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C5" w:rsidRPr="0042006B" w:rsidRDefault="00B86919">
      <w:pPr>
        <w:spacing w:line="200" w:lineRule="exact"/>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-962025</wp:posOffset>
            </wp:positionH>
            <wp:positionV relativeFrom="paragraph">
              <wp:posOffset>-844550</wp:posOffset>
            </wp:positionV>
            <wp:extent cx="7734300" cy="10534650"/>
            <wp:effectExtent l="19050" t="0" r="0" b="0"/>
            <wp:wrapNone/>
            <wp:docPr id="1" name="Рисунок 0" descr="Отч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чет.jpg"/>
                    <pic:cNvPicPr/>
                  </pic:nvPicPr>
                  <pic:blipFill>
                    <a:blip r:embed="rId6"/>
                    <a:stretch>
                      <a:fillRect/>
                    </a:stretch>
                  </pic:blipFill>
                  <pic:spPr>
                    <a:xfrm>
                      <a:off x="0" y="0"/>
                      <a:ext cx="7736649" cy="10537849"/>
                    </a:xfrm>
                    <a:prstGeom prst="rect">
                      <a:avLst/>
                    </a:prstGeom>
                  </pic:spPr>
                </pic:pic>
              </a:graphicData>
            </a:graphic>
          </wp:anchor>
        </w:drawing>
      </w: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314" w:lineRule="exact"/>
        <w:rPr>
          <w:sz w:val="24"/>
          <w:szCs w:val="24"/>
        </w:rPr>
      </w:pPr>
    </w:p>
    <w:p w:rsidR="005D64C5" w:rsidRPr="0042006B" w:rsidRDefault="005D64C5">
      <w:pPr>
        <w:rPr>
          <w:sz w:val="24"/>
          <w:szCs w:val="24"/>
        </w:rPr>
        <w:sectPr w:rsidR="005D64C5" w:rsidRPr="0042006B">
          <w:type w:val="continuous"/>
          <w:pgSz w:w="11900" w:h="16838"/>
          <w:pgMar w:top="1300" w:right="886" w:bottom="515" w:left="1440" w:header="0" w:footer="0" w:gutter="0"/>
          <w:cols w:space="720" w:equalWidth="0">
            <w:col w:w="9580"/>
          </w:cols>
        </w:sectPr>
      </w:pPr>
    </w:p>
    <w:p w:rsidR="005D64C5" w:rsidRPr="0042006B" w:rsidRDefault="00073B6F">
      <w:pPr>
        <w:ind w:right="-119"/>
        <w:jc w:val="center"/>
        <w:rPr>
          <w:sz w:val="24"/>
          <w:szCs w:val="24"/>
        </w:rPr>
      </w:pPr>
      <w:r w:rsidRPr="0042006B">
        <w:rPr>
          <w:rFonts w:eastAsia="Times New Roman"/>
          <w:b/>
          <w:bCs/>
          <w:sz w:val="24"/>
          <w:szCs w:val="24"/>
        </w:rPr>
        <w:lastRenderedPageBreak/>
        <w:t>СОДЕРЖАНИЕ</w:t>
      </w:r>
    </w:p>
    <w:p w:rsidR="005D64C5" w:rsidRPr="0042006B" w:rsidRDefault="005D64C5">
      <w:pPr>
        <w:spacing w:line="330" w:lineRule="exact"/>
        <w:rPr>
          <w:sz w:val="24"/>
          <w:szCs w:val="24"/>
        </w:rPr>
      </w:pPr>
    </w:p>
    <w:tbl>
      <w:tblPr>
        <w:tblW w:w="0" w:type="auto"/>
        <w:tblInd w:w="150" w:type="dxa"/>
        <w:tblLayout w:type="fixed"/>
        <w:tblCellMar>
          <w:left w:w="0" w:type="dxa"/>
          <w:right w:w="0" w:type="dxa"/>
        </w:tblCellMar>
        <w:tblLook w:val="04A0"/>
      </w:tblPr>
      <w:tblGrid>
        <w:gridCol w:w="700"/>
        <w:gridCol w:w="1220"/>
        <w:gridCol w:w="2000"/>
        <w:gridCol w:w="3620"/>
        <w:gridCol w:w="1660"/>
        <w:gridCol w:w="720"/>
      </w:tblGrid>
      <w:tr w:rsidR="005D64C5" w:rsidRPr="0042006B">
        <w:trPr>
          <w:trHeight w:val="398"/>
        </w:trPr>
        <w:tc>
          <w:tcPr>
            <w:tcW w:w="7540" w:type="dxa"/>
            <w:gridSpan w:val="4"/>
            <w:tcBorders>
              <w:top w:val="single" w:sz="8" w:space="0" w:color="auto"/>
              <w:left w:val="single" w:sz="8" w:space="0" w:color="auto"/>
            </w:tcBorders>
            <w:vAlign w:val="bottom"/>
          </w:tcPr>
          <w:p w:rsidR="005D64C5" w:rsidRPr="0042006B" w:rsidRDefault="00073B6F">
            <w:pPr>
              <w:ind w:left="120"/>
              <w:rPr>
                <w:sz w:val="24"/>
                <w:szCs w:val="24"/>
              </w:rPr>
            </w:pPr>
            <w:r w:rsidRPr="0042006B">
              <w:rPr>
                <w:rFonts w:eastAsia="Times New Roman"/>
                <w:b/>
                <w:bCs/>
                <w:sz w:val="24"/>
                <w:szCs w:val="24"/>
              </w:rPr>
              <w:t>РАЗДЕЛ I. АНАЛИТИЧЕСКАЯ ЧАСТЬ</w:t>
            </w:r>
          </w:p>
        </w:tc>
        <w:tc>
          <w:tcPr>
            <w:tcW w:w="1660" w:type="dxa"/>
            <w:tcBorders>
              <w:top w:val="single" w:sz="8" w:space="0" w:color="auto"/>
              <w:right w:val="single" w:sz="8" w:space="0" w:color="auto"/>
            </w:tcBorders>
            <w:vAlign w:val="bottom"/>
          </w:tcPr>
          <w:p w:rsidR="005D64C5" w:rsidRPr="0042006B" w:rsidRDefault="005D64C5">
            <w:pPr>
              <w:rPr>
                <w:sz w:val="24"/>
                <w:szCs w:val="24"/>
              </w:rPr>
            </w:pPr>
          </w:p>
        </w:tc>
        <w:tc>
          <w:tcPr>
            <w:tcW w:w="720" w:type="dxa"/>
            <w:tcBorders>
              <w:top w:val="single" w:sz="8" w:space="0" w:color="auto"/>
              <w:right w:val="single" w:sz="8" w:space="0" w:color="auto"/>
            </w:tcBorders>
            <w:vAlign w:val="bottom"/>
          </w:tcPr>
          <w:p w:rsidR="005D64C5" w:rsidRPr="0042006B" w:rsidRDefault="005D64C5">
            <w:pPr>
              <w:rPr>
                <w:sz w:val="24"/>
                <w:szCs w:val="24"/>
              </w:rPr>
            </w:pPr>
          </w:p>
        </w:tc>
      </w:tr>
      <w:tr w:rsidR="005D64C5" w:rsidRPr="0042006B">
        <w:trPr>
          <w:trHeight w:val="82"/>
        </w:trPr>
        <w:tc>
          <w:tcPr>
            <w:tcW w:w="700" w:type="dxa"/>
            <w:tcBorders>
              <w:left w:val="single" w:sz="8" w:space="0" w:color="auto"/>
              <w:bottom w:val="single" w:sz="8" w:space="0" w:color="auto"/>
            </w:tcBorders>
            <w:vAlign w:val="bottom"/>
          </w:tcPr>
          <w:p w:rsidR="005D64C5" w:rsidRPr="0042006B" w:rsidRDefault="005D64C5">
            <w:pPr>
              <w:rPr>
                <w:sz w:val="24"/>
                <w:szCs w:val="24"/>
              </w:rPr>
            </w:pPr>
          </w:p>
        </w:tc>
        <w:tc>
          <w:tcPr>
            <w:tcW w:w="6840" w:type="dxa"/>
            <w:gridSpan w:val="3"/>
            <w:tcBorders>
              <w:bottom w:val="single" w:sz="8" w:space="0" w:color="auto"/>
            </w:tcBorders>
            <w:vAlign w:val="bottom"/>
          </w:tcPr>
          <w:p w:rsidR="005D64C5" w:rsidRPr="0042006B" w:rsidRDefault="005D64C5">
            <w:pPr>
              <w:rPr>
                <w:sz w:val="24"/>
                <w:szCs w:val="24"/>
              </w:rPr>
            </w:pPr>
          </w:p>
        </w:tc>
        <w:tc>
          <w:tcPr>
            <w:tcW w:w="1660" w:type="dxa"/>
            <w:tcBorders>
              <w:bottom w:val="single" w:sz="8" w:space="0" w:color="auto"/>
              <w:right w:val="single" w:sz="8" w:space="0" w:color="auto"/>
            </w:tcBorders>
            <w:vAlign w:val="bottom"/>
          </w:tcPr>
          <w:p w:rsidR="005D64C5" w:rsidRPr="0042006B" w:rsidRDefault="005D64C5">
            <w:pPr>
              <w:rPr>
                <w:sz w:val="24"/>
                <w:szCs w:val="24"/>
              </w:rPr>
            </w:pPr>
          </w:p>
        </w:tc>
        <w:tc>
          <w:tcPr>
            <w:tcW w:w="720" w:type="dxa"/>
            <w:tcBorders>
              <w:bottom w:val="single" w:sz="8" w:space="0" w:color="auto"/>
              <w:right w:val="single" w:sz="8" w:space="0" w:color="auto"/>
            </w:tcBorders>
            <w:vAlign w:val="bottom"/>
          </w:tcPr>
          <w:p w:rsidR="005D64C5" w:rsidRPr="0042006B" w:rsidRDefault="005D64C5">
            <w:pPr>
              <w:rPr>
                <w:sz w:val="24"/>
                <w:szCs w:val="24"/>
              </w:rPr>
            </w:pPr>
          </w:p>
        </w:tc>
      </w:tr>
      <w:tr w:rsidR="005D64C5" w:rsidRPr="0042006B">
        <w:trPr>
          <w:trHeight w:val="311"/>
        </w:trPr>
        <w:tc>
          <w:tcPr>
            <w:tcW w:w="700" w:type="dxa"/>
            <w:tcBorders>
              <w:left w:val="single" w:sz="8" w:space="0" w:color="auto"/>
              <w:bottom w:val="single" w:sz="8" w:space="0" w:color="auto"/>
              <w:right w:val="single" w:sz="8" w:space="0" w:color="auto"/>
            </w:tcBorders>
            <w:vAlign w:val="bottom"/>
          </w:tcPr>
          <w:p w:rsidR="005D64C5" w:rsidRPr="0042006B" w:rsidRDefault="00073B6F">
            <w:pPr>
              <w:spacing w:line="310" w:lineRule="exact"/>
              <w:jc w:val="center"/>
              <w:rPr>
                <w:sz w:val="24"/>
                <w:szCs w:val="24"/>
              </w:rPr>
            </w:pPr>
            <w:r w:rsidRPr="0042006B">
              <w:rPr>
                <w:rFonts w:eastAsia="Times New Roman"/>
                <w:b/>
                <w:bCs/>
                <w:sz w:val="24"/>
                <w:szCs w:val="24"/>
              </w:rPr>
              <w:t>1.</w:t>
            </w:r>
          </w:p>
        </w:tc>
        <w:tc>
          <w:tcPr>
            <w:tcW w:w="6840" w:type="dxa"/>
            <w:gridSpan w:val="3"/>
            <w:tcBorders>
              <w:bottom w:val="single" w:sz="8" w:space="0" w:color="auto"/>
            </w:tcBorders>
            <w:vAlign w:val="bottom"/>
          </w:tcPr>
          <w:p w:rsidR="005D64C5" w:rsidRPr="0042006B" w:rsidRDefault="00073B6F">
            <w:pPr>
              <w:spacing w:line="310" w:lineRule="exact"/>
              <w:ind w:left="100"/>
              <w:rPr>
                <w:sz w:val="24"/>
                <w:szCs w:val="24"/>
              </w:rPr>
            </w:pPr>
            <w:r w:rsidRPr="0042006B">
              <w:rPr>
                <w:rFonts w:eastAsia="Times New Roman"/>
                <w:b/>
                <w:bCs/>
                <w:sz w:val="24"/>
                <w:szCs w:val="24"/>
              </w:rPr>
              <w:t>Общие сведения об образовательном учреждении</w:t>
            </w:r>
          </w:p>
        </w:tc>
        <w:tc>
          <w:tcPr>
            <w:tcW w:w="1660" w:type="dxa"/>
            <w:tcBorders>
              <w:bottom w:val="single" w:sz="8" w:space="0" w:color="auto"/>
              <w:right w:val="single" w:sz="8" w:space="0" w:color="auto"/>
            </w:tcBorders>
            <w:vAlign w:val="bottom"/>
          </w:tcPr>
          <w:p w:rsidR="005D64C5" w:rsidRPr="0042006B" w:rsidRDefault="005D64C5">
            <w:pPr>
              <w:rPr>
                <w:sz w:val="24"/>
                <w:szCs w:val="24"/>
              </w:rPr>
            </w:pPr>
          </w:p>
        </w:tc>
        <w:tc>
          <w:tcPr>
            <w:tcW w:w="720" w:type="dxa"/>
            <w:tcBorders>
              <w:bottom w:val="single" w:sz="8" w:space="0" w:color="auto"/>
              <w:right w:val="single" w:sz="8" w:space="0" w:color="auto"/>
            </w:tcBorders>
            <w:vAlign w:val="bottom"/>
          </w:tcPr>
          <w:p w:rsidR="005D64C5" w:rsidRPr="0042006B" w:rsidRDefault="005D64C5">
            <w:pPr>
              <w:spacing w:line="310" w:lineRule="exact"/>
              <w:ind w:left="100"/>
              <w:rPr>
                <w:sz w:val="24"/>
                <w:szCs w:val="24"/>
              </w:rPr>
            </w:pPr>
          </w:p>
        </w:tc>
      </w:tr>
      <w:tr w:rsidR="005D64C5" w:rsidRPr="0042006B">
        <w:trPr>
          <w:trHeight w:val="285"/>
        </w:trPr>
        <w:tc>
          <w:tcPr>
            <w:tcW w:w="700" w:type="dxa"/>
            <w:tcBorders>
              <w:left w:val="single" w:sz="8" w:space="0" w:color="auto"/>
              <w:right w:val="single" w:sz="8" w:space="0" w:color="auto"/>
            </w:tcBorders>
            <w:vAlign w:val="bottom"/>
          </w:tcPr>
          <w:p w:rsidR="005D64C5" w:rsidRPr="0042006B" w:rsidRDefault="00073B6F">
            <w:pPr>
              <w:spacing w:line="285" w:lineRule="exact"/>
              <w:jc w:val="center"/>
              <w:rPr>
                <w:sz w:val="24"/>
                <w:szCs w:val="24"/>
              </w:rPr>
            </w:pPr>
            <w:r w:rsidRPr="0042006B">
              <w:rPr>
                <w:rFonts w:eastAsia="Times New Roman"/>
                <w:b/>
                <w:bCs/>
                <w:sz w:val="24"/>
                <w:szCs w:val="24"/>
              </w:rPr>
              <w:t>2.</w:t>
            </w:r>
          </w:p>
        </w:tc>
        <w:tc>
          <w:tcPr>
            <w:tcW w:w="8500" w:type="dxa"/>
            <w:gridSpan w:val="4"/>
            <w:tcBorders>
              <w:right w:val="single" w:sz="8" w:space="0" w:color="auto"/>
            </w:tcBorders>
            <w:vAlign w:val="bottom"/>
          </w:tcPr>
          <w:p w:rsidR="005D64C5" w:rsidRPr="0042006B" w:rsidRDefault="00073B6F">
            <w:pPr>
              <w:spacing w:line="285" w:lineRule="exact"/>
              <w:ind w:left="100"/>
              <w:rPr>
                <w:sz w:val="24"/>
                <w:szCs w:val="24"/>
              </w:rPr>
            </w:pPr>
            <w:r w:rsidRPr="0042006B">
              <w:rPr>
                <w:rFonts w:eastAsia="Times New Roman"/>
                <w:b/>
                <w:bCs/>
                <w:sz w:val="24"/>
                <w:szCs w:val="24"/>
              </w:rPr>
              <w:t>Структура   образовательного   учреждения,   уровень   и</w:t>
            </w:r>
          </w:p>
        </w:tc>
        <w:tc>
          <w:tcPr>
            <w:tcW w:w="720" w:type="dxa"/>
            <w:tcBorders>
              <w:right w:val="single" w:sz="8" w:space="0" w:color="auto"/>
            </w:tcBorders>
            <w:vAlign w:val="bottom"/>
          </w:tcPr>
          <w:p w:rsidR="005D64C5" w:rsidRPr="0042006B" w:rsidRDefault="005D64C5">
            <w:pPr>
              <w:spacing w:line="285" w:lineRule="exact"/>
              <w:ind w:left="100"/>
              <w:rPr>
                <w:sz w:val="24"/>
                <w:szCs w:val="24"/>
              </w:rPr>
            </w:pPr>
          </w:p>
        </w:tc>
      </w:tr>
      <w:tr w:rsidR="005D64C5" w:rsidRPr="0042006B">
        <w:trPr>
          <w:trHeight w:val="351"/>
        </w:trPr>
        <w:tc>
          <w:tcPr>
            <w:tcW w:w="70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8500" w:type="dxa"/>
            <w:gridSpan w:val="4"/>
            <w:tcBorders>
              <w:bottom w:val="single" w:sz="8" w:space="0" w:color="auto"/>
              <w:right w:val="single" w:sz="8" w:space="0" w:color="auto"/>
            </w:tcBorders>
            <w:vAlign w:val="bottom"/>
          </w:tcPr>
          <w:p w:rsidR="005D64C5" w:rsidRPr="0042006B" w:rsidRDefault="00073B6F">
            <w:pPr>
              <w:ind w:left="100"/>
              <w:rPr>
                <w:sz w:val="24"/>
                <w:szCs w:val="24"/>
              </w:rPr>
            </w:pPr>
            <w:r w:rsidRPr="0042006B">
              <w:rPr>
                <w:rFonts w:eastAsia="Times New Roman"/>
                <w:b/>
                <w:bCs/>
                <w:sz w:val="24"/>
                <w:szCs w:val="24"/>
              </w:rPr>
              <w:t>направленность реализуемых образовательных программ</w:t>
            </w:r>
          </w:p>
        </w:tc>
        <w:tc>
          <w:tcPr>
            <w:tcW w:w="720" w:type="dxa"/>
            <w:tcBorders>
              <w:bottom w:val="single" w:sz="8" w:space="0" w:color="auto"/>
              <w:right w:val="single" w:sz="8" w:space="0" w:color="auto"/>
            </w:tcBorders>
            <w:vAlign w:val="bottom"/>
          </w:tcPr>
          <w:p w:rsidR="005D64C5" w:rsidRPr="0042006B" w:rsidRDefault="005D64C5">
            <w:pPr>
              <w:rPr>
                <w:sz w:val="24"/>
                <w:szCs w:val="24"/>
              </w:rPr>
            </w:pPr>
          </w:p>
        </w:tc>
      </w:tr>
      <w:tr w:rsidR="005D64C5" w:rsidRPr="0042006B">
        <w:trPr>
          <w:trHeight w:val="311"/>
        </w:trPr>
        <w:tc>
          <w:tcPr>
            <w:tcW w:w="700" w:type="dxa"/>
            <w:tcBorders>
              <w:left w:val="single" w:sz="8" w:space="0" w:color="auto"/>
              <w:bottom w:val="single" w:sz="8" w:space="0" w:color="auto"/>
              <w:right w:val="single" w:sz="8" w:space="0" w:color="auto"/>
            </w:tcBorders>
            <w:vAlign w:val="bottom"/>
          </w:tcPr>
          <w:p w:rsidR="005D64C5" w:rsidRPr="0042006B" w:rsidRDefault="00073B6F">
            <w:pPr>
              <w:spacing w:line="310" w:lineRule="exact"/>
              <w:jc w:val="center"/>
              <w:rPr>
                <w:sz w:val="24"/>
                <w:szCs w:val="24"/>
              </w:rPr>
            </w:pPr>
            <w:r w:rsidRPr="0042006B">
              <w:rPr>
                <w:rFonts w:eastAsia="Times New Roman"/>
                <w:b/>
                <w:bCs/>
                <w:sz w:val="24"/>
                <w:szCs w:val="24"/>
              </w:rPr>
              <w:t>3.</w:t>
            </w:r>
          </w:p>
        </w:tc>
        <w:tc>
          <w:tcPr>
            <w:tcW w:w="8500" w:type="dxa"/>
            <w:gridSpan w:val="4"/>
            <w:tcBorders>
              <w:bottom w:val="single" w:sz="8" w:space="0" w:color="auto"/>
              <w:right w:val="single" w:sz="8" w:space="0" w:color="auto"/>
            </w:tcBorders>
            <w:vAlign w:val="bottom"/>
          </w:tcPr>
          <w:p w:rsidR="005D64C5" w:rsidRPr="0042006B" w:rsidRDefault="00073B6F">
            <w:pPr>
              <w:spacing w:line="310" w:lineRule="exact"/>
              <w:ind w:left="100"/>
              <w:rPr>
                <w:sz w:val="24"/>
                <w:szCs w:val="24"/>
              </w:rPr>
            </w:pPr>
            <w:r w:rsidRPr="0042006B">
              <w:rPr>
                <w:rFonts w:eastAsia="Times New Roman"/>
                <w:b/>
                <w:bCs/>
                <w:sz w:val="24"/>
                <w:szCs w:val="24"/>
              </w:rPr>
              <w:t>Оценка системы управления образовательным учреждением</w:t>
            </w:r>
          </w:p>
        </w:tc>
        <w:tc>
          <w:tcPr>
            <w:tcW w:w="720" w:type="dxa"/>
            <w:tcBorders>
              <w:bottom w:val="single" w:sz="8" w:space="0" w:color="auto"/>
              <w:right w:val="single" w:sz="8" w:space="0" w:color="auto"/>
            </w:tcBorders>
            <w:vAlign w:val="bottom"/>
          </w:tcPr>
          <w:p w:rsidR="005D64C5" w:rsidRPr="0042006B" w:rsidRDefault="005D64C5">
            <w:pPr>
              <w:spacing w:line="310" w:lineRule="exact"/>
              <w:ind w:left="100"/>
              <w:rPr>
                <w:sz w:val="24"/>
                <w:szCs w:val="24"/>
              </w:rPr>
            </w:pPr>
          </w:p>
        </w:tc>
      </w:tr>
      <w:tr w:rsidR="005D64C5" w:rsidRPr="0042006B">
        <w:trPr>
          <w:trHeight w:val="283"/>
        </w:trPr>
        <w:tc>
          <w:tcPr>
            <w:tcW w:w="700" w:type="dxa"/>
            <w:tcBorders>
              <w:left w:val="single" w:sz="8" w:space="0" w:color="auto"/>
              <w:right w:val="single" w:sz="8" w:space="0" w:color="auto"/>
            </w:tcBorders>
            <w:vAlign w:val="bottom"/>
          </w:tcPr>
          <w:p w:rsidR="005D64C5" w:rsidRPr="0042006B" w:rsidRDefault="00073B6F">
            <w:pPr>
              <w:spacing w:line="282" w:lineRule="exact"/>
              <w:jc w:val="center"/>
              <w:rPr>
                <w:sz w:val="24"/>
                <w:szCs w:val="24"/>
              </w:rPr>
            </w:pPr>
            <w:r w:rsidRPr="0042006B">
              <w:rPr>
                <w:rFonts w:eastAsia="Times New Roman"/>
                <w:b/>
                <w:bCs/>
                <w:sz w:val="24"/>
                <w:szCs w:val="24"/>
              </w:rPr>
              <w:t>4.</w:t>
            </w:r>
          </w:p>
        </w:tc>
        <w:tc>
          <w:tcPr>
            <w:tcW w:w="6840" w:type="dxa"/>
            <w:gridSpan w:val="3"/>
            <w:vAlign w:val="bottom"/>
          </w:tcPr>
          <w:p w:rsidR="005D64C5" w:rsidRPr="0042006B" w:rsidRDefault="00073B6F">
            <w:pPr>
              <w:spacing w:line="282" w:lineRule="exact"/>
              <w:ind w:left="100"/>
              <w:rPr>
                <w:sz w:val="24"/>
                <w:szCs w:val="24"/>
              </w:rPr>
            </w:pPr>
            <w:r w:rsidRPr="0042006B">
              <w:rPr>
                <w:rFonts w:eastAsia="Times New Roman"/>
                <w:b/>
                <w:bCs/>
                <w:sz w:val="24"/>
                <w:szCs w:val="24"/>
              </w:rPr>
              <w:t>Оценка качества кадрового обеспечения</w:t>
            </w:r>
          </w:p>
        </w:tc>
        <w:tc>
          <w:tcPr>
            <w:tcW w:w="1660" w:type="dxa"/>
            <w:tcBorders>
              <w:right w:val="single" w:sz="8" w:space="0" w:color="auto"/>
            </w:tcBorders>
            <w:vAlign w:val="bottom"/>
          </w:tcPr>
          <w:p w:rsidR="005D64C5" w:rsidRPr="0042006B" w:rsidRDefault="005D64C5">
            <w:pPr>
              <w:rPr>
                <w:sz w:val="24"/>
                <w:szCs w:val="24"/>
              </w:rPr>
            </w:pPr>
          </w:p>
        </w:tc>
        <w:tc>
          <w:tcPr>
            <w:tcW w:w="720" w:type="dxa"/>
            <w:tcBorders>
              <w:right w:val="single" w:sz="8" w:space="0" w:color="auto"/>
            </w:tcBorders>
            <w:vAlign w:val="bottom"/>
          </w:tcPr>
          <w:p w:rsidR="005D64C5" w:rsidRPr="0042006B" w:rsidRDefault="005D64C5">
            <w:pPr>
              <w:spacing w:line="282" w:lineRule="exact"/>
              <w:ind w:left="100"/>
              <w:rPr>
                <w:sz w:val="24"/>
                <w:szCs w:val="24"/>
              </w:rPr>
            </w:pPr>
          </w:p>
        </w:tc>
      </w:tr>
      <w:tr w:rsidR="005D64C5" w:rsidRPr="0042006B">
        <w:trPr>
          <w:trHeight w:val="322"/>
        </w:trPr>
        <w:tc>
          <w:tcPr>
            <w:tcW w:w="700" w:type="dxa"/>
            <w:tcBorders>
              <w:left w:val="single" w:sz="8" w:space="0" w:color="auto"/>
              <w:right w:val="single" w:sz="8" w:space="0" w:color="auto"/>
            </w:tcBorders>
            <w:vAlign w:val="bottom"/>
          </w:tcPr>
          <w:p w:rsidR="005D64C5" w:rsidRPr="0042006B" w:rsidRDefault="005D64C5">
            <w:pPr>
              <w:rPr>
                <w:sz w:val="24"/>
                <w:szCs w:val="24"/>
              </w:rPr>
            </w:pPr>
          </w:p>
        </w:tc>
        <w:tc>
          <w:tcPr>
            <w:tcW w:w="8500" w:type="dxa"/>
            <w:gridSpan w:val="4"/>
            <w:tcBorders>
              <w:right w:val="single" w:sz="8" w:space="0" w:color="auto"/>
            </w:tcBorders>
            <w:vAlign w:val="bottom"/>
          </w:tcPr>
          <w:p w:rsidR="005D64C5" w:rsidRPr="0042006B" w:rsidRDefault="00073B6F">
            <w:pPr>
              <w:ind w:left="100"/>
              <w:rPr>
                <w:sz w:val="24"/>
                <w:szCs w:val="24"/>
              </w:rPr>
            </w:pPr>
            <w:r w:rsidRPr="0042006B">
              <w:rPr>
                <w:rFonts w:eastAsia="Times New Roman"/>
                <w:sz w:val="24"/>
                <w:szCs w:val="24"/>
              </w:rPr>
              <w:t>4.1. Сведения о педагогических работниках. Статистические данные</w:t>
            </w:r>
          </w:p>
        </w:tc>
        <w:tc>
          <w:tcPr>
            <w:tcW w:w="720" w:type="dxa"/>
            <w:tcBorders>
              <w:right w:val="single" w:sz="8" w:space="0" w:color="auto"/>
            </w:tcBorders>
            <w:vAlign w:val="bottom"/>
          </w:tcPr>
          <w:p w:rsidR="005D64C5" w:rsidRPr="0042006B" w:rsidRDefault="005D64C5">
            <w:pPr>
              <w:ind w:left="100"/>
              <w:rPr>
                <w:sz w:val="24"/>
                <w:szCs w:val="24"/>
              </w:rPr>
            </w:pPr>
          </w:p>
        </w:tc>
      </w:tr>
      <w:tr w:rsidR="005D64C5" w:rsidRPr="0042006B">
        <w:trPr>
          <w:trHeight w:val="324"/>
        </w:trPr>
        <w:tc>
          <w:tcPr>
            <w:tcW w:w="700" w:type="dxa"/>
            <w:tcBorders>
              <w:left w:val="single" w:sz="8" w:space="0" w:color="auto"/>
              <w:right w:val="single" w:sz="8" w:space="0" w:color="auto"/>
            </w:tcBorders>
            <w:vAlign w:val="bottom"/>
          </w:tcPr>
          <w:p w:rsidR="005D64C5" w:rsidRPr="0042006B" w:rsidRDefault="005D64C5">
            <w:pPr>
              <w:rPr>
                <w:sz w:val="24"/>
                <w:szCs w:val="24"/>
              </w:rPr>
            </w:pPr>
          </w:p>
        </w:tc>
        <w:tc>
          <w:tcPr>
            <w:tcW w:w="3220" w:type="dxa"/>
            <w:gridSpan w:val="2"/>
            <w:vAlign w:val="bottom"/>
          </w:tcPr>
          <w:p w:rsidR="005D64C5" w:rsidRPr="0042006B" w:rsidRDefault="00073B6F">
            <w:pPr>
              <w:ind w:left="100"/>
              <w:rPr>
                <w:sz w:val="24"/>
                <w:szCs w:val="24"/>
              </w:rPr>
            </w:pPr>
            <w:r w:rsidRPr="0042006B">
              <w:rPr>
                <w:rFonts w:eastAsia="Times New Roman"/>
                <w:sz w:val="24"/>
                <w:szCs w:val="24"/>
              </w:rPr>
              <w:t>по педагогам</w:t>
            </w:r>
          </w:p>
        </w:tc>
        <w:tc>
          <w:tcPr>
            <w:tcW w:w="3620" w:type="dxa"/>
            <w:vAlign w:val="bottom"/>
          </w:tcPr>
          <w:p w:rsidR="005D64C5" w:rsidRPr="0042006B" w:rsidRDefault="005D64C5">
            <w:pPr>
              <w:rPr>
                <w:sz w:val="24"/>
                <w:szCs w:val="24"/>
              </w:rPr>
            </w:pPr>
          </w:p>
        </w:tc>
        <w:tc>
          <w:tcPr>
            <w:tcW w:w="1660" w:type="dxa"/>
            <w:tcBorders>
              <w:right w:val="single" w:sz="8" w:space="0" w:color="auto"/>
            </w:tcBorders>
            <w:vAlign w:val="bottom"/>
          </w:tcPr>
          <w:p w:rsidR="005D64C5" w:rsidRPr="0042006B" w:rsidRDefault="005D64C5">
            <w:pPr>
              <w:rPr>
                <w:sz w:val="24"/>
                <w:szCs w:val="24"/>
              </w:rPr>
            </w:pPr>
          </w:p>
        </w:tc>
        <w:tc>
          <w:tcPr>
            <w:tcW w:w="720" w:type="dxa"/>
            <w:tcBorders>
              <w:right w:val="single" w:sz="8" w:space="0" w:color="auto"/>
            </w:tcBorders>
            <w:vAlign w:val="bottom"/>
          </w:tcPr>
          <w:p w:rsidR="005D64C5" w:rsidRPr="0042006B" w:rsidRDefault="005D64C5">
            <w:pPr>
              <w:rPr>
                <w:sz w:val="24"/>
                <w:szCs w:val="24"/>
              </w:rPr>
            </w:pPr>
          </w:p>
        </w:tc>
      </w:tr>
      <w:tr w:rsidR="005D64C5" w:rsidRPr="0042006B">
        <w:trPr>
          <w:trHeight w:val="350"/>
        </w:trPr>
        <w:tc>
          <w:tcPr>
            <w:tcW w:w="70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8500" w:type="dxa"/>
            <w:gridSpan w:val="4"/>
            <w:tcBorders>
              <w:bottom w:val="single" w:sz="8" w:space="0" w:color="auto"/>
              <w:right w:val="single" w:sz="8" w:space="0" w:color="auto"/>
            </w:tcBorders>
            <w:vAlign w:val="bottom"/>
          </w:tcPr>
          <w:p w:rsidR="005D64C5" w:rsidRPr="0042006B" w:rsidRDefault="00073B6F">
            <w:pPr>
              <w:ind w:left="100"/>
              <w:rPr>
                <w:sz w:val="24"/>
                <w:szCs w:val="24"/>
              </w:rPr>
            </w:pPr>
            <w:r w:rsidRPr="0042006B">
              <w:rPr>
                <w:rFonts w:eastAsia="Times New Roman"/>
                <w:sz w:val="24"/>
                <w:szCs w:val="24"/>
              </w:rPr>
              <w:t>4.2. Повышение квалификации и профессиональная переподготовка</w:t>
            </w:r>
          </w:p>
        </w:tc>
        <w:tc>
          <w:tcPr>
            <w:tcW w:w="720" w:type="dxa"/>
            <w:tcBorders>
              <w:bottom w:val="single" w:sz="8" w:space="0" w:color="auto"/>
              <w:right w:val="single" w:sz="8" w:space="0" w:color="auto"/>
            </w:tcBorders>
            <w:vAlign w:val="bottom"/>
          </w:tcPr>
          <w:p w:rsidR="005D64C5" w:rsidRPr="0042006B" w:rsidRDefault="005D64C5">
            <w:pPr>
              <w:ind w:left="100"/>
              <w:rPr>
                <w:sz w:val="24"/>
                <w:szCs w:val="24"/>
              </w:rPr>
            </w:pPr>
          </w:p>
        </w:tc>
      </w:tr>
      <w:tr w:rsidR="005D64C5" w:rsidRPr="0042006B">
        <w:trPr>
          <w:trHeight w:val="283"/>
        </w:trPr>
        <w:tc>
          <w:tcPr>
            <w:tcW w:w="700" w:type="dxa"/>
            <w:tcBorders>
              <w:left w:val="single" w:sz="8" w:space="0" w:color="auto"/>
              <w:right w:val="single" w:sz="8" w:space="0" w:color="auto"/>
            </w:tcBorders>
            <w:vAlign w:val="bottom"/>
          </w:tcPr>
          <w:p w:rsidR="005D64C5" w:rsidRPr="0042006B" w:rsidRDefault="00073B6F">
            <w:pPr>
              <w:spacing w:line="282" w:lineRule="exact"/>
              <w:jc w:val="center"/>
              <w:rPr>
                <w:sz w:val="24"/>
                <w:szCs w:val="24"/>
              </w:rPr>
            </w:pPr>
            <w:r w:rsidRPr="0042006B">
              <w:rPr>
                <w:rFonts w:eastAsia="Times New Roman"/>
                <w:b/>
                <w:bCs/>
                <w:sz w:val="24"/>
                <w:szCs w:val="24"/>
              </w:rPr>
              <w:t>5.</w:t>
            </w:r>
          </w:p>
        </w:tc>
        <w:tc>
          <w:tcPr>
            <w:tcW w:w="8500" w:type="dxa"/>
            <w:gridSpan w:val="4"/>
            <w:tcBorders>
              <w:right w:val="single" w:sz="8" w:space="0" w:color="auto"/>
            </w:tcBorders>
            <w:vAlign w:val="bottom"/>
          </w:tcPr>
          <w:p w:rsidR="005D64C5" w:rsidRPr="0042006B" w:rsidRDefault="00073B6F">
            <w:pPr>
              <w:spacing w:line="282" w:lineRule="exact"/>
              <w:ind w:left="100"/>
              <w:rPr>
                <w:sz w:val="24"/>
                <w:szCs w:val="24"/>
              </w:rPr>
            </w:pPr>
            <w:r w:rsidRPr="0042006B">
              <w:rPr>
                <w:rFonts w:eastAsia="Times New Roman"/>
                <w:b/>
                <w:bCs/>
                <w:sz w:val="24"/>
                <w:szCs w:val="24"/>
              </w:rPr>
              <w:t>Оценка условий обеспечения образовательного процесса</w:t>
            </w:r>
          </w:p>
        </w:tc>
        <w:tc>
          <w:tcPr>
            <w:tcW w:w="720" w:type="dxa"/>
            <w:tcBorders>
              <w:right w:val="single" w:sz="8" w:space="0" w:color="auto"/>
            </w:tcBorders>
            <w:vAlign w:val="bottom"/>
          </w:tcPr>
          <w:p w:rsidR="005D64C5" w:rsidRPr="0042006B" w:rsidRDefault="005D64C5">
            <w:pPr>
              <w:spacing w:line="282" w:lineRule="exact"/>
              <w:ind w:left="100"/>
              <w:rPr>
                <w:sz w:val="24"/>
                <w:szCs w:val="24"/>
              </w:rPr>
            </w:pPr>
          </w:p>
        </w:tc>
      </w:tr>
      <w:tr w:rsidR="005D64C5" w:rsidRPr="0042006B">
        <w:trPr>
          <w:trHeight w:val="322"/>
        </w:trPr>
        <w:tc>
          <w:tcPr>
            <w:tcW w:w="700" w:type="dxa"/>
            <w:tcBorders>
              <w:left w:val="single" w:sz="8" w:space="0" w:color="auto"/>
              <w:right w:val="single" w:sz="8" w:space="0" w:color="auto"/>
            </w:tcBorders>
            <w:vAlign w:val="bottom"/>
          </w:tcPr>
          <w:p w:rsidR="005D64C5" w:rsidRPr="0042006B" w:rsidRDefault="005D64C5">
            <w:pPr>
              <w:rPr>
                <w:sz w:val="24"/>
                <w:szCs w:val="24"/>
              </w:rPr>
            </w:pPr>
          </w:p>
        </w:tc>
        <w:tc>
          <w:tcPr>
            <w:tcW w:w="6840" w:type="dxa"/>
            <w:gridSpan w:val="3"/>
            <w:vAlign w:val="bottom"/>
          </w:tcPr>
          <w:p w:rsidR="005D64C5" w:rsidRPr="0042006B" w:rsidRDefault="00073B6F">
            <w:pPr>
              <w:ind w:left="100"/>
              <w:rPr>
                <w:sz w:val="24"/>
                <w:szCs w:val="24"/>
              </w:rPr>
            </w:pPr>
            <w:r w:rsidRPr="0042006B">
              <w:rPr>
                <w:rFonts w:eastAsia="Times New Roman"/>
                <w:sz w:val="24"/>
                <w:szCs w:val="24"/>
              </w:rPr>
              <w:t>5.1. Материально-техническая база</w:t>
            </w:r>
          </w:p>
        </w:tc>
        <w:tc>
          <w:tcPr>
            <w:tcW w:w="1660" w:type="dxa"/>
            <w:tcBorders>
              <w:right w:val="single" w:sz="8" w:space="0" w:color="auto"/>
            </w:tcBorders>
            <w:vAlign w:val="bottom"/>
          </w:tcPr>
          <w:p w:rsidR="005D64C5" w:rsidRPr="0042006B" w:rsidRDefault="005D64C5">
            <w:pPr>
              <w:rPr>
                <w:sz w:val="24"/>
                <w:szCs w:val="24"/>
              </w:rPr>
            </w:pPr>
          </w:p>
        </w:tc>
        <w:tc>
          <w:tcPr>
            <w:tcW w:w="720" w:type="dxa"/>
            <w:tcBorders>
              <w:right w:val="single" w:sz="8" w:space="0" w:color="auto"/>
            </w:tcBorders>
            <w:vAlign w:val="bottom"/>
          </w:tcPr>
          <w:p w:rsidR="005D64C5" w:rsidRPr="0042006B" w:rsidRDefault="005D64C5">
            <w:pPr>
              <w:ind w:left="100"/>
              <w:rPr>
                <w:sz w:val="24"/>
                <w:szCs w:val="24"/>
              </w:rPr>
            </w:pPr>
          </w:p>
        </w:tc>
      </w:tr>
      <w:tr w:rsidR="005D64C5" w:rsidRPr="0042006B">
        <w:trPr>
          <w:trHeight w:val="322"/>
        </w:trPr>
        <w:tc>
          <w:tcPr>
            <w:tcW w:w="700" w:type="dxa"/>
            <w:tcBorders>
              <w:left w:val="single" w:sz="8" w:space="0" w:color="auto"/>
              <w:right w:val="single" w:sz="8" w:space="0" w:color="auto"/>
            </w:tcBorders>
            <w:vAlign w:val="bottom"/>
          </w:tcPr>
          <w:p w:rsidR="005D64C5" w:rsidRPr="0042006B" w:rsidRDefault="005D64C5">
            <w:pPr>
              <w:rPr>
                <w:sz w:val="24"/>
                <w:szCs w:val="24"/>
              </w:rPr>
            </w:pPr>
          </w:p>
        </w:tc>
        <w:tc>
          <w:tcPr>
            <w:tcW w:w="6840" w:type="dxa"/>
            <w:gridSpan w:val="3"/>
            <w:vAlign w:val="bottom"/>
          </w:tcPr>
          <w:p w:rsidR="005D64C5" w:rsidRPr="0042006B" w:rsidRDefault="00073B6F">
            <w:pPr>
              <w:ind w:left="100"/>
              <w:rPr>
                <w:sz w:val="24"/>
                <w:szCs w:val="24"/>
              </w:rPr>
            </w:pPr>
            <w:r w:rsidRPr="0042006B">
              <w:rPr>
                <w:rFonts w:eastAsia="Times New Roman"/>
                <w:sz w:val="24"/>
                <w:szCs w:val="24"/>
              </w:rPr>
              <w:t>5.2. Информатизация учебно-воспитательного процесса</w:t>
            </w:r>
          </w:p>
        </w:tc>
        <w:tc>
          <w:tcPr>
            <w:tcW w:w="1660" w:type="dxa"/>
            <w:tcBorders>
              <w:right w:val="single" w:sz="8" w:space="0" w:color="auto"/>
            </w:tcBorders>
            <w:vAlign w:val="bottom"/>
          </w:tcPr>
          <w:p w:rsidR="005D64C5" w:rsidRPr="0042006B" w:rsidRDefault="005D64C5">
            <w:pPr>
              <w:rPr>
                <w:sz w:val="24"/>
                <w:szCs w:val="24"/>
              </w:rPr>
            </w:pPr>
          </w:p>
        </w:tc>
        <w:tc>
          <w:tcPr>
            <w:tcW w:w="720" w:type="dxa"/>
            <w:tcBorders>
              <w:right w:val="single" w:sz="8" w:space="0" w:color="auto"/>
            </w:tcBorders>
            <w:vAlign w:val="bottom"/>
          </w:tcPr>
          <w:p w:rsidR="005D64C5" w:rsidRPr="0042006B" w:rsidRDefault="005D64C5">
            <w:pPr>
              <w:ind w:left="100"/>
              <w:rPr>
                <w:sz w:val="24"/>
                <w:szCs w:val="24"/>
              </w:rPr>
            </w:pPr>
          </w:p>
        </w:tc>
      </w:tr>
      <w:tr w:rsidR="005D64C5" w:rsidRPr="0042006B">
        <w:trPr>
          <w:trHeight w:val="324"/>
        </w:trPr>
        <w:tc>
          <w:tcPr>
            <w:tcW w:w="700" w:type="dxa"/>
            <w:tcBorders>
              <w:left w:val="single" w:sz="8" w:space="0" w:color="auto"/>
              <w:right w:val="single" w:sz="8" w:space="0" w:color="auto"/>
            </w:tcBorders>
            <w:vAlign w:val="bottom"/>
          </w:tcPr>
          <w:p w:rsidR="005D64C5" w:rsidRPr="0042006B" w:rsidRDefault="005D64C5">
            <w:pPr>
              <w:rPr>
                <w:sz w:val="24"/>
                <w:szCs w:val="24"/>
              </w:rPr>
            </w:pPr>
          </w:p>
        </w:tc>
        <w:tc>
          <w:tcPr>
            <w:tcW w:w="6840" w:type="dxa"/>
            <w:gridSpan w:val="3"/>
            <w:vAlign w:val="bottom"/>
          </w:tcPr>
          <w:p w:rsidR="005D64C5" w:rsidRPr="0042006B" w:rsidRDefault="00073B6F">
            <w:pPr>
              <w:ind w:left="100"/>
              <w:rPr>
                <w:sz w:val="24"/>
                <w:szCs w:val="24"/>
              </w:rPr>
            </w:pPr>
            <w:r w:rsidRPr="0042006B">
              <w:rPr>
                <w:rFonts w:eastAsia="Times New Roman"/>
                <w:sz w:val="24"/>
                <w:szCs w:val="24"/>
              </w:rPr>
              <w:t>5.3. Оценка библиотечного обеспечения</w:t>
            </w:r>
          </w:p>
        </w:tc>
        <w:tc>
          <w:tcPr>
            <w:tcW w:w="1660" w:type="dxa"/>
            <w:tcBorders>
              <w:right w:val="single" w:sz="8" w:space="0" w:color="auto"/>
            </w:tcBorders>
            <w:vAlign w:val="bottom"/>
          </w:tcPr>
          <w:p w:rsidR="005D64C5" w:rsidRPr="0042006B" w:rsidRDefault="005D64C5">
            <w:pPr>
              <w:rPr>
                <w:sz w:val="24"/>
                <w:szCs w:val="24"/>
              </w:rPr>
            </w:pPr>
          </w:p>
        </w:tc>
        <w:tc>
          <w:tcPr>
            <w:tcW w:w="720" w:type="dxa"/>
            <w:tcBorders>
              <w:right w:val="single" w:sz="8" w:space="0" w:color="auto"/>
            </w:tcBorders>
            <w:vAlign w:val="bottom"/>
          </w:tcPr>
          <w:p w:rsidR="005D64C5" w:rsidRPr="0042006B" w:rsidRDefault="005D64C5">
            <w:pPr>
              <w:ind w:left="100"/>
              <w:rPr>
                <w:sz w:val="24"/>
                <w:szCs w:val="24"/>
              </w:rPr>
            </w:pPr>
          </w:p>
        </w:tc>
      </w:tr>
      <w:tr w:rsidR="005D64C5" w:rsidRPr="0042006B">
        <w:trPr>
          <w:trHeight w:val="350"/>
        </w:trPr>
        <w:tc>
          <w:tcPr>
            <w:tcW w:w="70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8500" w:type="dxa"/>
            <w:gridSpan w:val="4"/>
            <w:tcBorders>
              <w:bottom w:val="single" w:sz="8" w:space="0" w:color="auto"/>
              <w:right w:val="single" w:sz="8" w:space="0" w:color="auto"/>
            </w:tcBorders>
            <w:vAlign w:val="bottom"/>
          </w:tcPr>
          <w:p w:rsidR="005D64C5" w:rsidRPr="0042006B" w:rsidRDefault="00073B6F">
            <w:pPr>
              <w:ind w:left="100"/>
              <w:rPr>
                <w:sz w:val="24"/>
                <w:szCs w:val="24"/>
              </w:rPr>
            </w:pPr>
            <w:r w:rsidRPr="0042006B">
              <w:rPr>
                <w:rFonts w:eastAsia="Times New Roman"/>
                <w:sz w:val="24"/>
                <w:szCs w:val="24"/>
              </w:rPr>
              <w:t>5.4. Обеспечение безопасности образовательного процесса</w:t>
            </w:r>
          </w:p>
        </w:tc>
        <w:tc>
          <w:tcPr>
            <w:tcW w:w="720" w:type="dxa"/>
            <w:tcBorders>
              <w:bottom w:val="single" w:sz="8" w:space="0" w:color="auto"/>
              <w:right w:val="single" w:sz="8" w:space="0" w:color="auto"/>
            </w:tcBorders>
            <w:vAlign w:val="bottom"/>
          </w:tcPr>
          <w:p w:rsidR="005D64C5" w:rsidRPr="0042006B" w:rsidRDefault="005D64C5">
            <w:pPr>
              <w:ind w:left="100"/>
              <w:rPr>
                <w:sz w:val="24"/>
                <w:szCs w:val="24"/>
              </w:rPr>
            </w:pPr>
          </w:p>
        </w:tc>
      </w:tr>
      <w:tr w:rsidR="005D64C5" w:rsidRPr="0042006B">
        <w:trPr>
          <w:trHeight w:val="283"/>
        </w:trPr>
        <w:tc>
          <w:tcPr>
            <w:tcW w:w="700" w:type="dxa"/>
            <w:tcBorders>
              <w:left w:val="single" w:sz="8" w:space="0" w:color="auto"/>
              <w:right w:val="single" w:sz="8" w:space="0" w:color="auto"/>
            </w:tcBorders>
            <w:vAlign w:val="bottom"/>
          </w:tcPr>
          <w:p w:rsidR="005D64C5" w:rsidRPr="0042006B" w:rsidRDefault="00073B6F">
            <w:pPr>
              <w:spacing w:line="282" w:lineRule="exact"/>
              <w:jc w:val="center"/>
              <w:rPr>
                <w:sz w:val="24"/>
                <w:szCs w:val="24"/>
              </w:rPr>
            </w:pPr>
            <w:r w:rsidRPr="0042006B">
              <w:rPr>
                <w:rFonts w:eastAsia="Times New Roman"/>
                <w:b/>
                <w:bCs/>
                <w:sz w:val="24"/>
                <w:szCs w:val="24"/>
              </w:rPr>
              <w:t>6.</w:t>
            </w:r>
          </w:p>
        </w:tc>
        <w:tc>
          <w:tcPr>
            <w:tcW w:w="6840" w:type="dxa"/>
            <w:gridSpan w:val="3"/>
            <w:vAlign w:val="bottom"/>
          </w:tcPr>
          <w:p w:rsidR="005D64C5" w:rsidRPr="0042006B" w:rsidRDefault="00073B6F">
            <w:pPr>
              <w:spacing w:line="282" w:lineRule="exact"/>
              <w:ind w:left="100"/>
              <w:rPr>
                <w:sz w:val="24"/>
                <w:szCs w:val="24"/>
              </w:rPr>
            </w:pPr>
            <w:r w:rsidRPr="0042006B">
              <w:rPr>
                <w:rFonts w:eastAsia="Times New Roman"/>
                <w:b/>
                <w:bCs/>
                <w:sz w:val="24"/>
                <w:szCs w:val="24"/>
              </w:rPr>
              <w:t>Оценка организации образовательного процесса</w:t>
            </w:r>
          </w:p>
        </w:tc>
        <w:tc>
          <w:tcPr>
            <w:tcW w:w="1660" w:type="dxa"/>
            <w:tcBorders>
              <w:right w:val="single" w:sz="8" w:space="0" w:color="auto"/>
            </w:tcBorders>
            <w:vAlign w:val="bottom"/>
          </w:tcPr>
          <w:p w:rsidR="005D64C5" w:rsidRPr="0042006B" w:rsidRDefault="005D64C5">
            <w:pPr>
              <w:rPr>
                <w:sz w:val="24"/>
                <w:szCs w:val="24"/>
              </w:rPr>
            </w:pPr>
          </w:p>
        </w:tc>
        <w:tc>
          <w:tcPr>
            <w:tcW w:w="720" w:type="dxa"/>
            <w:tcBorders>
              <w:right w:val="single" w:sz="8" w:space="0" w:color="auto"/>
            </w:tcBorders>
            <w:vAlign w:val="bottom"/>
          </w:tcPr>
          <w:p w:rsidR="005D64C5" w:rsidRPr="0042006B" w:rsidRDefault="005D64C5">
            <w:pPr>
              <w:spacing w:line="282" w:lineRule="exact"/>
              <w:ind w:left="100"/>
              <w:rPr>
                <w:sz w:val="24"/>
                <w:szCs w:val="24"/>
              </w:rPr>
            </w:pPr>
          </w:p>
        </w:tc>
      </w:tr>
      <w:tr w:rsidR="005D64C5" w:rsidRPr="0042006B">
        <w:trPr>
          <w:trHeight w:val="322"/>
        </w:trPr>
        <w:tc>
          <w:tcPr>
            <w:tcW w:w="700" w:type="dxa"/>
            <w:tcBorders>
              <w:left w:val="single" w:sz="8" w:space="0" w:color="auto"/>
              <w:right w:val="single" w:sz="8" w:space="0" w:color="auto"/>
            </w:tcBorders>
            <w:vAlign w:val="bottom"/>
          </w:tcPr>
          <w:p w:rsidR="005D64C5" w:rsidRPr="0042006B" w:rsidRDefault="005D64C5">
            <w:pPr>
              <w:rPr>
                <w:sz w:val="24"/>
                <w:szCs w:val="24"/>
              </w:rPr>
            </w:pPr>
          </w:p>
        </w:tc>
        <w:tc>
          <w:tcPr>
            <w:tcW w:w="6840" w:type="dxa"/>
            <w:gridSpan w:val="3"/>
            <w:vAlign w:val="bottom"/>
          </w:tcPr>
          <w:p w:rsidR="005D64C5" w:rsidRPr="0042006B" w:rsidRDefault="00073B6F">
            <w:pPr>
              <w:ind w:left="100"/>
              <w:rPr>
                <w:sz w:val="24"/>
                <w:szCs w:val="24"/>
              </w:rPr>
            </w:pPr>
            <w:r w:rsidRPr="0042006B">
              <w:rPr>
                <w:rFonts w:eastAsia="Times New Roman"/>
                <w:sz w:val="24"/>
                <w:szCs w:val="24"/>
              </w:rPr>
              <w:t>6.1. Режим работы общеобразовательного учреждения</w:t>
            </w:r>
          </w:p>
        </w:tc>
        <w:tc>
          <w:tcPr>
            <w:tcW w:w="1660" w:type="dxa"/>
            <w:tcBorders>
              <w:right w:val="single" w:sz="8" w:space="0" w:color="auto"/>
            </w:tcBorders>
            <w:vAlign w:val="bottom"/>
          </w:tcPr>
          <w:p w:rsidR="005D64C5" w:rsidRPr="0042006B" w:rsidRDefault="005D64C5">
            <w:pPr>
              <w:rPr>
                <w:sz w:val="24"/>
                <w:szCs w:val="24"/>
              </w:rPr>
            </w:pPr>
          </w:p>
        </w:tc>
        <w:tc>
          <w:tcPr>
            <w:tcW w:w="720" w:type="dxa"/>
            <w:tcBorders>
              <w:right w:val="single" w:sz="8" w:space="0" w:color="auto"/>
            </w:tcBorders>
            <w:vAlign w:val="bottom"/>
          </w:tcPr>
          <w:p w:rsidR="005D64C5" w:rsidRPr="0042006B" w:rsidRDefault="005D64C5">
            <w:pPr>
              <w:ind w:left="100"/>
              <w:rPr>
                <w:sz w:val="24"/>
                <w:szCs w:val="24"/>
              </w:rPr>
            </w:pPr>
          </w:p>
        </w:tc>
      </w:tr>
      <w:tr w:rsidR="005D64C5" w:rsidRPr="0042006B">
        <w:trPr>
          <w:trHeight w:val="322"/>
        </w:trPr>
        <w:tc>
          <w:tcPr>
            <w:tcW w:w="700" w:type="dxa"/>
            <w:tcBorders>
              <w:left w:val="single" w:sz="8" w:space="0" w:color="auto"/>
              <w:right w:val="single" w:sz="8" w:space="0" w:color="auto"/>
            </w:tcBorders>
            <w:vAlign w:val="bottom"/>
          </w:tcPr>
          <w:p w:rsidR="005D64C5" w:rsidRPr="0042006B" w:rsidRDefault="005D64C5">
            <w:pPr>
              <w:rPr>
                <w:sz w:val="24"/>
                <w:szCs w:val="24"/>
              </w:rPr>
            </w:pPr>
          </w:p>
        </w:tc>
        <w:tc>
          <w:tcPr>
            <w:tcW w:w="1220" w:type="dxa"/>
            <w:vAlign w:val="bottom"/>
          </w:tcPr>
          <w:p w:rsidR="005D64C5" w:rsidRPr="0042006B" w:rsidRDefault="00073B6F">
            <w:pPr>
              <w:ind w:left="100"/>
              <w:rPr>
                <w:sz w:val="24"/>
                <w:szCs w:val="24"/>
              </w:rPr>
            </w:pPr>
            <w:r w:rsidRPr="0042006B">
              <w:rPr>
                <w:rFonts w:eastAsia="Times New Roman"/>
                <w:sz w:val="24"/>
                <w:szCs w:val="24"/>
              </w:rPr>
              <w:t>6.2.</w:t>
            </w:r>
          </w:p>
        </w:tc>
        <w:tc>
          <w:tcPr>
            <w:tcW w:w="2000" w:type="dxa"/>
            <w:vAlign w:val="bottom"/>
          </w:tcPr>
          <w:p w:rsidR="005D64C5" w:rsidRPr="0042006B" w:rsidRDefault="00073B6F">
            <w:pPr>
              <w:ind w:left="40"/>
              <w:rPr>
                <w:sz w:val="24"/>
                <w:szCs w:val="24"/>
              </w:rPr>
            </w:pPr>
            <w:r w:rsidRPr="0042006B">
              <w:rPr>
                <w:rFonts w:eastAsia="Times New Roman"/>
                <w:sz w:val="24"/>
                <w:szCs w:val="24"/>
              </w:rPr>
              <w:t>Контингент</w:t>
            </w:r>
          </w:p>
        </w:tc>
        <w:tc>
          <w:tcPr>
            <w:tcW w:w="3620" w:type="dxa"/>
            <w:vAlign w:val="bottom"/>
          </w:tcPr>
          <w:p w:rsidR="005D64C5" w:rsidRPr="0042006B" w:rsidRDefault="00073B6F">
            <w:pPr>
              <w:ind w:left="180"/>
              <w:rPr>
                <w:sz w:val="24"/>
                <w:szCs w:val="24"/>
              </w:rPr>
            </w:pPr>
            <w:r w:rsidRPr="0042006B">
              <w:rPr>
                <w:rFonts w:eastAsia="Times New Roman"/>
                <w:sz w:val="24"/>
                <w:szCs w:val="24"/>
              </w:rPr>
              <w:t>общеобразовательного</w:t>
            </w:r>
          </w:p>
        </w:tc>
        <w:tc>
          <w:tcPr>
            <w:tcW w:w="1660" w:type="dxa"/>
            <w:tcBorders>
              <w:right w:val="single" w:sz="8" w:space="0" w:color="auto"/>
            </w:tcBorders>
            <w:vAlign w:val="bottom"/>
          </w:tcPr>
          <w:p w:rsidR="005D64C5" w:rsidRPr="0042006B" w:rsidRDefault="00073B6F">
            <w:pPr>
              <w:ind w:left="40"/>
              <w:rPr>
                <w:sz w:val="24"/>
                <w:szCs w:val="24"/>
              </w:rPr>
            </w:pPr>
            <w:r w:rsidRPr="0042006B">
              <w:rPr>
                <w:rFonts w:eastAsia="Times New Roman"/>
                <w:sz w:val="24"/>
                <w:szCs w:val="24"/>
              </w:rPr>
              <w:t>учреждения.</w:t>
            </w:r>
          </w:p>
        </w:tc>
        <w:tc>
          <w:tcPr>
            <w:tcW w:w="720" w:type="dxa"/>
            <w:tcBorders>
              <w:right w:val="single" w:sz="8" w:space="0" w:color="auto"/>
            </w:tcBorders>
            <w:vAlign w:val="bottom"/>
          </w:tcPr>
          <w:p w:rsidR="005D64C5" w:rsidRPr="0042006B" w:rsidRDefault="005D64C5">
            <w:pPr>
              <w:ind w:left="100"/>
              <w:rPr>
                <w:sz w:val="24"/>
                <w:szCs w:val="24"/>
              </w:rPr>
            </w:pPr>
          </w:p>
        </w:tc>
      </w:tr>
      <w:tr w:rsidR="005D64C5" w:rsidRPr="0042006B">
        <w:trPr>
          <w:trHeight w:val="352"/>
        </w:trPr>
        <w:tc>
          <w:tcPr>
            <w:tcW w:w="70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3220" w:type="dxa"/>
            <w:gridSpan w:val="2"/>
            <w:tcBorders>
              <w:bottom w:val="single" w:sz="8" w:space="0" w:color="auto"/>
            </w:tcBorders>
            <w:vAlign w:val="bottom"/>
          </w:tcPr>
          <w:p w:rsidR="005D64C5" w:rsidRPr="0042006B" w:rsidRDefault="00073B6F">
            <w:pPr>
              <w:ind w:left="100"/>
              <w:rPr>
                <w:sz w:val="24"/>
                <w:szCs w:val="24"/>
              </w:rPr>
            </w:pPr>
            <w:r w:rsidRPr="0042006B">
              <w:rPr>
                <w:rFonts w:eastAsia="Times New Roman"/>
                <w:sz w:val="24"/>
                <w:szCs w:val="24"/>
              </w:rPr>
              <w:t>Комплектование классов</w:t>
            </w:r>
          </w:p>
        </w:tc>
        <w:tc>
          <w:tcPr>
            <w:tcW w:w="3620" w:type="dxa"/>
            <w:tcBorders>
              <w:bottom w:val="single" w:sz="8" w:space="0" w:color="auto"/>
            </w:tcBorders>
            <w:vAlign w:val="bottom"/>
          </w:tcPr>
          <w:p w:rsidR="005D64C5" w:rsidRPr="0042006B" w:rsidRDefault="005D64C5">
            <w:pPr>
              <w:rPr>
                <w:sz w:val="24"/>
                <w:szCs w:val="24"/>
              </w:rPr>
            </w:pPr>
          </w:p>
        </w:tc>
        <w:tc>
          <w:tcPr>
            <w:tcW w:w="1660" w:type="dxa"/>
            <w:tcBorders>
              <w:bottom w:val="single" w:sz="8" w:space="0" w:color="auto"/>
              <w:right w:val="single" w:sz="8" w:space="0" w:color="auto"/>
            </w:tcBorders>
            <w:vAlign w:val="bottom"/>
          </w:tcPr>
          <w:p w:rsidR="005D64C5" w:rsidRPr="0042006B" w:rsidRDefault="005D64C5">
            <w:pPr>
              <w:rPr>
                <w:sz w:val="24"/>
                <w:szCs w:val="24"/>
              </w:rPr>
            </w:pPr>
          </w:p>
        </w:tc>
        <w:tc>
          <w:tcPr>
            <w:tcW w:w="720" w:type="dxa"/>
            <w:tcBorders>
              <w:bottom w:val="single" w:sz="8" w:space="0" w:color="auto"/>
              <w:right w:val="single" w:sz="8" w:space="0" w:color="auto"/>
            </w:tcBorders>
            <w:vAlign w:val="bottom"/>
          </w:tcPr>
          <w:p w:rsidR="005D64C5" w:rsidRPr="0042006B" w:rsidRDefault="005D64C5">
            <w:pPr>
              <w:rPr>
                <w:sz w:val="24"/>
                <w:szCs w:val="24"/>
              </w:rPr>
            </w:pPr>
          </w:p>
        </w:tc>
      </w:tr>
      <w:tr w:rsidR="005D64C5" w:rsidRPr="0042006B">
        <w:trPr>
          <w:trHeight w:val="283"/>
        </w:trPr>
        <w:tc>
          <w:tcPr>
            <w:tcW w:w="700" w:type="dxa"/>
            <w:tcBorders>
              <w:left w:val="single" w:sz="8" w:space="0" w:color="auto"/>
              <w:right w:val="single" w:sz="8" w:space="0" w:color="auto"/>
            </w:tcBorders>
            <w:vAlign w:val="bottom"/>
          </w:tcPr>
          <w:p w:rsidR="005D64C5" w:rsidRPr="0042006B" w:rsidRDefault="00073B6F">
            <w:pPr>
              <w:spacing w:line="282" w:lineRule="exact"/>
              <w:jc w:val="center"/>
              <w:rPr>
                <w:sz w:val="24"/>
                <w:szCs w:val="24"/>
              </w:rPr>
            </w:pPr>
            <w:r w:rsidRPr="0042006B">
              <w:rPr>
                <w:rFonts w:eastAsia="Times New Roman"/>
                <w:b/>
                <w:bCs/>
                <w:sz w:val="24"/>
                <w:szCs w:val="24"/>
              </w:rPr>
              <w:t>7.</w:t>
            </w:r>
          </w:p>
        </w:tc>
        <w:tc>
          <w:tcPr>
            <w:tcW w:w="6840" w:type="dxa"/>
            <w:gridSpan w:val="3"/>
            <w:vAlign w:val="bottom"/>
          </w:tcPr>
          <w:p w:rsidR="005D64C5" w:rsidRPr="0042006B" w:rsidRDefault="00073B6F">
            <w:pPr>
              <w:spacing w:line="282" w:lineRule="exact"/>
              <w:ind w:left="100"/>
              <w:rPr>
                <w:sz w:val="24"/>
                <w:szCs w:val="24"/>
              </w:rPr>
            </w:pPr>
            <w:r w:rsidRPr="0042006B">
              <w:rPr>
                <w:rFonts w:eastAsia="Times New Roman"/>
                <w:b/>
                <w:bCs/>
                <w:sz w:val="24"/>
                <w:szCs w:val="24"/>
              </w:rPr>
              <w:t>Оценка содержания образовательной деятельности</w:t>
            </w:r>
          </w:p>
        </w:tc>
        <w:tc>
          <w:tcPr>
            <w:tcW w:w="1660" w:type="dxa"/>
            <w:tcBorders>
              <w:right w:val="single" w:sz="8" w:space="0" w:color="auto"/>
            </w:tcBorders>
            <w:vAlign w:val="bottom"/>
          </w:tcPr>
          <w:p w:rsidR="005D64C5" w:rsidRPr="0042006B" w:rsidRDefault="005D64C5">
            <w:pPr>
              <w:rPr>
                <w:sz w:val="24"/>
                <w:szCs w:val="24"/>
              </w:rPr>
            </w:pPr>
          </w:p>
        </w:tc>
        <w:tc>
          <w:tcPr>
            <w:tcW w:w="720" w:type="dxa"/>
            <w:tcBorders>
              <w:right w:val="single" w:sz="8" w:space="0" w:color="auto"/>
            </w:tcBorders>
            <w:vAlign w:val="bottom"/>
          </w:tcPr>
          <w:p w:rsidR="005D64C5" w:rsidRPr="0042006B" w:rsidRDefault="005D64C5">
            <w:pPr>
              <w:spacing w:line="282" w:lineRule="exact"/>
              <w:ind w:left="100"/>
              <w:rPr>
                <w:sz w:val="24"/>
                <w:szCs w:val="24"/>
              </w:rPr>
            </w:pPr>
          </w:p>
        </w:tc>
      </w:tr>
      <w:tr w:rsidR="005D64C5" w:rsidRPr="0042006B">
        <w:trPr>
          <w:trHeight w:val="322"/>
        </w:trPr>
        <w:tc>
          <w:tcPr>
            <w:tcW w:w="700" w:type="dxa"/>
            <w:tcBorders>
              <w:left w:val="single" w:sz="8" w:space="0" w:color="auto"/>
              <w:right w:val="single" w:sz="8" w:space="0" w:color="auto"/>
            </w:tcBorders>
            <w:vAlign w:val="bottom"/>
          </w:tcPr>
          <w:p w:rsidR="005D64C5" w:rsidRPr="0042006B" w:rsidRDefault="005D64C5">
            <w:pPr>
              <w:rPr>
                <w:sz w:val="24"/>
                <w:szCs w:val="24"/>
              </w:rPr>
            </w:pPr>
          </w:p>
        </w:tc>
        <w:tc>
          <w:tcPr>
            <w:tcW w:w="6840" w:type="dxa"/>
            <w:gridSpan w:val="3"/>
            <w:vAlign w:val="bottom"/>
          </w:tcPr>
          <w:p w:rsidR="005D64C5" w:rsidRPr="0042006B" w:rsidRDefault="00073B6F">
            <w:pPr>
              <w:ind w:left="100"/>
              <w:rPr>
                <w:sz w:val="24"/>
                <w:szCs w:val="24"/>
              </w:rPr>
            </w:pPr>
            <w:r w:rsidRPr="0042006B">
              <w:rPr>
                <w:rFonts w:eastAsia="Times New Roman"/>
                <w:sz w:val="24"/>
                <w:szCs w:val="24"/>
              </w:rPr>
              <w:t>7.1. Образовательные программы</w:t>
            </w:r>
          </w:p>
        </w:tc>
        <w:tc>
          <w:tcPr>
            <w:tcW w:w="1660" w:type="dxa"/>
            <w:tcBorders>
              <w:right w:val="single" w:sz="8" w:space="0" w:color="auto"/>
            </w:tcBorders>
            <w:vAlign w:val="bottom"/>
          </w:tcPr>
          <w:p w:rsidR="005D64C5" w:rsidRPr="0042006B" w:rsidRDefault="005D64C5">
            <w:pPr>
              <w:rPr>
                <w:sz w:val="24"/>
                <w:szCs w:val="24"/>
              </w:rPr>
            </w:pPr>
          </w:p>
        </w:tc>
        <w:tc>
          <w:tcPr>
            <w:tcW w:w="720" w:type="dxa"/>
            <w:tcBorders>
              <w:right w:val="single" w:sz="8" w:space="0" w:color="auto"/>
            </w:tcBorders>
            <w:vAlign w:val="bottom"/>
          </w:tcPr>
          <w:p w:rsidR="005D64C5" w:rsidRPr="0042006B" w:rsidRDefault="005D64C5">
            <w:pPr>
              <w:ind w:left="100"/>
              <w:rPr>
                <w:sz w:val="24"/>
                <w:szCs w:val="24"/>
              </w:rPr>
            </w:pPr>
          </w:p>
        </w:tc>
      </w:tr>
      <w:tr w:rsidR="005D64C5" w:rsidRPr="0042006B">
        <w:trPr>
          <w:trHeight w:val="322"/>
        </w:trPr>
        <w:tc>
          <w:tcPr>
            <w:tcW w:w="700" w:type="dxa"/>
            <w:tcBorders>
              <w:left w:val="single" w:sz="8" w:space="0" w:color="auto"/>
              <w:right w:val="single" w:sz="8" w:space="0" w:color="auto"/>
            </w:tcBorders>
            <w:vAlign w:val="bottom"/>
          </w:tcPr>
          <w:p w:rsidR="005D64C5" w:rsidRPr="0042006B" w:rsidRDefault="005D64C5">
            <w:pPr>
              <w:rPr>
                <w:sz w:val="24"/>
                <w:szCs w:val="24"/>
              </w:rPr>
            </w:pPr>
          </w:p>
        </w:tc>
        <w:tc>
          <w:tcPr>
            <w:tcW w:w="3220" w:type="dxa"/>
            <w:gridSpan w:val="2"/>
            <w:vAlign w:val="bottom"/>
          </w:tcPr>
          <w:p w:rsidR="005D64C5" w:rsidRPr="0042006B" w:rsidRDefault="00073B6F">
            <w:pPr>
              <w:ind w:left="100"/>
              <w:rPr>
                <w:sz w:val="24"/>
                <w:szCs w:val="24"/>
              </w:rPr>
            </w:pPr>
            <w:r w:rsidRPr="0042006B">
              <w:rPr>
                <w:rFonts w:eastAsia="Times New Roman"/>
                <w:sz w:val="24"/>
                <w:szCs w:val="24"/>
              </w:rPr>
              <w:t>7.2. Учебный план.</w:t>
            </w:r>
          </w:p>
        </w:tc>
        <w:tc>
          <w:tcPr>
            <w:tcW w:w="3620" w:type="dxa"/>
            <w:vAlign w:val="bottom"/>
          </w:tcPr>
          <w:p w:rsidR="005D64C5" w:rsidRPr="0042006B" w:rsidRDefault="005D64C5">
            <w:pPr>
              <w:rPr>
                <w:sz w:val="24"/>
                <w:szCs w:val="24"/>
              </w:rPr>
            </w:pPr>
          </w:p>
        </w:tc>
        <w:tc>
          <w:tcPr>
            <w:tcW w:w="1660" w:type="dxa"/>
            <w:tcBorders>
              <w:right w:val="single" w:sz="8" w:space="0" w:color="auto"/>
            </w:tcBorders>
            <w:vAlign w:val="bottom"/>
          </w:tcPr>
          <w:p w:rsidR="005D64C5" w:rsidRPr="0042006B" w:rsidRDefault="005D64C5">
            <w:pPr>
              <w:rPr>
                <w:sz w:val="24"/>
                <w:szCs w:val="24"/>
              </w:rPr>
            </w:pPr>
          </w:p>
        </w:tc>
        <w:tc>
          <w:tcPr>
            <w:tcW w:w="720" w:type="dxa"/>
            <w:tcBorders>
              <w:right w:val="single" w:sz="8" w:space="0" w:color="auto"/>
            </w:tcBorders>
            <w:vAlign w:val="bottom"/>
          </w:tcPr>
          <w:p w:rsidR="005D64C5" w:rsidRPr="0042006B" w:rsidRDefault="005D64C5">
            <w:pPr>
              <w:ind w:left="100"/>
              <w:rPr>
                <w:sz w:val="24"/>
                <w:szCs w:val="24"/>
              </w:rPr>
            </w:pPr>
          </w:p>
        </w:tc>
      </w:tr>
      <w:tr w:rsidR="005D64C5" w:rsidRPr="0042006B">
        <w:trPr>
          <w:trHeight w:val="350"/>
        </w:trPr>
        <w:tc>
          <w:tcPr>
            <w:tcW w:w="70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6840" w:type="dxa"/>
            <w:gridSpan w:val="3"/>
            <w:tcBorders>
              <w:bottom w:val="single" w:sz="8" w:space="0" w:color="auto"/>
            </w:tcBorders>
            <w:vAlign w:val="bottom"/>
          </w:tcPr>
          <w:p w:rsidR="005D64C5" w:rsidRPr="0042006B" w:rsidRDefault="00073B6F">
            <w:pPr>
              <w:ind w:left="100"/>
              <w:rPr>
                <w:sz w:val="24"/>
                <w:szCs w:val="24"/>
              </w:rPr>
            </w:pPr>
            <w:r w:rsidRPr="0042006B">
              <w:rPr>
                <w:rFonts w:eastAsia="Times New Roman"/>
                <w:sz w:val="24"/>
                <w:szCs w:val="24"/>
              </w:rPr>
              <w:t>7.3. Внеурочная деятельность.</w:t>
            </w:r>
          </w:p>
        </w:tc>
        <w:tc>
          <w:tcPr>
            <w:tcW w:w="1660" w:type="dxa"/>
            <w:tcBorders>
              <w:bottom w:val="single" w:sz="8" w:space="0" w:color="auto"/>
              <w:right w:val="single" w:sz="8" w:space="0" w:color="auto"/>
            </w:tcBorders>
            <w:vAlign w:val="bottom"/>
          </w:tcPr>
          <w:p w:rsidR="005D64C5" w:rsidRPr="0042006B" w:rsidRDefault="005D64C5">
            <w:pPr>
              <w:rPr>
                <w:sz w:val="24"/>
                <w:szCs w:val="24"/>
              </w:rPr>
            </w:pPr>
          </w:p>
        </w:tc>
        <w:tc>
          <w:tcPr>
            <w:tcW w:w="720" w:type="dxa"/>
            <w:tcBorders>
              <w:bottom w:val="single" w:sz="8" w:space="0" w:color="auto"/>
              <w:right w:val="single" w:sz="8" w:space="0" w:color="auto"/>
            </w:tcBorders>
            <w:vAlign w:val="bottom"/>
          </w:tcPr>
          <w:p w:rsidR="005D64C5" w:rsidRPr="0042006B" w:rsidRDefault="005D64C5">
            <w:pPr>
              <w:ind w:left="100"/>
              <w:rPr>
                <w:sz w:val="24"/>
                <w:szCs w:val="24"/>
              </w:rPr>
            </w:pPr>
          </w:p>
        </w:tc>
      </w:tr>
      <w:tr w:rsidR="005D64C5" w:rsidRPr="0042006B">
        <w:trPr>
          <w:trHeight w:val="285"/>
        </w:trPr>
        <w:tc>
          <w:tcPr>
            <w:tcW w:w="700" w:type="dxa"/>
            <w:tcBorders>
              <w:left w:val="single" w:sz="8" w:space="0" w:color="auto"/>
              <w:right w:val="single" w:sz="8" w:space="0" w:color="auto"/>
            </w:tcBorders>
            <w:vAlign w:val="bottom"/>
          </w:tcPr>
          <w:p w:rsidR="005D64C5" w:rsidRPr="0042006B" w:rsidRDefault="00073B6F">
            <w:pPr>
              <w:spacing w:line="285" w:lineRule="exact"/>
              <w:jc w:val="center"/>
              <w:rPr>
                <w:sz w:val="24"/>
                <w:szCs w:val="24"/>
              </w:rPr>
            </w:pPr>
            <w:r w:rsidRPr="0042006B">
              <w:rPr>
                <w:rFonts w:eastAsia="Times New Roman"/>
                <w:b/>
                <w:bCs/>
                <w:sz w:val="24"/>
                <w:szCs w:val="24"/>
              </w:rPr>
              <w:t>8.</w:t>
            </w:r>
          </w:p>
        </w:tc>
        <w:tc>
          <w:tcPr>
            <w:tcW w:w="6840" w:type="dxa"/>
            <w:gridSpan w:val="3"/>
            <w:vAlign w:val="bottom"/>
          </w:tcPr>
          <w:p w:rsidR="005D64C5" w:rsidRPr="0042006B" w:rsidRDefault="00073B6F">
            <w:pPr>
              <w:spacing w:line="285" w:lineRule="exact"/>
              <w:ind w:left="100"/>
              <w:rPr>
                <w:sz w:val="24"/>
                <w:szCs w:val="24"/>
              </w:rPr>
            </w:pPr>
            <w:r w:rsidRPr="0042006B">
              <w:rPr>
                <w:rFonts w:eastAsia="Times New Roman"/>
                <w:b/>
                <w:bCs/>
                <w:sz w:val="24"/>
                <w:szCs w:val="24"/>
              </w:rPr>
              <w:t>Оценка учебно-методического обеспечения</w:t>
            </w:r>
          </w:p>
        </w:tc>
        <w:tc>
          <w:tcPr>
            <w:tcW w:w="1660" w:type="dxa"/>
            <w:tcBorders>
              <w:right w:val="single" w:sz="8" w:space="0" w:color="auto"/>
            </w:tcBorders>
            <w:vAlign w:val="bottom"/>
          </w:tcPr>
          <w:p w:rsidR="005D64C5" w:rsidRPr="0042006B" w:rsidRDefault="005D64C5">
            <w:pPr>
              <w:rPr>
                <w:sz w:val="24"/>
                <w:szCs w:val="24"/>
              </w:rPr>
            </w:pPr>
          </w:p>
        </w:tc>
        <w:tc>
          <w:tcPr>
            <w:tcW w:w="720" w:type="dxa"/>
            <w:tcBorders>
              <w:right w:val="single" w:sz="8" w:space="0" w:color="auto"/>
            </w:tcBorders>
            <w:vAlign w:val="bottom"/>
          </w:tcPr>
          <w:p w:rsidR="005D64C5" w:rsidRPr="0042006B" w:rsidRDefault="005D64C5">
            <w:pPr>
              <w:spacing w:line="285" w:lineRule="exact"/>
              <w:ind w:left="100"/>
              <w:rPr>
                <w:sz w:val="24"/>
                <w:szCs w:val="24"/>
              </w:rPr>
            </w:pPr>
          </w:p>
        </w:tc>
      </w:tr>
      <w:tr w:rsidR="005D64C5" w:rsidRPr="0042006B">
        <w:trPr>
          <w:trHeight w:val="322"/>
        </w:trPr>
        <w:tc>
          <w:tcPr>
            <w:tcW w:w="700" w:type="dxa"/>
            <w:tcBorders>
              <w:left w:val="single" w:sz="8" w:space="0" w:color="auto"/>
              <w:right w:val="single" w:sz="8" w:space="0" w:color="auto"/>
            </w:tcBorders>
            <w:vAlign w:val="bottom"/>
          </w:tcPr>
          <w:p w:rsidR="005D64C5" w:rsidRPr="0042006B" w:rsidRDefault="005D64C5">
            <w:pPr>
              <w:rPr>
                <w:sz w:val="24"/>
                <w:szCs w:val="24"/>
              </w:rPr>
            </w:pPr>
          </w:p>
        </w:tc>
        <w:tc>
          <w:tcPr>
            <w:tcW w:w="3220" w:type="dxa"/>
            <w:gridSpan w:val="2"/>
            <w:vAlign w:val="bottom"/>
          </w:tcPr>
          <w:p w:rsidR="005D64C5" w:rsidRPr="0042006B" w:rsidRDefault="00073B6F">
            <w:pPr>
              <w:ind w:left="100"/>
              <w:rPr>
                <w:sz w:val="24"/>
                <w:szCs w:val="24"/>
              </w:rPr>
            </w:pPr>
            <w:r w:rsidRPr="0042006B">
              <w:rPr>
                <w:rFonts w:eastAsia="Times New Roman"/>
                <w:sz w:val="24"/>
                <w:szCs w:val="24"/>
              </w:rPr>
              <w:t>8.1. Методическая работа</w:t>
            </w:r>
          </w:p>
        </w:tc>
        <w:tc>
          <w:tcPr>
            <w:tcW w:w="3620" w:type="dxa"/>
            <w:vAlign w:val="bottom"/>
          </w:tcPr>
          <w:p w:rsidR="005D64C5" w:rsidRPr="0042006B" w:rsidRDefault="005D64C5">
            <w:pPr>
              <w:rPr>
                <w:sz w:val="24"/>
                <w:szCs w:val="24"/>
              </w:rPr>
            </w:pPr>
          </w:p>
        </w:tc>
        <w:tc>
          <w:tcPr>
            <w:tcW w:w="1660" w:type="dxa"/>
            <w:tcBorders>
              <w:right w:val="single" w:sz="8" w:space="0" w:color="auto"/>
            </w:tcBorders>
            <w:vAlign w:val="bottom"/>
          </w:tcPr>
          <w:p w:rsidR="005D64C5" w:rsidRPr="0042006B" w:rsidRDefault="005D64C5">
            <w:pPr>
              <w:rPr>
                <w:sz w:val="24"/>
                <w:szCs w:val="24"/>
              </w:rPr>
            </w:pPr>
          </w:p>
        </w:tc>
        <w:tc>
          <w:tcPr>
            <w:tcW w:w="720" w:type="dxa"/>
            <w:tcBorders>
              <w:right w:val="single" w:sz="8" w:space="0" w:color="auto"/>
            </w:tcBorders>
            <w:vAlign w:val="bottom"/>
          </w:tcPr>
          <w:p w:rsidR="005D64C5" w:rsidRPr="0042006B" w:rsidRDefault="005D64C5">
            <w:pPr>
              <w:ind w:left="100"/>
              <w:rPr>
                <w:sz w:val="24"/>
                <w:szCs w:val="24"/>
              </w:rPr>
            </w:pPr>
          </w:p>
        </w:tc>
      </w:tr>
      <w:tr w:rsidR="005D64C5" w:rsidRPr="0042006B">
        <w:trPr>
          <w:trHeight w:val="322"/>
        </w:trPr>
        <w:tc>
          <w:tcPr>
            <w:tcW w:w="700" w:type="dxa"/>
            <w:tcBorders>
              <w:left w:val="single" w:sz="8" w:space="0" w:color="auto"/>
              <w:right w:val="single" w:sz="8" w:space="0" w:color="auto"/>
            </w:tcBorders>
            <w:vAlign w:val="bottom"/>
          </w:tcPr>
          <w:p w:rsidR="005D64C5" w:rsidRPr="0042006B" w:rsidRDefault="005D64C5">
            <w:pPr>
              <w:rPr>
                <w:sz w:val="24"/>
                <w:szCs w:val="24"/>
              </w:rPr>
            </w:pPr>
          </w:p>
        </w:tc>
        <w:tc>
          <w:tcPr>
            <w:tcW w:w="6840" w:type="dxa"/>
            <w:gridSpan w:val="3"/>
            <w:vAlign w:val="bottom"/>
          </w:tcPr>
          <w:p w:rsidR="005D64C5" w:rsidRPr="0042006B" w:rsidRDefault="00073B6F">
            <w:pPr>
              <w:ind w:left="100"/>
              <w:rPr>
                <w:sz w:val="24"/>
                <w:szCs w:val="24"/>
              </w:rPr>
            </w:pPr>
            <w:r w:rsidRPr="0042006B">
              <w:rPr>
                <w:rFonts w:eastAsia="Times New Roman"/>
                <w:sz w:val="24"/>
                <w:szCs w:val="24"/>
              </w:rPr>
              <w:t>8.2. Воспитательная работа</w:t>
            </w:r>
          </w:p>
        </w:tc>
        <w:tc>
          <w:tcPr>
            <w:tcW w:w="1660" w:type="dxa"/>
            <w:tcBorders>
              <w:right w:val="single" w:sz="8" w:space="0" w:color="auto"/>
            </w:tcBorders>
            <w:vAlign w:val="bottom"/>
          </w:tcPr>
          <w:p w:rsidR="005D64C5" w:rsidRPr="0042006B" w:rsidRDefault="005D64C5">
            <w:pPr>
              <w:rPr>
                <w:sz w:val="24"/>
                <w:szCs w:val="24"/>
              </w:rPr>
            </w:pPr>
          </w:p>
        </w:tc>
        <w:tc>
          <w:tcPr>
            <w:tcW w:w="720" w:type="dxa"/>
            <w:tcBorders>
              <w:right w:val="single" w:sz="8" w:space="0" w:color="auto"/>
            </w:tcBorders>
            <w:vAlign w:val="bottom"/>
          </w:tcPr>
          <w:p w:rsidR="005D64C5" w:rsidRPr="0042006B" w:rsidRDefault="005D64C5">
            <w:pPr>
              <w:ind w:left="100"/>
              <w:rPr>
                <w:sz w:val="24"/>
                <w:szCs w:val="24"/>
              </w:rPr>
            </w:pPr>
          </w:p>
        </w:tc>
      </w:tr>
      <w:tr w:rsidR="005D64C5" w:rsidRPr="0042006B">
        <w:trPr>
          <w:trHeight w:val="322"/>
        </w:trPr>
        <w:tc>
          <w:tcPr>
            <w:tcW w:w="700" w:type="dxa"/>
            <w:tcBorders>
              <w:left w:val="single" w:sz="8" w:space="0" w:color="auto"/>
              <w:right w:val="single" w:sz="8" w:space="0" w:color="auto"/>
            </w:tcBorders>
            <w:vAlign w:val="bottom"/>
          </w:tcPr>
          <w:p w:rsidR="005D64C5" w:rsidRPr="0042006B" w:rsidRDefault="005D64C5">
            <w:pPr>
              <w:rPr>
                <w:sz w:val="24"/>
                <w:szCs w:val="24"/>
              </w:rPr>
            </w:pPr>
          </w:p>
        </w:tc>
        <w:tc>
          <w:tcPr>
            <w:tcW w:w="6840" w:type="dxa"/>
            <w:gridSpan w:val="3"/>
            <w:vAlign w:val="bottom"/>
          </w:tcPr>
          <w:p w:rsidR="005D64C5" w:rsidRPr="0042006B" w:rsidRDefault="00073B6F">
            <w:pPr>
              <w:ind w:left="100"/>
              <w:rPr>
                <w:sz w:val="24"/>
                <w:szCs w:val="24"/>
              </w:rPr>
            </w:pPr>
            <w:r w:rsidRPr="0042006B">
              <w:rPr>
                <w:rFonts w:eastAsia="Times New Roman"/>
                <w:sz w:val="24"/>
                <w:szCs w:val="24"/>
              </w:rPr>
              <w:t>8.3. Деятельность ученического самоуправления</w:t>
            </w:r>
          </w:p>
        </w:tc>
        <w:tc>
          <w:tcPr>
            <w:tcW w:w="1660" w:type="dxa"/>
            <w:tcBorders>
              <w:right w:val="single" w:sz="8" w:space="0" w:color="auto"/>
            </w:tcBorders>
            <w:vAlign w:val="bottom"/>
          </w:tcPr>
          <w:p w:rsidR="005D64C5" w:rsidRPr="0042006B" w:rsidRDefault="005D64C5">
            <w:pPr>
              <w:rPr>
                <w:sz w:val="24"/>
                <w:szCs w:val="24"/>
              </w:rPr>
            </w:pPr>
          </w:p>
        </w:tc>
        <w:tc>
          <w:tcPr>
            <w:tcW w:w="720" w:type="dxa"/>
            <w:tcBorders>
              <w:right w:val="single" w:sz="8" w:space="0" w:color="auto"/>
            </w:tcBorders>
            <w:vAlign w:val="bottom"/>
          </w:tcPr>
          <w:p w:rsidR="005D64C5" w:rsidRPr="0042006B" w:rsidRDefault="005D64C5">
            <w:pPr>
              <w:ind w:left="100"/>
              <w:rPr>
                <w:sz w:val="24"/>
                <w:szCs w:val="24"/>
              </w:rPr>
            </w:pPr>
          </w:p>
        </w:tc>
      </w:tr>
      <w:tr w:rsidR="005D64C5" w:rsidRPr="0042006B">
        <w:trPr>
          <w:trHeight w:val="350"/>
        </w:trPr>
        <w:tc>
          <w:tcPr>
            <w:tcW w:w="70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6840" w:type="dxa"/>
            <w:gridSpan w:val="3"/>
            <w:tcBorders>
              <w:bottom w:val="single" w:sz="8" w:space="0" w:color="auto"/>
            </w:tcBorders>
            <w:vAlign w:val="bottom"/>
          </w:tcPr>
          <w:p w:rsidR="005D64C5" w:rsidRPr="0042006B" w:rsidRDefault="00073B6F">
            <w:pPr>
              <w:ind w:left="100"/>
              <w:rPr>
                <w:sz w:val="24"/>
                <w:szCs w:val="24"/>
              </w:rPr>
            </w:pPr>
            <w:r w:rsidRPr="0042006B">
              <w:rPr>
                <w:rFonts w:eastAsia="Times New Roman"/>
                <w:sz w:val="24"/>
                <w:szCs w:val="24"/>
              </w:rPr>
              <w:t>8.4. Работа психологической службы</w:t>
            </w:r>
          </w:p>
        </w:tc>
        <w:tc>
          <w:tcPr>
            <w:tcW w:w="1660" w:type="dxa"/>
            <w:tcBorders>
              <w:bottom w:val="single" w:sz="8" w:space="0" w:color="auto"/>
              <w:right w:val="single" w:sz="8" w:space="0" w:color="auto"/>
            </w:tcBorders>
            <w:vAlign w:val="bottom"/>
          </w:tcPr>
          <w:p w:rsidR="005D64C5" w:rsidRPr="0042006B" w:rsidRDefault="005D64C5">
            <w:pPr>
              <w:rPr>
                <w:sz w:val="24"/>
                <w:szCs w:val="24"/>
              </w:rPr>
            </w:pPr>
          </w:p>
        </w:tc>
        <w:tc>
          <w:tcPr>
            <w:tcW w:w="720" w:type="dxa"/>
            <w:tcBorders>
              <w:bottom w:val="single" w:sz="8" w:space="0" w:color="auto"/>
              <w:right w:val="single" w:sz="8" w:space="0" w:color="auto"/>
            </w:tcBorders>
            <w:vAlign w:val="bottom"/>
          </w:tcPr>
          <w:p w:rsidR="005D64C5" w:rsidRPr="0042006B" w:rsidRDefault="005D64C5">
            <w:pPr>
              <w:ind w:left="100"/>
              <w:rPr>
                <w:sz w:val="24"/>
                <w:szCs w:val="24"/>
              </w:rPr>
            </w:pPr>
          </w:p>
        </w:tc>
      </w:tr>
      <w:tr w:rsidR="005D64C5" w:rsidRPr="0042006B">
        <w:trPr>
          <w:trHeight w:val="285"/>
        </w:trPr>
        <w:tc>
          <w:tcPr>
            <w:tcW w:w="700" w:type="dxa"/>
            <w:tcBorders>
              <w:left w:val="single" w:sz="8" w:space="0" w:color="auto"/>
              <w:right w:val="single" w:sz="8" w:space="0" w:color="auto"/>
            </w:tcBorders>
            <w:vAlign w:val="bottom"/>
          </w:tcPr>
          <w:p w:rsidR="005D64C5" w:rsidRPr="0042006B" w:rsidRDefault="00073B6F">
            <w:pPr>
              <w:spacing w:line="285" w:lineRule="exact"/>
              <w:jc w:val="center"/>
              <w:rPr>
                <w:sz w:val="24"/>
                <w:szCs w:val="24"/>
              </w:rPr>
            </w:pPr>
            <w:r w:rsidRPr="0042006B">
              <w:rPr>
                <w:rFonts w:eastAsia="Times New Roman"/>
                <w:b/>
                <w:bCs/>
                <w:sz w:val="24"/>
                <w:szCs w:val="24"/>
              </w:rPr>
              <w:t>9.</w:t>
            </w:r>
          </w:p>
        </w:tc>
        <w:tc>
          <w:tcPr>
            <w:tcW w:w="8500" w:type="dxa"/>
            <w:gridSpan w:val="4"/>
            <w:tcBorders>
              <w:right w:val="single" w:sz="8" w:space="0" w:color="auto"/>
            </w:tcBorders>
            <w:vAlign w:val="bottom"/>
          </w:tcPr>
          <w:p w:rsidR="005D64C5" w:rsidRPr="0042006B" w:rsidRDefault="00073B6F">
            <w:pPr>
              <w:spacing w:line="285" w:lineRule="exact"/>
              <w:ind w:left="100"/>
              <w:rPr>
                <w:sz w:val="24"/>
                <w:szCs w:val="24"/>
              </w:rPr>
            </w:pPr>
            <w:r w:rsidRPr="0042006B">
              <w:rPr>
                <w:rFonts w:eastAsia="Times New Roman"/>
                <w:b/>
                <w:bCs/>
                <w:sz w:val="24"/>
                <w:szCs w:val="24"/>
              </w:rPr>
              <w:t>Оценка результативности образовательной деятельности</w:t>
            </w:r>
          </w:p>
        </w:tc>
        <w:tc>
          <w:tcPr>
            <w:tcW w:w="720" w:type="dxa"/>
            <w:tcBorders>
              <w:right w:val="single" w:sz="8" w:space="0" w:color="auto"/>
            </w:tcBorders>
            <w:vAlign w:val="bottom"/>
          </w:tcPr>
          <w:p w:rsidR="005D64C5" w:rsidRPr="0042006B" w:rsidRDefault="005D64C5">
            <w:pPr>
              <w:spacing w:line="285" w:lineRule="exact"/>
              <w:ind w:left="100"/>
              <w:rPr>
                <w:sz w:val="24"/>
                <w:szCs w:val="24"/>
              </w:rPr>
            </w:pPr>
          </w:p>
        </w:tc>
      </w:tr>
      <w:tr w:rsidR="005D64C5" w:rsidRPr="0042006B">
        <w:trPr>
          <w:trHeight w:val="322"/>
        </w:trPr>
        <w:tc>
          <w:tcPr>
            <w:tcW w:w="700" w:type="dxa"/>
            <w:tcBorders>
              <w:left w:val="single" w:sz="8" w:space="0" w:color="auto"/>
              <w:right w:val="single" w:sz="8" w:space="0" w:color="auto"/>
            </w:tcBorders>
            <w:vAlign w:val="bottom"/>
          </w:tcPr>
          <w:p w:rsidR="005D64C5" w:rsidRPr="0042006B" w:rsidRDefault="005D64C5">
            <w:pPr>
              <w:rPr>
                <w:sz w:val="24"/>
                <w:szCs w:val="24"/>
              </w:rPr>
            </w:pPr>
          </w:p>
        </w:tc>
        <w:tc>
          <w:tcPr>
            <w:tcW w:w="8500" w:type="dxa"/>
            <w:gridSpan w:val="4"/>
            <w:tcBorders>
              <w:right w:val="single" w:sz="8" w:space="0" w:color="auto"/>
            </w:tcBorders>
            <w:vAlign w:val="bottom"/>
          </w:tcPr>
          <w:p w:rsidR="005D64C5" w:rsidRPr="0042006B" w:rsidRDefault="00073B6F">
            <w:pPr>
              <w:ind w:left="100"/>
              <w:rPr>
                <w:sz w:val="24"/>
                <w:szCs w:val="24"/>
              </w:rPr>
            </w:pPr>
            <w:r w:rsidRPr="0042006B">
              <w:rPr>
                <w:rFonts w:eastAsia="Times New Roman"/>
                <w:sz w:val="24"/>
                <w:szCs w:val="24"/>
              </w:rPr>
              <w:t>9.1. Результаты освоения образовательных программ по итогам</w:t>
            </w:r>
          </w:p>
        </w:tc>
        <w:tc>
          <w:tcPr>
            <w:tcW w:w="720" w:type="dxa"/>
            <w:tcBorders>
              <w:right w:val="single" w:sz="8" w:space="0" w:color="auto"/>
            </w:tcBorders>
            <w:vAlign w:val="bottom"/>
          </w:tcPr>
          <w:p w:rsidR="005D64C5" w:rsidRPr="0042006B" w:rsidRDefault="005D64C5">
            <w:pPr>
              <w:ind w:left="100"/>
              <w:rPr>
                <w:sz w:val="24"/>
                <w:szCs w:val="24"/>
              </w:rPr>
            </w:pPr>
          </w:p>
        </w:tc>
      </w:tr>
      <w:tr w:rsidR="005D64C5" w:rsidRPr="0042006B">
        <w:trPr>
          <w:trHeight w:val="322"/>
        </w:trPr>
        <w:tc>
          <w:tcPr>
            <w:tcW w:w="700" w:type="dxa"/>
            <w:tcBorders>
              <w:left w:val="single" w:sz="8" w:space="0" w:color="auto"/>
              <w:right w:val="single" w:sz="8" w:space="0" w:color="auto"/>
            </w:tcBorders>
            <w:vAlign w:val="bottom"/>
          </w:tcPr>
          <w:p w:rsidR="005D64C5" w:rsidRPr="0042006B" w:rsidRDefault="005D64C5">
            <w:pPr>
              <w:rPr>
                <w:sz w:val="24"/>
                <w:szCs w:val="24"/>
              </w:rPr>
            </w:pPr>
          </w:p>
        </w:tc>
        <w:tc>
          <w:tcPr>
            <w:tcW w:w="3220" w:type="dxa"/>
            <w:gridSpan w:val="2"/>
            <w:vAlign w:val="bottom"/>
          </w:tcPr>
          <w:p w:rsidR="005D64C5" w:rsidRPr="0042006B" w:rsidRDefault="002C79C7">
            <w:pPr>
              <w:ind w:left="100"/>
              <w:rPr>
                <w:sz w:val="24"/>
                <w:szCs w:val="24"/>
              </w:rPr>
            </w:pPr>
            <w:r w:rsidRPr="0042006B">
              <w:rPr>
                <w:rFonts w:eastAsia="Times New Roman"/>
                <w:sz w:val="24"/>
                <w:szCs w:val="24"/>
              </w:rPr>
              <w:t xml:space="preserve">2017 </w:t>
            </w:r>
            <w:r w:rsidR="00073B6F" w:rsidRPr="0042006B">
              <w:rPr>
                <w:rFonts w:eastAsia="Times New Roman"/>
                <w:sz w:val="24"/>
                <w:szCs w:val="24"/>
              </w:rPr>
              <w:t xml:space="preserve"> года</w:t>
            </w:r>
            <w:r w:rsidRPr="0042006B">
              <w:rPr>
                <w:rFonts w:eastAsia="Times New Roman"/>
                <w:sz w:val="24"/>
                <w:szCs w:val="24"/>
              </w:rPr>
              <w:t xml:space="preserve">. </w:t>
            </w:r>
          </w:p>
        </w:tc>
        <w:tc>
          <w:tcPr>
            <w:tcW w:w="5280" w:type="dxa"/>
            <w:gridSpan w:val="2"/>
            <w:tcBorders>
              <w:right w:val="single" w:sz="8" w:space="0" w:color="auto"/>
            </w:tcBorders>
            <w:vAlign w:val="bottom"/>
          </w:tcPr>
          <w:p w:rsidR="005D64C5" w:rsidRPr="0042006B" w:rsidRDefault="00073B6F">
            <w:pPr>
              <w:ind w:left="60"/>
              <w:rPr>
                <w:sz w:val="24"/>
                <w:szCs w:val="24"/>
              </w:rPr>
            </w:pPr>
            <w:r w:rsidRPr="0042006B">
              <w:rPr>
                <w:rFonts w:eastAsia="Times New Roman"/>
                <w:sz w:val="24"/>
                <w:szCs w:val="24"/>
              </w:rPr>
              <w:t>Качество подготовки выпускников</w:t>
            </w:r>
          </w:p>
        </w:tc>
        <w:tc>
          <w:tcPr>
            <w:tcW w:w="720" w:type="dxa"/>
            <w:tcBorders>
              <w:right w:val="single" w:sz="8" w:space="0" w:color="auto"/>
            </w:tcBorders>
            <w:vAlign w:val="bottom"/>
          </w:tcPr>
          <w:p w:rsidR="005D64C5" w:rsidRPr="0042006B" w:rsidRDefault="005D64C5">
            <w:pPr>
              <w:rPr>
                <w:sz w:val="24"/>
                <w:szCs w:val="24"/>
              </w:rPr>
            </w:pPr>
          </w:p>
        </w:tc>
      </w:tr>
      <w:tr w:rsidR="005D64C5" w:rsidRPr="0042006B">
        <w:trPr>
          <w:trHeight w:val="322"/>
        </w:trPr>
        <w:tc>
          <w:tcPr>
            <w:tcW w:w="700" w:type="dxa"/>
            <w:tcBorders>
              <w:left w:val="single" w:sz="8" w:space="0" w:color="auto"/>
              <w:right w:val="single" w:sz="8" w:space="0" w:color="auto"/>
            </w:tcBorders>
            <w:vAlign w:val="bottom"/>
          </w:tcPr>
          <w:p w:rsidR="005D64C5" w:rsidRPr="0042006B" w:rsidRDefault="005D64C5">
            <w:pPr>
              <w:rPr>
                <w:sz w:val="24"/>
                <w:szCs w:val="24"/>
              </w:rPr>
            </w:pPr>
          </w:p>
        </w:tc>
        <w:tc>
          <w:tcPr>
            <w:tcW w:w="8500" w:type="dxa"/>
            <w:gridSpan w:val="4"/>
            <w:tcBorders>
              <w:right w:val="single" w:sz="8" w:space="0" w:color="auto"/>
            </w:tcBorders>
            <w:vAlign w:val="bottom"/>
          </w:tcPr>
          <w:p w:rsidR="005D64C5" w:rsidRPr="0042006B" w:rsidRDefault="00073B6F">
            <w:pPr>
              <w:ind w:left="100"/>
              <w:rPr>
                <w:sz w:val="24"/>
                <w:szCs w:val="24"/>
              </w:rPr>
            </w:pPr>
            <w:r w:rsidRPr="0042006B">
              <w:rPr>
                <w:rFonts w:eastAsia="Times New Roman"/>
                <w:sz w:val="24"/>
                <w:szCs w:val="24"/>
              </w:rPr>
              <w:t>9.2. Анализ результатов государственной итоговой аттестации</w:t>
            </w:r>
          </w:p>
        </w:tc>
        <w:tc>
          <w:tcPr>
            <w:tcW w:w="720" w:type="dxa"/>
            <w:tcBorders>
              <w:right w:val="single" w:sz="8" w:space="0" w:color="auto"/>
            </w:tcBorders>
            <w:vAlign w:val="bottom"/>
          </w:tcPr>
          <w:p w:rsidR="005D64C5" w:rsidRPr="0042006B" w:rsidRDefault="005D64C5">
            <w:pPr>
              <w:ind w:left="100"/>
              <w:rPr>
                <w:sz w:val="24"/>
                <w:szCs w:val="24"/>
              </w:rPr>
            </w:pPr>
          </w:p>
        </w:tc>
      </w:tr>
      <w:tr w:rsidR="005D64C5" w:rsidRPr="0042006B">
        <w:trPr>
          <w:trHeight w:val="322"/>
        </w:trPr>
        <w:tc>
          <w:tcPr>
            <w:tcW w:w="700" w:type="dxa"/>
            <w:tcBorders>
              <w:left w:val="single" w:sz="8" w:space="0" w:color="auto"/>
              <w:right w:val="single" w:sz="8" w:space="0" w:color="auto"/>
            </w:tcBorders>
            <w:vAlign w:val="bottom"/>
          </w:tcPr>
          <w:p w:rsidR="005D64C5" w:rsidRPr="0042006B" w:rsidRDefault="005D64C5">
            <w:pPr>
              <w:rPr>
                <w:sz w:val="24"/>
                <w:szCs w:val="24"/>
              </w:rPr>
            </w:pPr>
          </w:p>
        </w:tc>
        <w:tc>
          <w:tcPr>
            <w:tcW w:w="8500" w:type="dxa"/>
            <w:gridSpan w:val="4"/>
            <w:tcBorders>
              <w:right w:val="single" w:sz="8" w:space="0" w:color="auto"/>
            </w:tcBorders>
            <w:vAlign w:val="bottom"/>
          </w:tcPr>
          <w:p w:rsidR="005D64C5" w:rsidRPr="0042006B" w:rsidRDefault="00073B6F">
            <w:pPr>
              <w:ind w:left="100"/>
              <w:rPr>
                <w:sz w:val="24"/>
                <w:szCs w:val="24"/>
              </w:rPr>
            </w:pPr>
            <w:r w:rsidRPr="0042006B">
              <w:rPr>
                <w:rFonts w:eastAsia="Times New Roman"/>
                <w:sz w:val="24"/>
                <w:szCs w:val="24"/>
              </w:rPr>
              <w:t>9.3.   Анализ   работы   с   одарёнными   детьми.   Достижения</w:t>
            </w:r>
          </w:p>
        </w:tc>
        <w:tc>
          <w:tcPr>
            <w:tcW w:w="720" w:type="dxa"/>
            <w:tcBorders>
              <w:right w:val="single" w:sz="8" w:space="0" w:color="auto"/>
            </w:tcBorders>
            <w:vAlign w:val="bottom"/>
          </w:tcPr>
          <w:p w:rsidR="005D64C5" w:rsidRPr="0042006B" w:rsidRDefault="005D64C5">
            <w:pPr>
              <w:ind w:left="100"/>
              <w:rPr>
                <w:sz w:val="24"/>
                <w:szCs w:val="24"/>
              </w:rPr>
            </w:pPr>
          </w:p>
        </w:tc>
      </w:tr>
      <w:tr w:rsidR="005D64C5" w:rsidRPr="0042006B">
        <w:trPr>
          <w:trHeight w:val="350"/>
        </w:trPr>
        <w:tc>
          <w:tcPr>
            <w:tcW w:w="70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3220" w:type="dxa"/>
            <w:gridSpan w:val="2"/>
            <w:tcBorders>
              <w:bottom w:val="single" w:sz="8" w:space="0" w:color="auto"/>
            </w:tcBorders>
            <w:vAlign w:val="bottom"/>
          </w:tcPr>
          <w:p w:rsidR="005D64C5" w:rsidRPr="0042006B" w:rsidRDefault="00073B6F">
            <w:pPr>
              <w:ind w:left="100"/>
              <w:rPr>
                <w:sz w:val="24"/>
                <w:szCs w:val="24"/>
              </w:rPr>
            </w:pPr>
            <w:r w:rsidRPr="0042006B">
              <w:rPr>
                <w:rFonts w:eastAsia="Times New Roman"/>
                <w:sz w:val="24"/>
                <w:szCs w:val="24"/>
              </w:rPr>
              <w:t>обучающихся.</w:t>
            </w:r>
          </w:p>
        </w:tc>
        <w:tc>
          <w:tcPr>
            <w:tcW w:w="3620" w:type="dxa"/>
            <w:tcBorders>
              <w:bottom w:val="single" w:sz="8" w:space="0" w:color="auto"/>
            </w:tcBorders>
            <w:vAlign w:val="bottom"/>
          </w:tcPr>
          <w:p w:rsidR="005D64C5" w:rsidRPr="0042006B" w:rsidRDefault="005D64C5">
            <w:pPr>
              <w:rPr>
                <w:sz w:val="24"/>
                <w:szCs w:val="24"/>
              </w:rPr>
            </w:pPr>
          </w:p>
        </w:tc>
        <w:tc>
          <w:tcPr>
            <w:tcW w:w="1660" w:type="dxa"/>
            <w:tcBorders>
              <w:bottom w:val="single" w:sz="8" w:space="0" w:color="auto"/>
              <w:right w:val="single" w:sz="8" w:space="0" w:color="auto"/>
            </w:tcBorders>
            <w:vAlign w:val="bottom"/>
          </w:tcPr>
          <w:p w:rsidR="005D64C5" w:rsidRPr="0042006B" w:rsidRDefault="005D64C5">
            <w:pPr>
              <w:rPr>
                <w:sz w:val="24"/>
                <w:szCs w:val="24"/>
              </w:rPr>
            </w:pPr>
          </w:p>
        </w:tc>
        <w:tc>
          <w:tcPr>
            <w:tcW w:w="720" w:type="dxa"/>
            <w:tcBorders>
              <w:bottom w:val="single" w:sz="8" w:space="0" w:color="auto"/>
              <w:right w:val="single" w:sz="8" w:space="0" w:color="auto"/>
            </w:tcBorders>
            <w:vAlign w:val="bottom"/>
          </w:tcPr>
          <w:p w:rsidR="005D64C5" w:rsidRPr="0042006B" w:rsidRDefault="005D64C5">
            <w:pPr>
              <w:rPr>
                <w:sz w:val="24"/>
                <w:szCs w:val="24"/>
              </w:rPr>
            </w:pPr>
          </w:p>
        </w:tc>
      </w:tr>
      <w:tr w:rsidR="005D64C5" w:rsidRPr="0042006B">
        <w:trPr>
          <w:trHeight w:val="285"/>
        </w:trPr>
        <w:tc>
          <w:tcPr>
            <w:tcW w:w="700" w:type="dxa"/>
            <w:tcBorders>
              <w:left w:val="single" w:sz="8" w:space="0" w:color="auto"/>
              <w:right w:val="single" w:sz="8" w:space="0" w:color="auto"/>
            </w:tcBorders>
            <w:vAlign w:val="bottom"/>
          </w:tcPr>
          <w:p w:rsidR="005D64C5" w:rsidRPr="0042006B" w:rsidRDefault="00073B6F">
            <w:pPr>
              <w:spacing w:line="285" w:lineRule="exact"/>
              <w:jc w:val="center"/>
              <w:rPr>
                <w:sz w:val="24"/>
                <w:szCs w:val="24"/>
              </w:rPr>
            </w:pPr>
            <w:r w:rsidRPr="0042006B">
              <w:rPr>
                <w:rFonts w:eastAsia="Times New Roman"/>
                <w:b/>
                <w:bCs/>
                <w:w w:val="97"/>
                <w:sz w:val="24"/>
                <w:szCs w:val="24"/>
              </w:rPr>
              <w:t>10.</w:t>
            </w:r>
          </w:p>
        </w:tc>
        <w:tc>
          <w:tcPr>
            <w:tcW w:w="8500" w:type="dxa"/>
            <w:gridSpan w:val="4"/>
            <w:tcBorders>
              <w:right w:val="single" w:sz="8" w:space="0" w:color="auto"/>
            </w:tcBorders>
            <w:vAlign w:val="bottom"/>
          </w:tcPr>
          <w:p w:rsidR="005D64C5" w:rsidRPr="0042006B" w:rsidRDefault="00073B6F">
            <w:pPr>
              <w:spacing w:line="285" w:lineRule="exact"/>
              <w:ind w:left="100"/>
              <w:rPr>
                <w:sz w:val="24"/>
                <w:szCs w:val="24"/>
              </w:rPr>
            </w:pPr>
            <w:r w:rsidRPr="0042006B">
              <w:rPr>
                <w:rFonts w:eastAsia="Times New Roman"/>
                <w:b/>
                <w:bCs/>
                <w:sz w:val="24"/>
                <w:szCs w:val="24"/>
              </w:rPr>
              <w:t>Оценка  функционирования  внутренней  системы  оценки</w:t>
            </w:r>
          </w:p>
        </w:tc>
        <w:tc>
          <w:tcPr>
            <w:tcW w:w="720" w:type="dxa"/>
            <w:tcBorders>
              <w:right w:val="single" w:sz="8" w:space="0" w:color="auto"/>
            </w:tcBorders>
            <w:vAlign w:val="bottom"/>
          </w:tcPr>
          <w:p w:rsidR="005D64C5" w:rsidRPr="0042006B" w:rsidRDefault="005D64C5">
            <w:pPr>
              <w:spacing w:line="285" w:lineRule="exact"/>
              <w:ind w:left="100"/>
              <w:rPr>
                <w:sz w:val="24"/>
                <w:szCs w:val="24"/>
              </w:rPr>
            </w:pPr>
          </w:p>
        </w:tc>
      </w:tr>
      <w:tr w:rsidR="005D64C5" w:rsidRPr="0042006B">
        <w:trPr>
          <w:trHeight w:val="351"/>
        </w:trPr>
        <w:tc>
          <w:tcPr>
            <w:tcW w:w="70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3220" w:type="dxa"/>
            <w:gridSpan w:val="2"/>
            <w:tcBorders>
              <w:bottom w:val="single" w:sz="8" w:space="0" w:color="auto"/>
            </w:tcBorders>
            <w:vAlign w:val="bottom"/>
          </w:tcPr>
          <w:p w:rsidR="005D64C5" w:rsidRPr="0042006B" w:rsidRDefault="00073B6F">
            <w:pPr>
              <w:ind w:left="100"/>
              <w:rPr>
                <w:sz w:val="24"/>
                <w:szCs w:val="24"/>
              </w:rPr>
            </w:pPr>
            <w:r w:rsidRPr="0042006B">
              <w:rPr>
                <w:rFonts w:eastAsia="Times New Roman"/>
                <w:b/>
                <w:bCs/>
                <w:sz w:val="24"/>
                <w:szCs w:val="24"/>
              </w:rPr>
              <w:t>качества образования</w:t>
            </w:r>
          </w:p>
        </w:tc>
        <w:tc>
          <w:tcPr>
            <w:tcW w:w="3620" w:type="dxa"/>
            <w:tcBorders>
              <w:bottom w:val="single" w:sz="8" w:space="0" w:color="auto"/>
            </w:tcBorders>
            <w:vAlign w:val="bottom"/>
          </w:tcPr>
          <w:p w:rsidR="005D64C5" w:rsidRPr="0042006B" w:rsidRDefault="005D64C5">
            <w:pPr>
              <w:rPr>
                <w:sz w:val="24"/>
                <w:szCs w:val="24"/>
              </w:rPr>
            </w:pPr>
          </w:p>
        </w:tc>
        <w:tc>
          <w:tcPr>
            <w:tcW w:w="1660" w:type="dxa"/>
            <w:tcBorders>
              <w:bottom w:val="single" w:sz="8" w:space="0" w:color="auto"/>
              <w:right w:val="single" w:sz="8" w:space="0" w:color="auto"/>
            </w:tcBorders>
            <w:vAlign w:val="bottom"/>
          </w:tcPr>
          <w:p w:rsidR="005D64C5" w:rsidRPr="0042006B" w:rsidRDefault="005D64C5">
            <w:pPr>
              <w:rPr>
                <w:sz w:val="24"/>
                <w:szCs w:val="24"/>
              </w:rPr>
            </w:pPr>
          </w:p>
        </w:tc>
        <w:tc>
          <w:tcPr>
            <w:tcW w:w="720" w:type="dxa"/>
            <w:tcBorders>
              <w:bottom w:val="single" w:sz="8" w:space="0" w:color="auto"/>
              <w:right w:val="single" w:sz="8" w:space="0" w:color="auto"/>
            </w:tcBorders>
            <w:vAlign w:val="bottom"/>
          </w:tcPr>
          <w:p w:rsidR="005D64C5" w:rsidRPr="0042006B" w:rsidRDefault="005D64C5">
            <w:pPr>
              <w:rPr>
                <w:sz w:val="24"/>
                <w:szCs w:val="24"/>
              </w:rPr>
            </w:pPr>
          </w:p>
        </w:tc>
      </w:tr>
      <w:tr w:rsidR="005D64C5" w:rsidRPr="0042006B">
        <w:trPr>
          <w:trHeight w:val="324"/>
        </w:trPr>
        <w:tc>
          <w:tcPr>
            <w:tcW w:w="9200" w:type="dxa"/>
            <w:gridSpan w:val="5"/>
            <w:tcBorders>
              <w:left w:val="single" w:sz="8" w:space="0" w:color="auto"/>
              <w:right w:val="single" w:sz="8" w:space="0" w:color="auto"/>
            </w:tcBorders>
            <w:vAlign w:val="bottom"/>
          </w:tcPr>
          <w:p w:rsidR="005D64C5" w:rsidRPr="0042006B" w:rsidRDefault="00073B6F">
            <w:pPr>
              <w:ind w:left="120"/>
              <w:rPr>
                <w:sz w:val="24"/>
                <w:szCs w:val="24"/>
              </w:rPr>
            </w:pPr>
            <w:r w:rsidRPr="0042006B">
              <w:rPr>
                <w:rFonts w:eastAsia="Times New Roman"/>
                <w:b/>
                <w:bCs/>
                <w:sz w:val="24"/>
                <w:szCs w:val="24"/>
              </w:rPr>
              <w:t xml:space="preserve">РАЗДЕЛ II.ПОКАЗАТЕЛИ ДЕЯТЕЛЬНОСТИ </w:t>
            </w:r>
            <w:proofErr w:type="gramStart"/>
            <w:r w:rsidRPr="0042006B">
              <w:rPr>
                <w:rFonts w:eastAsia="Times New Roman"/>
                <w:b/>
                <w:bCs/>
                <w:sz w:val="24"/>
                <w:szCs w:val="24"/>
              </w:rPr>
              <w:t>ОБЩЕОБРАЗОВАТЕЛЬНОГО</w:t>
            </w:r>
            <w:proofErr w:type="gramEnd"/>
          </w:p>
        </w:tc>
        <w:tc>
          <w:tcPr>
            <w:tcW w:w="720" w:type="dxa"/>
            <w:tcBorders>
              <w:right w:val="single" w:sz="8" w:space="0" w:color="auto"/>
            </w:tcBorders>
            <w:vAlign w:val="bottom"/>
          </w:tcPr>
          <w:p w:rsidR="005D64C5" w:rsidRPr="0042006B" w:rsidRDefault="005D64C5">
            <w:pPr>
              <w:ind w:left="100"/>
              <w:rPr>
                <w:sz w:val="24"/>
                <w:szCs w:val="24"/>
              </w:rPr>
            </w:pPr>
          </w:p>
        </w:tc>
      </w:tr>
      <w:tr w:rsidR="005D64C5" w:rsidRPr="0042006B">
        <w:trPr>
          <w:trHeight w:val="318"/>
        </w:trPr>
        <w:tc>
          <w:tcPr>
            <w:tcW w:w="1920" w:type="dxa"/>
            <w:gridSpan w:val="2"/>
            <w:tcBorders>
              <w:left w:val="single" w:sz="8" w:space="0" w:color="auto"/>
            </w:tcBorders>
            <w:vAlign w:val="bottom"/>
          </w:tcPr>
          <w:p w:rsidR="005D64C5" w:rsidRPr="0042006B" w:rsidRDefault="00073B6F">
            <w:pPr>
              <w:ind w:left="120"/>
              <w:rPr>
                <w:sz w:val="24"/>
                <w:szCs w:val="24"/>
              </w:rPr>
            </w:pPr>
            <w:r w:rsidRPr="0042006B">
              <w:rPr>
                <w:rFonts w:eastAsia="Times New Roman"/>
                <w:b/>
                <w:bCs/>
                <w:sz w:val="24"/>
                <w:szCs w:val="24"/>
              </w:rPr>
              <w:t>УЧРЕЖДЕНИЯ</w:t>
            </w:r>
          </w:p>
        </w:tc>
        <w:tc>
          <w:tcPr>
            <w:tcW w:w="2000" w:type="dxa"/>
            <w:vAlign w:val="bottom"/>
          </w:tcPr>
          <w:p w:rsidR="005D64C5" w:rsidRPr="0042006B" w:rsidRDefault="005D64C5">
            <w:pPr>
              <w:rPr>
                <w:sz w:val="24"/>
                <w:szCs w:val="24"/>
              </w:rPr>
            </w:pPr>
          </w:p>
        </w:tc>
        <w:tc>
          <w:tcPr>
            <w:tcW w:w="3620" w:type="dxa"/>
            <w:vAlign w:val="bottom"/>
          </w:tcPr>
          <w:p w:rsidR="005D64C5" w:rsidRPr="0042006B" w:rsidRDefault="005D64C5">
            <w:pPr>
              <w:rPr>
                <w:sz w:val="24"/>
                <w:szCs w:val="24"/>
              </w:rPr>
            </w:pPr>
          </w:p>
        </w:tc>
        <w:tc>
          <w:tcPr>
            <w:tcW w:w="1660" w:type="dxa"/>
            <w:tcBorders>
              <w:right w:val="single" w:sz="8" w:space="0" w:color="auto"/>
            </w:tcBorders>
            <w:vAlign w:val="bottom"/>
          </w:tcPr>
          <w:p w:rsidR="005D64C5" w:rsidRPr="0042006B" w:rsidRDefault="005D64C5">
            <w:pPr>
              <w:rPr>
                <w:sz w:val="24"/>
                <w:szCs w:val="24"/>
              </w:rPr>
            </w:pPr>
          </w:p>
        </w:tc>
        <w:tc>
          <w:tcPr>
            <w:tcW w:w="720" w:type="dxa"/>
            <w:tcBorders>
              <w:right w:val="single" w:sz="8" w:space="0" w:color="auto"/>
            </w:tcBorders>
            <w:vAlign w:val="bottom"/>
          </w:tcPr>
          <w:p w:rsidR="005D64C5" w:rsidRPr="0042006B" w:rsidRDefault="005D64C5">
            <w:pPr>
              <w:rPr>
                <w:sz w:val="24"/>
                <w:szCs w:val="24"/>
              </w:rPr>
            </w:pPr>
          </w:p>
        </w:tc>
      </w:tr>
      <w:tr w:rsidR="005D64C5" w:rsidRPr="0042006B">
        <w:trPr>
          <w:trHeight w:val="65"/>
        </w:trPr>
        <w:tc>
          <w:tcPr>
            <w:tcW w:w="7540" w:type="dxa"/>
            <w:gridSpan w:val="4"/>
            <w:tcBorders>
              <w:left w:val="single" w:sz="8" w:space="0" w:color="auto"/>
              <w:bottom w:val="single" w:sz="8" w:space="0" w:color="auto"/>
            </w:tcBorders>
            <w:vAlign w:val="bottom"/>
          </w:tcPr>
          <w:p w:rsidR="005D64C5" w:rsidRPr="0042006B" w:rsidRDefault="005D64C5">
            <w:pPr>
              <w:rPr>
                <w:sz w:val="24"/>
                <w:szCs w:val="24"/>
              </w:rPr>
            </w:pPr>
          </w:p>
        </w:tc>
        <w:tc>
          <w:tcPr>
            <w:tcW w:w="1660" w:type="dxa"/>
            <w:tcBorders>
              <w:bottom w:val="single" w:sz="8" w:space="0" w:color="auto"/>
              <w:right w:val="single" w:sz="8" w:space="0" w:color="auto"/>
            </w:tcBorders>
            <w:vAlign w:val="bottom"/>
          </w:tcPr>
          <w:p w:rsidR="005D64C5" w:rsidRPr="0042006B" w:rsidRDefault="005D64C5">
            <w:pPr>
              <w:rPr>
                <w:sz w:val="24"/>
                <w:szCs w:val="24"/>
              </w:rPr>
            </w:pPr>
          </w:p>
        </w:tc>
        <w:tc>
          <w:tcPr>
            <w:tcW w:w="720" w:type="dxa"/>
            <w:tcBorders>
              <w:bottom w:val="single" w:sz="8" w:space="0" w:color="auto"/>
              <w:right w:val="single" w:sz="8" w:space="0" w:color="auto"/>
            </w:tcBorders>
            <w:vAlign w:val="bottom"/>
          </w:tcPr>
          <w:p w:rsidR="005D64C5" w:rsidRPr="0042006B" w:rsidRDefault="005D64C5">
            <w:pPr>
              <w:rPr>
                <w:sz w:val="24"/>
                <w:szCs w:val="24"/>
              </w:rPr>
            </w:pPr>
          </w:p>
        </w:tc>
      </w:tr>
      <w:tr w:rsidR="005D64C5" w:rsidRPr="0042006B">
        <w:trPr>
          <w:trHeight w:val="314"/>
        </w:trPr>
        <w:tc>
          <w:tcPr>
            <w:tcW w:w="7540" w:type="dxa"/>
            <w:gridSpan w:val="4"/>
            <w:tcBorders>
              <w:left w:val="single" w:sz="8" w:space="0" w:color="auto"/>
              <w:bottom w:val="single" w:sz="8" w:space="0" w:color="auto"/>
            </w:tcBorders>
            <w:vAlign w:val="bottom"/>
          </w:tcPr>
          <w:p w:rsidR="005D64C5" w:rsidRPr="0042006B" w:rsidRDefault="00073B6F">
            <w:pPr>
              <w:spacing w:line="313" w:lineRule="exact"/>
              <w:ind w:left="120"/>
              <w:rPr>
                <w:sz w:val="24"/>
                <w:szCs w:val="24"/>
              </w:rPr>
            </w:pPr>
            <w:r w:rsidRPr="0042006B">
              <w:rPr>
                <w:rFonts w:eastAsia="Times New Roman"/>
                <w:b/>
                <w:bCs/>
                <w:sz w:val="24"/>
                <w:szCs w:val="24"/>
              </w:rPr>
              <w:t>Общие выводы по итогам самообследования</w:t>
            </w:r>
          </w:p>
        </w:tc>
        <w:tc>
          <w:tcPr>
            <w:tcW w:w="1660" w:type="dxa"/>
            <w:tcBorders>
              <w:bottom w:val="single" w:sz="8" w:space="0" w:color="auto"/>
              <w:right w:val="single" w:sz="8" w:space="0" w:color="auto"/>
            </w:tcBorders>
            <w:vAlign w:val="bottom"/>
          </w:tcPr>
          <w:p w:rsidR="005D64C5" w:rsidRPr="0042006B" w:rsidRDefault="005D64C5">
            <w:pPr>
              <w:rPr>
                <w:sz w:val="24"/>
                <w:szCs w:val="24"/>
              </w:rPr>
            </w:pPr>
          </w:p>
        </w:tc>
        <w:tc>
          <w:tcPr>
            <w:tcW w:w="720" w:type="dxa"/>
            <w:tcBorders>
              <w:bottom w:val="single" w:sz="8" w:space="0" w:color="auto"/>
              <w:right w:val="single" w:sz="8" w:space="0" w:color="auto"/>
            </w:tcBorders>
            <w:vAlign w:val="bottom"/>
          </w:tcPr>
          <w:p w:rsidR="005D64C5" w:rsidRPr="0042006B" w:rsidRDefault="005D64C5">
            <w:pPr>
              <w:spacing w:line="313" w:lineRule="exact"/>
              <w:ind w:left="100"/>
              <w:rPr>
                <w:sz w:val="24"/>
                <w:szCs w:val="24"/>
              </w:rPr>
            </w:pPr>
          </w:p>
        </w:tc>
      </w:tr>
    </w:tbl>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58" w:lineRule="exact"/>
        <w:rPr>
          <w:sz w:val="24"/>
          <w:szCs w:val="24"/>
        </w:rPr>
      </w:pPr>
    </w:p>
    <w:p w:rsidR="005D64C5" w:rsidRPr="0042006B" w:rsidRDefault="00073B6F">
      <w:pPr>
        <w:ind w:left="9780"/>
        <w:rPr>
          <w:sz w:val="24"/>
          <w:szCs w:val="24"/>
        </w:rPr>
      </w:pPr>
      <w:r w:rsidRPr="0042006B">
        <w:rPr>
          <w:rFonts w:eastAsia="Times New Roman"/>
          <w:sz w:val="24"/>
          <w:szCs w:val="24"/>
        </w:rPr>
        <w:t>2</w:t>
      </w:r>
    </w:p>
    <w:p w:rsidR="005D64C5" w:rsidRPr="0042006B" w:rsidRDefault="005D64C5">
      <w:pPr>
        <w:rPr>
          <w:sz w:val="24"/>
          <w:szCs w:val="24"/>
        </w:rPr>
        <w:sectPr w:rsidR="005D64C5" w:rsidRPr="0042006B">
          <w:pgSz w:w="11900" w:h="16838"/>
          <w:pgMar w:top="823" w:right="426" w:bottom="448" w:left="1440" w:header="0" w:footer="0" w:gutter="0"/>
          <w:cols w:space="720" w:equalWidth="0">
            <w:col w:w="10040"/>
          </w:cols>
        </w:sectPr>
      </w:pPr>
    </w:p>
    <w:p w:rsidR="005D64C5" w:rsidRPr="0042006B" w:rsidRDefault="00073B6F">
      <w:pPr>
        <w:spacing w:line="244" w:lineRule="auto"/>
        <w:ind w:left="260"/>
        <w:jc w:val="both"/>
        <w:rPr>
          <w:sz w:val="24"/>
          <w:szCs w:val="24"/>
        </w:rPr>
      </w:pPr>
      <w:proofErr w:type="spellStart"/>
      <w:r w:rsidRPr="0042006B">
        <w:rPr>
          <w:rFonts w:eastAsia="Times New Roman"/>
          <w:color w:val="FF0000"/>
          <w:sz w:val="24"/>
          <w:szCs w:val="24"/>
        </w:rPr>
        <w:lastRenderedPageBreak/>
        <w:t>Самообследование</w:t>
      </w:r>
      <w:proofErr w:type="spellEnd"/>
      <w:r w:rsidRPr="0042006B">
        <w:rPr>
          <w:rFonts w:eastAsia="Times New Roman"/>
          <w:color w:val="FF0000"/>
          <w:sz w:val="24"/>
          <w:szCs w:val="24"/>
        </w:rPr>
        <w:t xml:space="preserve"> </w:t>
      </w:r>
      <w:r w:rsidR="00F654EB" w:rsidRPr="0042006B">
        <w:rPr>
          <w:rFonts w:eastAsia="Times New Roman"/>
          <w:color w:val="000000"/>
          <w:sz w:val="24"/>
          <w:szCs w:val="24"/>
        </w:rPr>
        <w:t xml:space="preserve">Муниципального </w:t>
      </w:r>
      <w:r w:rsidRPr="0042006B">
        <w:rPr>
          <w:rFonts w:eastAsia="Times New Roman"/>
          <w:color w:val="000000"/>
          <w:sz w:val="24"/>
          <w:szCs w:val="24"/>
        </w:rPr>
        <w:t xml:space="preserve"> общеобразовательного</w:t>
      </w:r>
      <w:r w:rsidRPr="0042006B">
        <w:rPr>
          <w:rFonts w:eastAsia="Times New Roman"/>
          <w:color w:val="FF0000"/>
          <w:sz w:val="24"/>
          <w:szCs w:val="24"/>
        </w:rPr>
        <w:t xml:space="preserve"> </w:t>
      </w:r>
      <w:r w:rsidR="00F654EB" w:rsidRPr="0042006B">
        <w:rPr>
          <w:rFonts w:eastAsia="Times New Roman"/>
          <w:color w:val="000000"/>
          <w:sz w:val="24"/>
          <w:szCs w:val="24"/>
        </w:rPr>
        <w:t>учреждения «</w:t>
      </w:r>
      <w:proofErr w:type="spellStart"/>
      <w:r w:rsidR="00F654EB" w:rsidRPr="0042006B">
        <w:rPr>
          <w:rFonts w:eastAsia="Times New Roman"/>
          <w:color w:val="000000"/>
          <w:sz w:val="24"/>
          <w:szCs w:val="24"/>
          <w:lang w:val="uk-UA"/>
        </w:rPr>
        <w:t>школа-лицей</w:t>
      </w:r>
      <w:proofErr w:type="spellEnd"/>
      <w:r w:rsidRPr="0042006B">
        <w:rPr>
          <w:rFonts w:eastAsia="Times New Roman"/>
          <w:color w:val="000000"/>
          <w:sz w:val="24"/>
          <w:szCs w:val="24"/>
        </w:rPr>
        <w:t xml:space="preserve"> </w:t>
      </w:r>
      <w:r w:rsidR="00F654EB" w:rsidRPr="0042006B">
        <w:rPr>
          <w:rFonts w:eastAsia="Times New Roman"/>
          <w:color w:val="000000"/>
          <w:sz w:val="24"/>
          <w:szCs w:val="24"/>
        </w:rPr>
        <w:t xml:space="preserve">№ 1» города </w:t>
      </w:r>
      <w:proofErr w:type="spellStart"/>
      <w:r w:rsidR="00F654EB" w:rsidRPr="0042006B">
        <w:rPr>
          <w:rFonts w:eastAsia="Times New Roman"/>
          <w:color w:val="000000"/>
          <w:sz w:val="24"/>
          <w:szCs w:val="24"/>
          <w:lang w:val="uk-UA"/>
        </w:rPr>
        <w:t>Алушт</w:t>
      </w:r>
      <w:r w:rsidR="00F654EB" w:rsidRPr="0042006B">
        <w:rPr>
          <w:rFonts w:eastAsia="Times New Roman"/>
          <w:color w:val="000000"/>
          <w:sz w:val="24"/>
          <w:szCs w:val="24"/>
        </w:rPr>
        <w:t>ы</w:t>
      </w:r>
      <w:proofErr w:type="spellEnd"/>
      <w:r w:rsidR="00F654EB" w:rsidRPr="0042006B">
        <w:rPr>
          <w:rFonts w:eastAsia="Times New Roman"/>
          <w:color w:val="000000"/>
          <w:sz w:val="24"/>
          <w:szCs w:val="24"/>
        </w:rPr>
        <w:t xml:space="preserve"> (далее – МОУ «Школа-лицей</w:t>
      </w:r>
      <w:r w:rsidRPr="0042006B">
        <w:rPr>
          <w:rFonts w:eastAsia="Times New Roman"/>
          <w:color w:val="000000"/>
          <w:sz w:val="24"/>
          <w:szCs w:val="24"/>
        </w:rPr>
        <w:t xml:space="preserve"> №1»</w:t>
      </w:r>
      <w:r w:rsidR="00F654EB" w:rsidRPr="0042006B">
        <w:rPr>
          <w:rFonts w:eastAsia="Times New Roman"/>
          <w:color w:val="000000"/>
          <w:sz w:val="24"/>
          <w:szCs w:val="24"/>
        </w:rPr>
        <w:t>г</w:t>
      </w:r>
      <w:proofErr w:type="gramStart"/>
      <w:r w:rsidR="00F654EB" w:rsidRPr="0042006B">
        <w:rPr>
          <w:rFonts w:eastAsia="Times New Roman"/>
          <w:color w:val="000000"/>
          <w:sz w:val="24"/>
          <w:szCs w:val="24"/>
        </w:rPr>
        <w:t>.А</w:t>
      </w:r>
      <w:proofErr w:type="gramEnd"/>
      <w:r w:rsidR="00F654EB" w:rsidRPr="0042006B">
        <w:rPr>
          <w:rFonts w:eastAsia="Times New Roman"/>
          <w:color w:val="000000"/>
          <w:sz w:val="24"/>
          <w:szCs w:val="24"/>
        </w:rPr>
        <w:t>лушты</w:t>
      </w:r>
      <w:r w:rsidRPr="0042006B">
        <w:rPr>
          <w:rFonts w:eastAsia="Times New Roman"/>
          <w:color w:val="000000"/>
          <w:sz w:val="24"/>
          <w:szCs w:val="24"/>
        </w:rPr>
        <w:t>) проводится в целях формирования открытого и общедоступного информационного ресурса, содержащего сведения о результатах деятельности общеобразовательного учреждения, на основе которых может быть произведена объективная оценка качества работы школы и определены перспективные направления ее развития на следующий отчетный период.</w:t>
      </w:r>
    </w:p>
    <w:p w:rsidR="005D64C5" w:rsidRPr="0042006B" w:rsidRDefault="005D64C5">
      <w:pPr>
        <w:spacing w:line="278" w:lineRule="exact"/>
        <w:rPr>
          <w:sz w:val="24"/>
          <w:szCs w:val="24"/>
        </w:rPr>
      </w:pPr>
    </w:p>
    <w:p w:rsidR="005D64C5" w:rsidRPr="0042006B" w:rsidRDefault="00073B6F">
      <w:pPr>
        <w:ind w:left="260"/>
        <w:rPr>
          <w:sz w:val="24"/>
          <w:szCs w:val="24"/>
        </w:rPr>
      </w:pPr>
      <w:r w:rsidRPr="0042006B">
        <w:rPr>
          <w:rFonts w:eastAsia="Times New Roman"/>
          <w:color w:val="FF0000"/>
          <w:sz w:val="24"/>
          <w:szCs w:val="24"/>
        </w:rPr>
        <w:t>Цель самообследования:</w:t>
      </w:r>
    </w:p>
    <w:p w:rsidR="005D64C5" w:rsidRPr="0042006B" w:rsidRDefault="00073B6F">
      <w:pPr>
        <w:spacing w:line="245" w:lineRule="auto"/>
        <w:ind w:left="260" w:firstLine="708"/>
        <w:rPr>
          <w:sz w:val="24"/>
          <w:szCs w:val="24"/>
        </w:rPr>
      </w:pPr>
      <w:r w:rsidRPr="0042006B">
        <w:rPr>
          <w:rFonts w:eastAsia="Times New Roman"/>
          <w:sz w:val="24"/>
          <w:szCs w:val="24"/>
        </w:rPr>
        <w:t xml:space="preserve">Проведение внутренней экспертизы с целью всестороннего анализа деятельности </w:t>
      </w:r>
      <w:r w:rsidR="00F654EB" w:rsidRPr="0042006B">
        <w:rPr>
          <w:rFonts w:eastAsia="Times New Roman"/>
          <w:color w:val="000000"/>
          <w:sz w:val="24"/>
          <w:szCs w:val="24"/>
        </w:rPr>
        <w:t>МОУ «Школа-лицей №1»г</w:t>
      </w:r>
      <w:proofErr w:type="gramStart"/>
      <w:r w:rsidR="00F654EB" w:rsidRPr="0042006B">
        <w:rPr>
          <w:rFonts w:eastAsia="Times New Roman"/>
          <w:color w:val="000000"/>
          <w:sz w:val="24"/>
          <w:szCs w:val="24"/>
        </w:rPr>
        <w:t>.А</w:t>
      </w:r>
      <w:proofErr w:type="gramEnd"/>
      <w:r w:rsidR="00F654EB" w:rsidRPr="0042006B">
        <w:rPr>
          <w:rFonts w:eastAsia="Times New Roman"/>
          <w:color w:val="000000"/>
          <w:sz w:val="24"/>
          <w:szCs w:val="24"/>
        </w:rPr>
        <w:t>лушты</w:t>
      </w:r>
      <w:r w:rsidR="00F654EB" w:rsidRPr="0042006B">
        <w:rPr>
          <w:rFonts w:eastAsia="Times New Roman"/>
          <w:sz w:val="24"/>
          <w:szCs w:val="24"/>
        </w:rPr>
        <w:t xml:space="preserve"> </w:t>
      </w:r>
      <w:r w:rsidR="00FD3051" w:rsidRPr="0042006B">
        <w:rPr>
          <w:rFonts w:eastAsia="Times New Roman"/>
          <w:sz w:val="24"/>
          <w:szCs w:val="24"/>
        </w:rPr>
        <w:t xml:space="preserve">за 2017 </w:t>
      </w:r>
      <w:r w:rsidRPr="0042006B">
        <w:rPr>
          <w:rFonts w:eastAsia="Times New Roman"/>
          <w:sz w:val="24"/>
          <w:szCs w:val="24"/>
        </w:rPr>
        <w:t xml:space="preserve"> год. Процедура самообследования способствует:</w:t>
      </w:r>
    </w:p>
    <w:p w:rsidR="005D64C5" w:rsidRPr="0042006B" w:rsidRDefault="00073B6F">
      <w:pPr>
        <w:spacing w:line="246" w:lineRule="auto"/>
        <w:ind w:left="260" w:firstLine="566"/>
        <w:rPr>
          <w:sz w:val="24"/>
          <w:szCs w:val="24"/>
        </w:rPr>
      </w:pPr>
      <w:r w:rsidRPr="0042006B">
        <w:rPr>
          <w:rFonts w:eastAsia="Times New Roman"/>
          <w:sz w:val="24"/>
          <w:szCs w:val="24"/>
        </w:rPr>
        <w:t>Определению соответствия критериям показателей государственной аккредитации, образовательным целям и социальным гарантиям.</w:t>
      </w:r>
    </w:p>
    <w:p w:rsidR="005D64C5" w:rsidRPr="0042006B" w:rsidRDefault="005D64C5">
      <w:pPr>
        <w:spacing w:line="2" w:lineRule="exact"/>
        <w:rPr>
          <w:sz w:val="24"/>
          <w:szCs w:val="24"/>
        </w:rPr>
      </w:pPr>
    </w:p>
    <w:p w:rsidR="005D64C5" w:rsidRPr="0042006B" w:rsidRDefault="00073B6F">
      <w:pPr>
        <w:spacing w:line="247" w:lineRule="auto"/>
        <w:ind w:left="260" w:firstLine="566"/>
        <w:rPr>
          <w:sz w:val="24"/>
          <w:szCs w:val="24"/>
        </w:rPr>
      </w:pPr>
      <w:r w:rsidRPr="0042006B">
        <w:rPr>
          <w:rFonts w:eastAsia="Times New Roman"/>
          <w:sz w:val="24"/>
          <w:szCs w:val="24"/>
        </w:rPr>
        <w:t>Рефлексивной оценке результатов деятельности педагогического коллектива, осознанию своих целей и задач и степени их достижения.</w:t>
      </w:r>
    </w:p>
    <w:p w:rsidR="005D64C5" w:rsidRPr="0042006B" w:rsidRDefault="005D64C5">
      <w:pPr>
        <w:spacing w:line="2" w:lineRule="exact"/>
        <w:rPr>
          <w:sz w:val="24"/>
          <w:szCs w:val="24"/>
        </w:rPr>
      </w:pPr>
    </w:p>
    <w:p w:rsidR="005D64C5" w:rsidRPr="0042006B" w:rsidRDefault="00073B6F">
      <w:pPr>
        <w:spacing w:line="254" w:lineRule="auto"/>
        <w:ind w:left="820" w:right="320"/>
        <w:rPr>
          <w:sz w:val="24"/>
          <w:szCs w:val="24"/>
        </w:rPr>
      </w:pPr>
      <w:r w:rsidRPr="0042006B">
        <w:rPr>
          <w:rFonts w:eastAsia="Times New Roman"/>
          <w:sz w:val="24"/>
          <w:szCs w:val="24"/>
        </w:rPr>
        <w:t>Возможности заявить о своих достижениях, отличительных показателях. Отметить существующие проблемные зоны.</w:t>
      </w:r>
    </w:p>
    <w:p w:rsidR="005D64C5" w:rsidRPr="0042006B" w:rsidRDefault="005D64C5">
      <w:pPr>
        <w:spacing w:line="2" w:lineRule="exact"/>
        <w:rPr>
          <w:sz w:val="24"/>
          <w:szCs w:val="24"/>
        </w:rPr>
      </w:pPr>
    </w:p>
    <w:p w:rsidR="005D64C5" w:rsidRPr="0042006B" w:rsidRDefault="00073B6F">
      <w:pPr>
        <w:ind w:left="260"/>
        <w:rPr>
          <w:sz w:val="24"/>
          <w:szCs w:val="24"/>
        </w:rPr>
      </w:pPr>
      <w:r w:rsidRPr="0042006B">
        <w:rPr>
          <w:rFonts w:eastAsia="Times New Roman"/>
          <w:sz w:val="24"/>
          <w:szCs w:val="24"/>
        </w:rPr>
        <w:t>Задать вектор дальнейшего развития школы.</w:t>
      </w:r>
    </w:p>
    <w:p w:rsidR="005D64C5" w:rsidRPr="0042006B" w:rsidRDefault="005D64C5">
      <w:pPr>
        <w:spacing w:line="323" w:lineRule="exact"/>
        <w:rPr>
          <w:sz w:val="24"/>
          <w:szCs w:val="24"/>
        </w:rPr>
      </w:pPr>
    </w:p>
    <w:p w:rsidR="005D64C5" w:rsidRPr="0042006B" w:rsidRDefault="00073B6F">
      <w:pPr>
        <w:ind w:left="260"/>
        <w:rPr>
          <w:sz w:val="24"/>
          <w:szCs w:val="24"/>
        </w:rPr>
      </w:pPr>
      <w:r w:rsidRPr="0042006B">
        <w:rPr>
          <w:rFonts w:eastAsia="Times New Roman"/>
          <w:color w:val="FF0000"/>
          <w:sz w:val="24"/>
          <w:szCs w:val="24"/>
        </w:rPr>
        <w:t>Источники информации:</w:t>
      </w:r>
    </w:p>
    <w:p w:rsidR="005D64C5" w:rsidRPr="0042006B" w:rsidRDefault="00073B6F" w:rsidP="00073B6F">
      <w:pPr>
        <w:numPr>
          <w:ilvl w:val="0"/>
          <w:numId w:val="1"/>
        </w:numPr>
        <w:tabs>
          <w:tab w:val="left" w:pos="826"/>
        </w:tabs>
        <w:spacing w:line="239" w:lineRule="auto"/>
        <w:ind w:left="260" w:firstLine="2"/>
        <w:jc w:val="both"/>
        <w:rPr>
          <w:rFonts w:eastAsia="Times New Roman"/>
          <w:sz w:val="24"/>
          <w:szCs w:val="24"/>
        </w:rPr>
      </w:pPr>
      <w:r w:rsidRPr="0042006B">
        <w:rPr>
          <w:rFonts w:eastAsia="Times New Roman"/>
          <w:sz w:val="24"/>
          <w:szCs w:val="24"/>
        </w:rPr>
        <w:t>Нормативно-правовые документы, рабочие документы, регламентирующие направления деятельности ОУ (аналитические материалы, планы и анализы работы, программы, расписания уроков, дополнительного образования, статистические данные).</w:t>
      </w:r>
    </w:p>
    <w:p w:rsidR="005D64C5" w:rsidRPr="0042006B" w:rsidRDefault="005D64C5">
      <w:pPr>
        <w:spacing w:line="3" w:lineRule="exact"/>
        <w:rPr>
          <w:rFonts w:eastAsia="Times New Roman"/>
          <w:sz w:val="24"/>
          <w:szCs w:val="24"/>
        </w:rPr>
      </w:pPr>
    </w:p>
    <w:p w:rsidR="005D64C5" w:rsidRPr="0042006B" w:rsidRDefault="00073B6F" w:rsidP="00073B6F">
      <w:pPr>
        <w:numPr>
          <w:ilvl w:val="0"/>
          <w:numId w:val="1"/>
        </w:numPr>
        <w:tabs>
          <w:tab w:val="left" w:pos="826"/>
        </w:tabs>
        <w:ind w:left="260" w:firstLine="2"/>
        <w:rPr>
          <w:rFonts w:eastAsia="Times New Roman"/>
          <w:sz w:val="24"/>
          <w:szCs w:val="24"/>
        </w:rPr>
      </w:pPr>
      <w:r w:rsidRPr="0042006B">
        <w:rPr>
          <w:rFonts w:eastAsia="Times New Roman"/>
          <w:sz w:val="24"/>
          <w:szCs w:val="24"/>
        </w:rPr>
        <w:t>Анализ и результаты административных контрольных работ в 4,9,11 классах, определяющие качество подготовки выпускников.</w:t>
      </w:r>
    </w:p>
    <w:p w:rsidR="005D64C5" w:rsidRPr="0042006B" w:rsidRDefault="005D64C5">
      <w:pPr>
        <w:spacing w:line="1" w:lineRule="exact"/>
        <w:rPr>
          <w:rFonts w:eastAsia="Times New Roman"/>
          <w:sz w:val="24"/>
          <w:szCs w:val="24"/>
        </w:rPr>
      </w:pPr>
    </w:p>
    <w:p w:rsidR="005D64C5" w:rsidRPr="0042006B" w:rsidRDefault="00073B6F" w:rsidP="00073B6F">
      <w:pPr>
        <w:numPr>
          <w:ilvl w:val="0"/>
          <w:numId w:val="1"/>
        </w:numPr>
        <w:tabs>
          <w:tab w:val="left" w:pos="820"/>
        </w:tabs>
        <w:ind w:left="820" w:hanging="558"/>
        <w:rPr>
          <w:rFonts w:eastAsia="Times New Roman"/>
          <w:sz w:val="24"/>
          <w:szCs w:val="24"/>
        </w:rPr>
      </w:pPr>
      <w:r w:rsidRPr="0042006B">
        <w:rPr>
          <w:rFonts w:eastAsia="Times New Roman"/>
          <w:sz w:val="24"/>
          <w:szCs w:val="24"/>
        </w:rPr>
        <w:t>Результаты анкетирования участников образовательного процесса.</w:t>
      </w:r>
    </w:p>
    <w:p w:rsidR="005D64C5" w:rsidRPr="0042006B" w:rsidRDefault="005D64C5">
      <w:pPr>
        <w:spacing w:line="321" w:lineRule="exact"/>
        <w:rPr>
          <w:sz w:val="24"/>
          <w:szCs w:val="24"/>
        </w:rPr>
      </w:pPr>
    </w:p>
    <w:p w:rsidR="005D64C5" w:rsidRPr="0042006B" w:rsidRDefault="00073B6F">
      <w:pPr>
        <w:ind w:left="260"/>
        <w:rPr>
          <w:sz w:val="24"/>
          <w:szCs w:val="24"/>
        </w:rPr>
      </w:pPr>
      <w:r w:rsidRPr="0042006B">
        <w:rPr>
          <w:rFonts w:eastAsia="Times New Roman"/>
          <w:color w:val="FF0000"/>
          <w:sz w:val="24"/>
          <w:szCs w:val="24"/>
        </w:rPr>
        <w:t>Форма предъявления информации:</w:t>
      </w:r>
    </w:p>
    <w:p w:rsidR="005D64C5" w:rsidRPr="0042006B" w:rsidRDefault="00073B6F">
      <w:pPr>
        <w:ind w:left="260" w:firstLine="566"/>
        <w:jc w:val="both"/>
        <w:rPr>
          <w:sz w:val="24"/>
          <w:szCs w:val="24"/>
        </w:rPr>
      </w:pPr>
      <w:r w:rsidRPr="0042006B">
        <w:rPr>
          <w:rFonts w:eastAsia="Times New Roman"/>
          <w:sz w:val="24"/>
          <w:szCs w:val="24"/>
        </w:rPr>
        <w:t>Отчет по самообследованию, утвержденный руководителем образовательного учреждения на электронных и бумажных носителях.</w:t>
      </w:r>
    </w:p>
    <w:p w:rsidR="005D64C5" w:rsidRPr="0042006B" w:rsidRDefault="005D64C5">
      <w:pPr>
        <w:spacing w:line="2" w:lineRule="exact"/>
        <w:rPr>
          <w:sz w:val="24"/>
          <w:szCs w:val="24"/>
        </w:rPr>
      </w:pPr>
    </w:p>
    <w:p w:rsidR="005D64C5" w:rsidRPr="0042006B" w:rsidRDefault="00073B6F">
      <w:pPr>
        <w:spacing w:line="248" w:lineRule="auto"/>
        <w:ind w:left="260" w:firstLine="566"/>
        <w:jc w:val="both"/>
        <w:rPr>
          <w:color w:val="00B050"/>
          <w:sz w:val="24"/>
          <w:szCs w:val="24"/>
        </w:rPr>
      </w:pPr>
      <w:r w:rsidRPr="0042006B">
        <w:rPr>
          <w:rFonts w:eastAsia="Times New Roman"/>
          <w:sz w:val="24"/>
          <w:szCs w:val="24"/>
        </w:rPr>
        <w:t xml:space="preserve">Самообследование проводилось в соответствии с Положением о проведении </w:t>
      </w:r>
      <w:proofErr w:type="spellStart"/>
      <w:r w:rsidRPr="0042006B">
        <w:rPr>
          <w:rFonts w:eastAsia="Times New Roman"/>
          <w:sz w:val="24"/>
          <w:szCs w:val="24"/>
        </w:rPr>
        <w:t>самообследования</w:t>
      </w:r>
      <w:proofErr w:type="spellEnd"/>
      <w:r w:rsidRPr="0042006B">
        <w:rPr>
          <w:rFonts w:eastAsia="Times New Roman"/>
          <w:sz w:val="24"/>
          <w:szCs w:val="24"/>
        </w:rPr>
        <w:t xml:space="preserve"> </w:t>
      </w:r>
      <w:r w:rsidR="00F654EB" w:rsidRPr="0042006B">
        <w:rPr>
          <w:rFonts w:eastAsia="Times New Roman"/>
          <w:color w:val="000000"/>
          <w:sz w:val="24"/>
          <w:szCs w:val="24"/>
        </w:rPr>
        <w:t>МОУ «Школа-лицей №1»</w:t>
      </w:r>
      <w:r w:rsidR="00FD3051" w:rsidRPr="0042006B">
        <w:rPr>
          <w:rFonts w:eastAsia="Times New Roman"/>
          <w:color w:val="000000"/>
          <w:sz w:val="24"/>
          <w:szCs w:val="24"/>
        </w:rPr>
        <w:t xml:space="preserve"> </w:t>
      </w:r>
      <w:r w:rsidR="00F654EB" w:rsidRPr="0042006B">
        <w:rPr>
          <w:rFonts w:eastAsia="Times New Roman"/>
          <w:color w:val="000000"/>
          <w:sz w:val="24"/>
          <w:szCs w:val="24"/>
        </w:rPr>
        <w:t>г</w:t>
      </w:r>
      <w:proofErr w:type="gramStart"/>
      <w:r w:rsidR="00F654EB" w:rsidRPr="0042006B">
        <w:rPr>
          <w:rFonts w:eastAsia="Times New Roman"/>
          <w:color w:val="000000"/>
          <w:sz w:val="24"/>
          <w:szCs w:val="24"/>
        </w:rPr>
        <w:t>.А</w:t>
      </w:r>
      <w:proofErr w:type="gramEnd"/>
      <w:r w:rsidR="00F654EB" w:rsidRPr="0042006B">
        <w:rPr>
          <w:rFonts w:eastAsia="Times New Roman"/>
          <w:color w:val="000000"/>
          <w:sz w:val="24"/>
          <w:szCs w:val="24"/>
        </w:rPr>
        <w:t>лушты</w:t>
      </w:r>
      <w:r w:rsidR="00F654EB" w:rsidRPr="0042006B">
        <w:rPr>
          <w:rFonts w:eastAsia="Times New Roman"/>
          <w:sz w:val="24"/>
          <w:szCs w:val="24"/>
        </w:rPr>
        <w:t xml:space="preserve"> </w:t>
      </w:r>
      <w:r w:rsidR="00205E13" w:rsidRPr="0042006B">
        <w:rPr>
          <w:rFonts w:eastAsia="Times New Roman"/>
          <w:sz w:val="24"/>
          <w:szCs w:val="24"/>
        </w:rPr>
        <w:t>.</w:t>
      </w: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073B6F">
      <w:pPr>
        <w:ind w:left="2520"/>
        <w:rPr>
          <w:sz w:val="24"/>
          <w:szCs w:val="24"/>
        </w:rPr>
      </w:pPr>
      <w:r w:rsidRPr="0042006B">
        <w:rPr>
          <w:rFonts w:eastAsia="Times New Roman"/>
          <w:b/>
          <w:bCs/>
          <w:sz w:val="24"/>
          <w:szCs w:val="24"/>
        </w:rPr>
        <w:t>РАЗДЕЛ I. АНАЛИТИЧЕСКАЯ ЧАСТЬ</w:t>
      </w:r>
    </w:p>
    <w:p w:rsidR="005D64C5" w:rsidRPr="0042006B" w:rsidRDefault="005D64C5">
      <w:pPr>
        <w:spacing w:line="321" w:lineRule="exact"/>
        <w:rPr>
          <w:sz w:val="24"/>
          <w:szCs w:val="24"/>
        </w:rPr>
      </w:pPr>
    </w:p>
    <w:p w:rsidR="005D64C5" w:rsidRPr="0042006B" w:rsidRDefault="00073B6F" w:rsidP="00073B6F">
      <w:pPr>
        <w:numPr>
          <w:ilvl w:val="0"/>
          <w:numId w:val="2"/>
        </w:numPr>
        <w:tabs>
          <w:tab w:val="left" w:pos="2080"/>
        </w:tabs>
        <w:ind w:left="2080" w:hanging="285"/>
        <w:rPr>
          <w:rFonts w:eastAsia="Times New Roman"/>
          <w:b/>
          <w:bCs/>
          <w:color w:val="FF0000"/>
          <w:sz w:val="24"/>
          <w:szCs w:val="24"/>
          <w:u w:val="single"/>
        </w:rPr>
      </w:pPr>
      <w:r w:rsidRPr="0042006B">
        <w:rPr>
          <w:rFonts w:eastAsia="Times New Roman"/>
          <w:b/>
          <w:bCs/>
          <w:color w:val="FF0000"/>
          <w:sz w:val="24"/>
          <w:szCs w:val="24"/>
          <w:u w:val="single"/>
        </w:rPr>
        <w:t>Общие сведения об образовательном учреждении</w:t>
      </w:r>
    </w:p>
    <w:p w:rsidR="005D64C5" w:rsidRPr="0042006B" w:rsidRDefault="005D64C5">
      <w:pPr>
        <w:spacing w:line="1" w:lineRule="exact"/>
        <w:rPr>
          <w:sz w:val="24"/>
          <w:szCs w:val="24"/>
        </w:rPr>
      </w:pPr>
    </w:p>
    <w:p w:rsidR="005D64C5" w:rsidRPr="0042006B" w:rsidRDefault="00073B6F">
      <w:pPr>
        <w:spacing w:line="239" w:lineRule="auto"/>
        <w:ind w:left="260" w:firstLine="566"/>
        <w:jc w:val="both"/>
        <w:rPr>
          <w:sz w:val="24"/>
          <w:szCs w:val="24"/>
        </w:rPr>
      </w:pPr>
      <w:r w:rsidRPr="0042006B">
        <w:rPr>
          <w:rFonts w:eastAsia="Times New Roman"/>
          <w:sz w:val="24"/>
          <w:szCs w:val="24"/>
        </w:rPr>
        <w:t>Полное официальное наименование образовательного учр</w:t>
      </w:r>
      <w:r w:rsidR="00D03AFB" w:rsidRPr="0042006B">
        <w:rPr>
          <w:rFonts w:eastAsia="Times New Roman"/>
          <w:sz w:val="24"/>
          <w:szCs w:val="24"/>
        </w:rPr>
        <w:t xml:space="preserve">еждения: Муниципальное </w:t>
      </w:r>
      <w:r w:rsidRPr="0042006B">
        <w:rPr>
          <w:rFonts w:eastAsia="Times New Roman"/>
          <w:sz w:val="24"/>
          <w:szCs w:val="24"/>
        </w:rPr>
        <w:t xml:space="preserve"> общеобразовательно</w:t>
      </w:r>
      <w:r w:rsidR="00D03AFB" w:rsidRPr="0042006B">
        <w:rPr>
          <w:rFonts w:eastAsia="Times New Roman"/>
          <w:sz w:val="24"/>
          <w:szCs w:val="24"/>
        </w:rPr>
        <w:t>е учреждение «Школа-лицей</w:t>
      </w:r>
      <w:r w:rsidRPr="0042006B">
        <w:rPr>
          <w:rFonts w:eastAsia="Times New Roman"/>
          <w:sz w:val="24"/>
          <w:szCs w:val="24"/>
        </w:rPr>
        <w:t xml:space="preserve"> </w:t>
      </w:r>
      <w:r w:rsidR="00D03AFB" w:rsidRPr="0042006B">
        <w:rPr>
          <w:rFonts w:eastAsia="Times New Roman"/>
          <w:sz w:val="24"/>
          <w:szCs w:val="24"/>
        </w:rPr>
        <w:t>№ 1» города Алушты</w:t>
      </w:r>
      <w:r w:rsidRPr="0042006B">
        <w:rPr>
          <w:rFonts w:eastAsia="Times New Roman"/>
          <w:sz w:val="24"/>
          <w:szCs w:val="24"/>
        </w:rPr>
        <w:t>.</w:t>
      </w:r>
    </w:p>
    <w:p w:rsidR="005D64C5" w:rsidRPr="0042006B" w:rsidRDefault="005D64C5">
      <w:pPr>
        <w:spacing w:line="2" w:lineRule="exact"/>
        <w:rPr>
          <w:sz w:val="24"/>
          <w:szCs w:val="24"/>
        </w:rPr>
      </w:pPr>
    </w:p>
    <w:p w:rsidR="005D64C5" w:rsidRPr="0042006B" w:rsidRDefault="00073B6F">
      <w:pPr>
        <w:ind w:left="820"/>
        <w:rPr>
          <w:sz w:val="24"/>
          <w:szCs w:val="24"/>
        </w:rPr>
      </w:pPr>
      <w:r w:rsidRPr="0042006B">
        <w:rPr>
          <w:rFonts w:eastAsia="Times New Roman"/>
          <w:sz w:val="24"/>
          <w:szCs w:val="24"/>
        </w:rPr>
        <w:t>Сокращённое официальное наименование образовательного учреждения:</w:t>
      </w:r>
    </w:p>
    <w:p w:rsidR="005D64C5" w:rsidRPr="0042006B" w:rsidRDefault="00D03AFB">
      <w:pPr>
        <w:ind w:left="260"/>
        <w:rPr>
          <w:sz w:val="24"/>
          <w:szCs w:val="24"/>
        </w:rPr>
      </w:pPr>
      <w:r w:rsidRPr="0042006B">
        <w:rPr>
          <w:rFonts w:eastAsia="Times New Roman"/>
          <w:sz w:val="24"/>
          <w:szCs w:val="24"/>
        </w:rPr>
        <w:t>МОУ «</w:t>
      </w:r>
      <w:r w:rsidR="00F56BCF" w:rsidRPr="0042006B">
        <w:rPr>
          <w:rFonts w:eastAsia="Times New Roman"/>
          <w:sz w:val="24"/>
          <w:szCs w:val="24"/>
        </w:rPr>
        <w:t>Школа-лицей №1</w:t>
      </w:r>
      <w:r w:rsidR="00073B6F" w:rsidRPr="0042006B">
        <w:rPr>
          <w:rFonts w:eastAsia="Times New Roman"/>
          <w:sz w:val="24"/>
          <w:szCs w:val="24"/>
        </w:rPr>
        <w:t>»</w:t>
      </w:r>
      <w:r w:rsidR="00F56BCF" w:rsidRPr="0042006B">
        <w:rPr>
          <w:rFonts w:eastAsia="Times New Roman"/>
          <w:sz w:val="24"/>
          <w:szCs w:val="24"/>
        </w:rPr>
        <w:t xml:space="preserve"> Г.Алушты</w:t>
      </w:r>
      <w:r w:rsidR="00073B6F" w:rsidRPr="0042006B">
        <w:rPr>
          <w:rFonts w:eastAsia="Times New Roman"/>
          <w:sz w:val="24"/>
          <w:szCs w:val="24"/>
        </w:rPr>
        <w:t>.</w:t>
      </w:r>
    </w:p>
    <w:p w:rsidR="005D64C5" w:rsidRPr="0042006B" w:rsidRDefault="00073B6F">
      <w:pPr>
        <w:ind w:left="260" w:firstLine="566"/>
        <w:jc w:val="both"/>
        <w:rPr>
          <w:sz w:val="24"/>
          <w:szCs w:val="24"/>
        </w:rPr>
      </w:pPr>
      <w:r w:rsidRPr="0042006B">
        <w:rPr>
          <w:rFonts w:eastAsia="Times New Roman"/>
          <w:sz w:val="24"/>
          <w:szCs w:val="24"/>
        </w:rPr>
        <w:t xml:space="preserve">Место нахождения </w:t>
      </w:r>
      <w:r w:rsidR="00F56BCF" w:rsidRPr="0042006B">
        <w:rPr>
          <w:rFonts w:eastAsia="Times New Roman"/>
          <w:sz w:val="24"/>
          <w:szCs w:val="24"/>
        </w:rPr>
        <w:t>образовательного учреждения: 295</w:t>
      </w:r>
      <w:r w:rsidRPr="0042006B">
        <w:rPr>
          <w:rFonts w:eastAsia="Times New Roman"/>
          <w:sz w:val="24"/>
          <w:szCs w:val="24"/>
        </w:rPr>
        <w:t>500, Российская Фед</w:t>
      </w:r>
      <w:r w:rsidR="00F56BCF" w:rsidRPr="0042006B">
        <w:rPr>
          <w:rFonts w:eastAsia="Times New Roman"/>
          <w:sz w:val="24"/>
          <w:szCs w:val="24"/>
        </w:rPr>
        <w:t>ерация, Республика Крым, г. Алушта, ул.</w:t>
      </w:r>
      <w:proofErr w:type="gramStart"/>
      <w:r w:rsidR="00F56BCF" w:rsidRPr="0042006B">
        <w:rPr>
          <w:rFonts w:eastAsia="Times New Roman"/>
          <w:sz w:val="24"/>
          <w:szCs w:val="24"/>
        </w:rPr>
        <w:t xml:space="preserve"> </w:t>
      </w:r>
      <w:r w:rsidRPr="0042006B">
        <w:rPr>
          <w:rFonts w:eastAsia="Times New Roman"/>
          <w:sz w:val="24"/>
          <w:szCs w:val="24"/>
        </w:rPr>
        <w:t>,</w:t>
      </w:r>
      <w:proofErr w:type="gramEnd"/>
      <w:r w:rsidRPr="0042006B">
        <w:rPr>
          <w:rFonts w:eastAsia="Times New Roman"/>
          <w:sz w:val="24"/>
          <w:szCs w:val="24"/>
        </w:rPr>
        <w:t xml:space="preserve"> </w:t>
      </w:r>
      <w:r w:rsidR="00F56BCF" w:rsidRPr="0042006B">
        <w:rPr>
          <w:rFonts w:eastAsia="Times New Roman"/>
          <w:sz w:val="24"/>
          <w:szCs w:val="24"/>
        </w:rPr>
        <w:t>Партизанская, 19</w:t>
      </w:r>
    </w:p>
    <w:p w:rsidR="005D64C5" w:rsidRPr="0042006B" w:rsidRDefault="005D64C5">
      <w:pPr>
        <w:spacing w:line="1" w:lineRule="exact"/>
        <w:rPr>
          <w:sz w:val="24"/>
          <w:szCs w:val="24"/>
        </w:rPr>
      </w:pPr>
    </w:p>
    <w:p w:rsidR="00F56BCF" w:rsidRPr="0042006B" w:rsidRDefault="00073B6F" w:rsidP="00F56BCF">
      <w:pPr>
        <w:ind w:left="260" w:firstLine="566"/>
        <w:jc w:val="both"/>
        <w:rPr>
          <w:sz w:val="24"/>
          <w:szCs w:val="24"/>
        </w:rPr>
      </w:pPr>
      <w:r w:rsidRPr="0042006B">
        <w:rPr>
          <w:rFonts w:eastAsia="Times New Roman"/>
          <w:sz w:val="24"/>
          <w:szCs w:val="24"/>
        </w:rPr>
        <w:t xml:space="preserve">Юридический адрес: </w:t>
      </w:r>
      <w:r w:rsidR="00F56BCF" w:rsidRPr="0042006B">
        <w:rPr>
          <w:rFonts w:eastAsia="Times New Roman"/>
          <w:sz w:val="24"/>
          <w:szCs w:val="24"/>
        </w:rPr>
        <w:t>295500, Российская Федерация, Республика Крым, г. Алушта, ул.</w:t>
      </w:r>
      <w:proofErr w:type="gramStart"/>
      <w:r w:rsidR="00F56BCF" w:rsidRPr="0042006B">
        <w:rPr>
          <w:rFonts w:eastAsia="Times New Roman"/>
          <w:sz w:val="24"/>
          <w:szCs w:val="24"/>
        </w:rPr>
        <w:t xml:space="preserve"> ,</w:t>
      </w:r>
      <w:proofErr w:type="gramEnd"/>
      <w:r w:rsidR="00F56BCF" w:rsidRPr="0042006B">
        <w:rPr>
          <w:rFonts w:eastAsia="Times New Roman"/>
          <w:sz w:val="24"/>
          <w:szCs w:val="24"/>
        </w:rPr>
        <w:t xml:space="preserve"> Партизанская, 19</w:t>
      </w:r>
    </w:p>
    <w:p w:rsidR="005D64C5" w:rsidRPr="0042006B" w:rsidRDefault="00073B6F">
      <w:pPr>
        <w:spacing w:line="239" w:lineRule="auto"/>
        <w:ind w:left="260" w:firstLine="566"/>
        <w:jc w:val="both"/>
        <w:rPr>
          <w:sz w:val="24"/>
          <w:szCs w:val="24"/>
        </w:rPr>
      </w:pPr>
      <w:r w:rsidRPr="0042006B">
        <w:rPr>
          <w:rFonts w:eastAsia="Times New Roman"/>
          <w:sz w:val="24"/>
          <w:szCs w:val="24"/>
        </w:rPr>
        <w:t>Учредитель: муниципальное образование горо</w:t>
      </w:r>
      <w:r w:rsidR="00F56BCF" w:rsidRPr="0042006B">
        <w:rPr>
          <w:rFonts w:eastAsia="Times New Roman"/>
          <w:sz w:val="24"/>
          <w:szCs w:val="24"/>
        </w:rPr>
        <w:t>дской округ Алушта</w:t>
      </w:r>
      <w:r w:rsidRPr="0042006B">
        <w:rPr>
          <w:rFonts w:eastAsia="Times New Roman"/>
          <w:sz w:val="24"/>
          <w:szCs w:val="24"/>
        </w:rPr>
        <w:t>.</w:t>
      </w:r>
    </w:p>
    <w:p w:rsidR="005D64C5" w:rsidRPr="0042006B" w:rsidRDefault="005D64C5">
      <w:pPr>
        <w:spacing w:line="2" w:lineRule="exact"/>
        <w:rPr>
          <w:sz w:val="24"/>
          <w:szCs w:val="24"/>
        </w:rPr>
      </w:pPr>
    </w:p>
    <w:p w:rsidR="005D64C5" w:rsidRPr="0042006B" w:rsidRDefault="00073B6F">
      <w:pPr>
        <w:ind w:left="260" w:firstLine="566"/>
        <w:jc w:val="both"/>
        <w:rPr>
          <w:sz w:val="24"/>
          <w:szCs w:val="24"/>
        </w:rPr>
      </w:pPr>
      <w:r w:rsidRPr="0042006B">
        <w:rPr>
          <w:rFonts w:eastAsia="Times New Roman"/>
          <w:sz w:val="24"/>
          <w:szCs w:val="24"/>
        </w:rPr>
        <w:t>Функции и полномочия Учредителя образовательного учреждения осущес</w:t>
      </w:r>
      <w:r w:rsidR="00F56BCF" w:rsidRPr="0042006B">
        <w:rPr>
          <w:rFonts w:eastAsia="Times New Roman"/>
          <w:sz w:val="24"/>
          <w:szCs w:val="24"/>
        </w:rPr>
        <w:t>твляет администрация города Алушты</w:t>
      </w:r>
      <w:r w:rsidRPr="0042006B">
        <w:rPr>
          <w:rFonts w:eastAsia="Times New Roman"/>
          <w:sz w:val="24"/>
          <w:szCs w:val="24"/>
        </w:rPr>
        <w:t xml:space="preserve"> Республики Крым.</w:t>
      </w:r>
    </w:p>
    <w:p w:rsidR="005D64C5" w:rsidRPr="0042006B" w:rsidRDefault="005D64C5">
      <w:pPr>
        <w:spacing w:line="2" w:lineRule="exact"/>
        <w:rPr>
          <w:sz w:val="24"/>
          <w:szCs w:val="24"/>
        </w:rPr>
      </w:pPr>
    </w:p>
    <w:p w:rsidR="005D64C5" w:rsidRPr="0042006B" w:rsidRDefault="00073B6F">
      <w:pPr>
        <w:spacing w:line="239" w:lineRule="auto"/>
        <w:ind w:left="260" w:firstLine="566"/>
        <w:jc w:val="both"/>
        <w:rPr>
          <w:sz w:val="24"/>
          <w:szCs w:val="24"/>
        </w:rPr>
      </w:pPr>
      <w:r w:rsidRPr="0042006B">
        <w:rPr>
          <w:rFonts w:eastAsia="Times New Roman"/>
          <w:sz w:val="24"/>
          <w:szCs w:val="24"/>
        </w:rPr>
        <w:t>Виды экономической деятельности: 80.21- основное общее и среднее (полное) общее образование, 80.10 – начальное общее образование и дополнительное образование детей и взрослых.</w:t>
      </w:r>
    </w:p>
    <w:p w:rsidR="005D64C5" w:rsidRPr="0042006B" w:rsidRDefault="005D64C5">
      <w:pPr>
        <w:spacing w:line="3" w:lineRule="exact"/>
        <w:rPr>
          <w:sz w:val="24"/>
          <w:szCs w:val="24"/>
        </w:rPr>
      </w:pPr>
    </w:p>
    <w:p w:rsidR="005D64C5" w:rsidRPr="0042006B" w:rsidRDefault="00073B6F">
      <w:pPr>
        <w:spacing w:line="239" w:lineRule="auto"/>
        <w:ind w:left="260" w:firstLine="566"/>
        <w:jc w:val="both"/>
        <w:rPr>
          <w:sz w:val="24"/>
          <w:szCs w:val="24"/>
        </w:rPr>
      </w:pPr>
      <w:r w:rsidRPr="0042006B">
        <w:rPr>
          <w:rFonts w:eastAsia="Times New Roman"/>
          <w:sz w:val="24"/>
          <w:szCs w:val="24"/>
        </w:rPr>
        <w:t xml:space="preserve">Образовательное учреждение в своей деятельности руководствуется Конституцией Российской Федерации, Гражданским кодексом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Республики Крым, решениями вышестоящих органов, осуществляющих управление в </w:t>
      </w:r>
      <w:r w:rsidR="00F56BCF" w:rsidRPr="0042006B">
        <w:rPr>
          <w:rFonts w:eastAsia="Times New Roman"/>
          <w:sz w:val="24"/>
          <w:szCs w:val="24"/>
        </w:rPr>
        <w:t xml:space="preserve">области образования, Уставом. МОУ </w:t>
      </w:r>
      <w:r w:rsidR="00F56BCF" w:rsidRPr="0042006B">
        <w:rPr>
          <w:rFonts w:eastAsia="Times New Roman"/>
          <w:sz w:val="24"/>
          <w:szCs w:val="24"/>
        </w:rPr>
        <w:lastRenderedPageBreak/>
        <w:t>«Школа-лицей №1</w:t>
      </w:r>
      <w:r w:rsidRPr="0042006B">
        <w:rPr>
          <w:rFonts w:eastAsia="Times New Roman"/>
          <w:sz w:val="24"/>
          <w:szCs w:val="24"/>
        </w:rPr>
        <w:t>»</w:t>
      </w:r>
      <w:r w:rsidR="00F56BCF" w:rsidRPr="0042006B">
        <w:rPr>
          <w:rFonts w:eastAsia="Times New Roman"/>
          <w:sz w:val="24"/>
          <w:szCs w:val="24"/>
        </w:rPr>
        <w:t xml:space="preserve"> г</w:t>
      </w:r>
      <w:proofErr w:type="gramStart"/>
      <w:r w:rsidR="00F56BCF" w:rsidRPr="0042006B">
        <w:rPr>
          <w:rFonts w:eastAsia="Times New Roman"/>
          <w:sz w:val="24"/>
          <w:szCs w:val="24"/>
        </w:rPr>
        <w:t>.А</w:t>
      </w:r>
      <w:proofErr w:type="gramEnd"/>
      <w:r w:rsidR="00F56BCF" w:rsidRPr="0042006B">
        <w:rPr>
          <w:rFonts w:eastAsia="Times New Roman"/>
          <w:sz w:val="24"/>
          <w:szCs w:val="24"/>
        </w:rPr>
        <w:t>лушты</w:t>
      </w:r>
      <w:r w:rsidRPr="0042006B">
        <w:rPr>
          <w:rFonts w:eastAsia="Times New Roman"/>
          <w:sz w:val="24"/>
          <w:szCs w:val="24"/>
        </w:rPr>
        <w:t xml:space="preserve"> представляет собой модель классической общеобразовательной школы, открытой для всех обучающихся, обеспечивающей высокий уровень подготовки по всем учебным предметам.</w:t>
      </w:r>
      <w:r w:rsidR="00F56BCF" w:rsidRPr="0042006B">
        <w:rPr>
          <w:rFonts w:eastAsia="Times New Roman"/>
          <w:sz w:val="24"/>
          <w:szCs w:val="24"/>
        </w:rPr>
        <w:t xml:space="preserve"> Все направления деятельности МОУ «Школа-лицей №1</w:t>
      </w:r>
      <w:r w:rsidRPr="0042006B">
        <w:rPr>
          <w:rFonts w:eastAsia="Times New Roman"/>
          <w:sz w:val="24"/>
          <w:szCs w:val="24"/>
        </w:rPr>
        <w:t>»</w:t>
      </w:r>
      <w:r w:rsidR="00F56BCF" w:rsidRPr="0042006B">
        <w:rPr>
          <w:rFonts w:eastAsia="Times New Roman"/>
          <w:sz w:val="24"/>
          <w:szCs w:val="24"/>
        </w:rPr>
        <w:t xml:space="preserve"> г</w:t>
      </w:r>
      <w:proofErr w:type="gramStart"/>
      <w:r w:rsidR="00F56BCF" w:rsidRPr="0042006B">
        <w:rPr>
          <w:rFonts w:eastAsia="Times New Roman"/>
          <w:sz w:val="24"/>
          <w:szCs w:val="24"/>
        </w:rPr>
        <w:t>.А</w:t>
      </w:r>
      <w:proofErr w:type="gramEnd"/>
      <w:r w:rsidR="00F56BCF" w:rsidRPr="0042006B">
        <w:rPr>
          <w:rFonts w:eastAsia="Times New Roman"/>
          <w:sz w:val="24"/>
          <w:szCs w:val="24"/>
        </w:rPr>
        <w:t>лушты</w:t>
      </w:r>
      <w:r w:rsidRPr="0042006B">
        <w:rPr>
          <w:rFonts w:eastAsia="Times New Roman"/>
          <w:sz w:val="24"/>
          <w:szCs w:val="24"/>
        </w:rPr>
        <w:t xml:space="preserve"> регламентируются локальными нормативными актами, в том числе: Коллективным договором, положениями, порядками, правилами, инструкциями</w:t>
      </w:r>
    </w:p>
    <w:p w:rsidR="005D64C5" w:rsidRPr="0042006B" w:rsidRDefault="005D64C5">
      <w:pPr>
        <w:spacing w:line="15" w:lineRule="exact"/>
        <w:rPr>
          <w:sz w:val="24"/>
          <w:szCs w:val="24"/>
        </w:rPr>
      </w:pPr>
    </w:p>
    <w:p w:rsidR="005D64C5" w:rsidRPr="0042006B" w:rsidRDefault="00073B6F">
      <w:pPr>
        <w:ind w:left="820"/>
        <w:rPr>
          <w:sz w:val="24"/>
          <w:szCs w:val="24"/>
        </w:rPr>
      </w:pPr>
      <w:r w:rsidRPr="0042006B">
        <w:rPr>
          <w:rFonts w:eastAsia="Times New Roman"/>
          <w:sz w:val="24"/>
          <w:szCs w:val="24"/>
        </w:rPr>
        <w:t>Наличие свидетельств:</w:t>
      </w:r>
    </w:p>
    <w:p w:rsidR="005D64C5" w:rsidRPr="0042006B" w:rsidRDefault="00073B6F">
      <w:pPr>
        <w:ind w:left="820"/>
        <w:rPr>
          <w:color w:val="000000" w:themeColor="text1"/>
          <w:sz w:val="24"/>
          <w:szCs w:val="24"/>
        </w:rPr>
      </w:pPr>
      <w:r w:rsidRPr="0042006B">
        <w:rPr>
          <w:rFonts w:eastAsia="Times New Roman"/>
          <w:color w:val="000000" w:themeColor="text1"/>
          <w:sz w:val="24"/>
          <w:szCs w:val="24"/>
        </w:rPr>
        <w:t>а) о внесении записи в Единый государственный реестр юридических лиц</w:t>
      </w:r>
    </w:p>
    <w:p w:rsidR="005D64C5" w:rsidRPr="0042006B" w:rsidRDefault="00073B6F" w:rsidP="00C938BF">
      <w:pPr>
        <w:numPr>
          <w:ilvl w:val="0"/>
          <w:numId w:val="3"/>
        </w:numPr>
        <w:tabs>
          <w:tab w:val="left" w:pos="733"/>
        </w:tabs>
        <w:spacing w:line="239" w:lineRule="auto"/>
        <w:ind w:left="260" w:firstLine="2"/>
        <w:jc w:val="both"/>
        <w:rPr>
          <w:color w:val="000000" w:themeColor="text1"/>
          <w:sz w:val="24"/>
          <w:szCs w:val="24"/>
        </w:rPr>
      </w:pPr>
      <w:r w:rsidRPr="0042006B">
        <w:rPr>
          <w:rFonts w:eastAsia="Times New Roman"/>
          <w:color w:val="000000" w:themeColor="text1"/>
          <w:sz w:val="24"/>
          <w:szCs w:val="24"/>
        </w:rPr>
        <w:t xml:space="preserve">юридическом </w:t>
      </w:r>
      <w:proofErr w:type="gramStart"/>
      <w:r w:rsidRPr="0042006B">
        <w:rPr>
          <w:rFonts w:eastAsia="Times New Roman"/>
          <w:color w:val="000000" w:themeColor="text1"/>
          <w:sz w:val="24"/>
          <w:szCs w:val="24"/>
        </w:rPr>
        <w:t>лице</w:t>
      </w:r>
      <w:proofErr w:type="gramEnd"/>
      <w:r w:rsidRPr="0042006B">
        <w:rPr>
          <w:rFonts w:eastAsia="Times New Roman"/>
          <w:color w:val="000000" w:themeColor="text1"/>
          <w:sz w:val="24"/>
          <w:szCs w:val="24"/>
        </w:rPr>
        <w:t xml:space="preserve">, </w:t>
      </w:r>
      <w:r w:rsidR="00C938BF" w:rsidRPr="0042006B">
        <w:rPr>
          <w:rFonts w:eastAsia="Times New Roman"/>
          <w:color w:val="000000" w:themeColor="text1"/>
          <w:sz w:val="24"/>
          <w:szCs w:val="24"/>
        </w:rPr>
        <w:t>зарегистрированном 30.12.2014</w:t>
      </w:r>
      <w:r w:rsidRPr="0042006B">
        <w:rPr>
          <w:rFonts w:eastAsia="Times New Roman"/>
          <w:color w:val="000000" w:themeColor="text1"/>
          <w:sz w:val="24"/>
          <w:szCs w:val="24"/>
        </w:rPr>
        <w:t xml:space="preserve"> года. </w:t>
      </w:r>
      <w:r w:rsidR="00C938BF" w:rsidRPr="0042006B">
        <w:rPr>
          <w:rFonts w:eastAsia="Times New Roman"/>
          <w:color w:val="000000" w:themeColor="text1"/>
          <w:sz w:val="24"/>
          <w:szCs w:val="24"/>
        </w:rPr>
        <w:t>Выдано И</w:t>
      </w:r>
      <w:r w:rsidRPr="0042006B">
        <w:rPr>
          <w:rFonts w:eastAsia="Times New Roman"/>
          <w:color w:val="000000" w:themeColor="text1"/>
          <w:sz w:val="24"/>
          <w:szCs w:val="24"/>
        </w:rPr>
        <w:t>нспекцией</w:t>
      </w:r>
      <w:r w:rsidR="00C938BF" w:rsidRPr="0042006B">
        <w:rPr>
          <w:rFonts w:eastAsia="Times New Roman"/>
          <w:color w:val="000000" w:themeColor="text1"/>
          <w:sz w:val="24"/>
          <w:szCs w:val="24"/>
        </w:rPr>
        <w:t xml:space="preserve"> Федеральной налоговой службы</w:t>
      </w:r>
      <w:r w:rsidRPr="0042006B">
        <w:rPr>
          <w:rFonts w:eastAsia="Times New Roman"/>
          <w:color w:val="000000" w:themeColor="text1"/>
          <w:sz w:val="24"/>
          <w:szCs w:val="24"/>
        </w:rPr>
        <w:t xml:space="preserve"> по </w:t>
      </w:r>
      <w:r w:rsidR="00C938BF" w:rsidRPr="0042006B">
        <w:rPr>
          <w:rFonts w:eastAsia="Times New Roman"/>
          <w:color w:val="000000" w:themeColor="text1"/>
          <w:sz w:val="24"/>
          <w:szCs w:val="24"/>
        </w:rPr>
        <w:t>г</w:t>
      </w:r>
      <w:proofErr w:type="gramStart"/>
      <w:r w:rsidR="00C938BF" w:rsidRPr="0042006B">
        <w:rPr>
          <w:rFonts w:eastAsia="Times New Roman"/>
          <w:color w:val="000000" w:themeColor="text1"/>
          <w:sz w:val="24"/>
          <w:szCs w:val="24"/>
        </w:rPr>
        <w:t>.С</w:t>
      </w:r>
      <w:proofErr w:type="gramEnd"/>
      <w:r w:rsidR="00C938BF" w:rsidRPr="0042006B">
        <w:rPr>
          <w:rFonts w:eastAsia="Times New Roman"/>
          <w:color w:val="000000" w:themeColor="text1"/>
          <w:sz w:val="24"/>
          <w:szCs w:val="24"/>
        </w:rPr>
        <w:t>имферополю</w:t>
      </w:r>
      <w:r w:rsidRPr="0042006B">
        <w:rPr>
          <w:rFonts w:eastAsia="Times New Roman"/>
          <w:color w:val="000000" w:themeColor="text1"/>
          <w:sz w:val="24"/>
          <w:szCs w:val="24"/>
        </w:rPr>
        <w:t xml:space="preserve"> за основным государственным регистрацион</w:t>
      </w:r>
      <w:r w:rsidR="00C938BF" w:rsidRPr="0042006B">
        <w:rPr>
          <w:rFonts w:eastAsia="Times New Roman"/>
          <w:color w:val="000000" w:themeColor="text1"/>
          <w:sz w:val="24"/>
          <w:szCs w:val="24"/>
        </w:rPr>
        <w:t>ным номером (ОГРН) 1149102171294</w:t>
      </w:r>
      <w:r w:rsidRPr="0042006B">
        <w:rPr>
          <w:rFonts w:eastAsia="Times New Roman"/>
          <w:color w:val="000000" w:themeColor="text1"/>
          <w:sz w:val="24"/>
          <w:szCs w:val="24"/>
        </w:rPr>
        <w:t>;</w:t>
      </w:r>
    </w:p>
    <w:p w:rsidR="005D64C5" w:rsidRPr="0042006B" w:rsidRDefault="005D64C5">
      <w:pPr>
        <w:spacing w:line="2" w:lineRule="exact"/>
        <w:rPr>
          <w:color w:val="00B050"/>
          <w:sz w:val="24"/>
          <w:szCs w:val="24"/>
        </w:rPr>
      </w:pPr>
    </w:p>
    <w:p w:rsidR="005D64C5" w:rsidRPr="0042006B" w:rsidRDefault="00073B6F">
      <w:pPr>
        <w:ind w:left="260" w:firstLine="566"/>
        <w:jc w:val="both"/>
        <w:rPr>
          <w:color w:val="000000" w:themeColor="text1"/>
          <w:sz w:val="24"/>
          <w:szCs w:val="24"/>
        </w:rPr>
      </w:pPr>
      <w:r w:rsidRPr="0042006B">
        <w:rPr>
          <w:rFonts w:eastAsia="Times New Roman"/>
          <w:color w:val="000000" w:themeColor="text1"/>
          <w:sz w:val="24"/>
          <w:szCs w:val="24"/>
        </w:rPr>
        <w:t>б) о постановке на учет российской организации в налоговом органе по месту нахождения на территории Ро</w:t>
      </w:r>
      <w:r w:rsidR="00C938BF" w:rsidRPr="0042006B">
        <w:rPr>
          <w:rFonts w:eastAsia="Times New Roman"/>
          <w:color w:val="000000" w:themeColor="text1"/>
          <w:sz w:val="24"/>
          <w:szCs w:val="24"/>
        </w:rPr>
        <w:t>ссийской Федерации в И</w:t>
      </w:r>
      <w:r w:rsidRPr="0042006B">
        <w:rPr>
          <w:rFonts w:eastAsia="Times New Roman"/>
          <w:color w:val="000000" w:themeColor="text1"/>
          <w:sz w:val="24"/>
          <w:szCs w:val="24"/>
        </w:rPr>
        <w:t>нспекц</w:t>
      </w:r>
      <w:r w:rsidR="00C938BF" w:rsidRPr="0042006B">
        <w:rPr>
          <w:rFonts w:eastAsia="Times New Roman"/>
          <w:color w:val="000000" w:themeColor="text1"/>
          <w:sz w:val="24"/>
          <w:szCs w:val="24"/>
        </w:rPr>
        <w:t xml:space="preserve">ии Федеральной налоговой </w:t>
      </w:r>
      <w:r w:rsidRPr="0042006B">
        <w:rPr>
          <w:rFonts w:eastAsia="Times New Roman"/>
          <w:color w:val="000000" w:themeColor="text1"/>
          <w:sz w:val="24"/>
          <w:szCs w:val="24"/>
        </w:rPr>
        <w:t xml:space="preserve"> по</w:t>
      </w:r>
      <w:r w:rsidR="00C938BF" w:rsidRPr="0042006B">
        <w:rPr>
          <w:rFonts w:eastAsia="Times New Roman"/>
          <w:color w:val="000000" w:themeColor="text1"/>
          <w:sz w:val="24"/>
          <w:szCs w:val="24"/>
        </w:rPr>
        <w:t xml:space="preserve"> г</w:t>
      </w:r>
      <w:proofErr w:type="gramStart"/>
      <w:r w:rsidR="00C938BF" w:rsidRPr="0042006B">
        <w:rPr>
          <w:rFonts w:eastAsia="Times New Roman"/>
          <w:color w:val="000000" w:themeColor="text1"/>
          <w:sz w:val="24"/>
          <w:szCs w:val="24"/>
        </w:rPr>
        <w:t>.А</w:t>
      </w:r>
      <w:proofErr w:type="gramEnd"/>
      <w:r w:rsidR="00C938BF" w:rsidRPr="0042006B">
        <w:rPr>
          <w:rFonts w:eastAsia="Times New Roman"/>
          <w:color w:val="000000" w:themeColor="text1"/>
          <w:sz w:val="24"/>
          <w:szCs w:val="24"/>
        </w:rPr>
        <w:t>луште</w:t>
      </w:r>
      <w:r w:rsidRPr="0042006B">
        <w:rPr>
          <w:rFonts w:eastAsia="Times New Roman"/>
          <w:color w:val="000000" w:themeColor="text1"/>
          <w:sz w:val="24"/>
          <w:szCs w:val="24"/>
        </w:rPr>
        <w:t xml:space="preserve"> Республике</w:t>
      </w:r>
      <w:r w:rsidR="00C938BF" w:rsidRPr="0042006B">
        <w:rPr>
          <w:rFonts w:eastAsia="Times New Roman"/>
          <w:color w:val="000000" w:themeColor="text1"/>
          <w:sz w:val="24"/>
          <w:szCs w:val="24"/>
        </w:rPr>
        <w:t xml:space="preserve"> Крым, присвоен ИНН № 9101005499; КПП 9101101001</w:t>
      </w:r>
      <w:r w:rsidRPr="0042006B">
        <w:rPr>
          <w:rFonts w:eastAsia="Times New Roman"/>
          <w:color w:val="000000" w:themeColor="text1"/>
          <w:sz w:val="24"/>
          <w:szCs w:val="24"/>
        </w:rPr>
        <w:t>;</w:t>
      </w:r>
    </w:p>
    <w:p w:rsidR="005D64C5" w:rsidRPr="0042006B" w:rsidRDefault="005D64C5">
      <w:pPr>
        <w:spacing w:line="1" w:lineRule="exact"/>
        <w:rPr>
          <w:color w:val="000000" w:themeColor="text1"/>
          <w:sz w:val="24"/>
          <w:szCs w:val="24"/>
        </w:rPr>
      </w:pPr>
    </w:p>
    <w:p w:rsidR="005D64C5" w:rsidRPr="0042006B" w:rsidRDefault="00073B6F">
      <w:pPr>
        <w:spacing w:line="239" w:lineRule="auto"/>
        <w:ind w:left="260" w:firstLine="566"/>
        <w:jc w:val="both"/>
        <w:rPr>
          <w:color w:val="000000" w:themeColor="text1"/>
          <w:sz w:val="24"/>
          <w:szCs w:val="24"/>
        </w:rPr>
      </w:pPr>
      <w:r w:rsidRPr="0042006B">
        <w:rPr>
          <w:rFonts w:eastAsia="Times New Roman"/>
          <w:color w:val="000000" w:themeColor="text1"/>
          <w:sz w:val="24"/>
          <w:szCs w:val="24"/>
        </w:rPr>
        <w:t>в) свидетельства на право оперативного управления нед</w:t>
      </w:r>
      <w:r w:rsidR="008819DD" w:rsidRPr="0042006B">
        <w:rPr>
          <w:rFonts w:eastAsia="Times New Roman"/>
          <w:color w:val="000000" w:themeColor="text1"/>
          <w:sz w:val="24"/>
          <w:szCs w:val="24"/>
        </w:rPr>
        <w:t>вижимым имуществом, выданные 27.05</w:t>
      </w:r>
      <w:r w:rsidRPr="0042006B">
        <w:rPr>
          <w:rFonts w:eastAsia="Times New Roman"/>
          <w:color w:val="000000" w:themeColor="text1"/>
          <w:sz w:val="24"/>
          <w:szCs w:val="24"/>
        </w:rPr>
        <w:t xml:space="preserve">.2016 г. Государственным комитетом по регистрации и кадастру Республики Крым № </w:t>
      </w:r>
      <w:r w:rsidR="008819DD" w:rsidRPr="0042006B">
        <w:rPr>
          <w:rFonts w:eastAsia="Times New Roman"/>
          <w:color w:val="000000" w:themeColor="text1"/>
          <w:sz w:val="24"/>
          <w:szCs w:val="24"/>
        </w:rPr>
        <w:t>90-90/016-90/001/999/2016-4414/1</w:t>
      </w:r>
      <w:r w:rsidRPr="0042006B">
        <w:rPr>
          <w:rFonts w:eastAsia="Times New Roman"/>
          <w:color w:val="000000" w:themeColor="text1"/>
          <w:sz w:val="24"/>
          <w:szCs w:val="24"/>
        </w:rPr>
        <w:t>,</w:t>
      </w:r>
    </w:p>
    <w:p w:rsidR="005D64C5" w:rsidRPr="0042006B" w:rsidRDefault="005D64C5">
      <w:pPr>
        <w:spacing w:line="2" w:lineRule="exact"/>
        <w:rPr>
          <w:color w:val="000000" w:themeColor="text1"/>
          <w:sz w:val="24"/>
          <w:szCs w:val="24"/>
        </w:rPr>
      </w:pPr>
    </w:p>
    <w:p w:rsidR="005D64C5" w:rsidRPr="0042006B" w:rsidRDefault="00073B6F" w:rsidP="00073B6F">
      <w:pPr>
        <w:numPr>
          <w:ilvl w:val="0"/>
          <w:numId w:val="4"/>
        </w:numPr>
        <w:tabs>
          <w:tab w:val="left" w:pos="600"/>
        </w:tabs>
        <w:ind w:left="600" w:hanging="338"/>
        <w:rPr>
          <w:rFonts w:eastAsia="Times New Roman"/>
          <w:color w:val="000000" w:themeColor="text1"/>
          <w:sz w:val="24"/>
          <w:szCs w:val="24"/>
        </w:rPr>
      </w:pPr>
      <w:r w:rsidRPr="0042006B">
        <w:rPr>
          <w:rFonts w:eastAsia="Times New Roman"/>
          <w:color w:val="000000" w:themeColor="text1"/>
          <w:sz w:val="24"/>
          <w:szCs w:val="24"/>
        </w:rPr>
        <w:t>90-9</w:t>
      </w:r>
      <w:r w:rsidR="008819DD" w:rsidRPr="0042006B">
        <w:rPr>
          <w:rFonts w:eastAsia="Times New Roman"/>
          <w:color w:val="000000" w:themeColor="text1"/>
          <w:sz w:val="24"/>
          <w:szCs w:val="24"/>
        </w:rPr>
        <w:t>0/016-90/001/999/2016-4416/1</w:t>
      </w:r>
      <w:r w:rsidRPr="0042006B">
        <w:rPr>
          <w:rFonts w:eastAsia="Times New Roman"/>
          <w:color w:val="000000" w:themeColor="text1"/>
          <w:sz w:val="24"/>
          <w:szCs w:val="24"/>
        </w:rPr>
        <w:t>.</w:t>
      </w:r>
    </w:p>
    <w:p w:rsidR="005D64C5" w:rsidRPr="0042006B" w:rsidRDefault="0042006B" w:rsidP="0042006B">
      <w:pPr>
        <w:tabs>
          <w:tab w:val="left" w:pos="1225"/>
        </w:tabs>
        <w:spacing w:line="239" w:lineRule="auto"/>
        <w:ind w:left="600"/>
        <w:jc w:val="both"/>
        <w:rPr>
          <w:rFonts w:eastAsia="Times New Roman"/>
          <w:sz w:val="24"/>
          <w:szCs w:val="24"/>
        </w:rPr>
      </w:pPr>
      <w:r w:rsidRPr="0042006B">
        <w:rPr>
          <w:rFonts w:eastAsia="Times New Roman"/>
          <w:color w:val="000000" w:themeColor="text1"/>
          <w:sz w:val="24"/>
          <w:szCs w:val="24"/>
        </w:rPr>
        <w:t>г)</w:t>
      </w:r>
      <w:r w:rsidR="00073B6F" w:rsidRPr="0042006B">
        <w:rPr>
          <w:rFonts w:eastAsia="Times New Roman"/>
          <w:color w:val="000000" w:themeColor="text1"/>
          <w:sz w:val="24"/>
          <w:szCs w:val="24"/>
        </w:rPr>
        <w:t xml:space="preserve"> лицензия на осуществление образовательной деятельности от </w:t>
      </w:r>
      <w:r w:rsidR="008819DD" w:rsidRPr="0042006B">
        <w:rPr>
          <w:rFonts w:eastAsia="Times New Roman"/>
          <w:color w:val="000000" w:themeColor="text1"/>
          <w:sz w:val="24"/>
          <w:szCs w:val="24"/>
        </w:rPr>
        <w:t>24мая 2017 г. №1024</w:t>
      </w:r>
      <w:r w:rsidR="00073B6F" w:rsidRPr="0042006B">
        <w:rPr>
          <w:rFonts w:eastAsia="Times New Roman"/>
          <w:color w:val="000000" w:themeColor="text1"/>
          <w:sz w:val="24"/>
          <w:szCs w:val="24"/>
        </w:rPr>
        <w:t xml:space="preserve">, выданная </w:t>
      </w:r>
      <w:r w:rsidR="00073B6F" w:rsidRPr="0042006B">
        <w:rPr>
          <w:rFonts w:eastAsia="Times New Roman"/>
          <w:sz w:val="24"/>
          <w:szCs w:val="24"/>
        </w:rPr>
        <w:t xml:space="preserve">Министерством образования, науки и молодёжи Республики Крым, согласно которой </w:t>
      </w:r>
      <w:r w:rsidR="00F56BCF" w:rsidRPr="0042006B">
        <w:rPr>
          <w:rFonts w:eastAsia="Times New Roman"/>
          <w:sz w:val="24"/>
          <w:szCs w:val="24"/>
        </w:rPr>
        <w:t>МОУ «Школа-лицей №1» г</w:t>
      </w:r>
      <w:proofErr w:type="gramStart"/>
      <w:r w:rsidR="00F56BCF" w:rsidRPr="0042006B">
        <w:rPr>
          <w:rFonts w:eastAsia="Times New Roman"/>
          <w:sz w:val="24"/>
          <w:szCs w:val="24"/>
        </w:rPr>
        <w:t>.А</w:t>
      </w:r>
      <w:proofErr w:type="gramEnd"/>
      <w:r w:rsidR="00F56BCF" w:rsidRPr="0042006B">
        <w:rPr>
          <w:rFonts w:eastAsia="Times New Roman"/>
          <w:sz w:val="24"/>
          <w:szCs w:val="24"/>
        </w:rPr>
        <w:t xml:space="preserve">лушты </w:t>
      </w:r>
      <w:r w:rsidR="00073B6F" w:rsidRPr="0042006B">
        <w:rPr>
          <w:rFonts w:eastAsia="Times New Roman"/>
          <w:sz w:val="24"/>
          <w:szCs w:val="24"/>
        </w:rPr>
        <w:t>может осуществлять свою деятельность по предоставлению услуг начального общего, основного общего, среднего общего образования и дополнительного образования детей и взрослых.</w:t>
      </w:r>
      <w:r w:rsidRPr="0042006B">
        <w:rPr>
          <w:rFonts w:eastAsia="Times New Roman"/>
          <w:sz w:val="24"/>
          <w:szCs w:val="24"/>
        </w:rPr>
        <w:t xml:space="preserve"> </w:t>
      </w:r>
    </w:p>
    <w:p w:rsidR="0042006B" w:rsidRPr="0042006B" w:rsidRDefault="0042006B" w:rsidP="0042006B">
      <w:pPr>
        <w:tabs>
          <w:tab w:val="left" w:pos="1225"/>
        </w:tabs>
        <w:spacing w:line="239" w:lineRule="auto"/>
        <w:ind w:left="600"/>
        <w:jc w:val="both"/>
        <w:rPr>
          <w:rFonts w:eastAsia="Times New Roman"/>
          <w:sz w:val="24"/>
          <w:szCs w:val="24"/>
        </w:rPr>
      </w:pPr>
      <w:proofErr w:type="spellStart"/>
      <w:r w:rsidRPr="0042006B">
        <w:rPr>
          <w:rFonts w:eastAsia="Times New Roman"/>
          <w:sz w:val="24"/>
          <w:szCs w:val="24"/>
        </w:rPr>
        <w:t>д</w:t>
      </w:r>
      <w:proofErr w:type="spellEnd"/>
      <w:r w:rsidRPr="0042006B">
        <w:rPr>
          <w:rFonts w:eastAsia="Times New Roman"/>
          <w:sz w:val="24"/>
          <w:szCs w:val="24"/>
        </w:rPr>
        <w:t>)  свидетельство о государственной аккредитации   №0345 от «15» декабря 2017 г.</w:t>
      </w:r>
    </w:p>
    <w:p w:rsidR="005D64C5" w:rsidRPr="0042006B" w:rsidRDefault="005D64C5">
      <w:pPr>
        <w:spacing w:line="7" w:lineRule="exact"/>
        <w:rPr>
          <w:rFonts w:eastAsia="Times New Roman"/>
          <w:sz w:val="24"/>
          <w:szCs w:val="24"/>
        </w:rPr>
      </w:pPr>
    </w:p>
    <w:p w:rsidR="005D64C5" w:rsidRPr="0042006B" w:rsidRDefault="00F56BCF">
      <w:pPr>
        <w:spacing w:line="239" w:lineRule="auto"/>
        <w:ind w:left="260" w:firstLine="566"/>
        <w:jc w:val="both"/>
        <w:rPr>
          <w:rFonts w:eastAsia="Times New Roman"/>
          <w:sz w:val="24"/>
          <w:szCs w:val="24"/>
        </w:rPr>
      </w:pPr>
      <w:r w:rsidRPr="0042006B">
        <w:rPr>
          <w:rFonts w:eastAsia="Times New Roman"/>
          <w:sz w:val="24"/>
          <w:szCs w:val="24"/>
        </w:rPr>
        <w:t>МОУ «Школа-лицей №1» г</w:t>
      </w:r>
      <w:proofErr w:type="gramStart"/>
      <w:r w:rsidRPr="0042006B">
        <w:rPr>
          <w:rFonts w:eastAsia="Times New Roman"/>
          <w:sz w:val="24"/>
          <w:szCs w:val="24"/>
        </w:rPr>
        <w:t>.А</w:t>
      </w:r>
      <w:proofErr w:type="gramEnd"/>
      <w:r w:rsidRPr="0042006B">
        <w:rPr>
          <w:rFonts w:eastAsia="Times New Roman"/>
          <w:sz w:val="24"/>
          <w:szCs w:val="24"/>
        </w:rPr>
        <w:t xml:space="preserve">лушты </w:t>
      </w:r>
      <w:r w:rsidR="00073B6F" w:rsidRPr="0042006B">
        <w:rPr>
          <w:rFonts w:eastAsia="Times New Roman"/>
          <w:sz w:val="24"/>
          <w:szCs w:val="24"/>
        </w:rPr>
        <w:t xml:space="preserve">строит свои отношения с другими учреждениями, предприятиями, организациями и гражданами во всех сферах деятельности на основе договоров. Регулирование отношений с родителями осуществляется также на основе договора. Условия приёма в </w:t>
      </w:r>
      <w:r w:rsidRPr="0042006B">
        <w:rPr>
          <w:rFonts w:eastAsia="Times New Roman"/>
          <w:sz w:val="24"/>
          <w:szCs w:val="24"/>
        </w:rPr>
        <w:t>МОУ «Школа-лицей №1» г</w:t>
      </w:r>
      <w:proofErr w:type="gramStart"/>
      <w:r w:rsidRPr="0042006B">
        <w:rPr>
          <w:rFonts w:eastAsia="Times New Roman"/>
          <w:sz w:val="24"/>
          <w:szCs w:val="24"/>
        </w:rPr>
        <w:t>.А</w:t>
      </w:r>
      <w:proofErr w:type="gramEnd"/>
      <w:r w:rsidRPr="0042006B">
        <w:rPr>
          <w:rFonts w:eastAsia="Times New Roman"/>
          <w:sz w:val="24"/>
          <w:szCs w:val="24"/>
        </w:rPr>
        <w:t xml:space="preserve">лушты </w:t>
      </w:r>
      <w:r w:rsidR="00073B6F" w:rsidRPr="0042006B">
        <w:rPr>
          <w:rFonts w:eastAsia="Times New Roman"/>
          <w:sz w:val="24"/>
          <w:szCs w:val="24"/>
        </w:rPr>
        <w:t>регламентируются Уставом и Положением о приёме граждан на обучение по программам начального общего, основного общего и среднего общего образования, соответствующим законодательству и заявленному статусу.</w:t>
      </w:r>
    </w:p>
    <w:p w:rsidR="005D64C5" w:rsidRPr="0042006B" w:rsidRDefault="005D64C5">
      <w:pPr>
        <w:spacing w:line="9" w:lineRule="exact"/>
        <w:rPr>
          <w:rFonts w:eastAsia="Times New Roman"/>
          <w:sz w:val="24"/>
          <w:szCs w:val="24"/>
        </w:rPr>
      </w:pPr>
    </w:p>
    <w:p w:rsidR="005D64C5" w:rsidRPr="0042006B" w:rsidRDefault="00073B6F">
      <w:pPr>
        <w:spacing w:line="258" w:lineRule="auto"/>
        <w:ind w:left="260" w:firstLine="567"/>
        <w:jc w:val="both"/>
        <w:rPr>
          <w:rFonts w:eastAsia="Times New Roman"/>
          <w:sz w:val="24"/>
          <w:szCs w:val="24"/>
        </w:rPr>
      </w:pPr>
      <w:r w:rsidRPr="0042006B">
        <w:rPr>
          <w:rFonts w:eastAsia="Times New Roman"/>
          <w:sz w:val="24"/>
          <w:szCs w:val="24"/>
        </w:rPr>
        <w:t>Перечень локальных актов школы полон и целесообразен, соответствует перечню и содержанию Устава школы, и законодательству Российской Федерации.</w:t>
      </w:r>
    </w:p>
    <w:p w:rsidR="005D64C5" w:rsidRPr="0042006B" w:rsidRDefault="005D64C5">
      <w:pPr>
        <w:spacing w:line="251" w:lineRule="exact"/>
        <w:rPr>
          <w:sz w:val="24"/>
          <w:szCs w:val="24"/>
        </w:rPr>
      </w:pPr>
    </w:p>
    <w:p w:rsidR="005D64C5" w:rsidRPr="0042006B" w:rsidRDefault="00073B6F" w:rsidP="00073B6F">
      <w:pPr>
        <w:numPr>
          <w:ilvl w:val="0"/>
          <w:numId w:val="5"/>
        </w:numPr>
        <w:tabs>
          <w:tab w:val="left" w:pos="2540"/>
        </w:tabs>
        <w:ind w:left="2540" w:hanging="277"/>
        <w:rPr>
          <w:rFonts w:eastAsia="Times New Roman"/>
          <w:b/>
          <w:bCs/>
          <w:color w:val="FF0000"/>
          <w:sz w:val="24"/>
          <w:szCs w:val="24"/>
          <w:u w:val="single"/>
        </w:rPr>
      </w:pPr>
      <w:r w:rsidRPr="0042006B">
        <w:rPr>
          <w:rFonts w:eastAsia="Times New Roman"/>
          <w:b/>
          <w:bCs/>
          <w:color w:val="FF0000"/>
          <w:sz w:val="24"/>
          <w:szCs w:val="24"/>
          <w:u w:val="single"/>
        </w:rPr>
        <w:t>Структура образовательного учреждения,</w:t>
      </w:r>
    </w:p>
    <w:p w:rsidR="005D64C5" w:rsidRPr="0042006B" w:rsidRDefault="00073B6F">
      <w:pPr>
        <w:ind w:left="720"/>
        <w:rPr>
          <w:sz w:val="24"/>
          <w:szCs w:val="24"/>
        </w:rPr>
      </w:pPr>
      <w:r w:rsidRPr="0042006B">
        <w:rPr>
          <w:rFonts w:eastAsia="Times New Roman"/>
          <w:b/>
          <w:bCs/>
          <w:color w:val="FF0000"/>
          <w:sz w:val="24"/>
          <w:szCs w:val="24"/>
          <w:u w:val="single"/>
        </w:rPr>
        <w:t>уровень и направленность реализуемых образовательных программ</w:t>
      </w:r>
    </w:p>
    <w:p w:rsidR="005D64C5" w:rsidRPr="0042006B" w:rsidRDefault="005D64C5">
      <w:pPr>
        <w:spacing w:line="322" w:lineRule="exact"/>
        <w:rPr>
          <w:sz w:val="24"/>
          <w:szCs w:val="24"/>
        </w:rPr>
      </w:pPr>
    </w:p>
    <w:p w:rsidR="005D64C5" w:rsidRPr="0042006B" w:rsidRDefault="00073B6F">
      <w:pPr>
        <w:spacing w:line="239" w:lineRule="auto"/>
        <w:ind w:left="260" w:firstLine="566"/>
        <w:jc w:val="both"/>
        <w:rPr>
          <w:sz w:val="24"/>
          <w:szCs w:val="24"/>
        </w:rPr>
      </w:pPr>
      <w:r w:rsidRPr="0042006B">
        <w:rPr>
          <w:rFonts w:eastAsia="Times New Roman"/>
          <w:sz w:val="24"/>
          <w:szCs w:val="24"/>
        </w:rPr>
        <w:t>Школа, исходя из государственной гарантии прав граждан на получение бесплатного среднего общего образования, осуществляет образовательный процесс, соответствующий трем уровням образования:</w:t>
      </w:r>
    </w:p>
    <w:p w:rsidR="005D64C5" w:rsidRPr="0042006B" w:rsidRDefault="005D64C5">
      <w:pPr>
        <w:spacing w:line="1" w:lineRule="exact"/>
        <w:rPr>
          <w:sz w:val="24"/>
          <w:szCs w:val="24"/>
        </w:rPr>
      </w:pPr>
    </w:p>
    <w:p w:rsidR="005D64C5" w:rsidRPr="0042006B" w:rsidRDefault="00073B6F">
      <w:pPr>
        <w:ind w:left="260" w:firstLine="566"/>
        <w:jc w:val="both"/>
        <w:rPr>
          <w:sz w:val="24"/>
          <w:szCs w:val="24"/>
        </w:rPr>
      </w:pPr>
      <w:r w:rsidRPr="0042006B">
        <w:rPr>
          <w:rFonts w:eastAsia="Times New Roman"/>
          <w:sz w:val="24"/>
          <w:szCs w:val="24"/>
        </w:rPr>
        <w:t xml:space="preserve">I уровень – </w:t>
      </w:r>
      <w:r w:rsidRPr="0042006B">
        <w:rPr>
          <w:rFonts w:eastAsia="Times New Roman"/>
          <w:i/>
          <w:iCs/>
          <w:sz w:val="24"/>
          <w:szCs w:val="24"/>
        </w:rPr>
        <w:t>начальное общее образование</w:t>
      </w:r>
      <w:r w:rsidRPr="0042006B">
        <w:rPr>
          <w:rFonts w:eastAsia="Times New Roman"/>
          <w:sz w:val="24"/>
          <w:szCs w:val="24"/>
        </w:rPr>
        <w:t xml:space="preserve"> (нормативный срок освоения – 4 года), 1-4 класс –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5D64C5" w:rsidRPr="0042006B" w:rsidRDefault="005D64C5">
      <w:pPr>
        <w:spacing w:line="5" w:lineRule="exact"/>
        <w:rPr>
          <w:sz w:val="24"/>
          <w:szCs w:val="24"/>
        </w:rPr>
      </w:pPr>
    </w:p>
    <w:p w:rsidR="005D64C5" w:rsidRPr="0042006B" w:rsidRDefault="00073B6F">
      <w:pPr>
        <w:spacing w:line="238" w:lineRule="auto"/>
        <w:ind w:left="260" w:firstLine="566"/>
        <w:jc w:val="both"/>
        <w:rPr>
          <w:sz w:val="24"/>
          <w:szCs w:val="24"/>
        </w:rPr>
      </w:pPr>
      <w:r w:rsidRPr="0042006B">
        <w:rPr>
          <w:rFonts w:eastAsia="Times New Roman"/>
          <w:sz w:val="24"/>
          <w:szCs w:val="24"/>
        </w:rPr>
        <w:t>Начальное образование является базой для получения основного общего образования.</w:t>
      </w:r>
    </w:p>
    <w:p w:rsidR="005D64C5" w:rsidRPr="0042006B" w:rsidRDefault="00073B6F" w:rsidP="00073B6F">
      <w:pPr>
        <w:numPr>
          <w:ilvl w:val="0"/>
          <w:numId w:val="6"/>
        </w:numPr>
        <w:tabs>
          <w:tab w:val="left" w:pos="1160"/>
        </w:tabs>
        <w:spacing w:line="258" w:lineRule="auto"/>
        <w:ind w:left="260" w:firstLine="568"/>
        <w:jc w:val="both"/>
        <w:rPr>
          <w:rFonts w:eastAsia="Times New Roman"/>
          <w:sz w:val="24"/>
          <w:szCs w:val="24"/>
        </w:rPr>
      </w:pPr>
      <w:r w:rsidRPr="0042006B">
        <w:rPr>
          <w:rFonts w:eastAsia="Times New Roman"/>
          <w:sz w:val="24"/>
          <w:szCs w:val="24"/>
        </w:rPr>
        <w:t xml:space="preserve">уровень – </w:t>
      </w:r>
      <w:r w:rsidRPr="0042006B">
        <w:rPr>
          <w:rFonts w:eastAsia="Times New Roman"/>
          <w:i/>
          <w:iCs/>
          <w:sz w:val="24"/>
          <w:szCs w:val="24"/>
        </w:rPr>
        <w:t>основное общее образование</w:t>
      </w:r>
      <w:r w:rsidRPr="0042006B">
        <w:rPr>
          <w:rFonts w:eastAsia="Times New Roman"/>
          <w:sz w:val="24"/>
          <w:szCs w:val="24"/>
        </w:rPr>
        <w:t xml:space="preserve"> (нормативный срок освоения 5 лет), 5-9 класс – обеспечивает освоение обучающимися общеобразовательных программ основного общего образования, создает условия для становления и</w:t>
      </w:r>
    </w:p>
    <w:p w:rsidR="005D64C5" w:rsidRPr="0042006B" w:rsidRDefault="00073B6F">
      <w:pPr>
        <w:spacing w:line="238" w:lineRule="auto"/>
        <w:ind w:left="260"/>
        <w:jc w:val="both"/>
        <w:rPr>
          <w:sz w:val="24"/>
          <w:szCs w:val="24"/>
        </w:rPr>
      </w:pPr>
      <w:r w:rsidRPr="0042006B">
        <w:rPr>
          <w:rFonts w:eastAsia="Times New Roman"/>
          <w:sz w:val="24"/>
          <w:szCs w:val="24"/>
        </w:rPr>
        <w:t>формирования личности обучающегося, его склонностей, интересов и способностей к социальному самоопределению.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5D64C5" w:rsidRPr="0042006B" w:rsidRDefault="005D64C5">
      <w:pPr>
        <w:spacing w:line="5" w:lineRule="exact"/>
        <w:rPr>
          <w:sz w:val="24"/>
          <w:szCs w:val="24"/>
        </w:rPr>
      </w:pPr>
    </w:p>
    <w:p w:rsidR="005D64C5" w:rsidRPr="0042006B" w:rsidRDefault="00073B6F" w:rsidP="00073B6F">
      <w:pPr>
        <w:numPr>
          <w:ilvl w:val="0"/>
          <w:numId w:val="7"/>
        </w:numPr>
        <w:tabs>
          <w:tab w:val="left" w:pos="1256"/>
        </w:tabs>
        <w:ind w:left="260" w:firstLine="568"/>
        <w:jc w:val="both"/>
        <w:rPr>
          <w:rFonts w:eastAsia="Times New Roman"/>
          <w:sz w:val="24"/>
          <w:szCs w:val="24"/>
        </w:rPr>
      </w:pPr>
      <w:proofErr w:type="gramStart"/>
      <w:r w:rsidRPr="0042006B">
        <w:rPr>
          <w:rFonts w:eastAsia="Times New Roman"/>
          <w:sz w:val="24"/>
          <w:szCs w:val="24"/>
        </w:rPr>
        <w:t xml:space="preserve">уровень – </w:t>
      </w:r>
      <w:r w:rsidRPr="0042006B">
        <w:rPr>
          <w:rFonts w:eastAsia="Times New Roman"/>
          <w:i/>
          <w:iCs/>
          <w:sz w:val="24"/>
          <w:szCs w:val="24"/>
        </w:rPr>
        <w:t>среднее общее образование</w:t>
      </w:r>
      <w:r w:rsidRPr="0042006B">
        <w:rPr>
          <w:rFonts w:eastAsia="Times New Roman"/>
          <w:sz w:val="24"/>
          <w:szCs w:val="24"/>
        </w:rPr>
        <w:t xml:space="preserve"> (нормативный срок обучения 2 года), 10-11 класс – является завершающим этапом общеобразовательной подготовки, обеспечивающей освоение обучающимися общеобразовательных программ среднего (полного) общего </w:t>
      </w:r>
      <w:r w:rsidRPr="0042006B">
        <w:rPr>
          <w:rFonts w:eastAsia="Times New Roman"/>
          <w:sz w:val="24"/>
          <w:szCs w:val="24"/>
        </w:rPr>
        <w:lastRenderedPageBreak/>
        <w:t>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w:t>
      </w:r>
      <w:proofErr w:type="gramEnd"/>
    </w:p>
    <w:p w:rsidR="005D64C5" w:rsidRPr="0042006B" w:rsidRDefault="005D64C5">
      <w:pPr>
        <w:spacing w:line="4" w:lineRule="exact"/>
        <w:rPr>
          <w:rFonts w:eastAsia="Times New Roman"/>
          <w:sz w:val="24"/>
          <w:szCs w:val="24"/>
        </w:rPr>
      </w:pPr>
    </w:p>
    <w:p w:rsidR="003F7C7D" w:rsidRDefault="003F7C7D" w:rsidP="007A2C07">
      <w:pPr>
        <w:pStyle w:val="af"/>
        <w:spacing w:before="90"/>
      </w:pPr>
    </w:p>
    <w:p w:rsidR="007A2C07" w:rsidRPr="003F7C7D" w:rsidRDefault="007A2C07" w:rsidP="007A2C07">
      <w:pPr>
        <w:pStyle w:val="af"/>
        <w:spacing w:before="90"/>
        <w:rPr>
          <w:b/>
        </w:rPr>
      </w:pPr>
      <w:r w:rsidRPr="003F7C7D">
        <w:rPr>
          <w:b/>
        </w:rPr>
        <w:t xml:space="preserve">  МОУ «Школа-лицей №1» г</w:t>
      </w:r>
      <w:proofErr w:type="gramStart"/>
      <w:r w:rsidRPr="003F7C7D">
        <w:rPr>
          <w:b/>
        </w:rPr>
        <w:t>.А</w:t>
      </w:r>
      <w:proofErr w:type="gramEnd"/>
      <w:r w:rsidRPr="003F7C7D">
        <w:rPr>
          <w:b/>
        </w:rPr>
        <w:t>лушта обучается 950 обучающихся в 33 классах, из них:</w:t>
      </w:r>
    </w:p>
    <w:tbl>
      <w:tblPr>
        <w:tblStyle w:val="TableNormal"/>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18"/>
        <w:gridCol w:w="3119"/>
        <w:gridCol w:w="2401"/>
      </w:tblGrid>
      <w:tr w:rsidR="007A2C07" w:rsidRPr="0042006B" w:rsidTr="007A2C07">
        <w:trPr>
          <w:trHeight w:val="551"/>
        </w:trPr>
        <w:tc>
          <w:tcPr>
            <w:tcW w:w="3818" w:type="dxa"/>
            <w:tcBorders>
              <w:left w:val="single" w:sz="6" w:space="0" w:color="000000"/>
            </w:tcBorders>
          </w:tcPr>
          <w:p w:rsidR="007A2C07" w:rsidRPr="0042006B" w:rsidRDefault="007A2C07" w:rsidP="005B311B">
            <w:pPr>
              <w:pStyle w:val="TableParagraph"/>
              <w:jc w:val="left"/>
              <w:rPr>
                <w:rFonts w:ascii="Times New Roman" w:hAnsi="Times New Roman" w:cs="Times New Roman"/>
                <w:color w:val="FF0000"/>
                <w:sz w:val="24"/>
                <w:szCs w:val="24"/>
                <w:lang w:val="ru-RU"/>
              </w:rPr>
            </w:pPr>
          </w:p>
        </w:tc>
        <w:tc>
          <w:tcPr>
            <w:tcW w:w="3119" w:type="dxa"/>
          </w:tcPr>
          <w:p w:rsidR="007A2C07" w:rsidRPr="0042006B" w:rsidRDefault="007A2C07" w:rsidP="005B311B">
            <w:pPr>
              <w:pStyle w:val="TableParagraph"/>
              <w:spacing w:line="276" w:lineRule="exact"/>
              <w:ind w:left="733" w:firstLine="374"/>
              <w:jc w:val="left"/>
              <w:rPr>
                <w:rFonts w:ascii="Times New Roman" w:hAnsi="Times New Roman" w:cs="Times New Roman"/>
                <w:b/>
                <w:color w:val="FF0000"/>
                <w:sz w:val="24"/>
                <w:szCs w:val="24"/>
              </w:rPr>
            </w:pPr>
            <w:proofErr w:type="spellStart"/>
            <w:r w:rsidRPr="0042006B">
              <w:rPr>
                <w:rFonts w:ascii="Times New Roman" w:hAnsi="Times New Roman" w:cs="Times New Roman"/>
                <w:b/>
                <w:color w:val="FF0000"/>
                <w:sz w:val="24"/>
                <w:szCs w:val="24"/>
              </w:rPr>
              <w:t>Проектная</w:t>
            </w:r>
            <w:proofErr w:type="spellEnd"/>
            <w:r w:rsidRPr="0042006B">
              <w:rPr>
                <w:rFonts w:ascii="Times New Roman" w:hAnsi="Times New Roman" w:cs="Times New Roman"/>
                <w:b/>
                <w:color w:val="FF0000"/>
                <w:sz w:val="24"/>
                <w:szCs w:val="24"/>
              </w:rPr>
              <w:t xml:space="preserve"> </w:t>
            </w:r>
            <w:proofErr w:type="spellStart"/>
            <w:r w:rsidRPr="0042006B">
              <w:rPr>
                <w:rFonts w:ascii="Times New Roman" w:hAnsi="Times New Roman" w:cs="Times New Roman"/>
                <w:b/>
                <w:color w:val="FF0000"/>
                <w:sz w:val="24"/>
                <w:szCs w:val="24"/>
              </w:rPr>
              <w:t>мощность</w:t>
            </w:r>
            <w:proofErr w:type="spellEnd"/>
            <w:r w:rsidRPr="0042006B">
              <w:rPr>
                <w:rFonts w:ascii="Times New Roman" w:hAnsi="Times New Roman" w:cs="Times New Roman"/>
                <w:b/>
                <w:color w:val="FF0000"/>
                <w:sz w:val="24"/>
                <w:szCs w:val="24"/>
              </w:rPr>
              <w:t xml:space="preserve"> </w:t>
            </w:r>
            <w:proofErr w:type="spellStart"/>
            <w:r w:rsidRPr="0042006B">
              <w:rPr>
                <w:rFonts w:ascii="Times New Roman" w:hAnsi="Times New Roman" w:cs="Times New Roman"/>
                <w:b/>
                <w:color w:val="FF0000"/>
                <w:sz w:val="24"/>
                <w:szCs w:val="24"/>
              </w:rPr>
              <w:t>школы</w:t>
            </w:r>
            <w:proofErr w:type="spellEnd"/>
          </w:p>
        </w:tc>
        <w:tc>
          <w:tcPr>
            <w:tcW w:w="2401" w:type="dxa"/>
          </w:tcPr>
          <w:p w:rsidR="007A2C07" w:rsidRPr="0042006B" w:rsidRDefault="007A2C07" w:rsidP="005B311B">
            <w:pPr>
              <w:pStyle w:val="TableParagraph"/>
              <w:spacing w:before="135"/>
              <w:ind w:left="417"/>
              <w:jc w:val="left"/>
              <w:rPr>
                <w:rFonts w:ascii="Times New Roman" w:hAnsi="Times New Roman" w:cs="Times New Roman"/>
                <w:b/>
                <w:color w:val="FF0000"/>
                <w:sz w:val="24"/>
                <w:szCs w:val="24"/>
              </w:rPr>
            </w:pPr>
            <w:proofErr w:type="spellStart"/>
            <w:proofErr w:type="gramStart"/>
            <w:r w:rsidRPr="0042006B">
              <w:rPr>
                <w:rFonts w:ascii="Times New Roman" w:hAnsi="Times New Roman" w:cs="Times New Roman"/>
                <w:b/>
                <w:color w:val="FF0000"/>
                <w:sz w:val="24"/>
                <w:szCs w:val="24"/>
              </w:rPr>
              <w:t>на</w:t>
            </w:r>
            <w:proofErr w:type="spellEnd"/>
            <w:proofErr w:type="gramEnd"/>
            <w:r w:rsidRPr="0042006B">
              <w:rPr>
                <w:rFonts w:ascii="Times New Roman" w:hAnsi="Times New Roman" w:cs="Times New Roman"/>
                <w:b/>
                <w:color w:val="FF0000"/>
                <w:sz w:val="24"/>
                <w:szCs w:val="24"/>
              </w:rPr>
              <w:t xml:space="preserve"> 31.12.2017г.</w:t>
            </w:r>
          </w:p>
        </w:tc>
      </w:tr>
      <w:tr w:rsidR="007A2C07" w:rsidRPr="0042006B" w:rsidTr="007A2C07">
        <w:trPr>
          <w:trHeight w:val="275"/>
        </w:trPr>
        <w:tc>
          <w:tcPr>
            <w:tcW w:w="3818" w:type="dxa"/>
            <w:tcBorders>
              <w:left w:val="single" w:sz="6" w:space="0" w:color="000000"/>
            </w:tcBorders>
          </w:tcPr>
          <w:p w:rsidR="007A2C07" w:rsidRPr="0042006B" w:rsidRDefault="007A2C07" w:rsidP="005B311B">
            <w:pPr>
              <w:pStyle w:val="TableParagraph"/>
              <w:spacing w:line="255" w:lineRule="exact"/>
              <w:ind w:left="469" w:right="181"/>
              <w:rPr>
                <w:rFonts w:ascii="Times New Roman" w:hAnsi="Times New Roman" w:cs="Times New Roman"/>
                <w:color w:val="FF0000"/>
                <w:sz w:val="24"/>
                <w:szCs w:val="24"/>
                <w:lang w:val="ru-RU"/>
              </w:rPr>
            </w:pPr>
            <w:r w:rsidRPr="0042006B">
              <w:rPr>
                <w:rFonts w:ascii="Times New Roman" w:hAnsi="Times New Roman" w:cs="Times New Roman"/>
                <w:color w:val="FF0000"/>
                <w:sz w:val="24"/>
                <w:szCs w:val="24"/>
                <w:lang w:val="ru-RU"/>
              </w:rPr>
              <w:t>Всего классов/в них учащихся</w:t>
            </w:r>
          </w:p>
        </w:tc>
        <w:tc>
          <w:tcPr>
            <w:tcW w:w="3119" w:type="dxa"/>
            <w:vMerge w:val="restart"/>
          </w:tcPr>
          <w:p w:rsidR="007A2C07" w:rsidRPr="0042006B" w:rsidRDefault="007A2C07" w:rsidP="005B311B">
            <w:pPr>
              <w:pStyle w:val="TableParagraph"/>
              <w:spacing w:line="267" w:lineRule="exact"/>
              <w:jc w:val="left"/>
              <w:rPr>
                <w:rFonts w:ascii="Times New Roman" w:hAnsi="Times New Roman" w:cs="Times New Roman"/>
                <w:color w:val="FF0000"/>
                <w:sz w:val="24"/>
                <w:szCs w:val="24"/>
              </w:rPr>
            </w:pPr>
            <w:r w:rsidRPr="0042006B">
              <w:rPr>
                <w:rFonts w:ascii="Times New Roman" w:hAnsi="Times New Roman" w:cs="Times New Roman"/>
                <w:color w:val="FF0000"/>
                <w:sz w:val="24"/>
                <w:szCs w:val="24"/>
                <w:lang w:val="ru-RU"/>
              </w:rPr>
              <w:t xml:space="preserve">                        964     </w:t>
            </w:r>
            <w:proofErr w:type="spellStart"/>
            <w:r w:rsidRPr="0042006B">
              <w:rPr>
                <w:rFonts w:ascii="Times New Roman" w:hAnsi="Times New Roman" w:cs="Times New Roman"/>
                <w:color w:val="FF0000"/>
                <w:sz w:val="24"/>
                <w:szCs w:val="24"/>
              </w:rPr>
              <w:t>чел</w:t>
            </w:r>
            <w:proofErr w:type="spellEnd"/>
          </w:p>
        </w:tc>
        <w:tc>
          <w:tcPr>
            <w:tcW w:w="2401" w:type="dxa"/>
          </w:tcPr>
          <w:p w:rsidR="007A2C07" w:rsidRPr="0042006B" w:rsidRDefault="007A2C07" w:rsidP="005B311B">
            <w:pPr>
              <w:pStyle w:val="TableParagraph"/>
              <w:spacing w:line="268" w:lineRule="exact"/>
              <w:ind w:right="220"/>
              <w:jc w:val="right"/>
              <w:rPr>
                <w:rFonts w:ascii="Times New Roman" w:hAnsi="Times New Roman" w:cs="Times New Roman"/>
                <w:color w:val="000000" w:themeColor="text1"/>
                <w:sz w:val="24"/>
                <w:szCs w:val="24"/>
              </w:rPr>
            </w:pPr>
            <w:r w:rsidRPr="0042006B">
              <w:rPr>
                <w:rFonts w:ascii="Times New Roman" w:hAnsi="Times New Roman" w:cs="Times New Roman"/>
                <w:color w:val="000000" w:themeColor="text1"/>
                <w:sz w:val="24"/>
                <w:szCs w:val="24"/>
              </w:rPr>
              <w:t>33/950</w:t>
            </w:r>
          </w:p>
        </w:tc>
      </w:tr>
      <w:tr w:rsidR="007A2C07" w:rsidRPr="0042006B" w:rsidTr="007A2C07">
        <w:trPr>
          <w:trHeight w:val="275"/>
        </w:trPr>
        <w:tc>
          <w:tcPr>
            <w:tcW w:w="3818" w:type="dxa"/>
            <w:tcBorders>
              <w:left w:val="single" w:sz="6" w:space="0" w:color="000000"/>
            </w:tcBorders>
          </w:tcPr>
          <w:p w:rsidR="007A2C07" w:rsidRPr="0042006B" w:rsidRDefault="007A2C07" w:rsidP="005B311B">
            <w:pPr>
              <w:pStyle w:val="TableParagraph"/>
              <w:spacing w:line="256" w:lineRule="exact"/>
              <w:ind w:left="469" w:right="181"/>
              <w:rPr>
                <w:rFonts w:ascii="Times New Roman" w:hAnsi="Times New Roman" w:cs="Times New Roman"/>
                <w:color w:val="FF0000"/>
                <w:sz w:val="24"/>
                <w:szCs w:val="24"/>
              </w:rPr>
            </w:pPr>
            <w:r w:rsidRPr="0042006B">
              <w:rPr>
                <w:rFonts w:ascii="Times New Roman" w:hAnsi="Times New Roman" w:cs="Times New Roman"/>
                <w:color w:val="FF0000"/>
                <w:sz w:val="24"/>
                <w:szCs w:val="24"/>
              </w:rPr>
              <w:t xml:space="preserve">1-4 </w:t>
            </w:r>
            <w:proofErr w:type="spellStart"/>
            <w:r w:rsidRPr="0042006B">
              <w:rPr>
                <w:rFonts w:ascii="Times New Roman" w:hAnsi="Times New Roman" w:cs="Times New Roman"/>
                <w:color w:val="FF0000"/>
                <w:sz w:val="24"/>
                <w:szCs w:val="24"/>
              </w:rPr>
              <w:t>классов</w:t>
            </w:r>
            <w:proofErr w:type="spellEnd"/>
          </w:p>
        </w:tc>
        <w:tc>
          <w:tcPr>
            <w:tcW w:w="3119" w:type="dxa"/>
            <w:vMerge/>
            <w:tcBorders>
              <w:top w:val="nil"/>
            </w:tcBorders>
          </w:tcPr>
          <w:p w:rsidR="007A2C07" w:rsidRPr="0042006B" w:rsidRDefault="007A2C07" w:rsidP="005B311B">
            <w:pPr>
              <w:rPr>
                <w:rFonts w:ascii="Times New Roman" w:hAnsi="Times New Roman" w:cs="Times New Roman"/>
                <w:color w:val="FF0000"/>
                <w:sz w:val="24"/>
                <w:szCs w:val="24"/>
              </w:rPr>
            </w:pPr>
          </w:p>
        </w:tc>
        <w:tc>
          <w:tcPr>
            <w:tcW w:w="2401" w:type="dxa"/>
          </w:tcPr>
          <w:p w:rsidR="007A2C07" w:rsidRPr="0042006B" w:rsidRDefault="007A2C07" w:rsidP="005B311B">
            <w:pPr>
              <w:pStyle w:val="TableParagraph"/>
              <w:spacing w:line="256" w:lineRule="exact"/>
              <w:ind w:right="220"/>
              <w:jc w:val="right"/>
              <w:rPr>
                <w:rFonts w:ascii="Times New Roman" w:hAnsi="Times New Roman" w:cs="Times New Roman"/>
                <w:color w:val="000000" w:themeColor="text1"/>
                <w:sz w:val="24"/>
                <w:szCs w:val="24"/>
              </w:rPr>
            </w:pPr>
            <w:r w:rsidRPr="0042006B">
              <w:rPr>
                <w:rFonts w:ascii="Times New Roman" w:hAnsi="Times New Roman" w:cs="Times New Roman"/>
                <w:color w:val="000000" w:themeColor="text1"/>
                <w:sz w:val="24"/>
                <w:szCs w:val="24"/>
              </w:rPr>
              <w:t>15/431</w:t>
            </w:r>
          </w:p>
        </w:tc>
      </w:tr>
      <w:tr w:rsidR="007A2C07" w:rsidRPr="0042006B" w:rsidTr="007A2C07">
        <w:trPr>
          <w:trHeight w:val="277"/>
        </w:trPr>
        <w:tc>
          <w:tcPr>
            <w:tcW w:w="3818" w:type="dxa"/>
            <w:tcBorders>
              <w:left w:val="single" w:sz="6" w:space="0" w:color="000000"/>
            </w:tcBorders>
          </w:tcPr>
          <w:p w:rsidR="007A2C07" w:rsidRPr="0042006B" w:rsidRDefault="007A2C07" w:rsidP="005B311B">
            <w:pPr>
              <w:pStyle w:val="TableParagraph"/>
              <w:spacing w:line="258" w:lineRule="exact"/>
              <w:ind w:left="469" w:right="181"/>
              <w:rPr>
                <w:rFonts w:ascii="Times New Roman" w:hAnsi="Times New Roman" w:cs="Times New Roman"/>
                <w:color w:val="FF0000"/>
                <w:sz w:val="24"/>
                <w:szCs w:val="24"/>
              </w:rPr>
            </w:pPr>
            <w:r w:rsidRPr="0042006B">
              <w:rPr>
                <w:rFonts w:ascii="Times New Roman" w:hAnsi="Times New Roman" w:cs="Times New Roman"/>
                <w:color w:val="FF0000"/>
                <w:sz w:val="24"/>
                <w:szCs w:val="24"/>
              </w:rPr>
              <w:t xml:space="preserve">5-9 </w:t>
            </w:r>
            <w:proofErr w:type="spellStart"/>
            <w:r w:rsidRPr="0042006B">
              <w:rPr>
                <w:rFonts w:ascii="Times New Roman" w:hAnsi="Times New Roman" w:cs="Times New Roman"/>
                <w:color w:val="FF0000"/>
                <w:sz w:val="24"/>
                <w:szCs w:val="24"/>
              </w:rPr>
              <w:t>классов</w:t>
            </w:r>
            <w:proofErr w:type="spellEnd"/>
          </w:p>
        </w:tc>
        <w:tc>
          <w:tcPr>
            <w:tcW w:w="3119" w:type="dxa"/>
            <w:vMerge/>
            <w:tcBorders>
              <w:top w:val="nil"/>
            </w:tcBorders>
          </w:tcPr>
          <w:p w:rsidR="007A2C07" w:rsidRPr="0042006B" w:rsidRDefault="007A2C07" w:rsidP="005B311B">
            <w:pPr>
              <w:rPr>
                <w:rFonts w:ascii="Times New Roman" w:hAnsi="Times New Roman" w:cs="Times New Roman"/>
                <w:color w:val="FF0000"/>
                <w:sz w:val="24"/>
                <w:szCs w:val="24"/>
              </w:rPr>
            </w:pPr>
          </w:p>
        </w:tc>
        <w:tc>
          <w:tcPr>
            <w:tcW w:w="2401" w:type="dxa"/>
          </w:tcPr>
          <w:p w:rsidR="007A2C07" w:rsidRPr="0042006B" w:rsidRDefault="007A2C07" w:rsidP="005B311B">
            <w:pPr>
              <w:pStyle w:val="TableParagraph"/>
              <w:spacing w:line="256" w:lineRule="exact"/>
              <w:ind w:right="220"/>
              <w:jc w:val="right"/>
              <w:rPr>
                <w:rFonts w:ascii="Times New Roman" w:hAnsi="Times New Roman" w:cs="Times New Roman"/>
                <w:color w:val="000000" w:themeColor="text1"/>
                <w:sz w:val="24"/>
                <w:szCs w:val="24"/>
              </w:rPr>
            </w:pPr>
            <w:r w:rsidRPr="0042006B">
              <w:rPr>
                <w:rFonts w:ascii="Times New Roman" w:hAnsi="Times New Roman" w:cs="Times New Roman"/>
                <w:color w:val="000000" w:themeColor="text1"/>
                <w:sz w:val="24"/>
                <w:szCs w:val="24"/>
              </w:rPr>
              <w:t>15/447</w:t>
            </w:r>
          </w:p>
        </w:tc>
      </w:tr>
      <w:tr w:rsidR="007A2C07" w:rsidRPr="0042006B" w:rsidTr="007A2C07">
        <w:trPr>
          <w:trHeight w:val="275"/>
        </w:trPr>
        <w:tc>
          <w:tcPr>
            <w:tcW w:w="3818" w:type="dxa"/>
          </w:tcPr>
          <w:p w:rsidR="007A2C07" w:rsidRPr="0042006B" w:rsidRDefault="007A2C07" w:rsidP="005B311B">
            <w:pPr>
              <w:pStyle w:val="TableParagraph"/>
              <w:spacing w:line="256" w:lineRule="exact"/>
              <w:ind w:left="1319" w:right="1038"/>
              <w:rPr>
                <w:rFonts w:ascii="Times New Roman" w:hAnsi="Times New Roman" w:cs="Times New Roman"/>
                <w:color w:val="FF0000"/>
                <w:sz w:val="24"/>
                <w:szCs w:val="24"/>
              </w:rPr>
            </w:pPr>
            <w:r w:rsidRPr="0042006B">
              <w:rPr>
                <w:rFonts w:ascii="Times New Roman" w:hAnsi="Times New Roman" w:cs="Times New Roman"/>
                <w:color w:val="FF0000"/>
                <w:sz w:val="24"/>
                <w:szCs w:val="24"/>
              </w:rPr>
              <w:t xml:space="preserve">10-11 </w:t>
            </w:r>
            <w:proofErr w:type="spellStart"/>
            <w:r w:rsidRPr="0042006B">
              <w:rPr>
                <w:rFonts w:ascii="Times New Roman" w:hAnsi="Times New Roman" w:cs="Times New Roman"/>
                <w:color w:val="FF0000"/>
                <w:sz w:val="24"/>
                <w:szCs w:val="24"/>
              </w:rPr>
              <w:t>классов</w:t>
            </w:r>
            <w:proofErr w:type="spellEnd"/>
          </w:p>
        </w:tc>
        <w:tc>
          <w:tcPr>
            <w:tcW w:w="3119" w:type="dxa"/>
            <w:vMerge/>
            <w:tcBorders>
              <w:top w:val="nil"/>
            </w:tcBorders>
          </w:tcPr>
          <w:p w:rsidR="007A2C07" w:rsidRPr="0042006B" w:rsidRDefault="007A2C07" w:rsidP="005B311B">
            <w:pPr>
              <w:rPr>
                <w:rFonts w:ascii="Times New Roman" w:hAnsi="Times New Roman" w:cs="Times New Roman"/>
                <w:color w:val="FF0000"/>
                <w:sz w:val="24"/>
                <w:szCs w:val="24"/>
              </w:rPr>
            </w:pPr>
          </w:p>
        </w:tc>
        <w:tc>
          <w:tcPr>
            <w:tcW w:w="2401" w:type="dxa"/>
          </w:tcPr>
          <w:p w:rsidR="007A2C07" w:rsidRPr="0042006B" w:rsidRDefault="007A2C07" w:rsidP="005B311B">
            <w:pPr>
              <w:pStyle w:val="TableParagraph"/>
              <w:spacing w:line="259" w:lineRule="exact"/>
              <w:ind w:left="638"/>
              <w:jc w:val="left"/>
              <w:rPr>
                <w:rFonts w:ascii="Times New Roman" w:hAnsi="Times New Roman" w:cs="Times New Roman"/>
                <w:color w:val="000000" w:themeColor="text1"/>
                <w:sz w:val="24"/>
                <w:szCs w:val="24"/>
              </w:rPr>
            </w:pPr>
            <w:r w:rsidRPr="0042006B">
              <w:rPr>
                <w:rFonts w:ascii="Times New Roman" w:hAnsi="Times New Roman" w:cs="Times New Roman"/>
                <w:color w:val="000000" w:themeColor="text1"/>
                <w:sz w:val="24"/>
                <w:szCs w:val="24"/>
                <w:lang w:val="ru-RU"/>
              </w:rPr>
              <w:t xml:space="preserve">                 </w:t>
            </w:r>
            <w:r w:rsidRPr="0042006B">
              <w:rPr>
                <w:rFonts w:ascii="Times New Roman" w:hAnsi="Times New Roman" w:cs="Times New Roman"/>
                <w:color w:val="000000" w:themeColor="text1"/>
                <w:sz w:val="24"/>
                <w:szCs w:val="24"/>
              </w:rPr>
              <w:t>3/72</w:t>
            </w:r>
          </w:p>
        </w:tc>
      </w:tr>
    </w:tbl>
    <w:p w:rsidR="00802A2A" w:rsidRPr="0042006B" w:rsidRDefault="00802A2A" w:rsidP="007A2C07">
      <w:pPr>
        <w:rPr>
          <w:rFonts w:eastAsia="Times New Roman"/>
          <w:b/>
          <w:bCs/>
          <w:color w:val="FF0000"/>
          <w:sz w:val="24"/>
          <w:szCs w:val="24"/>
        </w:rPr>
      </w:pPr>
    </w:p>
    <w:p w:rsidR="005D64C5" w:rsidRPr="0042006B" w:rsidRDefault="001F7332" w:rsidP="001F7332">
      <w:pPr>
        <w:tabs>
          <w:tab w:val="left" w:pos="1242"/>
        </w:tabs>
        <w:rPr>
          <w:rFonts w:eastAsia="Times New Roman"/>
          <w:sz w:val="24"/>
          <w:szCs w:val="24"/>
        </w:rPr>
      </w:pPr>
      <w:r w:rsidRPr="0042006B">
        <w:rPr>
          <w:rFonts w:eastAsia="Times New Roman"/>
          <w:sz w:val="24"/>
          <w:szCs w:val="24"/>
        </w:rPr>
        <w:t xml:space="preserve">В  </w:t>
      </w:r>
      <w:r w:rsidR="00073B6F" w:rsidRPr="0042006B">
        <w:rPr>
          <w:rFonts w:eastAsia="Times New Roman"/>
          <w:sz w:val="24"/>
          <w:szCs w:val="24"/>
        </w:rPr>
        <w:t xml:space="preserve">школе создана система воспитательной работы, дополнительного образования, обеспечена внеурочная занятость </w:t>
      </w:r>
      <w:proofErr w:type="gramStart"/>
      <w:r w:rsidR="00073B6F" w:rsidRPr="0042006B">
        <w:rPr>
          <w:rFonts w:eastAsia="Times New Roman"/>
          <w:sz w:val="24"/>
          <w:szCs w:val="24"/>
        </w:rPr>
        <w:t>обучающихся</w:t>
      </w:r>
      <w:proofErr w:type="gramEnd"/>
      <w:r w:rsidR="00073B6F" w:rsidRPr="0042006B">
        <w:rPr>
          <w:rFonts w:eastAsia="Times New Roman"/>
          <w:sz w:val="24"/>
          <w:szCs w:val="24"/>
        </w:rPr>
        <w:t>.</w:t>
      </w:r>
    </w:p>
    <w:p w:rsidR="005D64C5" w:rsidRPr="0042006B" w:rsidRDefault="005D64C5">
      <w:pPr>
        <w:spacing w:line="1" w:lineRule="exact"/>
        <w:rPr>
          <w:rFonts w:eastAsia="Times New Roman"/>
          <w:sz w:val="24"/>
          <w:szCs w:val="24"/>
        </w:rPr>
      </w:pPr>
    </w:p>
    <w:p w:rsidR="005D64C5" w:rsidRPr="0042006B" w:rsidRDefault="00073B6F" w:rsidP="00073B6F">
      <w:pPr>
        <w:numPr>
          <w:ilvl w:val="1"/>
          <w:numId w:val="8"/>
        </w:numPr>
        <w:tabs>
          <w:tab w:val="left" w:pos="1318"/>
        </w:tabs>
        <w:spacing w:line="239" w:lineRule="auto"/>
        <w:ind w:left="260" w:firstLine="710"/>
        <w:jc w:val="both"/>
        <w:rPr>
          <w:rFonts w:eastAsia="Times New Roman"/>
          <w:sz w:val="24"/>
          <w:szCs w:val="24"/>
        </w:rPr>
      </w:pPr>
      <w:r w:rsidRPr="0042006B">
        <w:rPr>
          <w:rFonts w:eastAsia="Times New Roman"/>
          <w:sz w:val="24"/>
          <w:szCs w:val="24"/>
        </w:rPr>
        <w:t>первый класс школы принимаются дети, которым исполнилось не менее шести лет шести месяцев до 1 сентября текущего года, при отсутствии противопоказаний по состоянию здоровья, но не позже достижения ими возраста восьми лет.</w:t>
      </w:r>
    </w:p>
    <w:p w:rsidR="005D64C5" w:rsidRPr="0042006B" w:rsidRDefault="005D64C5">
      <w:pPr>
        <w:spacing w:line="3" w:lineRule="exact"/>
        <w:rPr>
          <w:rFonts w:eastAsia="Times New Roman"/>
          <w:sz w:val="24"/>
          <w:szCs w:val="24"/>
        </w:rPr>
      </w:pPr>
    </w:p>
    <w:p w:rsidR="005D64C5" w:rsidRPr="0042006B" w:rsidRDefault="00073B6F">
      <w:pPr>
        <w:spacing w:line="248" w:lineRule="auto"/>
        <w:ind w:left="260" w:firstLine="679"/>
        <w:jc w:val="both"/>
        <w:rPr>
          <w:rFonts w:eastAsia="Times New Roman"/>
          <w:sz w:val="24"/>
          <w:szCs w:val="24"/>
        </w:rPr>
      </w:pPr>
      <w:r w:rsidRPr="0042006B">
        <w:rPr>
          <w:rFonts w:eastAsia="Times New Roman"/>
          <w:sz w:val="24"/>
          <w:szCs w:val="24"/>
        </w:rPr>
        <w:t xml:space="preserve">При приеме обучающегося школа знакомит родителей (законных представителей) с Уставом Учреждения, лицензией на </w:t>
      </w:r>
      <w:proofErr w:type="gramStart"/>
      <w:r w:rsidRPr="0042006B">
        <w:rPr>
          <w:rFonts w:eastAsia="Times New Roman"/>
          <w:sz w:val="24"/>
          <w:szCs w:val="24"/>
        </w:rPr>
        <w:t>право ведения</w:t>
      </w:r>
      <w:proofErr w:type="gramEnd"/>
      <w:r w:rsidRPr="0042006B">
        <w:rPr>
          <w:rFonts w:eastAsia="Times New Roman"/>
          <w:sz w:val="24"/>
          <w:szCs w:val="24"/>
        </w:rPr>
        <w:t xml:space="preserve"> образовательной деятельности, основными образовательными программами, реализуемыми Учреждением, и другими документами, регламентирующими организацию образовательного процесса, в том числе режим занятий</w:t>
      </w:r>
    </w:p>
    <w:p w:rsidR="005D64C5" w:rsidRPr="0042006B" w:rsidRDefault="005D64C5">
      <w:pPr>
        <w:spacing w:line="20" w:lineRule="exact"/>
        <w:rPr>
          <w:sz w:val="24"/>
          <w:szCs w:val="24"/>
        </w:rPr>
      </w:pPr>
    </w:p>
    <w:p w:rsidR="005D64C5" w:rsidRPr="0042006B" w:rsidRDefault="00073B6F">
      <w:pPr>
        <w:spacing w:line="239" w:lineRule="auto"/>
        <w:ind w:left="260"/>
        <w:jc w:val="both"/>
        <w:rPr>
          <w:sz w:val="24"/>
          <w:szCs w:val="24"/>
        </w:rPr>
      </w:pPr>
      <w:r w:rsidRPr="0042006B">
        <w:rPr>
          <w:rFonts w:eastAsia="Times New Roman"/>
          <w:sz w:val="24"/>
          <w:szCs w:val="24"/>
        </w:rPr>
        <w:t>обучающихся, порядок регламентации и оформления отношений Учреждения и обучающихся, воспитанников и (или) их родителей (законных представителей).</w:t>
      </w:r>
    </w:p>
    <w:p w:rsidR="005D64C5" w:rsidRPr="0042006B" w:rsidRDefault="005D64C5">
      <w:pPr>
        <w:spacing w:line="2" w:lineRule="exact"/>
        <w:rPr>
          <w:sz w:val="24"/>
          <w:szCs w:val="24"/>
        </w:rPr>
      </w:pPr>
    </w:p>
    <w:p w:rsidR="005D64C5" w:rsidRPr="0042006B" w:rsidRDefault="00073B6F">
      <w:pPr>
        <w:spacing w:line="274" w:lineRule="auto"/>
        <w:ind w:left="260" w:firstLine="900"/>
        <w:jc w:val="both"/>
        <w:rPr>
          <w:sz w:val="24"/>
          <w:szCs w:val="24"/>
        </w:rPr>
      </w:pPr>
      <w:r w:rsidRPr="0042006B">
        <w:rPr>
          <w:rFonts w:eastAsia="Times New Roman"/>
          <w:sz w:val="24"/>
          <w:szCs w:val="24"/>
        </w:rPr>
        <w:t>Вывод: Данная структура школы соответствует функциональным задачам муниципального образовательного учреждения и Уставу школы.</w:t>
      </w:r>
    </w:p>
    <w:p w:rsidR="005D64C5" w:rsidRPr="0042006B" w:rsidRDefault="005D64C5">
      <w:pPr>
        <w:spacing w:line="229" w:lineRule="exact"/>
        <w:rPr>
          <w:sz w:val="24"/>
          <w:szCs w:val="24"/>
        </w:rPr>
      </w:pPr>
    </w:p>
    <w:p w:rsidR="005D64C5" w:rsidRPr="0042006B" w:rsidRDefault="00073B6F">
      <w:pPr>
        <w:ind w:left="1060"/>
        <w:rPr>
          <w:sz w:val="24"/>
          <w:szCs w:val="24"/>
        </w:rPr>
      </w:pPr>
      <w:r w:rsidRPr="0042006B">
        <w:rPr>
          <w:rFonts w:eastAsia="Times New Roman"/>
          <w:b/>
          <w:bCs/>
          <w:color w:val="FF0000"/>
          <w:sz w:val="24"/>
          <w:szCs w:val="24"/>
          <w:u w:val="single"/>
        </w:rPr>
        <w:t>3. Оценка системы управления образовательным учреждением</w:t>
      </w:r>
    </w:p>
    <w:p w:rsidR="005D64C5" w:rsidRPr="0042006B" w:rsidRDefault="00073B6F">
      <w:pPr>
        <w:ind w:left="820"/>
        <w:rPr>
          <w:sz w:val="24"/>
          <w:szCs w:val="24"/>
        </w:rPr>
      </w:pPr>
      <w:r w:rsidRPr="0042006B">
        <w:rPr>
          <w:rFonts w:eastAsia="Times New Roman"/>
          <w:b/>
          <w:bCs/>
          <w:sz w:val="24"/>
          <w:szCs w:val="24"/>
        </w:rPr>
        <w:t>Управленческая система</w:t>
      </w:r>
    </w:p>
    <w:p w:rsidR="005D64C5" w:rsidRPr="0042006B" w:rsidRDefault="005D64C5">
      <w:pPr>
        <w:spacing w:line="48" w:lineRule="exact"/>
        <w:rPr>
          <w:sz w:val="24"/>
          <w:szCs w:val="24"/>
        </w:rPr>
      </w:pPr>
    </w:p>
    <w:p w:rsidR="005D64C5" w:rsidRPr="0042006B" w:rsidRDefault="00073B6F">
      <w:pPr>
        <w:ind w:left="260" w:firstLine="566"/>
        <w:jc w:val="both"/>
        <w:rPr>
          <w:sz w:val="24"/>
          <w:szCs w:val="24"/>
        </w:rPr>
      </w:pPr>
      <w:r w:rsidRPr="0042006B">
        <w:rPr>
          <w:rFonts w:eastAsia="Times New Roman"/>
          <w:sz w:val="24"/>
          <w:szCs w:val="24"/>
        </w:rPr>
        <w:t>Управленческая деятельность – это деятельность субъектов управления по упорядочению педагогического процесса в целях реализации государственного заказа, заказа родительского сообщества, а также самореализации участников образовательных отношений и переводу всей системы в новое, более качественное состояние.</w:t>
      </w:r>
    </w:p>
    <w:p w:rsidR="005D64C5" w:rsidRPr="0042006B" w:rsidRDefault="005D64C5">
      <w:pPr>
        <w:spacing w:line="1" w:lineRule="exact"/>
        <w:rPr>
          <w:sz w:val="24"/>
          <w:szCs w:val="24"/>
        </w:rPr>
      </w:pPr>
    </w:p>
    <w:p w:rsidR="005D64C5" w:rsidRPr="0042006B" w:rsidRDefault="00073B6F">
      <w:pPr>
        <w:ind w:left="260" w:firstLine="566"/>
        <w:jc w:val="both"/>
        <w:rPr>
          <w:sz w:val="24"/>
          <w:szCs w:val="24"/>
        </w:rPr>
      </w:pPr>
      <w:r w:rsidRPr="0042006B">
        <w:rPr>
          <w:rFonts w:eastAsia="Times New Roman"/>
          <w:sz w:val="24"/>
          <w:szCs w:val="24"/>
        </w:rPr>
        <w:t xml:space="preserve">Управление </w:t>
      </w:r>
      <w:r w:rsidR="000A1DE8" w:rsidRPr="0042006B">
        <w:rPr>
          <w:rFonts w:eastAsia="Times New Roman"/>
          <w:sz w:val="24"/>
          <w:szCs w:val="24"/>
        </w:rPr>
        <w:t>МОУ «Школа-лицей №</w:t>
      </w:r>
      <w:r w:rsidRPr="0042006B">
        <w:rPr>
          <w:rFonts w:eastAsia="Times New Roman"/>
          <w:sz w:val="24"/>
          <w:szCs w:val="24"/>
        </w:rPr>
        <w:t>1»</w:t>
      </w:r>
      <w:r w:rsidR="000A1DE8" w:rsidRPr="0042006B">
        <w:rPr>
          <w:rFonts w:eastAsia="Times New Roman"/>
          <w:sz w:val="24"/>
          <w:szCs w:val="24"/>
        </w:rPr>
        <w:t xml:space="preserve"> г</w:t>
      </w:r>
      <w:proofErr w:type="gramStart"/>
      <w:r w:rsidR="000A1DE8" w:rsidRPr="0042006B">
        <w:rPr>
          <w:rFonts w:eastAsia="Times New Roman"/>
          <w:sz w:val="24"/>
          <w:szCs w:val="24"/>
        </w:rPr>
        <w:t>.А</w:t>
      </w:r>
      <w:proofErr w:type="gramEnd"/>
      <w:r w:rsidR="000A1DE8" w:rsidRPr="0042006B">
        <w:rPr>
          <w:rFonts w:eastAsia="Times New Roman"/>
          <w:sz w:val="24"/>
          <w:szCs w:val="24"/>
        </w:rPr>
        <w:t>лушты</w:t>
      </w:r>
      <w:r w:rsidRPr="0042006B">
        <w:rPr>
          <w:rFonts w:eastAsia="Times New Roman"/>
          <w:sz w:val="24"/>
          <w:szCs w:val="24"/>
        </w:rPr>
        <w:t xml:space="preserve"> осуществляется в соответствии с законом Российской Федерации «Об образовании в Российской Федерации»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w:t>
      </w:r>
    </w:p>
    <w:p w:rsidR="005D64C5" w:rsidRPr="0042006B" w:rsidRDefault="005D64C5">
      <w:pPr>
        <w:spacing w:line="322" w:lineRule="exact"/>
        <w:rPr>
          <w:sz w:val="24"/>
          <w:szCs w:val="24"/>
        </w:rPr>
      </w:pPr>
    </w:p>
    <w:p w:rsidR="005D64C5" w:rsidRPr="0042006B" w:rsidRDefault="00073B6F">
      <w:pPr>
        <w:spacing w:line="244" w:lineRule="auto"/>
        <w:ind w:left="260" w:firstLine="566"/>
        <w:jc w:val="both"/>
        <w:rPr>
          <w:sz w:val="24"/>
          <w:szCs w:val="24"/>
        </w:rPr>
      </w:pPr>
      <w:r w:rsidRPr="0042006B">
        <w:rPr>
          <w:rFonts w:eastAsia="Times New Roman"/>
          <w:sz w:val="24"/>
          <w:szCs w:val="24"/>
        </w:rPr>
        <w:t xml:space="preserve">Система управления </w:t>
      </w:r>
      <w:r w:rsidR="000A1DE8" w:rsidRPr="0042006B">
        <w:rPr>
          <w:rFonts w:eastAsia="Times New Roman"/>
          <w:sz w:val="24"/>
          <w:szCs w:val="24"/>
        </w:rPr>
        <w:t>МОУ «Школа-лицей №1» г</w:t>
      </w:r>
      <w:proofErr w:type="gramStart"/>
      <w:r w:rsidR="000A1DE8" w:rsidRPr="0042006B">
        <w:rPr>
          <w:rFonts w:eastAsia="Times New Roman"/>
          <w:sz w:val="24"/>
          <w:szCs w:val="24"/>
        </w:rPr>
        <w:t>.А</w:t>
      </w:r>
      <w:proofErr w:type="gramEnd"/>
      <w:r w:rsidR="000A1DE8" w:rsidRPr="0042006B">
        <w:rPr>
          <w:rFonts w:eastAsia="Times New Roman"/>
          <w:sz w:val="24"/>
          <w:szCs w:val="24"/>
        </w:rPr>
        <w:t xml:space="preserve">лушты </w:t>
      </w:r>
      <w:r w:rsidRPr="0042006B">
        <w:rPr>
          <w:rFonts w:eastAsia="Times New Roman"/>
          <w:sz w:val="24"/>
          <w:szCs w:val="24"/>
        </w:rPr>
        <w:t>представляет специфический вид управленческой деятельности, целеполаганием которой является обеспечение участниками образовательного процесса условий для:</w:t>
      </w:r>
    </w:p>
    <w:p w:rsidR="005D64C5" w:rsidRPr="0042006B" w:rsidRDefault="005D64C5">
      <w:pPr>
        <w:spacing w:line="2" w:lineRule="exact"/>
        <w:rPr>
          <w:sz w:val="24"/>
          <w:szCs w:val="24"/>
        </w:rPr>
      </w:pPr>
    </w:p>
    <w:p w:rsidR="005D64C5" w:rsidRPr="0042006B" w:rsidRDefault="00073B6F">
      <w:pPr>
        <w:ind w:left="260"/>
        <w:rPr>
          <w:sz w:val="24"/>
          <w:szCs w:val="24"/>
        </w:rPr>
      </w:pPr>
      <w:r w:rsidRPr="0042006B">
        <w:rPr>
          <w:rFonts w:eastAsia="Times New Roman"/>
          <w:sz w:val="24"/>
          <w:szCs w:val="24"/>
        </w:rPr>
        <w:t>развития;</w:t>
      </w:r>
    </w:p>
    <w:p w:rsidR="005D64C5" w:rsidRPr="0042006B" w:rsidRDefault="005D64C5">
      <w:pPr>
        <w:spacing w:line="21" w:lineRule="exact"/>
        <w:rPr>
          <w:sz w:val="24"/>
          <w:szCs w:val="24"/>
        </w:rPr>
      </w:pPr>
    </w:p>
    <w:p w:rsidR="005D64C5" w:rsidRPr="0042006B" w:rsidRDefault="00073B6F">
      <w:pPr>
        <w:ind w:left="260"/>
        <w:rPr>
          <w:sz w:val="24"/>
          <w:szCs w:val="24"/>
        </w:rPr>
      </w:pPr>
      <w:r w:rsidRPr="0042006B">
        <w:rPr>
          <w:rFonts w:eastAsia="Times New Roman"/>
          <w:sz w:val="24"/>
          <w:szCs w:val="24"/>
        </w:rPr>
        <w:t>роста профессионального мастерства;</w:t>
      </w:r>
    </w:p>
    <w:p w:rsidR="005D64C5" w:rsidRPr="0042006B" w:rsidRDefault="005D64C5">
      <w:pPr>
        <w:spacing w:line="18" w:lineRule="exact"/>
        <w:rPr>
          <w:sz w:val="24"/>
          <w:szCs w:val="24"/>
        </w:rPr>
      </w:pPr>
    </w:p>
    <w:p w:rsidR="005D64C5" w:rsidRPr="0042006B" w:rsidRDefault="00073B6F">
      <w:pPr>
        <w:ind w:left="260"/>
        <w:rPr>
          <w:sz w:val="24"/>
          <w:szCs w:val="24"/>
        </w:rPr>
      </w:pPr>
      <w:r w:rsidRPr="0042006B">
        <w:rPr>
          <w:rFonts w:eastAsia="Times New Roman"/>
          <w:sz w:val="24"/>
          <w:szCs w:val="24"/>
        </w:rPr>
        <w:t>проектирования    образовательного    процесса    как    системы,</w:t>
      </w:r>
    </w:p>
    <w:p w:rsidR="005D64C5" w:rsidRPr="0042006B" w:rsidRDefault="005D64C5">
      <w:pPr>
        <w:spacing w:line="2" w:lineRule="exact"/>
        <w:rPr>
          <w:sz w:val="24"/>
          <w:szCs w:val="24"/>
        </w:rPr>
      </w:pPr>
    </w:p>
    <w:p w:rsidR="005D64C5" w:rsidRPr="0042006B" w:rsidRDefault="00073B6F">
      <w:pPr>
        <w:ind w:left="260"/>
        <w:rPr>
          <w:sz w:val="24"/>
          <w:szCs w:val="24"/>
        </w:rPr>
      </w:pPr>
      <w:proofErr w:type="gramStart"/>
      <w:r w:rsidRPr="0042006B">
        <w:rPr>
          <w:rFonts w:eastAsia="Times New Roman"/>
          <w:sz w:val="24"/>
          <w:szCs w:val="24"/>
        </w:rPr>
        <w:t>способствующей</w:t>
      </w:r>
      <w:proofErr w:type="gramEnd"/>
      <w:r w:rsidRPr="0042006B">
        <w:rPr>
          <w:rFonts w:eastAsia="Times New Roman"/>
          <w:sz w:val="24"/>
          <w:szCs w:val="24"/>
        </w:rPr>
        <w:t xml:space="preserve"> саморазвитию, самосовершенствованию и самоактуализации.</w:t>
      </w:r>
    </w:p>
    <w:p w:rsidR="005D64C5" w:rsidRPr="0042006B" w:rsidRDefault="00073B6F">
      <w:pPr>
        <w:ind w:left="260" w:firstLine="566"/>
        <w:jc w:val="both"/>
        <w:rPr>
          <w:sz w:val="24"/>
          <w:szCs w:val="24"/>
        </w:rPr>
      </w:pPr>
      <w:r w:rsidRPr="0042006B">
        <w:rPr>
          <w:rFonts w:eastAsia="Times New Roman"/>
          <w:sz w:val="24"/>
          <w:szCs w:val="24"/>
        </w:rPr>
        <w:t>Управленческие действия, предпринимаемые в школе, осуществляются на основе прогнозирования общих линий развития и направлены на повышение качества предоставляемых образовательных услуг.</w:t>
      </w:r>
    </w:p>
    <w:p w:rsidR="005D64C5" w:rsidRPr="0042006B" w:rsidRDefault="005D64C5">
      <w:pPr>
        <w:spacing w:line="1" w:lineRule="exact"/>
        <w:rPr>
          <w:sz w:val="24"/>
          <w:szCs w:val="24"/>
        </w:rPr>
      </w:pPr>
    </w:p>
    <w:p w:rsidR="005D64C5" w:rsidRPr="0042006B" w:rsidRDefault="00073B6F">
      <w:pPr>
        <w:spacing w:line="239" w:lineRule="auto"/>
        <w:ind w:left="260" w:firstLine="566"/>
        <w:jc w:val="both"/>
        <w:rPr>
          <w:sz w:val="24"/>
          <w:szCs w:val="24"/>
        </w:rPr>
      </w:pPr>
      <w:r w:rsidRPr="0042006B">
        <w:rPr>
          <w:rFonts w:eastAsia="Times New Roman"/>
          <w:sz w:val="24"/>
          <w:szCs w:val="24"/>
        </w:rPr>
        <w:t>Форм</w:t>
      </w:r>
      <w:r w:rsidR="000A1DE8" w:rsidRPr="0042006B">
        <w:rPr>
          <w:rFonts w:eastAsia="Times New Roman"/>
          <w:sz w:val="24"/>
          <w:szCs w:val="24"/>
        </w:rPr>
        <w:t>ами самоуправления являются С</w:t>
      </w:r>
      <w:r w:rsidRPr="0042006B">
        <w:rPr>
          <w:rFonts w:eastAsia="Times New Roman"/>
          <w:sz w:val="24"/>
          <w:szCs w:val="24"/>
        </w:rPr>
        <w:t xml:space="preserve">овет школы, Педагогический совет, Общее собрание трудового коллектива, Совет </w:t>
      </w:r>
      <w:proofErr w:type="gramStart"/>
      <w:r w:rsidRPr="0042006B">
        <w:rPr>
          <w:rFonts w:eastAsia="Times New Roman"/>
          <w:sz w:val="24"/>
          <w:szCs w:val="24"/>
        </w:rPr>
        <w:t>обучающихся</w:t>
      </w:r>
      <w:proofErr w:type="gramEnd"/>
      <w:r w:rsidRPr="0042006B">
        <w:rPr>
          <w:rFonts w:eastAsia="Times New Roman"/>
          <w:sz w:val="24"/>
          <w:szCs w:val="24"/>
        </w:rPr>
        <w:t>.</w:t>
      </w:r>
    </w:p>
    <w:p w:rsidR="005D64C5" w:rsidRPr="0042006B" w:rsidRDefault="005D64C5">
      <w:pPr>
        <w:spacing w:line="2" w:lineRule="exact"/>
        <w:rPr>
          <w:sz w:val="24"/>
          <w:szCs w:val="24"/>
        </w:rPr>
      </w:pPr>
    </w:p>
    <w:p w:rsidR="005D64C5" w:rsidRPr="0042006B" w:rsidRDefault="00073B6F" w:rsidP="00073B6F">
      <w:pPr>
        <w:numPr>
          <w:ilvl w:val="2"/>
          <w:numId w:val="9"/>
        </w:numPr>
        <w:tabs>
          <w:tab w:val="left" w:pos="1280"/>
        </w:tabs>
        <w:ind w:left="260" w:firstLine="568"/>
        <w:jc w:val="both"/>
        <w:rPr>
          <w:rFonts w:eastAsia="Times New Roman"/>
          <w:sz w:val="24"/>
          <w:szCs w:val="24"/>
        </w:rPr>
      </w:pPr>
      <w:proofErr w:type="gramStart"/>
      <w:r w:rsidRPr="0042006B">
        <w:rPr>
          <w:rFonts w:eastAsia="Times New Roman"/>
          <w:sz w:val="24"/>
          <w:szCs w:val="24"/>
        </w:rPr>
        <w:t>целях</w:t>
      </w:r>
      <w:proofErr w:type="gramEnd"/>
      <w:r w:rsidRPr="0042006B">
        <w:rPr>
          <w:rFonts w:eastAsia="Times New Roman"/>
          <w:sz w:val="24"/>
          <w:szCs w:val="24"/>
        </w:rPr>
        <w:t xml:space="preserve"> совершенствования общественного самоуправления общее руководство</w:t>
      </w:r>
      <w:r w:rsidR="0052199E" w:rsidRPr="0042006B">
        <w:rPr>
          <w:rFonts w:eastAsia="Times New Roman"/>
          <w:sz w:val="24"/>
          <w:szCs w:val="24"/>
        </w:rPr>
        <w:t xml:space="preserve"> школой осуществляет С</w:t>
      </w:r>
      <w:r w:rsidRPr="0042006B">
        <w:rPr>
          <w:rFonts w:eastAsia="Times New Roman"/>
          <w:sz w:val="24"/>
          <w:szCs w:val="24"/>
        </w:rPr>
        <w:t>овет школы, состоящий из представителей обучающихся, их родителей (законных представителей), педагогических работников школы.</w:t>
      </w:r>
    </w:p>
    <w:p w:rsidR="005D64C5" w:rsidRPr="0042006B" w:rsidRDefault="00073B6F" w:rsidP="00073B6F">
      <w:pPr>
        <w:numPr>
          <w:ilvl w:val="2"/>
          <w:numId w:val="9"/>
        </w:numPr>
        <w:tabs>
          <w:tab w:val="left" w:pos="1108"/>
        </w:tabs>
        <w:spacing w:line="239" w:lineRule="auto"/>
        <w:ind w:left="260" w:firstLine="568"/>
        <w:jc w:val="both"/>
        <w:rPr>
          <w:rFonts w:eastAsia="Times New Roman"/>
          <w:sz w:val="24"/>
          <w:szCs w:val="24"/>
        </w:rPr>
      </w:pPr>
      <w:r w:rsidRPr="0042006B">
        <w:rPr>
          <w:rFonts w:eastAsia="Times New Roman"/>
          <w:sz w:val="24"/>
          <w:szCs w:val="24"/>
        </w:rPr>
        <w:lastRenderedPageBreak/>
        <w:t xml:space="preserve">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w:t>
      </w:r>
      <w:r w:rsidR="0052199E" w:rsidRPr="0042006B">
        <w:rPr>
          <w:rFonts w:eastAsia="Times New Roman"/>
          <w:sz w:val="24"/>
          <w:szCs w:val="24"/>
        </w:rPr>
        <w:t>МОУ «Школа-лицей №1» г</w:t>
      </w:r>
      <w:proofErr w:type="gramStart"/>
      <w:r w:rsidR="0052199E" w:rsidRPr="0042006B">
        <w:rPr>
          <w:rFonts w:eastAsia="Times New Roman"/>
          <w:sz w:val="24"/>
          <w:szCs w:val="24"/>
        </w:rPr>
        <w:t>.А</w:t>
      </w:r>
      <w:proofErr w:type="gramEnd"/>
      <w:r w:rsidR="0052199E" w:rsidRPr="0042006B">
        <w:rPr>
          <w:rFonts w:eastAsia="Times New Roman"/>
          <w:sz w:val="24"/>
          <w:szCs w:val="24"/>
        </w:rPr>
        <w:t>лушты</w:t>
      </w:r>
      <w:r w:rsidRPr="0042006B">
        <w:rPr>
          <w:rFonts w:eastAsia="Times New Roman"/>
          <w:sz w:val="24"/>
          <w:szCs w:val="24"/>
        </w:rPr>
        <w:t>, действует педагогический совет – коллегиальный орган, объединяющий всех педагогических работников школы. Педагогический совет рассматривает педагогические и методические вопросы, вопросы организации учебно-воспитательного процесса, изучение</w:t>
      </w:r>
    </w:p>
    <w:p w:rsidR="005D64C5" w:rsidRPr="0042006B" w:rsidRDefault="005D64C5">
      <w:pPr>
        <w:spacing w:line="7" w:lineRule="exact"/>
        <w:rPr>
          <w:rFonts w:eastAsia="Times New Roman"/>
          <w:sz w:val="24"/>
          <w:szCs w:val="24"/>
        </w:rPr>
      </w:pPr>
    </w:p>
    <w:p w:rsidR="005D64C5" w:rsidRPr="0042006B" w:rsidRDefault="00073B6F" w:rsidP="00073B6F">
      <w:pPr>
        <w:numPr>
          <w:ilvl w:val="0"/>
          <w:numId w:val="9"/>
        </w:numPr>
        <w:tabs>
          <w:tab w:val="left" w:pos="500"/>
        </w:tabs>
        <w:ind w:left="500" w:hanging="239"/>
        <w:rPr>
          <w:rFonts w:eastAsia="Times New Roman"/>
          <w:sz w:val="24"/>
          <w:szCs w:val="24"/>
        </w:rPr>
      </w:pPr>
      <w:r w:rsidRPr="0042006B">
        <w:rPr>
          <w:rFonts w:eastAsia="Times New Roman"/>
          <w:sz w:val="24"/>
          <w:szCs w:val="24"/>
        </w:rPr>
        <w:t>распространение передового педагогического опыта.</w:t>
      </w:r>
    </w:p>
    <w:p w:rsidR="005D64C5" w:rsidRPr="0042006B" w:rsidRDefault="005D64C5">
      <w:pPr>
        <w:spacing w:line="82" w:lineRule="exact"/>
        <w:rPr>
          <w:sz w:val="24"/>
          <w:szCs w:val="24"/>
        </w:rPr>
      </w:pPr>
    </w:p>
    <w:p w:rsidR="005D64C5" w:rsidRPr="0042006B" w:rsidRDefault="00073B6F" w:rsidP="00073B6F">
      <w:pPr>
        <w:numPr>
          <w:ilvl w:val="1"/>
          <w:numId w:val="10"/>
        </w:numPr>
        <w:tabs>
          <w:tab w:val="left" w:pos="1223"/>
        </w:tabs>
        <w:spacing w:line="239" w:lineRule="auto"/>
        <w:ind w:left="260" w:firstLine="568"/>
        <w:jc w:val="both"/>
        <w:rPr>
          <w:rFonts w:eastAsia="Times New Roman"/>
          <w:sz w:val="24"/>
          <w:szCs w:val="24"/>
        </w:rPr>
      </w:pPr>
      <w:r w:rsidRPr="0042006B">
        <w:rPr>
          <w:rFonts w:eastAsia="Times New Roman"/>
          <w:sz w:val="24"/>
          <w:szCs w:val="24"/>
        </w:rPr>
        <w:t xml:space="preserve">компетенции этих органов отнесено множество вопросов. В том числе – выбор различных вариантов содержания образования, форм, методов учебно-воспитательного процесса и способов их реализации; обсуждение и утверждение программы развития школы; единые требования к работе с </w:t>
      </w:r>
      <w:proofErr w:type="gramStart"/>
      <w:r w:rsidRPr="0042006B">
        <w:rPr>
          <w:rFonts w:eastAsia="Times New Roman"/>
          <w:sz w:val="24"/>
          <w:szCs w:val="24"/>
        </w:rPr>
        <w:t>обучающимися</w:t>
      </w:r>
      <w:proofErr w:type="gramEnd"/>
      <w:r w:rsidRPr="0042006B">
        <w:rPr>
          <w:rFonts w:eastAsia="Times New Roman"/>
          <w:sz w:val="24"/>
          <w:szCs w:val="24"/>
        </w:rPr>
        <w:t>; мониторинг состояния, условий и результатов учебно-воспитательного процесса, согласование локальных актов и многое другое.</w:t>
      </w:r>
    </w:p>
    <w:p w:rsidR="005D64C5" w:rsidRPr="0042006B" w:rsidRDefault="005D64C5">
      <w:pPr>
        <w:spacing w:line="7" w:lineRule="exact"/>
        <w:rPr>
          <w:rFonts w:eastAsia="Times New Roman"/>
          <w:sz w:val="24"/>
          <w:szCs w:val="24"/>
        </w:rPr>
      </w:pPr>
    </w:p>
    <w:p w:rsidR="005D64C5" w:rsidRPr="0042006B" w:rsidRDefault="00073B6F">
      <w:pPr>
        <w:spacing w:line="239" w:lineRule="auto"/>
        <w:ind w:left="260" w:firstLine="566"/>
        <w:jc w:val="both"/>
        <w:rPr>
          <w:rFonts w:eastAsia="Times New Roman"/>
          <w:sz w:val="24"/>
          <w:szCs w:val="24"/>
        </w:rPr>
      </w:pPr>
      <w:r w:rsidRPr="0042006B">
        <w:rPr>
          <w:rFonts w:eastAsia="Times New Roman"/>
          <w:sz w:val="24"/>
          <w:szCs w:val="24"/>
        </w:rPr>
        <w:t>Трудовой коллектив составляют все работники, участвующие своим трудом в его деятельности на основе трудовых договоров. Полномочия коллектива осуществляются общим собранием трудового коллектива.</w:t>
      </w:r>
    </w:p>
    <w:p w:rsidR="005D64C5" w:rsidRPr="0042006B" w:rsidRDefault="005D64C5">
      <w:pPr>
        <w:spacing w:line="2" w:lineRule="exact"/>
        <w:rPr>
          <w:rFonts w:eastAsia="Times New Roman"/>
          <w:sz w:val="24"/>
          <w:szCs w:val="24"/>
        </w:rPr>
      </w:pPr>
    </w:p>
    <w:p w:rsidR="005D64C5" w:rsidRPr="0042006B" w:rsidRDefault="00073B6F">
      <w:pPr>
        <w:spacing w:line="239" w:lineRule="auto"/>
        <w:ind w:left="260" w:firstLine="566"/>
        <w:jc w:val="both"/>
        <w:rPr>
          <w:rFonts w:eastAsia="Times New Roman"/>
          <w:sz w:val="24"/>
          <w:szCs w:val="24"/>
        </w:rPr>
      </w:pPr>
      <w:r w:rsidRPr="0042006B">
        <w:rPr>
          <w:rFonts w:eastAsia="Times New Roman"/>
          <w:sz w:val="24"/>
          <w:szCs w:val="24"/>
        </w:rPr>
        <w:t>Принцип единоначалия представлен деятельностью директора школы, осуществляющей непосредственное управление школой и прошедшей соответствующую аттестацию.</w:t>
      </w:r>
    </w:p>
    <w:p w:rsidR="005D64C5" w:rsidRPr="0042006B" w:rsidRDefault="005D64C5">
      <w:pPr>
        <w:spacing w:line="2" w:lineRule="exact"/>
        <w:rPr>
          <w:rFonts w:eastAsia="Times New Roman"/>
          <w:sz w:val="24"/>
          <w:szCs w:val="24"/>
        </w:rPr>
      </w:pPr>
    </w:p>
    <w:p w:rsidR="005D64C5" w:rsidRPr="0042006B" w:rsidRDefault="00073B6F">
      <w:pPr>
        <w:ind w:left="260" w:firstLine="566"/>
        <w:jc w:val="both"/>
        <w:rPr>
          <w:rFonts w:eastAsia="Times New Roman"/>
          <w:sz w:val="24"/>
          <w:szCs w:val="24"/>
        </w:rPr>
      </w:pPr>
      <w:r w:rsidRPr="0042006B">
        <w:rPr>
          <w:rFonts w:eastAsia="Times New Roman"/>
          <w:sz w:val="24"/>
          <w:szCs w:val="24"/>
        </w:rPr>
        <w:t>Все решения по управлению школой, соответствующие действующему законодательству, оформляются протоколами заседаний органов самоуправления и утверждаются приказами директора.</w:t>
      </w:r>
    </w:p>
    <w:p w:rsidR="005D64C5" w:rsidRPr="0042006B" w:rsidRDefault="005D64C5">
      <w:pPr>
        <w:spacing w:line="1" w:lineRule="exact"/>
        <w:rPr>
          <w:rFonts w:eastAsia="Times New Roman"/>
          <w:sz w:val="24"/>
          <w:szCs w:val="24"/>
        </w:rPr>
      </w:pPr>
    </w:p>
    <w:p w:rsidR="005D64C5" w:rsidRPr="0042006B" w:rsidRDefault="00073B6F" w:rsidP="00073B6F">
      <w:pPr>
        <w:numPr>
          <w:ilvl w:val="2"/>
          <w:numId w:val="10"/>
        </w:numPr>
        <w:tabs>
          <w:tab w:val="left" w:pos="1182"/>
        </w:tabs>
        <w:spacing w:line="239" w:lineRule="auto"/>
        <w:ind w:left="260" w:firstLine="568"/>
        <w:jc w:val="both"/>
        <w:rPr>
          <w:rFonts w:eastAsia="Times New Roman"/>
          <w:sz w:val="24"/>
          <w:szCs w:val="24"/>
        </w:rPr>
      </w:pPr>
      <w:r w:rsidRPr="0042006B">
        <w:rPr>
          <w:rFonts w:eastAsia="Times New Roman"/>
          <w:sz w:val="24"/>
          <w:szCs w:val="24"/>
        </w:rPr>
        <w:t xml:space="preserve">качестве общественных организаций управления в </w:t>
      </w:r>
      <w:r w:rsidR="008619D0" w:rsidRPr="0042006B">
        <w:rPr>
          <w:rFonts w:eastAsia="Times New Roman"/>
          <w:sz w:val="24"/>
          <w:szCs w:val="24"/>
        </w:rPr>
        <w:t>МОУ «Школа-лицей №1» г</w:t>
      </w:r>
      <w:proofErr w:type="gramStart"/>
      <w:r w:rsidR="008619D0" w:rsidRPr="0042006B">
        <w:rPr>
          <w:rFonts w:eastAsia="Times New Roman"/>
          <w:sz w:val="24"/>
          <w:szCs w:val="24"/>
        </w:rPr>
        <w:t>.А</w:t>
      </w:r>
      <w:proofErr w:type="gramEnd"/>
      <w:r w:rsidR="008619D0" w:rsidRPr="0042006B">
        <w:rPr>
          <w:rFonts w:eastAsia="Times New Roman"/>
          <w:sz w:val="24"/>
          <w:szCs w:val="24"/>
        </w:rPr>
        <w:t xml:space="preserve">лушты </w:t>
      </w:r>
      <w:r w:rsidRPr="0042006B">
        <w:rPr>
          <w:rFonts w:eastAsia="Times New Roman"/>
          <w:sz w:val="24"/>
          <w:szCs w:val="24"/>
        </w:rPr>
        <w:t>действуют общешкольные родительские собрания, классные и общешкольные родительские комитеты, Совет по профилактике правонарушений, Совет старшеклассников, которые содействуют объединению усилий семьи и школы в деле обучения и воспитания обучающихся, оказывают помощь в определении и защите социально не защищённых обучающихся.</w:t>
      </w:r>
    </w:p>
    <w:p w:rsidR="005D64C5" w:rsidRPr="0042006B" w:rsidRDefault="005D64C5">
      <w:pPr>
        <w:spacing w:line="7" w:lineRule="exact"/>
        <w:rPr>
          <w:rFonts w:eastAsia="Times New Roman"/>
          <w:sz w:val="24"/>
          <w:szCs w:val="24"/>
        </w:rPr>
      </w:pPr>
    </w:p>
    <w:p w:rsidR="005D64C5" w:rsidRPr="0042006B" w:rsidRDefault="00073B6F">
      <w:pPr>
        <w:spacing w:line="239" w:lineRule="auto"/>
        <w:ind w:left="260" w:firstLine="566"/>
        <w:jc w:val="both"/>
        <w:rPr>
          <w:rFonts w:eastAsia="Times New Roman"/>
          <w:sz w:val="24"/>
          <w:szCs w:val="24"/>
        </w:rPr>
      </w:pPr>
      <w:r w:rsidRPr="0042006B">
        <w:rPr>
          <w:rFonts w:eastAsia="Times New Roman"/>
          <w:sz w:val="24"/>
          <w:szCs w:val="24"/>
        </w:rPr>
        <w:t>Курирует работу Совета старшеклассников заместитель директора по ВР. Классные органы самоуправления организуют внеурочную работу внутри класса, согласуя свою деятельность с Советом ученического самоуправления школы. Направляет работу детей классный руководитель.</w:t>
      </w:r>
    </w:p>
    <w:p w:rsidR="005D64C5" w:rsidRPr="0042006B" w:rsidRDefault="005D64C5">
      <w:pPr>
        <w:spacing w:line="5" w:lineRule="exact"/>
        <w:rPr>
          <w:rFonts w:eastAsia="Times New Roman"/>
          <w:sz w:val="24"/>
          <w:szCs w:val="24"/>
        </w:rPr>
      </w:pPr>
    </w:p>
    <w:p w:rsidR="005D64C5" w:rsidRPr="0042006B" w:rsidRDefault="00073B6F" w:rsidP="00073B6F">
      <w:pPr>
        <w:numPr>
          <w:ilvl w:val="2"/>
          <w:numId w:val="10"/>
        </w:numPr>
        <w:tabs>
          <w:tab w:val="left" w:pos="1100"/>
        </w:tabs>
        <w:ind w:left="1100" w:hanging="272"/>
        <w:rPr>
          <w:rFonts w:eastAsia="Times New Roman"/>
          <w:sz w:val="24"/>
          <w:szCs w:val="24"/>
        </w:rPr>
      </w:pPr>
      <w:r w:rsidRPr="0042006B">
        <w:rPr>
          <w:rFonts w:eastAsia="Times New Roman"/>
          <w:sz w:val="24"/>
          <w:szCs w:val="24"/>
        </w:rPr>
        <w:t>школе функционируют следующие структурные подразделения:</w:t>
      </w:r>
    </w:p>
    <w:p w:rsidR="005D64C5" w:rsidRPr="0042006B" w:rsidRDefault="005D64C5">
      <w:pPr>
        <w:spacing w:line="21" w:lineRule="exact"/>
        <w:rPr>
          <w:rFonts w:eastAsia="Times New Roman"/>
          <w:sz w:val="24"/>
          <w:szCs w:val="24"/>
        </w:rPr>
      </w:pPr>
    </w:p>
    <w:p w:rsidR="005D64C5" w:rsidRPr="0042006B" w:rsidRDefault="00073B6F">
      <w:pPr>
        <w:spacing w:line="250" w:lineRule="auto"/>
        <w:ind w:left="260" w:firstLine="566"/>
        <w:rPr>
          <w:rFonts w:eastAsia="Times New Roman"/>
          <w:sz w:val="24"/>
          <w:szCs w:val="24"/>
        </w:rPr>
      </w:pPr>
      <w:r w:rsidRPr="0042006B">
        <w:rPr>
          <w:rFonts w:eastAsia="Times New Roman"/>
          <w:sz w:val="24"/>
          <w:szCs w:val="24"/>
        </w:rPr>
        <w:t>Методический совет – заместитель директора по УВР, руководители предметных МО; Предметные методические объединения – учителя-предметники по образовательным областям;</w:t>
      </w:r>
    </w:p>
    <w:p w:rsidR="005D64C5" w:rsidRPr="0042006B" w:rsidRDefault="00073B6F">
      <w:pPr>
        <w:spacing w:line="250" w:lineRule="auto"/>
        <w:ind w:left="260" w:firstLine="566"/>
        <w:rPr>
          <w:rFonts w:eastAsia="Times New Roman"/>
          <w:sz w:val="24"/>
          <w:szCs w:val="24"/>
        </w:rPr>
      </w:pPr>
      <w:r w:rsidRPr="0042006B">
        <w:rPr>
          <w:rFonts w:eastAsia="Times New Roman"/>
          <w:sz w:val="24"/>
          <w:szCs w:val="24"/>
        </w:rPr>
        <w:t>МО классных руководителей – заместитель директора по ВР, классные руководители 1-11 классов; Временные творческие группы – педагоги одного или различных предметов;</w:t>
      </w:r>
    </w:p>
    <w:p w:rsidR="005D64C5" w:rsidRPr="0042006B" w:rsidRDefault="005D64C5">
      <w:pPr>
        <w:spacing w:line="321" w:lineRule="exact"/>
        <w:rPr>
          <w:rFonts w:eastAsia="Times New Roman"/>
          <w:sz w:val="24"/>
          <w:szCs w:val="24"/>
        </w:rPr>
      </w:pPr>
    </w:p>
    <w:p w:rsidR="005D64C5" w:rsidRPr="0042006B" w:rsidRDefault="00073B6F">
      <w:pPr>
        <w:spacing w:line="260" w:lineRule="auto"/>
        <w:ind w:left="260" w:firstLine="566"/>
        <w:rPr>
          <w:rFonts w:eastAsia="Times New Roman"/>
          <w:sz w:val="24"/>
          <w:szCs w:val="24"/>
        </w:rPr>
      </w:pPr>
      <w:r w:rsidRPr="0042006B">
        <w:rPr>
          <w:rFonts w:eastAsia="Times New Roman"/>
          <w:sz w:val="24"/>
          <w:szCs w:val="24"/>
        </w:rPr>
        <w:t>Административно-хозяйственная деятельность – заместитель директора по АХР; Биб</w:t>
      </w:r>
      <w:r w:rsidR="008619D0" w:rsidRPr="0042006B">
        <w:rPr>
          <w:rFonts w:eastAsia="Times New Roman"/>
          <w:sz w:val="24"/>
          <w:szCs w:val="24"/>
        </w:rPr>
        <w:t>лиотека – педагог-библиотекарь</w:t>
      </w:r>
      <w:r w:rsidRPr="0042006B">
        <w:rPr>
          <w:rFonts w:eastAsia="Times New Roman"/>
          <w:sz w:val="24"/>
          <w:szCs w:val="24"/>
        </w:rPr>
        <w:t>;</w:t>
      </w:r>
    </w:p>
    <w:p w:rsidR="005D64C5" w:rsidRPr="0042006B" w:rsidRDefault="005D64C5">
      <w:pPr>
        <w:spacing w:line="310" w:lineRule="exact"/>
        <w:rPr>
          <w:rFonts w:eastAsia="Times New Roman"/>
          <w:sz w:val="24"/>
          <w:szCs w:val="24"/>
        </w:rPr>
      </w:pPr>
    </w:p>
    <w:p w:rsidR="005D64C5" w:rsidRPr="0042006B" w:rsidRDefault="00073B6F">
      <w:pPr>
        <w:spacing w:line="239" w:lineRule="auto"/>
        <w:ind w:left="820"/>
        <w:rPr>
          <w:rFonts w:eastAsia="Times New Roman"/>
          <w:sz w:val="24"/>
          <w:szCs w:val="24"/>
        </w:rPr>
      </w:pPr>
      <w:r w:rsidRPr="0042006B">
        <w:rPr>
          <w:rFonts w:eastAsia="Times New Roman"/>
          <w:sz w:val="24"/>
          <w:szCs w:val="24"/>
        </w:rPr>
        <w:t xml:space="preserve">Информатизация образовательного процесса </w:t>
      </w:r>
      <w:proofErr w:type="gramStart"/>
      <w:r w:rsidRPr="0042006B">
        <w:rPr>
          <w:rFonts w:eastAsia="Times New Roman"/>
          <w:sz w:val="24"/>
          <w:szCs w:val="24"/>
        </w:rPr>
        <w:t>–у</w:t>
      </w:r>
      <w:proofErr w:type="gramEnd"/>
      <w:r w:rsidRPr="0042006B">
        <w:rPr>
          <w:rFonts w:eastAsia="Times New Roman"/>
          <w:sz w:val="24"/>
          <w:szCs w:val="24"/>
        </w:rPr>
        <w:t>читель информатики. Каждое структурное подразделение выполняет функции, направленные</w:t>
      </w:r>
    </w:p>
    <w:p w:rsidR="005D64C5" w:rsidRPr="0042006B" w:rsidRDefault="005D64C5">
      <w:pPr>
        <w:spacing w:line="2" w:lineRule="exact"/>
        <w:rPr>
          <w:sz w:val="24"/>
          <w:szCs w:val="24"/>
        </w:rPr>
      </w:pPr>
    </w:p>
    <w:p w:rsidR="005D64C5" w:rsidRPr="0042006B" w:rsidRDefault="00073B6F">
      <w:pPr>
        <w:ind w:left="260"/>
        <w:jc w:val="both"/>
        <w:rPr>
          <w:sz w:val="24"/>
          <w:szCs w:val="24"/>
        </w:rPr>
      </w:pPr>
      <w:r w:rsidRPr="0042006B">
        <w:rPr>
          <w:rFonts w:eastAsia="Times New Roman"/>
          <w:sz w:val="24"/>
          <w:szCs w:val="24"/>
        </w:rPr>
        <w:t>на организацию учебно-воспитательного процесса согласно должностным обязанностям, локальным актам. При этом основной формой взаимодействия администрации и педагогического коллектива является</w:t>
      </w:r>
    </w:p>
    <w:p w:rsidR="005D64C5" w:rsidRPr="0042006B" w:rsidRDefault="005D64C5">
      <w:pPr>
        <w:spacing w:line="1" w:lineRule="exact"/>
        <w:rPr>
          <w:sz w:val="24"/>
          <w:szCs w:val="24"/>
        </w:rPr>
      </w:pPr>
    </w:p>
    <w:p w:rsidR="005D64C5" w:rsidRPr="0042006B" w:rsidRDefault="00073B6F">
      <w:pPr>
        <w:spacing w:line="257" w:lineRule="auto"/>
        <w:ind w:left="260"/>
        <w:jc w:val="both"/>
        <w:rPr>
          <w:sz w:val="24"/>
          <w:szCs w:val="24"/>
        </w:rPr>
      </w:pPr>
      <w:r w:rsidRPr="0042006B">
        <w:rPr>
          <w:rFonts w:eastAsia="Times New Roman"/>
          <w:sz w:val="24"/>
          <w:szCs w:val="24"/>
        </w:rPr>
        <w:t>обмен информацией, индивидуально-групповые консультации, собеседования.</w:t>
      </w:r>
    </w:p>
    <w:p w:rsidR="005D64C5" w:rsidRPr="0042006B" w:rsidRDefault="005D64C5">
      <w:pPr>
        <w:spacing w:line="200" w:lineRule="exact"/>
        <w:rPr>
          <w:sz w:val="24"/>
          <w:szCs w:val="24"/>
        </w:rPr>
      </w:pPr>
    </w:p>
    <w:p w:rsidR="005D64C5" w:rsidRPr="0042006B" w:rsidRDefault="00073B6F">
      <w:pPr>
        <w:spacing w:line="252" w:lineRule="auto"/>
        <w:ind w:left="260" w:firstLine="566"/>
        <w:jc w:val="both"/>
        <w:rPr>
          <w:sz w:val="24"/>
          <w:szCs w:val="24"/>
        </w:rPr>
      </w:pPr>
      <w:r w:rsidRPr="0042006B">
        <w:rPr>
          <w:rFonts w:eastAsia="Times New Roman"/>
          <w:b/>
          <w:bCs/>
          <w:sz w:val="24"/>
          <w:szCs w:val="24"/>
        </w:rPr>
        <w:t xml:space="preserve">Управленческий аппарат </w:t>
      </w:r>
      <w:r w:rsidRPr="0042006B">
        <w:rPr>
          <w:rFonts w:eastAsia="Times New Roman"/>
          <w:sz w:val="24"/>
          <w:szCs w:val="24"/>
        </w:rPr>
        <w:t>сформирован</w:t>
      </w:r>
      <w:proofErr w:type="gramStart"/>
      <w:r w:rsidRPr="0042006B">
        <w:rPr>
          <w:rFonts w:eastAsia="Times New Roman"/>
          <w:b/>
          <w:bCs/>
          <w:sz w:val="24"/>
          <w:szCs w:val="24"/>
        </w:rPr>
        <w:t xml:space="preserve"> </w:t>
      </w:r>
      <w:r w:rsidRPr="0042006B">
        <w:rPr>
          <w:rFonts w:eastAsia="Times New Roman"/>
          <w:sz w:val="24"/>
          <w:szCs w:val="24"/>
        </w:rPr>
        <w:t>,</w:t>
      </w:r>
      <w:proofErr w:type="gramEnd"/>
      <w:r w:rsidRPr="0042006B">
        <w:rPr>
          <w:rFonts w:eastAsia="Times New Roman"/>
          <w:b/>
          <w:bCs/>
          <w:sz w:val="24"/>
          <w:szCs w:val="24"/>
        </w:rPr>
        <w:t xml:space="preserve"> </w:t>
      </w:r>
      <w:r w:rsidRPr="0042006B">
        <w:rPr>
          <w:rFonts w:eastAsia="Times New Roman"/>
          <w:sz w:val="24"/>
          <w:szCs w:val="24"/>
        </w:rPr>
        <w:t>распределены функциональные</w:t>
      </w:r>
      <w:r w:rsidRPr="0042006B">
        <w:rPr>
          <w:rFonts w:eastAsia="Times New Roman"/>
          <w:b/>
          <w:bCs/>
          <w:sz w:val="24"/>
          <w:szCs w:val="24"/>
        </w:rPr>
        <w:t xml:space="preserve"> </w:t>
      </w:r>
      <w:r w:rsidRPr="0042006B">
        <w:rPr>
          <w:rFonts w:eastAsia="Times New Roman"/>
          <w:sz w:val="24"/>
          <w:szCs w:val="24"/>
        </w:rPr>
        <w:t>обязанности между членами администрации, регламентируемые приказом по образовательному учреждению.</w:t>
      </w:r>
    </w:p>
    <w:tbl>
      <w:tblPr>
        <w:tblW w:w="9780" w:type="dxa"/>
        <w:tblInd w:w="150" w:type="dxa"/>
        <w:tblLayout w:type="fixed"/>
        <w:tblCellMar>
          <w:left w:w="0" w:type="dxa"/>
          <w:right w:w="0" w:type="dxa"/>
        </w:tblCellMar>
        <w:tblLook w:val="04A0"/>
      </w:tblPr>
      <w:tblGrid>
        <w:gridCol w:w="580"/>
        <w:gridCol w:w="2580"/>
        <w:gridCol w:w="1080"/>
        <w:gridCol w:w="1080"/>
        <w:gridCol w:w="777"/>
        <w:gridCol w:w="142"/>
        <w:gridCol w:w="141"/>
        <w:gridCol w:w="1260"/>
        <w:gridCol w:w="1040"/>
        <w:gridCol w:w="1100"/>
      </w:tblGrid>
      <w:tr w:rsidR="005D64C5" w:rsidRPr="0042006B" w:rsidTr="008619D0">
        <w:trPr>
          <w:trHeight w:val="228"/>
        </w:trPr>
        <w:tc>
          <w:tcPr>
            <w:tcW w:w="580" w:type="dxa"/>
            <w:tcBorders>
              <w:top w:val="single" w:sz="8" w:space="0" w:color="auto"/>
              <w:left w:val="single" w:sz="8" w:space="0" w:color="auto"/>
              <w:right w:val="single" w:sz="8" w:space="0" w:color="auto"/>
            </w:tcBorders>
            <w:vAlign w:val="bottom"/>
          </w:tcPr>
          <w:p w:rsidR="005D64C5" w:rsidRPr="0042006B" w:rsidRDefault="00073B6F">
            <w:pPr>
              <w:spacing w:line="228" w:lineRule="exact"/>
              <w:ind w:left="180"/>
              <w:rPr>
                <w:sz w:val="24"/>
                <w:szCs w:val="24"/>
              </w:rPr>
            </w:pPr>
            <w:r w:rsidRPr="0042006B">
              <w:rPr>
                <w:rFonts w:eastAsia="Times New Roman"/>
                <w:sz w:val="24"/>
                <w:szCs w:val="24"/>
              </w:rPr>
              <w:t>№</w:t>
            </w:r>
          </w:p>
        </w:tc>
        <w:tc>
          <w:tcPr>
            <w:tcW w:w="3660" w:type="dxa"/>
            <w:gridSpan w:val="2"/>
            <w:tcBorders>
              <w:top w:val="single" w:sz="8" w:space="0" w:color="auto"/>
              <w:right w:val="single" w:sz="8" w:space="0" w:color="auto"/>
            </w:tcBorders>
            <w:vAlign w:val="bottom"/>
          </w:tcPr>
          <w:p w:rsidR="005D64C5" w:rsidRPr="0042006B" w:rsidRDefault="00073B6F">
            <w:pPr>
              <w:spacing w:line="228" w:lineRule="exact"/>
              <w:jc w:val="center"/>
              <w:rPr>
                <w:sz w:val="24"/>
                <w:szCs w:val="24"/>
              </w:rPr>
            </w:pPr>
            <w:r w:rsidRPr="0042006B">
              <w:rPr>
                <w:rFonts w:eastAsia="Times New Roman"/>
                <w:sz w:val="24"/>
                <w:szCs w:val="24"/>
              </w:rPr>
              <w:t>Административная</w:t>
            </w:r>
          </w:p>
        </w:tc>
        <w:tc>
          <w:tcPr>
            <w:tcW w:w="2140" w:type="dxa"/>
            <w:gridSpan w:val="4"/>
            <w:tcBorders>
              <w:top w:val="single" w:sz="8" w:space="0" w:color="auto"/>
              <w:right w:val="single" w:sz="8" w:space="0" w:color="auto"/>
            </w:tcBorders>
            <w:vAlign w:val="bottom"/>
          </w:tcPr>
          <w:p w:rsidR="005D64C5" w:rsidRPr="0042006B" w:rsidRDefault="00073B6F">
            <w:pPr>
              <w:spacing w:line="228" w:lineRule="exact"/>
              <w:ind w:left="640"/>
              <w:rPr>
                <w:sz w:val="24"/>
                <w:szCs w:val="24"/>
              </w:rPr>
            </w:pPr>
            <w:r w:rsidRPr="0042006B">
              <w:rPr>
                <w:rFonts w:eastAsia="Times New Roman"/>
                <w:sz w:val="24"/>
                <w:szCs w:val="24"/>
              </w:rPr>
              <w:t>Ф.И.О.</w:t>
            </w:r>
          </w:p>
        </w:tc>
        <w:tc>
          <w:tcPr>
            <w:tcW w:w="1260" w:type="dxa"/>
            <w:tcBorders>
              <w:top w:val="single" w:sz="8" w:space="0" w:color="auto"/>
              <w:right w:val="single" w:sz="8" w:space="0" w:color="auto"/>
            </w:tcBorders>
            <w:vAlign w:val="bottom"/>
          </w:tcPr>
          <w:p w:rsidR="005D64C5" w:rsidRPr="0042006B" w:rsidRDefault="00073B6F">
            <w:pPr>
              <w:spacing w:line="228" w:lineRule="exact"/>
              <w:jc w:val="center"/>
              <w:rPr>
                <w:sz w:val="24"/>
                <w:szCs w:val="24"/>
              </w:rPr>
            </w:pPr>
            <w:r w:rsidRPr="0042006B">
              <w:rPr>
                <w:rFonts w:eastAsia="Times New Roman"/>
                <w:sz w:val="24"/>
                <w:szCs w:val="24"/>
              </w:rPr>
              <w:t>Образо-</w:t>
            </w:r>
          </w:p>
        </w:tc>
        <w:tc>
          <w:tcPr>
            <w:tcW w:w="2140" w:type="dxa"/>
            <w:gridSpan w:val="2"/>
            <w:tcBorders>
              <w:top w:val="single" w:sz="8" w:space="0" w:color="auto"/>
              <w:right w:val="single" w:sz="8" w:space="0" w:color="auto"/>
            </w:tcBorders>
            <w:vAlign w:val="bottom"/>
          </w:tcPr>
          <w:p w:rsidR="005D64C5" w:rsidRPr="0042006B" w:rsidRDefault="00073B6F">
            <w:pPr>
              <w:spacing w:line="228" w:lineRule="exact"/>
              <w:jc w:val="center"/>
              <w:rPr>
                <w:sz w:val="24"/>
                <w:szCs w:val="24"/>
              </w:rPr>
            </w:pPr>
            <w:r w:rsidRPr="0042006B">
              <w:rPr>
                <w:rFonts w:eastAsia="Times New Roman"/>
                <w:sz w:val="24"/>
                <w:szCs w:val="24"/>
              </w:rPr>
              <w:t>Стаж</w:t>
            </w:r>
          </w:p>
        </w:tc>
      </w:tr>
      <w:tr w:rsidR="005D64C5" w:rsidRPr="0042006B" w:rsidTr="008619D0">
        <w:trPr>
          <w:trHeight w:val="408"/>
        </w:trPr>
        <w:tc>
          <w:tcPr>
            <w:tcW w:w="580" w:type="dxa"/>
            <w:tcBorders>
              <w:left w:val="single" w:sz="8" w:space="0" w:color="auto"/>
              <w:right w:val="single" w:sz="8" w:space="0" w:color="auto"/>
            </w:tcBorders>
            <w:vAlign w:val="bottom"/>
          </w:tcPr>
          <w:p w:rsidR="005D64C5" w:rsidRPr="0042006B" w:rsidRDefault="00073B6F">
            <w:pPr>
              <w:ind w:left="120"/>
              <w:rPr>
                <w:sz w:val="24"/>
                <w:szCs w:val="24"/>
              </w:rPr>
            </w:pPr>
            <w:proofErr w:type="gramStart"/>
            <w:r w:rsidRPr="0042006B">
              <w:rPr>
                <w:rFonts w:eastAsia="Times New Roman"/>
                <w:sz w:val="24"/>
                <w:szCs w:val="24"/>
              </w:rPr>
              <w:t>п</w:t>
            </w:r>
            <w:proofErr w:type="gramEnd"/>
            <w:r w:rsidRPr="0042006B">
              <w:rPr>
                <w:rFonts w:eastAsia="Times New Roman"/>
                <w:sz w:val="24"/>
                <w:szCs w:val="24"/>
              </w:rPr>
              <w:t>/п</w:t>
            </w:r>
          </w:p>
        </w:tc>
        <w:tc>
          <w:tcPr>
            <w:tcW w:w="2580" w:type="dxa"/>
            <w:vAlign w:val="bottom"/>
          </w:tcPr>
          <w:p w:rsidR="005D64C5" w:rsidRPr="0042006B" w:rsidRDefault="00073B6F">
            <w:pPr>
              <w:ind w:left="920"/>
              <w:jc w:val="center"/>
              <w:rPr>
                <w:sz w:val="24"/>
                <w:szCs w:val="24"/>
              </w:rPr>
            </w:pPr>
            <w:r w:rsidRPr="0042006B">
              <w:rPr>
                <w:rFonts w:eastAsia="Times New Roman"/>
                <w:w w:val="99"/>
                <w:sz w:val="24"/>
                <w:szCs w:val="24"/>
              </w:rPr>
              <w:t>должность</w:t>
            </w:r>
          </w:p>
        </w:tc>
        <w:tc>
          <w:tcPr>
            <w:tcW w:w="1080" w:type="dxa"/>
            <w:tcBorders>
              <w:right w:val="single" w:sz="8" w:space="0" w:color="auto"/>
            </w:tcBorders>
            <w:vAlign w:val="bottom"/>
          </w:tcPr>
          <w:p w:rsidR="005D64C5" w:rsidRPr="0042006B" w:rsidRDefault="005D64C5">
            <w:pPr>
              <w:rPr>
                <w:sz w:val="24"/>
                <w:szCs w:val="24"/>
              </w:rPr>
            </w:pPr>
          </w:p>
        </w:tc>
        <w:tc>
          <w:tcPr>
            <w:tcW w:w="1080" w:type="dxa"/>
            <w:vAlign w:val="bottom"/>
          </w:tcPr>
          <w:p w:rsidR="005D64C5" w:rsidRPr="0042006B" w:rsidRDefault="005D64C5">
            <w:pPr>
              <w:rPr>
                <w:sz w:val="24"/>
                <w:szCs w:val="24"/>
              </w:rPr>
            </w:pPr>
          </w:p>
        </w:tc>
        <w:tc>
          <w:tcPr>
            <w:tcW w:w="1060" w:type="dxa"/>
            <w:gridSpan w:val="3"/>
            <w:tcBorders>
              <w:right w:val="single" w:sz="8" w:space="0" w:color="auto"/>
            </w:tcBorders>
            <w:vAlign w:val="bottom"/>
          </w:tcPr>
          <w:p w:rsidR="005D64C5" w:rsidRPr="0042006B" w:rsidRDefault="005D64C5">
            <w:pPr>
              <w:rPr>
                <w:sz w:val="24"/>
                <w:szCs w:val="24"/>
              </w:rPr>
            </w:pPr>
          </w:p>
        </w:tc>
        <w:tc>
          <w:tcPr>
            <w:tcW w:w="1260" w:type="dxa"/>
            <w:tcBorders>
              <w:right w:val="single" w:sz="8" w:space="0" w:color="auto"/>
            </w:tcBorders>
            <w:vAlign w:val="bottom"/>
          </w:tcPr>
          <w:p w:rsidR="005D64C5" w:rsidRPr="0042006B" w:rsidRDefault="00073B6F">
            <w:pPr>
              <w:jc w:val="center"/>
              <w:rPr>
                <w:sz w:val="24"/>
                <w:szCs w:val="24"/>
              </w:rPr>
            </w:pPr>
            <w:r w:rsidRPr="0042006B">
              <w:rPr>
                <w:rFonts w:eastAsia="Times New Roman"/>
                <w:w w:val="99"/>
                <w:sz w:val="24"/>
                <w:szCs w:val="24"/>
              </w:rPr>
              <w:t>вание</w:t>
            </w:r>
          </w:p>
        </w:tc>
        <w:tc>
          <w:tcPr>
            <w:tcW w:w="2140" w:type="dxa"/>
            <w:gridSpan w:val="2"/>
            <w:tcBorders>
              <w:right w:val="single" w:sz="8" w:space="0" w:color="auto"/>
            </w:tcBorders>
            <w:vAlign w:val="bottom"/>
          </w:tcPr>
          <w:p w:rsidR="005D64C5" w:rsidRPr="0042006B" w:rsidRDefault="00073B6F">
            <w:pPr>
              <w:jc w:val="center"/>
              <w:rPr>
                <w:sz w:val="24"/>
                <w:szCs w:val="24"/>
              </w:rPr>
            </w:pPr>
            <w:r w:rsidRPr="0042006B">
              <w:rPr>
                <w:rFonts w:eastAsia="Times New Roman"/>
                <w:sz w:val="24"/>
                <w:szCs w:val="24"/>
              </w:rPr>
              <w:t>админ</w:t>
            </w:r>
            <w:proofErr w:type="gramStart"/>
            <w:r w:rsidRPr="0042006B">
              <w:rPr>
                <w:rFonts w:eastAsia="Times New Roman"/>
                <w:sz w:val="24"/>
                <w:szCs w:val="24"/>
              </w:rPr>
              <w:t>.р</w:t>
            </w:r>
            <w:proofErr w:type="gramEnd"/>
            <w:r w:rsidRPr="0042006B">
              <w:rPr>
                <w:rFonts w:eastAsia="Times New Roman"/>
                <w:sz w:val="24"/>
                <w:szCs w:val="24"/>
              </w:rPr>
              <w:t>аботы</w:t>
            </w:r>
          </w:p>
        </w:tc>
      </w:tr>
      <w:tr w:rsidR="005D64C5" w:rsidRPr="0042006B" w:rsidTr="008619D0">
        <w:trPr>
          <w:trHeight w:val="32"/>
        </w:trPr>
        <w:tc>
          <w:tcPr>
            <w:tcW w:w="58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2580" w:type="dxa"/>
            <w:tcBorders>
              <w:bottom w:val="single" w:sz="8" w:space="0" w:color="auto"/>
            </w:tcBorders>
            <w:vAlign w:val="bottom"/>
          </w:tcPr>
          <w:p w:rsidR="005D64C5" w:rsidRPr="0042006B" w:rsidRDefault="005D64C5">
            <w:pPr>
              <w:rPr>
                <w:sz w:val="24"/>
                <w:szCs w:val="24"/>
              </w:rPr>
            </w:pPr>
          </w:p>
        </w:tc>
        <w:tc>
          <w:tcPr>
            <w:tcW w:w="1080" w:type="dxa"/>
            <w:tcBorders>
              <w:bottom w:val="single" w:sz="8" w:space="0" w:color="auto"/>
              <w:right w:val="single" w:sz="8" w:space="0" w:color="auto"/>
            </w:tcBorders>
            <w:vAlign w:val="bottom"/>
          </w:tcPr>
          <w:p w:rsidR="005D64C5" w:rsidRPr="0042006B" w:rsidRDefault="005D64C5">
            <w:pPr>
              <w:rPr>
                <w:sz w:val="24"/>
                <w:szCs w:val="24"/>
              </w:rPr>
            </w:pPr>
          </w:p>
        </w:tc>
        <w:tc>
          <w:tcPr>
            <w:tcW w:w="1080" w:type="dxa"/>
            <w:tcBorders>
              <w:bottom w:val="single" w:sz="8" w:space="0" w:color="auto"/>
            </w:tcBorders>
            <w:vAlign w:val="bottom"/>
          </w:tcPr>
          <w:p w:rsidR="005D64C5" w:rsidRPr="0042006B" w:rsidRDefault="005D64C5">
            <w:pPr>
              <w:rPr>
                <w:sz w:val="24"/>
                <w:szCs w:val="24"/>
              </w:rPr>
            </w:pPr>
          </w:p>
        </w:tc>
        <w:tc>
          <w:tcPr>
            <w:tcW w:w="1060" w:type="dxa"/>
            <w:gridSpan w:val="3"/>
            <w:tcBorders>
              <w:bottom w:val="single" w:sz="8" w:space="0" w:color="auto"/>
              <w:right w:val="single" w:sz="8" w:space="0" w:color="auto"/>
            </w:tcBorders>
            <w:vAlign w:val="bottom"/>
          </w:tcPr>
          <w:p w:rsidR="005D64C5" w:rsidRPr="0042006B" w:rsidRDefault="005D64C5">
            <w:pPr>
              <w:rPr>
                <w:sz w:val="24"/>
                <w:szCs w:val="24"/>
              </w:rPr>
            </w:pPr>
          </w:p>
        </w:tc>
        <w:tc>
          <w:tcPr>
            <w:tcW w:w="1260" w:type="dxa"/>
            <w:tcBorders>
              <w:bottom w:val="single" w:sz="8" w:space="0" w:color="auto"/>
              <w:right w:val="single" w:sz="8" w:space="0" w:color="auto"/>
            </w:tcBorders>
            <w:vAlign w:val="bottom"/>
          </w:tcPr>
          <w:p w:rsidR="005D64C5" w:rsidRPr="0042006B" w:rsidRDefault="005D64C5">
            <w:pPr>
              <w:rPr>
                <w:sz w:val="24"/>
                <w:szCs w:val="24"/>
              </w:rPr>
            </w:pPr>
          </w:p>
        </w:tc>
        <w:tc>
          <w:tcPr>
            <w:tcW w:w="2140" w:type="dxa"/>
            <w:gridSpan w:val="2"/>
            <w:tcBorders>
              <w:bottom w:val="single" w:sz="8" w:space="0" w:color="auto"/>
              <w:right w:val="single" w:sz="8" w:space="0" w:color="auto"/>
            </w:tcBorders>
            <w:vAlign w:val="bottom"/>
          </w:tcPr>
          <w:p w:rsidR="005D64C5" w:rsidRPr="0042006B" w:rsidRDefault="005D64C5">
            <w:pPr>
              <w:rPr>
                <w:sz w:val="24"/>
                <w:szCs w:val="24"/>
              </w:rPr>
            </w:pPr>
          </w:p>
        </w:tc>
      </w:tr>
      <w:tr w:rsidR="005D64C5" w:rsidRPr="0042006B" w:rsidTr="008619D0">
        <w:trPr>
          <w:trHeight w:val="285"/>
        </w:trPr>
        <w:tc>
          <w:tcPr>
            <w:tcW w:w="580" w:type="dxa"/>
            <w:tcBorders>
              <w:left w:val="single" w:sz="8" w:space="0" w:color="auto"/>
              <w:right w:val="single" w:sz="8" w:space="0" w:color="auto"/>
            </w:tcBorders>
            <w:vAlign w:val="bottom"/>
          </w:tcPr>
          <w:p w:rsidR="005D64C5" w:rsidRPr="0042006B" w:rsidRDefault="00073B6F">
            <w:pPr>
              <w:spacing w:line="285" w:lineRule="exact"/>
              <w:ind w:left="120"/>
              <w:rPr>
                <w:sz w:val="24"/>
                <w:szCs w:val="24"/>
              </w:rPr>
            </w:pPr>
            <w:r w:rsidRPr="0042006B">
              <w:rPr>
                <w:rFonts w:eastAsia="Times New Roman"/>
                <w:sz w:val="24"/>
                <w:szCs w:val="24"/>
              </w:rPr>
              <w:lastRenderedPageBreak/>
              <w:t>1.</w:t>
            </w:r>
          </w:p>
        </w:tc>
        <w:tc>
          <w:tcPr>
            <w:tcW w:w="2580" w:type="dxa"/>
            <w:vAlign w:val="bottom"/>
          </w:tcPr>
          <w:p w:rsidR="005D64C5" w:rsidRPr="0042006B" w:rsidRDefault="00073B6F">
            <w:pPr>
              <w:spacing w:line="285" w:lineRule="exact"/>
              <w:ind w:left="80"/>
              <w:rPr>
                <w:sz w:val="24"/>
                <w:szCs w:val="24"/>
              </w:rPr>
            </w:pPr>
            <w:r w:rsidRPr="0042006B">
              <w:rPr>
                <w:rFonts w:eastAsia="Times New Roman"/>
                <w:sz w:val="24"/>
                <w:szCs w:val="24"/>
              </w:rPr>
              <w:t>Директор школы</w:t>
            </w:r>
          </w:p>
        </w:tc>
        <w:tc>
          <w:tcPr>
            <w:tcW w:w="1080" w:type="dxa"/>
            <w:tcBorders>
              <w:right w:val="single" w:sz="8" w:space="0" w:color="auto"/>
            </w:tcBorders>
            <w:vAlign w:val="bottom"/>
          </w:tcPr>
          <w:p w:rsidR="005D64C5" w:rsidRPr="0042006B" w:rsidRDefault="005D64C5">
            <w:pPr>
              <w:rPr>
                <w:sz w:val="24"/>
                <w:szCs w:val="24"/>
              </w:rPr>
            </w:pPr>
          </w:p>
        </w:tc>
        <w:tc>
          <w:tcPr>
            <w:tcW w:w="1999" w:type="dxa"/>
            <w:gridSpan w:val="3"/>
            <w:vAlign w:val="bottom"/>
          </w:tcPr>
          <w:p w:rsidR="008619D0" w:rsidRPr="0042006B" w:rsidRDefault="008619D0">
            <w:pPr>
              <w:spacing w:line="285" w:lineRule="exact"/>
              <w:ind w:left="100"/>
              <w:rPr>
                <w:sz w:val="24"/>
                <w:szCs w:val="24"/>
              </w:rPr>
            </w:pPr>
            <w:r w:rsidRPr="0042006B">
              <w:rPr>
                <w:sz w:val="24"/>
                <w:szCs w:val="24"/>
              </w:rPr>
              <w:t>Сергеева</w:t>
            </w:r>
          </w:p>
          <w:p w:rsidR="005D64C5" w:rsidRPr="0042006B" w:rsidRDefault="008619D0">
            <w:pPr>
              <w:spacing w:line="285" w:lineRule="exact"/>
              <w:ind w:left="100"/>
              <w:rPr>
                <w:sz w:val="24"/>
                <w:szCs w:val="24"/>
              </w:rPr>
            </w:pPr>
            <w:r w:rsidRPr="0042006B">
              <w:rPr>
                <w:sz w:val="24"/>
                <w:szCs w:val="24"/>
              </w:rPr>
              <w:t xml:space="preserve"> Елена Владимировна</w:t>
            </w:r>
          </w:p>
        </w:tc>
        <w:tc>
          <w:tcPr>
            <w:tcW w:w="141" w:type="dxa"/>
            <w:tcBorders>
              <w:right w:val="single" w:sz="8" w:space="0" w:color="auto"/>
            </w:tcBorders>
            <w:vAlign w:val="bottom"/>
          </w:tcPr>
          <w:p w:rsidR="005D64C5" w:rsidRPr="0042006B" w:rsidRDefault="005D64C5" w:rsidP="008619D0">
            <w:pPr>
              <w:ind w:firstLine="210"/>
              <w:rPr>
                <w:sz w:val="24"/>
                <w:szCs w:val="24"/>
              </w:rPr>
            </w:pPr>
          </w:p>
        </w:tc>
        <w:tc>
          <w:tcPr>
            <w:tcW w:w="1260" w:type="dxa"/>
            <w:tcBorders>
              <w:right w:val="single" w:sz="8" w:space="0" w:color="auto"/>
            </w:tcBorders>
            <w:vAlign w:val="bottom"/>
          </w:tcPr>
          <w:p w:rsidR="005D64C5" w:rsidRPr="0042006B" w:rsidRDefault="00073B6F">
            <w:pPr>
              <w:spacing w:line="285" w:lineRule="exact"/>
              <w:jc w:val="center"/>
              <w:rPr>
                <w:sz w:val="24"/>
                <w:szCs w:val="24"/>
              </w:rPr>
            </w:pPr>
            <w:r w:rsidRPr="0042006B">
              <w:rPr>
                <w:rFonts w:eastAsia="Times New Roman"/>
                <w:sz w:val="24"/>
                <w:szCs w:val="24"/>
              </w:rPr>
              <w:t>высшее</w:t>
            </w:r>
          </w:p>
        </w:tc>
        <w:tc>
          <w:tcPr>
            <w:tcW w:w="2140" w:type="dxa"/>
            <w:gridSpan w:val="2"/>
            <w:tcBorders>
              <w:right w:val="single" w:sz="8" w:space="0" w:color="auto"/>
            </w:tcBorders>
            <w:vAlign w:val="bottom"/>
          </w:tcPr>
          <w:p w:rsidR="005D64C5" w:rsidRPr="0042006B" w:rsidRDefault="008619D0">
            <w:pPr>
              <w:spacing w:line="285" w:lineRule="exact"/>
              <w:jc w:val="center"/>
              <w:rPr>
                <w:sz w:val="24"/>
                <w:szCs w:val="24"/>
              </w:rPr>
            </w:pPr>
            <w:r w:rsidRPr="0042006B">
              <w:rPr>
                <w:rFonts w:eastAsia="Times New Roman"/>
                <w:sz w:val="24"/>
                <w:szCs w:val="24"/>
              </w:rPr>
              <w:t>4</w:t>
            </w:r>
            <w:r w:rsidR="00073B6F" w:rsidRPr="0042006B">
              <w:rPr>
                <w:rFonts w:eastAsia="Times New Roman"/>
                <w:sz w:val="24"/>
                <w:szCs w:val="24"/>
              </w:rPr>
              <w:t xml:space="preserve"> </w:t>
            </w:r>
            <w:r w:rsidRPr="0042006B">
              <w:rPr>
                <w:rFonts w:eastAsia="Times New Roman"/>
                <w:sz w:val="24"/>
                <w:szCs w:val="24"/>
              </w:rPr>
              <w:t>года</w:t>
            </w:r>
          </w:p>
        </w:tc>
      </w:tr>
      <w:tr w:rsidR="005D64C5" w:rsidRPr="0042006B" w:rsidTr="008619D0">
        <w:trPr>
          <w:trHeight w:val="322"/>
        </w:trPr>
        <w:tc>
          <w:tcPr>
            <w:tcW w:w="580" w:type="dxa"/>
            <w:tcBorders>
              <w:left w:val="single" w:sz="8" w:space="0" w:color="auto"/>
              <w:right w:val="single" w:sz="8" w:space="0" w:color="auto"/>
            </w:tcBorders>
            <w:vAlign w:val="bottom"/>
          </w:tcPr>
          <w:p w:rsidR="005D64C5" w:rsidRPr="0042006B" w:rsidRDefault="005D64C5">
            <w:pPr>
              <w:rPr>
                <w:sz w:val="24"/>
                <w:szCs w:val="24"/>
              </w:rPr>
            </w:pPr>
          </w:p>
        </w:tc>
        <w:tc>
          <w:tcPr>
            <w:tcW w:w="2580" w:type="dxa"/>
            <w:vAlign w:val="bottom"/>
          </w:tcPr>
          <w:p w:rsidR="005D64C5" w:rsidRPr="0042006B" w:rsidRDefault="005D64C5">
            <w:pPr>
              <w:rPr>
                <w:sz w:val="24"/>
                <w:szCs w:val="24"/>
              </w:rPr>
            </w:pPr>
          </w:p>
        </w:tc>
        <w:tc>
          <w:tcPr>
            <w:tcW w:w="1080" w:type="dxa"/>
            <w:tcBorders>
              <w:right w:val="single" w:sz="8" w:space="0" w:color="auto"/>
            </w:tcBorders>
            <w:vAlign w:val="bottom"/>
          </w:tcPr>
          <w:p w:rsidR="005D64C5" w:rsidRPr="0042006B" w:rsidRDefault="005D64C5">
            <w:pPr>
              <w:rPr>
                <w:sz w:val="24"/>
                <w:szCs w:val="24"/>
              </w:rPr>
            </w:pPr>
          </w:p>
        </w:tc>
        <w:tc>
          <w:tcPr>
            <w:tcW w:w="1999" w:type="dxa"/>
            <w:gridSpan w:val="3"/>
            <w:vAlign w:val="bottom"/>
          </w:tcPr>
          <w:p w:rsidR="005D64C5" w:rsidRPr="0042006B" w:rsidRDefault="005D64C5">
            <w:pPr>
              <w:ind w:left="100"/>
              <w:rPr>
                <w:sz w:val="24"/>
                <w:szCs w:val="24"/>
              </w:rPr>
            </w:pPr>
          </w:p>
        </w:tc>
        <w:tc>
          <w:tcPr>
            <w:tcW w:w="141" w:type="dxa"/>
            <w:tcBorders>
              <w:right w:val="single" w:sz="8" w:space="0" w:color="auto"/>
            </w:tcBorders>
            <w:vAlign w:val="bottom"/>
          </w:tcPr>
          <w:p w:rsidR="005D64C5" w:rsidRPr="0042006B" w:rsidRDefault="005D64C5">
            <w:pPr>
              <w:rPr>
                <w:sz w:val="24"/>
                <w:szCs w:val="24"/>
              </w:rPr>
            </w:pPr>
          </w:p>
        </w:tc>
        <w:tc>
          <w:tcPr>
            <w:tcW w:w="1260" w:type="dxa"/>
            <w:tcBorders>
              <w:right w:val="single" w:sz="8" w:space="0" w:color="auto"/>
            </w:tcBorders>
            <w:vAlign w:val="bottom"/>
          </w:tcPr>
          <w:p w:rsidR="005D64C5" w:rsidRPr="0042006B" w:rsidRDefault="005D64C5">
            <w:pPr>
              <w:rPr>
                <w:sz w:val="24"/>
                <w:szCs w:val="24"/>
              </w:rPr>
            </w:pPr>
          </w:p>
        </w:tc>
        <w:tc>
          <w:tcPr>
            <w:tcW w:w="1040" w:type="dxa"/>
            <w:vAlign w:val="bottom"/>
          </w:tcPr>
          <w:p w:rsidR="005D64C5" w:rsidRPr="0042006B" w:rsidRDefault="005D64C5">
            <w:pPr>
              <w:rPr>
                <w:sz w:val="24"/>
                <w:szCs w:val="24"/>
              </w:rPr>
            </w:pPr>
          </w:p>
        </w:tc>
        <w:tc>
          <w:tcPr>
            <w:tcW w:w="1100" w:type="dxa"/>
            <w:tcBorders>
              <w:right w:val="single" w:sz="8" w:space="0" w:color="auto"/>
            </w:tcBorders>
            <w:vAlign w:val="bottom"/>
          </w:tcPr>
          <w:p w:rsidR="005D64C5" w:rsidRPr="0042006B" w:rsidRDefault="005D64C5">
            <w:pPr>
              <w:rPr>
                <w:sz w:val="24"/>
                <w:szCs w:val="24"/>
              </w:rPr>
            </w:pPr>
          </w:p>
        </w:tc>
      </w:tr>
      <w:tr w:rsidR="005D64C5" w:rsidRPr="0042006B" w:rsidTr="008619D0">
        <w:trPr>
          <w:trHeight w:val="80"/>
        </w:trPr>
        <w:tc>
          <w:tcPr>
            <w:tcW w:w="58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2580" w:type="dxa"/>
            <w:tcBorders>
              <w:bottom w:val="single" w:sz="8" w:space="0" w:color="auto"/>
            </w:tcBorders>
            <w:vAlign w:val="bottom"/>
          </w:tcPr>
          <w:p w:rsidR="005D64C5" w:rsidRPr="0042006B" w:rsidRDefault="005D64C5">
            <w:pPr>
              <w:rPr>
                <w:sz w:val="24"/>
                <w:szCs w:val="24"/>
              </w:rPr>
            </w:pPr>
          </w:p>
        </w:tc>
        <w:tc>
          <w:tcPr>
            <w:tcW w:w="1080" w:type="dxa"/>
            <w:tcBorders>
              <w:bottom w:val="single" w:sz="8" w:space="0" w:color="auto"/>
              <w:right w:val="single" w:sz="8" w:space="0" w:color="auto"/>
            </w:tcBorders>
            <w:vAlign w:val="bottom"/>
          </w:tcPr>
          <w:p w:rsidR="005D64C5" w:rsidRPr="0042006B" w:rsidRDefault="005D64C5">
            <w:pPr>
              <w:rPr>
                <w:sz w:val="24"/>
                <w:szCs w:val="24"/>
              </w:rPr>
            </w:pPr>
          </w:p>
        </w:tc>
        <w:tc>
          <w:tcPr>
            <w:tcW w:w="2140" w:type="dxa"/>
            <w:gridSpan w:val="4"/>
            <w:tcBorders>
              <w:bottom w:val="single" w:sz="8" w:space="0" w:color="auto"/>
              <w:right w:val="single" w:sz="8" w:space="0" w:color="auto"/>
            </w:tcBorders>
            <w:vAlign w:val="bottom"/>
          </w:tcPr>
          <w:p w:rsidR="005D64C5" w:rsidRPr="0042006B" w:rsidRDefault="005D64C5">
            <w:pPr>
              <w:ind w:left="100"/>
              <w:rPr>
                <w:sz w:val="24"/>
                <w:szCs w:val="24"/>
              </w:rPr>
            </w:pPr>
          </w:p>
        </w:tc>
        <w:tc>
          <w:tcPr>
            <w:tcW w:w="1260" w:type="dxa"/>
            <w:tcBorders>
              <w:bottom w:val="single" w:sz="8" w:space="0" w:color="auto"/>
              <w:right w:val="single" w:sz="8" w:space="0" w:color="auto"/>
            </w:tcBorders>
            <w:vAlign w:val="bottom"/>
          </w:tcPr>
          <w:p w:rsidR="005D64C5" w:rsidRPr="0042006B" w:rsidRDefault="005D64C5">
            <w:pPr>
              <w:rPr>
                <w:sz w:val="24"/>
                <w:szCs w:val="24"/>
              </w:rPr>
            </w:pPr>
          </w:p>
        </w:tc>
        <w:tc>
          <w:tcPr>
            <w:tcW w:w="1040" w:type="dxa"/>
            <w:tcBorders>
              <w:bottom w:val="single" w:sz="8" w:space="0" w:color="auto"/>
            </w:tcBorders>
            <w:vAlign w:val="bottom"/>
          </w:tcPr>
          <w:p w:rsidR="005D64C5" w:rsidRPr="0042006B" w:rsidRDefault="005D64C5">
            <w:pPr>
              <w:rPr>
                <w:sz w:val="24"/>
                <w:szCs w:val="24"/>
              </w:rPr>
            </w:pPr>
          </w:p>
        </w:tc>
        <w:tc>
          <w:tcPr>
            <w:tcW w:w="1100" w:type="dxa"/>
            <w:tcBorders>
              <w:bottom w:val="single" w:sz="8" w:space="0" w:color="auto"/>
              <w:right w:val="single" w:sz="8" w:space="0" w:color="auto"/>
            </w:tcBorders>
            <w:vAlign w:val="bottom"/>
          </w:tcPr>
          <w:p w:rsidR="005D64C5" w:rsidRPr="0042006B" w:rsidRDefault="005D64C5">
            <w:pPr>
              <w:rPr>
                <w:sz w:val="24"/>
                <w:szCs w:val="24"/>
              </w:rPr>
            </w:pPr>
          </w:p>
        </w:tc>
      </w:tr>
      <w:tr w:rsidR="005D64C5" w:rsidRPr="0042006B" w:rsidTr="008619D0">
        <w:trPr>
          <w:trHeight w:val="283"/>
        </w:trPr>
        <w:tc>
          <w:tcPr>
            <w:tcW w:w="580" w:type="dxa"/>
            <w:tcBorders>
              <w:left w:val="single" w:sz="8" w:space="0" w:color="auto"/>
              <w:right w:val="single" w:sz="8" w:space="0" w:color="auto"/>
            </w:tcBorders>
            <w:vAlign w:val="bottom"/>
          </w:tcPr>
          <w:p w:rsidR="005D64C5" w:rsidRPr="0042006B" w:rsidRDefault="00073B6F">
            <w:pPr>
              <w:spacing w:line="282" w:lineRule="exact"/>
              <w:ind w:left="120"/>
              <w:rPr>
                <w:sz w:val="24"/>
                <w:szCs w:val="24"/>
              </w:rPr>
            </w:pPr>
            <w:r w:rsidRPr="0042006B">
              <w:rPr>
                <w:rFonts w:eastAsia="Times New Roman"/>
                <w:sz w:val="24"/>
                <w:szCs w:val="24"/>
              </w:rPr>
              <w:t>2.</w:t>
            </w:r>
          </w:p>
        </w:tc>
        <w:tc>
          <w:tcPr>
            <w:tcW w:w="3660" w:type="dxa"/>
            <w:gridSpan w:val="2"/>
            <w:tcBorders>
              <w:right w:val="single" w:sz="8" w:space="0" w:color="auto"/>
            </w:tcBorders>
            <w:vAlign w:val="bottom"/>
          </w:tcPr>
          <w:p w:rsidR="005D64C5" w:rsidRPr="0042006B" w:rsidRDefault="00073B6F">
            <w:pPr>
              <w:spacing w:line="282" w:lineRule="exact"/>
              <w:ind w:left="80"/>
              <w:rPr>
                <w:sz w:val="24"/>
                <w:szCs w:val="24"/>
              </w:rPr>
            </w:pPr>
            <w:r w:rsidRPr="0042006B">
              <w:rPr>
                <w:rFonts w:eastAsia="Times New Roman"/>
                <w:sz w:val="24"/>
                <w:szCs w:val="24"/>
              </w:rPr>
              <w:t xml:space="preserve">Заместитель директора </w:t>
            </w:r>
            <w:proofErr w:type="gramStart"/>
            <w:r w:rsidRPr="0042006B">
              <w:rPr>
                <w:rFonts w:eastAsia="Times New Roman"/>
                <w:sz w:val="24"/>
                <w:szCs w:val="24"/>
              </w:rPr>
              <w:t>по</w:t>
            </w:r>
            <w:proofErr w:type="gramEnd"/>
          </w:p>
        </w:tc>
        <w:tc>
          <w:tcPr>
            <w:tcW w:w="1080" w:type="dxa"/>
            <w:vAlign w:val="bottom"/>
          </w:tcPr>
          <w:p w:rsidR="005D64C5" w:rsidRPr="0042006B" w:rsidRDefault="008619D0" w:rsidP="008619D0">
            <w:pPr>
              <w:spacing w:line="282" w:lineRule="exact"/>
              <w:ind w:left="100"/>
              <w:rPr>
                <w:sz w:val="24"/>
                <w:szCs w:val="24"/>
              </w:rPr>
            </w:pPr>
            <w:r w:rsidRPr="0042006B">
              <w:rPr>
                <w:rFonts w:eastAsia="Times New Roman"/>
                <w:w w:val="98"/>
                <w:sz w:val="24"/>
                <w:szCs w:val="24"/>
              </w:rPr>
              <w:t>Палий</w:t>
            </w:r>
          </w:p>
        </w:tc>
        <w:tc>
          <w:tcPr>
            <w:tcW w:w="1060" w:type="dxa"/>
            <w:gridSpan w:val="3"/>
            <w:tcBorders>
              <w:right w:val="single" w:sz="8" w:space="0" w:color="auto"/>
            </w:tcBorders>
            <w:vAlign w:val="bottom"/>
          </w:tcPr>
          <w:p w:rsidR="005D64C5" w:rsidRPr="0042006B" w:rsidRDefault="005D64C5">
            <w:pPr>
              <w:rPr>
                <w:sz w:val="24"/>
                <w:szCs w:val="24"/>
              </w:rPr>
            </w:pPr>
          </w:p>
        </w:tc>
        <w:tc>
          <w:tcPr>
            <w:tcW w:w="1260" w:type="dxa"/>
            <w:tcBorders>
              <w:right w:val="single" w:sz="8" w:space="0" w:color="auto"/>
            </w:tcBorders>
            <w:vAlign w:val="bottom"/>
          </w:tcPr>
          <w:p w:rsidR="005D64C5" w:rsidRPr="0042006B" w:rsidRDefault="00073B6F">
            <w:pPr>
              <w:spacing w:line="282" w:lineRule="exact"/>
              <w:jc w:val="center"/>
              <w:rPr>
                <w:sz w:val="24"/>
                <w:szCs w:val="24"/>
              </w:rPr>
            </w:pPr>
            <w:r w:rsidRPr="0042006B">
              <w:rPr>
                <w:rFonts w:eastAsia="Times New Roman"/>
                <w:sz w:val="24"/>
                <w:szCs w:val="24"/>
              </w:rPr>
              <w:t>высшее</w:t>
            </w:r>
          </w:p>
        </w:tc>
        <w:tc>
          <w:tcPr>
            <w:tcW w:w="2140" w:type="dxa"/>
            <w:gridSpan w:val="2"/>
            <w:tcBorders>
              <w:right w:val="single" w:sz="8" w:space="0" w:color="auto"/>
            </w:tcBorders>
            <w:vAlign w:val="bottom"/>
          </w:tcPr>
          <w:p w:rsidR="005D64C5" w:rsidRPr="0042006B" w:rsidRDefault="008619D0">
            <w:pPr>
              <w:spacing w:line="282" w:lineRule="exact"/>
              <w:jc w:val="center"/>
              <w:rPr>
                <w:sz w:val="24"/>
                <w:szCs w:val="24"/>
              </w:rPr>
            </w:pPr>
            <w:r w:rsidRPr="0042006B">
              <w:rPr>
                <w:rFonts w:eastAsia="Times New Roman"/>
                <w:sz w:val="24"/>
                <w:szCs w:val="24"/>
              </w:rPr>
              <w:t>7</w:t>
            </w:r>
            <w:r w:rsidR="00073B6F" w:rsidRPr="0042006B">
              <w:rPr>
                <w:rFonts w:eastAsia="Times New Roman"/>
                <w:sz w:val="24"/>
                <w:szCs w:val="24"/>
              </w:rPr>
              <w:t xml:space="preserve"> лет</w:t>
            </w:r>
          </w:p>
        </w:tc>
      </w:tr>
      <w:tr w:rsidR="005D64C5" w:rsidRPr="0042006B" w:rsidTr="008619D0">
        <w:trPr>
          <w:trHeight w:val="322"/>
        </w:trPr>
        <w:tc>
          <w:tcPr>
            <w:tcW w:w="580" w:type="dxa"/>
            <w:tcBorders>
              <w:left w:val="single" w:sz="8" w:space="0" w:color="auto"/>
              <w:right w:val="single" w:sz="8" w:space="0" w:color="auto"/>
            </w:tcBorders>
            <w:vAlign w:val="bottom"/>
          </w:tcPr>
          <w:p w:rsidR="005D64C5" w:rsidRPr="0042006B" w:rsidRDefault="005D64C5">
            <w:pPr>
              <w:rPr>
                <w:sz w:val="24"/>
                <w:szCs w:val="24"/>
              </w:rPr>
            </w:pPr>
          </w:p>
        </w:tc>
        <w:tc>
          <w:tcPr>
            <w:tcW w:w="3660" w:type="dxa"/>
            <w:gridSpan w:val="2"/>
            <w:tcBorders>
              <w:right w:val="single" w:sz="8" w:space="0" w:color="auto"/>
            </w:tcBorders>
            <w:vAlign w:val="bottom"/>
          </w:tcPr>
          <w:p w:rsidR="005D64C5" w:rsidRPr="0042006B" w:rsidRDefault="00073B6F">
            <w:pPr>
              <w:ind w:left="80"/>
              <w:rPr>
                <w:sz w:val="24"/>
                <w:szCs w:val="24"/>
              </w:rPr>
            </w:pPr>
            <w:r w:rsidRPr="0042006B">
              <w:rPr>
                <w:rFonts w:eastAsia="Times New Roman"/>
                <w:sz w:val="24"/>
                <w:szCs w:val="24"/>
              </w:rPr>
              <w:t>учебно-воспитательной</w:t>
            </w:r>
          </w:p>
        </w:tc>
        <w:tc>
          <w:tcPr>
            <w:tcW w:w="1080" w:type="dxa"/>
            <w:vAlign w:val="bottom"/>
          </w:tcPr>
          <w:p w:rsidR="005D64C5" w:rsidRPr="0042006B" w:rsidRDefault="008619D0" w:rsidP="008619D0">
            <w:pPr>
              <w:ind w:left="100"/>
              <w:rPr>
                <w:sz w:val="24"/>
                <w:szCs w:val="24"/>
              </w:rPr>
            </w:pPr>
            <w:r w:rsidRPr="0042006B">
              <w:rPr>
                <w:rFonts w:eastAsia="Times New Roman"/>
                <w:sz w:val="24"/>
                <w:szCs w:val="24"/>
              </w:rPr>
              <w:t>Галина</w:t>
            </w:r>
          </w:p>
        </w:tc>
        <w:tc>
          <w:tcPr>
            <w:tcW w:w="1060" w:type="dxa"/>
            <w:gridSpan w:val="3"/>
            <w:tcBorders>
              <w:right w:val="single" w:sz="8" w:space="0" w:color="auto"/>
            </w:tcBorders>
            <w:vAlign w:val="bottom"/>
          </w:tcPr>
          <w:p w:rsidR="005D64C5" w:rsidRPr="0042006B" w:rsidRDefault="005D64C5">
            <w:pPr>
              <w:rPr>
                <w:sz w:val="24"/>
                <w:szCs w:val="24"/>
              </w:rPr>
            </w:pPr>
          </w:p>
        </w:tc>
        <w:tc>
          <w:tcPr>
            <w:tcW w:w="1260" w:type="dxa"/>
            <w:tcBorders>
              <w:right w:val="single" w:sz="8" w:space="0" w:color="auto"/>
            </w:tcBorders>
            <w:vAlign w:val="bottom"/>
          </w:tcPr>
          <w:p w:rsidR="005D64C5" w:rsidRPr="0042006B" w:rsidRDefault="005D64C5">
            <w:pPr>
              <w:rPr>
                <w:sz w:val="24"/>
                <w:szCs w:val="24"/>
              </w:rPr>
            </w:pPr>
          </w:p>
        </w:tc>
        <w:tc>
          <w:tcPr>
            <w:tcW w:w="1040" w:type="dxa"/>
            <w:vAlign w:val="bottom"/>
          </w:tcPr>
          <w:p w:rsidR="005D64C5" w:rsidRPr="0042006B" w:rsidRDefault="005D64C5">
            <w:pPr>
              <w:rPr>
                <w:sz w:val="24"/>
                <w:szCs w:val="24"/>
              </w:rPr>
            </w:pPr>
          </w:p>
        </w:tc>
        <w:tc>
          <w:tcPr>
            <w:tcW w:w="1100" w:type="dxa"/>
            <w:tcBorders>
              <w:right w:val="single" w:sz="8" w:space="0" w:color="auto"/>
            </w:tcBorders>
            <w:vAlign w:val="bottom"/>
          </w:tcPr>
          <w:p w:rsidR="005D64C5" w:rsidRPr="0042006B" w:rsidRDefault="005D64C5">
            <w:pPr>
              <w:rPr>
                <w:sz w:val="24"/>
                <w:szCs w:val="24"/>
              </w:rPr>
            </w:pPr>
          </w:p>
        </w:tc>
      </w:tr>
      <w:tr w:rsidR="005D64C5" w:rsidRPr="0042006B" w:rsidTr="008619D0">
        <w:trPr>
          <w:trHeight w:val="352"/>
        </w:trPr>
        <w:tc>
          <w:tcPr>
            <w:tcW w:w="58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2580" w:type="dxa"/>
            <w:tcBorders>
              <w:bottom w:val="single" w:sz="8" w:space="0" w:color="auto"/>
            </w:tcBorders>
            <w:vAlign w:val="bottom"/>
          </w:tcPr>
          <w:p w:rsidR="005D64C5" w:rsidRPr="0042006B" w:rsidRDefault="00073B6F">
            <w:pPr>
              <w:ind w:left="80"/>
              <w:rPr>
                <w:sz w:val="24"/>
                <w:szCs w:val="24"/>
              </w:rPr>
            </w:pPr>
            <w:r w:rsidRPr="0042006B">
              <w:rPr>
                <w:rFonts w:eastAsia="Times New Roman"/>
                <w:sz w:val="24"/>
                <w:szCs w:val="24"/>
              </w:rPr>
              <w:t>работе</w:t>
            </w:r>
          </w:p>
        </w:tc>
        <w:tc>
          <w:tcPr>
            <w:tcW w:w="1080" w:type="dxa"/>
            <w:tcBorders>
              <w:bottom w:val="single" w:sz="8" w:space="0" w:color="auto"/>
              <w:right w:val="single" w:sz="8" w:space="0" w:color="auto"/>
            </w:tcBorders>
            <w:vAlign w:val="bottom"/>
          </w:tcPr>
          <w:p w:rsidR="005D64C5" w:rsidRPr="0042006B" w:rsidRDefault="005D64C5">
            <w:pPr>
              <w:rPr>
                <w:sz w:val="24"/>
                <w:szCs w:val="24"/>
              </w:rPr>
            </w:pPr>
          </w:p>
        </w:tc>
        <w:tc>
          <w:tcPr>
            <w:tcW w:w="2140" w:type="dxa"/>
            <w:gridSpan w:val="4"/>
            <w:tcBorders>
              <w:bottom w:val="single" w:sz="8" w:space="0" w:color="auto"/>
              <w:right w:val="single" w:sz="8" w:space="0" w:color="auto"/>
            </w:tcBorders>
            <w:vAlign w:val="bottom"/>
          </w:tcPr>
          <w:p w:rsidR="005D64C5" w:rsidRPr="0042006B" w:rsidRDefault="008619D0" w:rsidP="008619D0">
            <w:pPr>
              <w:ind w:left="100"/>
              <w:rPr>
                <w:sz w:val="24"/>
                <w:szCs w:val="24"/>
              </w:rPr>
            </w:pPr>
            <w:r w:rsidRPr="0042006B">
              <w:rPr>
                <w:rFonts w:eastAsia="Times New Roman"/>
                <w:sz w:val="24"/>
                <w:szCs w:val="24"/>
              </w:rPr>
              <w:t>Адамовна</w:t>
            </w:r>
          </w:p>
        </w:tc>
        <w:tc>
          <w:tcPr>
            <w:tcW w:w="1260" w:type="dxa"/>
            <w:tcBorders>
              <w:bottom w:val="single" w:sz="8" w:space="0" w:color="auto"/>
              <w:right w:val="single" w:sz="8" w:space="0" w:color="auto"/>
            </w:tcBorders>
            <w:vAlign w:val="bottom"/>
          </w:tcPr>
          <w:p w:rsidR="005D64C5" w:rsidRPr="0042006B" w:rsidRDefault="005D64C5">
            <w:pPr>
              <w:rPr>
                <w:sz w:val="24"/>
                <w:szCs w:val="24"/>
              </w:rPr>
            </w:pPr>
          </w:p>
        </w:tc>
        <w:tc>
          <w:tcPr>
            <w:tcW w:w="1040" w:type="dxa"/>
            <w:tcBorders>
              <w:bottom w:val="single" w:sz="8" w:space="0" w:color="auto"/>
            </w:tcBorders>
            <w:vAlign w:val="bottom"/>
          </w:tcPr>
          <w:p w:rsidR="005D64C5" w:rsidRPr="0042006B" w:rsidRDefault="005D64C5">
            <w:pPr>
              <w:rPr>
                <w:sz w:val="24"/>
                <w:szCs w:val="24"/>
              </w:rPr>
            </w:pPr>
          </w:p>
        </w:tc>
        <w:tc>
          <w:tcPr>
            <w:tcW w:w="1100" w:type="dxa"/>
            <w:tcBorders>
              <w:bottom w:val="single" w:sz="8" w:space="0" w:color="auto"/>
              <w:right w:val="single" w:sz="8" w:space="0" w:color="auto"/>
            </w:tcBorders>
            <w:vAlign w:val="bottom"/>
          </w:tcPr>
          <w:p w:rsidR="005D64C5" w:rsidRPr="0042006B" w:rsidRDefault="005D64C5">
            <w:pPr>
              <w:rPr>
                <w:sz w:val="24"/>
                <w:szCs w:val="24"/>
              </w:rPr>
            </w:pPr>
          </w:p>
        </w:tc>
      </w:tr>
      <w:tr w:rsidR="005D64C5" w:rsidRPr="0042006B" w:rsidTr="008619D0">
        <w:trPr>
          <w:trHeight w:val="283"/>
        </w:trPr>
        <w:tc>
          <w:tcPr>
            <w:tcW w:w="580" w:type="dxa"/>
            <w:tcBorders>
              <w:left w:val="single" w:sz="8" w:space="0" w:color="auto"/>
              <w:right w:val="single" w:sz="8" w:space="0" w:color="auto"/>
            </w:tcBorders>
            <w:vAlign w:val="bottom"/>
          </w:tcPr>
          <w:p w:rsidR="005D64C5" w:rsidRPr="0042006B" w:rsidRDefault="00073B6F">
            <w:pPr>
              <w:spacing w:line="282" w:lineRule="exact"/>
              <w:ind w:left="120"/>
              <w:rPr>
                <w:sz w:val="24"/>
                <w:szCs w:val="24"/>
              </w:rPr>
            </w:pPr>
            <w:r w:rsidRPr="0042006B">
              <w:rPr>
                <w:rFonts w:eastAsia="Times New Roman"/>
                <w:sz w:val="24"/>
                <w:szCs w:val="24"/>
              </w:rPr>
              <w:t>3.</w:t>
            </w:r>
          </w:p>
        </w:tc>
        <w:tc>
          <w:tcPr>
            <w:tcW w:w="3660" w:type="dxa"/>
            <w:gridSpan w:val="2"/>
            <w:tcBorders>
              <w:right w:val="single" w:sz="8" w:space="0" w:color="auto"/>
            </w:tcBorders>
            <w:vAlign w:val="bottom"/>
          </w:tcPr>
          <w:p w:rsidR="005D64C5" w:rsidRPr="0042006B" w:rsidRDefault="00073B6F">
            <w:pPr>
              <w:spacing w:line="282" w:lineRule="exact"/>
              <w:ind w:left="80"/>
              <w:rPr>
                <w:sz w:val="24"/>
                <w:szCs w:val="24"/>
              </w:rPr>
            </w:pPr>
            <w:r w:rsidRPr="0042006B">
              <w:rPr>
                <w:rFonts w:eastAsia="Times New Roman"/>
                <w:sz w:val="24"/>
                <w:szCs w:val="24"/>
              </w:rPr>
              <w:t xml:space="preserve">Заместитель директора </w:t>
            </w:r>
            <w:proofErr w:type="gramStart"/>
            <w:r w:rsidRPr="0042006B">
              <w:rPr>
                <w:rFonts w:eastAsia="Times New Roman"/>
                <w:sz w:val="24"/>
                <w:szCs w:val="24"/>
              </w:rPr>
              <w:t>по</w:t>
            </w:r>
            <w:proofErr w:type="gramEnd"/>
          </w:p>
        </w:tc>
        <w:tc>
          <w:tcPr>
            <w:tcW w:w="2140" w:type="dxa"/>
            <w:gridSpan w:val="4"/>
            <w:tcBorders>
              <w:right w:val="single" w:sz="8" w:space="0" w:color="auto"/>
            </w:tcBorders>
            <w:vAlign w:val="bottom"/>
          </w:tcPr>
          <w:p w:rsidR="005D64C5" w:rsidRPr="0042006B" w:rsidRDefault="008619D0" w:rsidP="008619D0">
            <w:pPr>
              <w:spacing w:line="282" w:lineRule="exact"/>
              <w:ind w:left="100"/>
              <w:rPr>
                <w:sz w:val="24"/>
                <w:szCs w:val="24"/>
              </w:rPr>
            </w:pPr>
            <w:r w:rsidRPr="0042006B">
              <w:rPr>
                <w:rFonts w:eastAsia="Times New Roman"/>
                <w:sz w:val="24"/>
                <w:szCs w:val="24"/>
              </w:rPr>
              <w:t>Маценко</w:t>
            </w:r>
          </w:p>
        </w:tc>
        <w:tc>
          <w:tcPr>
            <w:tcW w:w="1260" w:type="dxa"/>
            <w:tcBorders>
              <w:right w:val="single" w:sz="8" w:space="0" w:color="auto"/>
            </w:tcBorders>
            <w:vAlign w:val="bottom"/>
          </w:tcPr>
          <w:p w:rsidR="005D64C5" w:rsidRPr="0042006B" w:rsidRDefault="00073B6F">
            <w:pPr>
              <w:spacing w:line="282" w:lineRule="exact"/>
              <w:jc w:val="center"/>
              <w:rPr>
                <w:sz w:val="24"/>
                <w:szCs w:val="24"/>
              </w:rPr>
            </w:pPr>
            <w:r w:rsidRPr="0042006B">
              <w:rPr>
                <w:rFonts w:eastAsia="Times New Roman"/>
                <w:sz w:val="24"/>
                <w:szCs w:val="24"/>
              </w:rPr>
              <w:t>высшее</w:t>
            </w:r>
          </w:p>
        </w:tc>
        <w:tc>
          <w:tcPr>
            <w:tcW w:w="2140" w:type="dxa"/>
            <w:gridSpan w:val="2"/>
            <w:tcBorders>
              <w:right w:val="single" w:sz="8" w:space="0" w:color="auto"/>
            </w:tcBorders>
            <w:vAlign w:val="bottom"/>
          </w:tcPr>
          <w:p w:rsidR="005D64C5" w:rsidRPr="0042006B" w:rsidRDefault="008619D0">
            <w:pPr>
              <w:spacing w:line="282" w:lineRule="exact"/>
              <w:jc w:val="center"/>
              <w:rPr>
                <w:sz w:val="24"/>
                <w:szCs w:val="24"/>
              </w:rPr>
            </w:pPr>
            <w:r w:rsidRPr="0042006B">
              <w:rPr>
                <w:rFonts w:eastAsia="Times New Roman"/>
                <w:sz w:val="24"/>
                <w:szCs w:val="24"/>
              </w:rPr>
              <w:t>6</w:t>
            </w:r>
            <w:r w:rsidR="00073B6F" w:rsidRPr="0042006B">
              <w:rPr>
                <w:rFonts w:eastAsia="Times New Roman"/>
                <w:sz w:val="24"/>
                <w:szCs w:val="24"/>
              </w:rPr>
              <w:t xml:space="preserve"> </w:t>
            </w:r>
            <w:r w:rsidRPr="0042006B">
              <w:rPr>
                <w:rFonts w:eastAsia="Times New Roman"/>
                <w:sz w:val="24"/>
                <w:szCs w:val="24"/>
              </w:rPr>
              <w:t>лет</w:t>
            </w:r>
          </w:p>
        </w:tc>
      </w:tr>
      <w:tr w:rsidR="005D64C5" w:rsidRPr="0042006B" w:rsidTr="008619D0">
        <w:trPr>
          <w:trHeight w:val="322"/>
        </w:trPr>
        <w:tc>
          <w:tcPr>
            <w:tcW w:w="580" w:type="dxa"/>
            <w:tcBorders>
              <w:left w:val="single" w:sz="8" w:space="0" w:color="auto"/>
              <w:right w:val="single" w:sz="8" w:space="0" w:color="auto"/>
            </w:tcBorders>
            <w:vAlign w:val="bottom"/>
          </w:tcPr>
          <w:p w:rsidR="005D64C5" w:rsidRPr="0042006B" w:rsidRDefault="005D64C5">
            <w:pPr>
              <w:rPr>
                <w:sz w:val="24"/>
                <w:szCs w:val="24"/>
              </w:rPr>
            </w:pPr>
          </w:p>
        </w:tc>
        <w:tc>
          <w:tcPr>
            <w:tcW w:w="3660" w:type="dxa"/>
            <w:gridSpan w:val="2"/>
            <w:tcBorders>
              <w:right w:val="single" w:sz="8" w:space="0" w:color="auto"/>
            </w:tcBorders>
            <w:vAlign w:val="bottom"/>
          </w:tcPr>
          <w:p w:rsidR="005D64C5" w:rsidRPr="0042006B" w:rsidRDefault="00073B6F">
            <w:pPr>
              <w:ind w:left="80"/>
              <w:rPr>
                <w:sz w:val="24"/>
                <w:szCs w:val="24"/>
              </w:rPr>
            </w:pPr>
            <w:r w:rsidRPr="0042006B">
              <w:rPr>
                <w:rFonts w:eastAsia="Times New Roman"/>
                <w:sz w:val="24"/>
                <w:szCs w:val="24"/>
              </w:rPr>
              <w:t>учебно-воспитательной</w:t>
            </w:r>
          </w:p>
        </w:tc>
        <w:tc>
          <w:tcPr>
            <w:tcW w:w="1080" w:type="dxa"/>
            <w:vAlign w:val="bottom"/>
          </w:tcPr>
          <w:p w:rsidR="005D64C5" w:rsidRPr="0042006B" w:rsidRDefault="008619D0" w:rsidP="008619D0">
            <w:pPr>
              <w:ind w:left="100"/>
              <w:rPr>
                <w:sz w:val="24"/>
                <w:szCs w:val="24"/>
              </w:rPr>
            </w:pPr>
            <w:r w:rsidRPr="0042006B">
              <w:rPr>
                <w:rFonts w:eastAsia="Times New Roman"/>
                <w:sz w:val="24"/>
                <w:szCs w:val="24"/>
              </w:rPr>
              <w:t>Тамара</w:t>
            </w:r>
          </w:p>
        </w:tc>
        <w:tc>
          <w:tcPr>
            <w:tcW w:w="1060" w:type="dxa"/>
            <w:gridSpan w:val="3"/>
            <w:tcBorders>
              <w:right w:val="single" w:sz="8" w:space="0" w:color="auto"/>
            </w:tcBorders>
            <w:vAlign w:val="bottom"/>
          </w:tcPr>
          <w:p w:rsidR="005D64C5" w:rsidRPr="0042006B" w:rsidRDefault="005D64C5">
            <w:pPr>
              <w:rPr>
                <w:sz w:val="24"/>
                <w:szCs w:val="24"/>
              </w:rPr>
            </w:pPr>
          </w:p>
        </w:tc>
        <w:tc>
          <w:tcPr>
            <w:tcW w:w="1260" w:type="dxa"/>
            <w:tcBorders>
              <w:right w:val="single" w:sz="8" w:space="0" w:color="auto"/>
            </w:tcBorders>
            <w:vAlign w:val="bottom"/>
          </w:tcPr>
          <w:p w:rsidR="005D64C5" w:rsidRPr="0042006B" w:rsidRDefault="005D64C5">
            <w:pPr>
              <w:rPr>
                <w:sz w:val="24"/>
                <w:szCs w:val="24"/>
              </w:rPr>
            </w:pPr>
          </w:p>
        </w:tc>
        <w:tc>
          <w:tcPr>
            <w:tcW w:w="1040" w:type="dxa"/>
            <w:vAlign w:val="bottom"/>
          </w:tcPr>
          <w:p w:rsidR="005D64C5" w:rsidRPr="0042006B" w:rsidRDefault="005D64C5">
            <w:pPr>
              <w:rPr>
                <w:sz w:val="24"/>
                <w:szCs w:val="24"/>
              </w:rPr>
            </w:pPr>
          </w:p>
        </w:tc>
        <w:tc>
          <w:tcPr>
            <w:tcW w:w="1100" w:type="dxa"/>
            <w:tcBorders>
              <w:right w:val="single" w:sz="8" w:space="0" w:color="auto"/>
            </w:tcBorders>
            <w:vAlign w:val="bottom"/>
          </w:tcPr>
          <w:p w:rsidR="005D64C5" w:rsidRPr="0042006B" w:rsidRDefault="005D64C5">
            <w:pPr>
              <w:rPr>
                <w:sz w:val="24"/>
                <w:szCs w:val="24"/>
              </w:rPr>
            </w:pPr>
          </w:p>
        </w:tc>
      </w:tr>
      <w:tr w:rsidR="005D64C5" w:rsidRPr="0042006B" w:rsidTr="008619D0">
        <w:trPr>
          <w:trHeight w:val="350"/>
        </w:trPr>
        <w:tc>
          <w:tcPr>
            <w:tcW w:w="58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2580" w:type="dxa"/>
            <w:tcBorders>
              <w:bottom w:val="single" w:sz="8" w:space="0" w:color="auto"/>
            </w:tcBorders>
            <w:vAlign w:val="bottom"/>
          </w:tcPr>
          <w:p w:rsidR="005D64C5" w:rsidRPr="0042006B" w:rsidRDefault="00073B6F">
            <w:pPr>
              <w:ind w:left="80"/>
              <w:rPr>
                <w:sz w:val="24"/>
                <w:szCs w:val="24"/>
              </w:rPr>
            </w:pPr>
            <w:r w:rsidRPr="0042006B">
              <w:rPr>
                <w:rFonts w:eastAsia="Times New Roman"/>
                <w:sz w:val="24"/>
                <w:szCs w:val="24"/>
              </w:rPr>
              <w:t>работе</w:t>
            </w:r>
          </w:p>
        </w:tc>
        <w:tc>
          <w:tcPr>
            <w:tcW w:w="1080" w:type="dxa"/>
            <w:tcBorders>
              <w:bottom w:val="single" w:sz="8" w:space="0" w:color="auto"/>
              <w:right w:val="single" w:sz="8" w:space="0" w:color="auto"/>
            </w:tcBorders>
            <w:vAlign w:val="bottom"/>
          </w:tcPr>
          <w:p w:rsidR="005D64C5" w:rsidRPr="0042006B" w:rsidRDefault="005D64C5">
            <w:pPr>
              <w:rPr>
                <w:sz w:val="24"/>
                <w:szCs w:val="24"/>
              </w:rPr>
            </w:pPr>
          </w:p>
        </w:tc>
        <w:tc>
          <w:tcPr>
            <w:tcW w:w="2140" w:type="dxa"/>
            <w:gridSpan w:val="4"/>
            <w:tcBorders>
              <w:bottom w:val="single" w:sz="8" w:space="0" w:color="auto"/>
              <w:right w:val="single" w:sz="8" w:space="0" w:color="auto"/>
            </w:tcBorders>
            <w:vAlign w:val="bottom"/>
          </w:tcPr>
          <w:p w:rsidR="005D64C5" w:rsidRPr="0042006B" w:rsidRDefault="008619D0" w:rsidP="008619D0">
            <w:pPr>
              <w:ind w:left="100"/>
              <w:rPr>
                <w:sz w:val="24"/>
                <w:szCs w:val="24"/>
              </w:rPr>
            </w:pPr>
            <w:r w:rsidRPr="0042006B">
              <w:rPr>
                <w:rFonts w:eastAsia="Times New Roman"/>
                <w:sz w:val="24"/>
                <w:szCs w:val="24"/>
              </w:rPr>
              <w:t>Ивановна</w:t>
            </w:r>
          </w:p>
        </w:tc>
        <w:tc>
          <w:tcPr>
            <w:tcW w:w="1260" w:type="dxa"/>
            <w:tcBorders>
              <w:bottom w:val="single" w:sz="8" w:space="0" w:color="auto"/>
              <w:right w:val="single" w:sz="8" w:space="0" w:color="auto"/>
            </w:tcBorders>
            <w:vAlign w:val="bottom"/>
          </w:tcPr>
          <w:p w:rsidR="005D64C5" w:rsidRPr="0042006B" w:rsidRDefault="005D64C5">
            <w:pPr>
              <w:rPr>
                <w:sz w:val="24"/>
                <w:szCs w:val="24"/>
              </w:rPr>
            </w:pPr>
          </w:p>
        </w:tc>
        <w:tc>
          <w:tcPr>
            <w:tcW w:w="1040" w:type="dxa"/>
            <w:tcBorders>
              <w:bottom w:val="single" w:sz="8" w:space="0" w:color="auto"/>
            </w:tcBorders>
            <w:vAlign w:val="bottom"/>
          </w:tcPr>
          <w:p w:rsidR="005D64C5" w:rsidRPr="0042006B" w:rsidRDefault="005D64C5">
            <w:pPr>
              <w:rPr>
                <w:sz w:val="24"/>
                <w:szCs w:val="24"/>
              </w:rPr>
            </w:pPr>
          </w:p>
        </w:tc>
        <w:tc>
          <w:tcPr>
            <w:tcW w:w="1100" w:type="dxa"/>
            <w:tcBorders>
              <w:bottom w:val="single" w:sz="8" w:space="0" w:color="auto"/>
              <w:right w:val="single" w:sz="8" w:space="0" w:color="auto"/>
            </w:tcBorders>
            <w:vAlign w:val="bottom"/>
          </w:tcPr>
          <w:p w:rsidR="005D64C5" w:rsidRPr="0042006B" w:rsidRDefault="005D64C5">
            <w:pPr>
              <w:rPr>
                <w:sz w:val="24"/>
                <w:szCs w:val="24"/>
              </w:rPr>
            </w:pPr>
          </w:p>
        </w:tc>
      </w:tr>
      <w:tr w:rsidR="005D64C5" w:rsidRPr="0042006B" w:rsidTr="008619D0">
        <w:trPr>
          <w:trHeight w:val="285"/>
        </w:trPr>
        <w:tc>
          <w:tcPr>
            <w:tcW w:w="580" w:type="dxa"/>
            <w:tcBorders>
              <w:left w:val="single" w:sz="8" w:space="0" w:color="auto"/>
              <w:right w:val="single" w:sz="8" w:space="0" w:color="auto"/>
            </w:tcBorders>
            <w:vAlign w:val="bottom"/>
          </w:tcPr>
          <w:p w:rsidR="005D64C5" w:rsidRPr="0042006B" w:rsidRDefault="00073B6F">
            <w:pPr>
              <w:spacing w:line="285" w:lineRule="exact"/>
              <w:ind w:left="120"/>
              <w:rPr>
                <w:sz w:val="24"/>
                <w:szCs w:val="24"/>
              </w:rPr>
            </w:pPr>
            <w:r w:rsidRPr="0042006B">
              <w:rPr>
                <w:rFonts w:eastAsia="Times New Roman"/>
                <w:sz w:val="24"/>
                <w:szCs w:val="24"/>
              </w:rPr>
              <w:t>4.</w:t>
            </w:r>
          </w:p>
        </w:tc>
        <w:tc>
          <w:tcPr>
            <w:tcW w:w="3660" w:type="dxa"/>
            <w:gridSpan w:val="2"/>
            <w:tcBorders>
              <w:right w:val="single" w:sz="8" w:space="0" w:color="auto"/>
            </w:tcBorders>
            <w:vAlign w:val="bottom"/>
          </w:tcPr>
          <w:p w:rsidR="005D64C5" w:rsidRPr="0042006B" w:rsidRDefault="00073B6F">
            <w:pPr>
              <w:spacing w:line="285" w:lineRule="exact"/>
              <w:ind w:left="80"/>
              <w:rPr>
                <w:sz w:val="24"/>
                <w:szCs w:val="24"/>
              </w:rPr>
            </w:pPr>
            <w:r w:rsidRPr="0042006B">
              <w:rPr>
                <w:rFonts w:eastAsia="Times New Roman"/>
                <w:sz w:val="24"/>
                <w:szCs w:val="24"/>
              </w:rPr>
              <w:t xml:space="preserve">Заместитель директора </w:t>
            </w:r>
            <w:proofErr w:type="gramStart"/>
            <w:r w:rsidRPr="0042006B">
              <w:rPr>
                <w:rFonts w:eastAsia="Times New Roman"/>
                <w:sz w:val="24"/>
                <w:szCs w:val="24"/>
              </w:rPr>
              <w:t>по</w:t>
            </w:r>
            <w:proofErr w:type="gramEnd"/>
          </w:p>
        </w:tc>
        <w:tc>
          <w:tcPr>
            <w:tcW w:w="2140" w:type="dxa"/>
            <w:gridSpan w:val="4"/>
            <w:tcBorders>
              <w:right w:val="single" w:sz="8" w:space="0" w:color="auto"/>
            </w:tcBorders>
            <w:vAlign w:val="bottom"/>
          </w:tcPr>
          <w:p w:rsidR="005D64C5" w:rsidRPr="0042006B" w:rsidRDefault="008619D0" w:rsidP="008619D0">
            <w:pPr>
              <w:spacing w:line="285" w:lineRule="exact"/>
              <w:ind w:left="100"/>
              <w:rPr>
                <w:sz w:val="24"/>
                <w:szCs w:val="24"/>
              </w:rPr>
            </w:pPr>
            <w:proofErr w:type="spellStart"/>
            <w:r w:rsidRPr="0042006B">
              <w:rPr>
                <w:rFonts w:eastAsia="Times New Roman"/>
                <w:sz w:val="24"/>
                <w:szCs w:val="24"/>
              </w:rPr>
              <w:t>Поливанва</w:t>
            </w:r>
            <w:proofErr w:type="spellEnd"/>
          </w:p>
        </w:tc>
        <w:tc>
          <w:tcPr>
            <w:tcW w:w="1260" w:type="dxa"/>
            <w:tcBorders>
              <w:right w:val="single" w:sz="8" w:space="0" w:color="auto"/>
            </w:tcBorders>
            <w:vAlign w:val="bottom"/>
          </w:tcPr>
          <w:p w:rsidR="005D64C5" w:rsidRPr="0042006B" w:rsidRDefault="00073B6F">
            <w:pPr>
              <w:spacing w:line="285" w:lineRule="exact"/>
              <w:jc w:val="center"/>
              <w:rPr>
                <w:sz w:val="24"/>
                <w:szCs w:val="24"/>
              </w:rPr>
            </w:pPr>
            <w:r w:rsidRPr="0042006B">
              <w:rPr>
                <w:rFonts w:eastAsia="Times New Roman"/>
                <w:sz w:val="24"/>
                <w:szCs w:val="24"/>
              </w:rPr>
              <w:t>высшее</w:t>
            </w:r>
          </w:p>
        </w:tc>
        <w:tc>
          <w:tcPr>
            <w:tcW w:w="2140" w:type="dxa"/>
            <w:gridSpan w:val="2"/>
            <w:tcBorders>
              <w:right w:val="single" w:sz="8" w:space="0" w:color="auto"/>
            </w:tcBorders>
            <w:vAlign w:val="bottom"/>
          </w:tcPr>
          <w:p w:rsidR="005D64C5" w:rsidRPr="0042006B" w:rsidRDefault="008619D0">
            <w:pPr>
              <w:spacing w:line="285" w:lineRule="exact"/>
              <w:jc w:val="center"/>
              <w:rPr>
                <w:sz w:val="24"/>
                <w:szCs w:val="24"/>
              </w:rPr>
            </w:pPr>
            <w:r w:rsidRPr="0042006B">
              <w:rPr>
                <w:rFonts w:eastAsia="Times New Roman"/>
                <w:sz w:val="24"/>
                <w:szCs w:val="24"/>
              </w:rPr>
              <w:t>3</w:t>
            </w:r>
            <w:r w:rsidR="00073B6F" w:rsidRPr="0042006B">
              <w:rPr>
                <w:rFonts w:eastAsia="Times New Roman"/>
                <w:sz w:val="24"/>
                <w:szCs w:val="24"/>
              </w:rPr>
              <w:t xml:space="preserve"> </w:t>
            </w:r>
            <w:r w:rsidRPr="0042006B">
              <w:rPr>
                <w:rFonts w:eastAsia="Times New Roman"/>
                <w:sz w:val="24"/>
                <w:szCs w:val="24"/>
              </w:rPr>
              <w:t>года</w:t>
            </w:r>
          </w:p>
        </w:tc>
      </w:tr>
      <w:tr w:rsidR="005D64C5" w:rsidRPr="0042006B" w:rsidTr="008619D0">
        <w:trPr>
          <w:trHeight w:val="322"/>
        </w:trPr>
        <w:tc>
          <w:tcPr>
            <w:tcW w:w="580" w:type="dxa"/>
            <w:tcBorders>
              <w:left w:val="single" w:sz="8" w:space="0" w:color="auto"/>
              <w:right w:val="single" w:sz="8" w:space="0" w:color="auto"/>
            </w:tcBorders>
            <w:vAlign w:val="bottom"/>
          </w:tcPr>
          <w:p w:rsidR="005D64C5" w:rsidRPr="0042006B" w:rsidRDefault="005D64C5">
            <w:pPr>
              <w:rPr>
                <w:sz w:val="24"/>
                <w:szCs w:val="24"/>
              </w:rPr>
            </w:pPr>
          </w:p>
        </w:tc>
        <w:tc>
          <w:tcPr>
            <w:tcW w:w="3660" w:type="dxa"/>
            <w:gridSpan w:val="2"/>
            <w:tcBorders>
              <w:right w:val="single" w:sz="8" w:space="0" w:color="auto"/>
            </w:tcBorders>
            <w:vAlign w:val="bottom"/>
          </w:tcPr>
          <w:p w:rsidR="005D64C5" w:rsidRPr="0042006B" w:rsidRDefault="00073B6F">
            <w:pPr>
              <w:ind w:left="80"/>
              <w:rPr>
                <w:sz w:val="24"/>
                <w:szCs w:val="24"/>
              </w:rPr>
            </w:pPr>
            <w:r w:rsidRPr="0042006B">
              <w:rPr>
                <w:rFonts w:eastAsia="Times New Roman"/>
                <w:sz w:val="24"/>
                <w:szCs w:val="24"/>
              </w:rPr>
              <w:t>воспитательной работе</w:t>
            </w:r>
          </w:p>
        </w:tc>
        <w:tc>
          <w:tcPr>
            <w:tcW w:w="2140" w:type="dxa"/>
            <w:gridSpan w:val="4"/>
            <w:tcBorders>
              <w:right w:val="single" w:sz="8" w:space="0" w:color="auto"/>
            </w:tcBorders>
            <w:vAlign w:val="bottom"/>
          </w:tcPr>
          <w:p w:rsidR="005D64C5" w:rsidRPr="0042006B" w:rsidRDefault="00073B6F">
            <w:pPr>
              <w:ind w:left="100"/>
              <w:rPr>
                <w:sz w:val="24"/>
                <w:szCs w:val="24"/>
              </w:rPr>
            </w:pPr>
            <w:r w:rsidRPr="0042006B">
              <w:rPr>
                <w:rFonts w:eastAsia="Times New Roman"/>
                <w:sz w:val="24"/>
                <w:szCs w:val="24"/>
              </w:rPr>
              <w:t>Людмила</w:t>
            </w:r>
          </w:p>
        </w:tc>
        <w:tc>
          <w:tcPr>
            <w:tcW w:w="1260" w:type="dxa"/>
            <w:tcBorders>
              <w:right w:val="single" w:sz="8" w:space="0" w:color="auto"/>
            </w:tcBorders>
            <w:vAlign w:val="bottom"/>
          </w:tcPr>
          <w:p w:rsidR="005D64C5" w:rsidRPr="0042006B" w:rsidRDefault="005D64C5">
            <w:pPr>
              <w:rPr>
                <w:sz w:val="24"/>
                <w:szCs w:val="24"/>
              </w:rPr>
            </w:pPr>
          </w:p>
        </w:tc>
        <w:tc>
          <w:tcPr>
            <w:tcW w:w="1040" w:type="dxa"/>
            <w:vAlign w:val="bottom"/>
          </w:tcPr>
          <w:p w:rsidR="005D64C5" w:rsidRPr="0042006B" w:rsidRDefault="005D64C5">
            <w:pPr>
              <w:rPr>
                <w:sz w:val="24"/>
                <w:szCs w:val="24"/>
              </w:rPr>
            </w:pPr>
          </w:p>
        </w:tc>
        <w:tc>
          <w:tcPr>
            <w:tcW w:w="1100" w:type="dxa"/>
            <w:tcBorders>
              <w:right w:val="single" w:sz="8" w:space="0" w:color="auto"/>
            </w:tcBorders>
            <w:vAlign w:val="bottom"/>
          </w:tcPr>
          <w:p w:rsidR="005D64C5" w:rsidRPr="0042006B" w:rsidRDefault="005D64C5">
            <w:pPr>
              <w:rPr>
                <w:sz w:val="24"/>
                <w:szCs w:val="24"/>
              </w:rPr>
            </w:pPr>
          </w:p>
        </w:tc>
      </w:tr>
      <w:tr w:rsidR="005D64C5" w:rsidRPr="0042006B" w:rsidTr="008619D0">
        <w:trPr>
          <w:trHeight w:val="350"/>
        </w:trPr>
        <w:tc>
          <w:tcPr>
            <w:tcW w:w="58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2580" w:type="dxa"/>
            <w:tcBorders>
              <w:bottom w:val="single" w:sz="8" w:space="0" w:color="auto"/>
            </w:tcBorders>
            <w:vAlign w:val="bottom"/>
          </w:tcPr>
          <w:p w:rsidR="005D64C5" w:rsidRPr="0042006B" w:rsidRDefault="005D64C5">
            <w:pPr>
              <w:rPr>
                <w:sz w:val="24"/>
                <w:szCs w:val="24"/>
              </w:rPr>
            </w:pPr>
          </w:p>
        </w:tc>
        <w:tc>
          <w:tcPr>
            <w:tcW w:w="1080" w:type="dxa"/>
            <w:tcBorders>
              <w:bottom w:val="single" w:sz="8" w:space="0" w:color="auto"/>
              <w:right w:val="single" w:sz="8" w:space="0" w:color="auto"/>
            </w:tcBorders>
            <w:vAlign w:val="bottom"/>
          </w:tcPr>
          <w:p w:rsidR="005D64C5" w:rsidRPr="0042006B" w:rsidRDefault="005D64C5">
            <w:pPr>
              <w:rPr>
                <w:sz w:val="24"/>
                <w:szCs w:val="24"/>
              </w:rPr>
            </w:pPr>
          </w:p>
        </w:tc>
        <w:tc>
          <w:tcPr>
            <w:tcW w:w="2140" w:type="dxa"/>
            <w:gridSpan w:val="4"/>
            <w:tcBorders>
              <w:bottom w:val="single" w:sz="8" w:space="0" w:color="auto"/>
              <w:right w:val="single" w:sz="8" w:space="0" w:color="auto"/>
            </w:tcBorders>
            <w:vAlign w:val="bottom"/>
          </w:tcPr>
          <w:p w:rsidR="005D64C5" w:rsidRPr="0042006B" w:rsidRDefault="008619D0" w:rsidP="008619D0">
            <w:pPr>
              <w:ind w:left="100"/>
              <w:rPr>
                <w:sz w:val="24"/>
                <w:szCs w:val="24"/>
              </w:rPr>
            </w:pPr>
            <w:r w:rsidRPr="0042006B">
              <w:rPr>
                <w:rFonts w:eastAsia="Times New Roman"/>
                <w:sz w:val="24"/>
                <w:szCs w:val="24"/>
              </w:rPr>
              <w:t>Викторовна</w:t>
            </w:r>
          </w:p>
        </w:tc>
        <w:tc>
          <w:tcPr>
            <w:tcW w:w="1260" w:type="dxa"/>
            <w:tcBorders>
              <w:bottom w:val="single" w:sz="8" w:space="0" w:color="auto"/>
              <w:right w:val="single" w:sz="8" w:space="0" w:color="auto"/>
            </w:tcBorders>
            <w:vAlign w:val="bottom"/>
          </w:tcPr>
          <w:p w:rsidR="005D64C5" w:rsidRPr="0042006B" w:rsidRDefault="005D64C5">
            <w:pPr>
              <w:rPr>
                <w:sz w:val="24"/>
                <w:szCs w:val="24"/>
              </w:rPr>
            </w:pPr>
          </w:p>
        </w:tc>
        <w:tc>
          <w:tcPr>
            <w:tcW w:w="1040" w:type="dxa"/>
            <w:tcBorders>
              <w:bottom w:val="single" w:sz="8" w:space="0" w:color="auto"/>
            </w:tcBorders>
            <w:vAlign w:val="bottom"/>
          </w:tcPr>
          <w:p w:rsidR="005D64C5" w:rsidRPr="0042006B" w:rsidRDefault="005D64C5">
            <w:pPr>
              <w:rPr>
                <w:sz w:val="24"/>
                <w:szCs w:val="24"/>
              </w:rPr>
            </w:pPr>
          </w:p>
        </w:tc>
        <w:tc>
          <w:tcPr>
            <w:tcW w:w="1100" w:type="dxa"/>
            <w:tcBorders>
              <w:bottom w:val="single" w:sz="8" w:space="0" w:color="auto"/>
              <w:right w:val="single" w:sz="8" w:space="0" w:color="auto"/>
            </w:tcBorders>
            <w:vAlign w:val="bottom"/>
          </w:tcPr>
          <w:p w:rsidR="005D64C5" w:rsidRPr="0042006B" w:rsidRDefault="005D64C5">
            <w:pPr>
              <w:rPr>
                <w:sz w:val="24"/>
                <w:szCs w:val="24"/>
              </w:rPr>
            </w:pPr>
          </w:p>
        </w:tc>
      </w:tr>
      <w:tr w:rsidR="005D64C5" w:rsidRPr="0042006B" w:rsidTr="008619D0">
        <w:trPr>
          <w:trHeight w:val="283"/>
        </w:trPr>
        <w:tc>
          <w:tcPr>
            <w:tcW w:w="580" w:type="dxa"/>
            <w:tcBorders>
              <w:left w:val="single" w:sz="8" w:space="0" w:color="auto"/>
              <w:right w:val="single" w:sz="8" w:space="0" w:color="auto"/>
            </w:tcBorders>
            <w:vAlign w:val="bottom"/>
          </w:tcPr>
          <w:p w:rsidR="005D64C5" w:rsidRPr="0042006B" w:rsidRDefault="00073B6F">
            <w:pPr>
              <w:spacing w:line="282" w:lineRule="exact"/>
              <w:ind w:left="120"/>
              <w:rPr>
                <w:sz w:val="24"/>
                <w:szCs w:val="24"/>
              </w:rPr>
            </w:pPr>
            <w:r w:rsidRPr="0042006B">
              <w:rPr>
                <w:rFonts w:eastAsia="Times New Roman"/>
                <w:sz w:val="24"/>
                <w:szCs w:val="24"/>
              </w:rPr>
              <w:t>5.</w:t>
            </w:r>
          </w:p>
        </w:tc>
        <w:tc>
          <w:tcPr>
            <w:tcW w:w="3660" w:type="dxa"/>
            <w:gridSpan w:val="2"/>
            <w:tcBorders>
              <w:right w:val="single" w:sz="8" w:space="0" w:color="auto"/>
            </w:tcBorders>
            <w:vAlign w:val="bottom"/>
          </w:tcPr>
          <w:p w:rsidR="005D64C5" w:rsidRPr="0042006B" w:rsidRDefault="00073B6F">
            <w:pPr>
              <w:spacing w:line="282" w:lineRule="exact"/>
              <w:ind w:left="80"/>
              <w:rPr>
                <w:sz w:val="24"/>
                <w:szCs w:val="24"/>
              </w:rPr>
            </w:pPr>
            <w:r w:rsidRPr="0042006B">
              <w:rPr>
                <w:rFonts w:eastAsia="Times New Roman"/>
                <w:sz w:val="24"/>
                <w:szCs w:val="24"/>
              </w:rPr>
              <w:t xml:space="preserve">Заместитель директора </w:t>
            </w:r>
            <w:proofErr w:type="gramStart"/>
            <w:r w:rsidRPr="0042006B">
              <w:rPr>
                <w:rFonts w:eastAsia="Times New Roman"/>
                <w:sz w:val="24"/>
                <w:szCs w:val="24"/>
              </w:rPr>
              <w:t>по</w:t>
            </w:r>
            <w:proofErr w:type="gramEnd"/>
          </w:p>
        </w:tc>
        <w:tc>
          <w:tcPr>
            <w:tcW w:w="1857" w:type="dxa"/>
            <w:gridSpan w:val="2"/>
            <w:vAlign w:val="bottom"/>
          </w:tcPr>
          <w:p w:rsidR="005D64C5" w:rsidRPr="0042006B" w:rsidRDefault="008619D0" w:rsidP="008619D0">
            <w:pPr>
              <w:spacing w:line="282" w:lineRule="exact"/>
              <w:ind w:left="100"/>
              <w:rPr>
                <w:sz w:val="24"/>
                <w:szCs w:val="24"/>
              </w:rPr>
            </w:pPr>
            <w:r w:rsidRPr="0042006B">
              <w:rPr>
                <w:rFonts w:eastAsia="Times New Roman"/>
                <w:sz w:val="24"/>
                <w:szCs w:val="24"/>
              </w:rPr>
              <w:t>Ковалева</w:t>
            </w:r>
          </w:p>
        </w:tc>
        <w:tc>
          <w:tcPr>
            <w:tcW w:w="283" w:type="dxa"/>
            <w:gridSpan w:val="2"/>
            <w:tcBorders>
              <w:right w:val="single" w:sz="8" w:space="0" w:color="auto"/>
            </w:tcBorders>
            <w:vAlign w:val="bottom"/>
          </w:tcPr>
          <w:p w:rsidR="005D64C5" w:rsidRPr="0042006B" w:rsidRDefault="005D64C5">
            <w:pPr>
              <w:rPr>
                <w:sz w:val="24"/>
                <w:szCs w:val="24"/>
              </w:rPr>
            </w:pPr>
          </w:p>
        </w:tc>
        <w:tc>
          <w:tcPr>
            <w:tcW w:w="1260" w:type="dxa"/>
            <w:tcBorders>
              <w:right w:val="single" w:sz="8" w:space="0" w:color="auto"/>
            </w:tcBorders>
            <w:vAlign w:val="bottom"/>
          </w:tcPr>
          <w:p w:rsidR="005D64C5" w:rsidRPr="0042006B" w:rsidRDefault="00073B6F">
            <w:pPr>
              <w:spacing w:line="282" w:lineRule="exact"/>
              <w:jc w:val="center"/>
              <w:rPr>
                <w:sz w:val="24"/>
                <w:szCs w:val="24"/>
              </w:rPr>
            </w:pPr>
            <w:r w:rsidRPr="0042006B">
              <w:rPr>
                <w:rFonts w:eastAsia="Times New Roman"/>
                <w:sz w:val="24"/>
                <w:szCs w:val="24"/>
              </w:rPr>
              <w:t>высшее</w:t>
            </w:r>
          </w:p>
        </w:tc>
        <w:tc>
          <w:tcPr>
            <w:tcW w:w="2140" w:type="dxa"/>
            <w:gridSpan w:val="2"/>
            <w:tcBorders>
              <w:right w:val="single" w:sz="8" w:space="0" w:color="auto"/>
            </w:tcBorders>
            <w:vAlign w:val="bottom"/>
          </w:tcPr>
          <w:p w:rsidR="005D64C5" w:rsidRPr="0042006B" w:rsidRDefault="00073B6F">
            <w:pPr>
              <w:spacing w:line="282" w:lineRule="exact"/>
              <w:jc w:val="center"/>
              <w:rPr>
                <w:sz w:val="24"/>
                <w:szCs w:val="24"/>
              </w:rPr>
            </w:pPr>
            <w:r w:rsidRPr="0042006B">
              <w:rPr>
                <w:rFonts w:eastAsia="Times New Roman"/>
                <w:sz w:val="24"/>
                <w:szCs w:val="24"/>
              </w:rPr>
              <w:t>2 года</w:t>
            </w:r>
          </w:p>
        </w:tc>
      </w:tr>
      <w:tr w:rsidR="005D64C5" w:rsidRPr="0042006B" w:rsidTr="008619D0">
        <w:trPr>
          <w:trHeight w:val="322"/>
        </w:trPr>
        <w:tc>
          <w:tcPr>
            <w:tcW w:w="580" w:type="dxa"/>
            <w:tcBorders>
              <w:left w:val="single" w:sz="8" w:space="0" w:color="auto"/>
              <w:right w:val="single" w:sz="8" w:space="0" w:color="auto"/>
            </w:tcBorders>
            <w:vAlign w:val="bottom"/>
          </w:tcPr>
          <w:p w:rsidR="005D64C5" w:rsidRPr="0042006B" w:rsidRDefault="005D64C5">
            <w:pPr>
              <w:rPr>
                <w:sz w:val="24"/>
                <w:szCs w:val="24"/>
              </w:rPr>
            </w:pPr>
          </w:p>
        </w:tc>
        <w:tc>
          <w:tcPr>
            <w:tcW w:w="2580" w:type="dxa"/>
            <w:vAlign w:val="bottom"/>
          </w:tcPr>
          <w:p w:rsidR="005D64C5" w:rsidRPr="0042006B" w:rsidRDefault="00073B6F">
            <w:pPr>
              <w:ind w:left="80"/>
              <w:rPr>
                <w:sz w:val="24"/>
                <w:szCs w:val="24"/>
              </w:rPr>
            </w:pPr>
            <w:r w:rsidRPr="0042006B">
              <w:rPr>
                <w:rFonts w:eastAsia="Times New Roman"/>
                <w:sz w:val="24"/>
                <w:szCs w:val="24"/>
              </w:rPr>
              <w:t>административно-</w:t>
            </w:r>
          </w:p>
        </w:tc>
        <w:tc>
          <w:tcPr>
            <w:tcW w:w="1080" w:type="dxa"/>
            <w:tcBorders>
              <w:right w:val="single" w:sz="8" w:space="0" w:color="auto"/>
            </w:tcBorders>
            <w:vAlign w:val="bottom"/>
          </w:tcPr>
          <w:p w:rsidR="005D64C5" w:rsidRPr="0042006B" w:rsidRDefault="005D64C5">
            <w:pPr>
              <w:rPr>
                <w:sz w:val="24"/>
                <w:szCs w:val="24"/>
              </w:rPr>
            </w:pPr>
          </w:p>
        </w:tc>
        <w:tc>
          <w:tcPr>
            <w:tcW w:w="2140" w:type="dxa"/>
            <w:gridSpan w:val="4"/>
            <w:tcBorders>
              <w:right w:val="single" w:sz="8" w:space="0" w:color="auto"/>
            </w:tcBorders>
            <w:vAlign w:val="bottom"/>
          </w:tcPr>
          <w:p w:rsidR="005D64C5" w:rsidRPr="0042006B" w:rsidRDefault="008619D0" w:rsidP="008619D0">
            <w:pPr>
              <w:ind w:left="100"/>
              <w:rPr>
                <w:sz w:val="24"/>
                <w:szCs w:val="24"/>
              </w:rPr>
            </w:pPr>
            <w:proofErr w:type="spellStart"/>
            <w:r w:rsidRPr="0042006B">
              <w:rPr>
                <w:rFonts w:eastAsia="Times New Roman"/>
                <w:sz w:val="24"/>
                <w:szCs w:val="24"/>
              </w:rPr>
              <w:t>Илона</w:t>
            </w:r>
            <w:proofErr w:type="spellEnd"/>
          </w:p>
        </w:tc>
        <w:tc>
          <w:tcPr>
            <w:tcW w:w="1260" w:type="dxa"/>
            <w:tcBorders>
              <w:right w:val="single" w:sz="8" w:space="0" w:color="auto"/>
            </w:tcBorders>
            <w:vAlign w:val="bottom"/>
          </w:tcPr>
          <w:p w:rsidR="005D64C5" w:rsidRPr="0042006B" w:rsidRDefault="005D64C5">
            <w:pPr>
              <w:rPr>
                <w:sz w:val="24"/>
                <w:szCs w:val="24"/>
              </w:rPr>
            </w:pPr>
          </w:p>
        </w:tc>
        <w:tc>
          <w:tcPr>
            <w:tcW w:w="1040" w:type="dxa"/>
            <w:vAlign w:val="bottom"/>
          </w:tcPr>
          <w:p w:rsidR="005D64C5" w:rsidRPr="0042006B" w:rsidRDefault="005D64C5">
            <w:pPr>
              <w:rPr>
                <w:sz w:val="24"/>
                <w:szCs w:val="24"/>
              </w:rPr>
            </w:pPr>
          </w:p>
        </w:tc>
        <w:tc>
          <w:tcPr>
            <w:tcW w:w="1100" w:type="dxa"/>
            <w:tcBorders>
              <w:right w:val="single" w:sz="8" w:space="0" w:color="auto"/>
            </w:tcBorders>
            <w:vAlign w:val="bottom"/>
          </w:tcPr>
          <w:p w:rsidR="005D64C5" w:rsidRPr="0042006B" w:rsidRDefault="005D64C5">
            <w:pPr>
              <w:rPr>
                <w:sz w:val="24"/>
                <w:szCs w:val="24"/>
              </w:rPr>
            </w:pPr>
          </w:p>
        </w:tc>
      </w:tr>
      <w:tr w:rsidR="005D64C5" w:rsidRPr="0042006B" w:rsidTr="008619D0">
        <w:trPr>
          <w:trHeight w:val="352"/>
        </w:trPr>
        <w:tc>
          <w:tcPr>
            <w:tcW w:w="58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3660" w:type="dxa"/>
            <w:gridSpan w:val="2"/>
            <w:tcBorders>
              <w:bottom w:val="single" w:sz="8" w:space="0" w:color="auto"/>
              <w:right w:val="single" w:sz="8" w:space="0" w:color="auto"/>
            </w:tcBorders>
            <w:vAlign w:val="bottom"/>
          </w:tcPr>
          <w:p w:rsidR="005D64C5" w:rsidRPr="0042006B" w:rsidRDefault="00073B6F">
            <w:pPr>
              <w:ind w:left="80"/>
              <w:rPr>
                <w:sz w:val="24"/>
                <w:szCs w:val="24"/>
              </w:rPr>
            </w:pPr>
            <w:r w:rsidRPr="0042006B">
              <w:rPr>
                <w:rFonts w:eastAsia="Times New Roman"/>
                <w:sz w:val="24"/>
                <w:szCs w:val="24"/>
              </w:rPr>
              <w:t>хозяйственной работе</w:t>
            </w:r>
          </w:p>
        </w:tc>
        <w:tc>
          <w:tcPr>
            <w:tcW w:w="2140" w:type="dxa"/>
            <w:gridSpan w:val="4"/>
            <w:tcBorders>
              <w:bottom w:val="single" w:sz="8" w:space="0" w:color="auto"/>
              <w:right w:val="single" w:sz="8" w:space="0" w:color="auto"/>
            </w:tcBorders>
            <w:vAlign w:val="bottom"/>
          </w:tcPr>
          <w:p w:rsidR="005D64C5" w:rsidRPr="0042006B" w:rsidRDefault="008619D0" w:rsidP="008619D0">
            <w:pPr>
              <w:ind w:left="100"/>
              <w:rPr>
                <w:sz w:val="24"/>
                <w:szCs w:val="24"/>
              </w:rPr>
            </w:pPr>
            <w:r w:rsidRPr="0042006B">
              <w:rPr>
                <w:rFonts w:eastAsia="Times New Roman"/>
                <w:sz w:val="24"/>
                <w:szCs w:val="24"/>
              </w:rPr>
              <w:t>Валерьевна</w:t>
            </w:r>
          </w:p>
        </w:tc>
        <w:tc>
          <w:tcPr>
            <w:tcW w:w="1260" w:type="dxa"/>
            <w:tcBorders>
              <w:bottom w:val="single" w:sz="8" w:space="0" w:color="auto"/>
              <w:right w:val="single" w:sz="8" w:space="0" w:color="auto"/>
            </w:tcBorders>
            <w:vAlign w:val="bottom"/>
          </w:tcPr>
          <w:p w:rsidR="005D64C5" w:rsidRPr="0042006B" w:rsidRDefault="005D64C5">
            <w:pPr>
              <w:rPr>
                <w:sz w:val="24"/>
                <w:szCs w:val="24"/>
              </w:rPr>
            </w:pPr>
          </w:p>
        </w:tc>
        <w:tc>
          <w:tcPr>
            <w:tcW w:w="1040" w:type="dxa"/>
            <w:tcBorders>
              <w:bottom w:val="single" w:sz="8" w:space="0" w:color="auto"/>
            </w:tcBorders>
            <w:vAlign w:val="bottom"/>
          </w:tcPr>
          <w:p w:rsidR="005D64C5" w:rsidRPr="0042006B" w:rsidRDefault="005D64C5">
            <w:pPr>
              <w:rPr>
                <w:sz w:val="24"/>
                <w:szCs w:val="24"/>
              </w:rPr>
            </w:pPr>
          </w:p>
        </w:tc>
        <w:tc>
          <w:tcPr>
            <w:tcW w:w="1100" w:type="dxa"/>
            <w:tcBorders>
              <w:bottom w:val="single" w:sz="8" w:space="0" w:color="auto"/>
              <w:right w:val="single" w:sz="8" w:space="0" w:color="auto"/>
            </w:tcBorders>
            <w:vAlign w:val="bottom"/>
          </w:tcPr>
          <w:p w:rsidR="005D64C5" w:rsidRPr="0042006B" w:rsidRDefault="005D64C5">
            <w:pPr>
              <w:rPr>
                <w:sz w:val="24"/>
                <w:szCs w:val="24"/>
              </w:rPr>
            </w:pPr>
          </w:p>
        </w:tc>
      </w:tr>
      <w:tr w:rsidR="005D64C5" w:rsidRPr="0042006B" w:rsidTr="008619D0">
        <w:trPr>
          <w:trHeight w:val="283"/>
        </w:trPr>
        <w:tc>
          <w:tcPr>
            <w:tcW w:w="580" w:type="dxa"/>
            <w:vAlign w:val="bottom"/>
          </w:tcPr>
          <w:p w:rsidR="005D64C5" w:rsidRPr="0042006B" w:rsidRDefault="005D64C5">
            <w:pPr>
              <w:rPr>
                <w:sz w:val="24"/>
                <w:szCs w:val="24"/>
              </w:rPr>
            </w:pPr>
          </w:p>
        </w:tc>
        <w:tc>
          <w:tcPr>
            <w:tcW w:w="2580" w:type="dxa"/>
            <w:vAlign w:val="bottom"/>
          </w:tcPr>
          <w:p w:rsidR="005D64C5" w:rsidRPr="0042006B" w:rsidRDefault="00073B6F">
            <w:pPr>
              <w:spacing w:line="282" w:lineRule="exact"/>
              <w:ind w:left="100"/>
              <w:rPr>
                <w:sz w:val="24"/>
                <w:szCs w:val="24"/>
              </w:rPr>
            </w:pPr>
            <w:r w:rsidRPr="0042006B">
              <w:rPr>
                <w:rFonts w:eastAsia="Times New Roman"/>
                <w:sz w:val="24"/>
                <w:szCs w:val="24"/>
              </w:rPr>
              <w:t>Функциональные</w:t>
            </w:r>
          </w:p>
        </w:tc>
        <w:tc>
          <w:tcPr>
            <w:tcW w:w="2160" w:type="dxa"/>
            <w:gridSpan w:val="2"/>
            <w:vAlign w:val="bottom"/>
          </w:tcPr>
          <w:p w:rsidR="005D64C5" w:rsidRPr="0042006B" w:rsidRDefault="00073B6F">
            <w:pPr>
              <w:spacing w:line="282" w:lineRule="exact"/>
              <w:ind w:left="120"/>
              <w:rPr>
                <w:sz w:val="24"/>
                <w:szCs w:val="24"/>
              </w:rPr>
            </w:pPr>
            <w:r w:rsidRPr="0042006B">
              <w:rPr>
                <w:rFonts w:eastAsia="Times New Roman"/>
                <w:sz w:val="24"/>
                <w:szCs w:val="24"/>
              </w:rPr>
              <w:t>обязанности,</w:t>
            </w:r>
          </w:p>
        </w:tc>
        <w:tc>
          <w:tcPr>
            <w:tcW w:w="2320" w:type="dxa"/>
            <w:gridSpan w:val="4"/>
            <w:vAlign w:val="bottom"/>
          </w:tcPr>
          <w:p w:rsidR="005D64C5" w:rsidRPr="0042006B" w:rsidRDefault="00073B6F">
            <w:pPr>
              <w:spacing w:line="282" w:lineRule="exact"/>
              <w:rPr>
                <w:sz w:val="24"/>
                <w:szCs w:val="24"/>
              </w:rPr>
            </w:pPr>
            <w:r w:rsidRPr="0042006B">
              <w:rPr>
                <w:rFonts w:eastAsia="Times New Roman"/>
                <w:sz w:val="24"/>
                <w:szCs w:val="24"/>
              </w:rPr>
              <w:t>распределенные</w:t>
            </w:r>
          </w:p>
        </w:tc>
        <w:tc>
          <w:tcPr>
            <w:tcW w:w="1040" w:type="dxa"/>
            <w:vAlign w:val="bottom"/>
          </w:tcPr>
          <w:p w:rsidR="005D64C5" w:rsidRPr="0042006B" w:rsidRDefault="00073B6F">
            <w:pPr>
              <w:spacing w:line="282" w:lineRule="exact"/>
              <w:ind w:left="120"/>
              <w:rPr>
                <w:sz w:val="24"/>
                <w:szCs w:val="24"/>
              </w:rPr>
            </w:pPr>
            <w:r w:rsidRPr="0042006B">
              <w:rPr>
                <w:rFonts w:eastAsia="Times New Roman"/>
                <w:sz w:val="24"/>
                <w:szCs w:val="24"/>
              </w:rPr>
              <w:t>среди</w:t>
            </w:r>
          </w:p>
        </w:tc>
        <w:tc>
          <w:tcPr>
            <w:tcW w:w="1100" w:type="dxa"/>
            <w:vAlign w:val="bottom"/>
          </w:tcPr>
          <w:p w:rsidR="005D64C5" w:rsidRPr="0042006B" w:rsidRDefault="00073B6F">
            <w:pPr>
              <w:spacing w:line="282" w:lineRule="exact"/>
              <w:ind w:left="260"/>
              <w:rPr>
                <w:sz w:val="24"/>
                <w:szCs w:val="24"/>
              </w:rPr>
            </w:pPr>
            <w:r w:rsidRPr="0042006B">
              <w:rPr>
                <w:rFonts w:eastAsia="Times New Roman"/>
                <w:w w:val="96"/>
                <w:sz w:val="24"/>
                <w:szCs w:val="24"/>
              </w:rPr>
              <w:t>членов</w:t>
            </w:r>
          </w:p>
        </w:tc>
      </w:tr>
    </w:tbl>
    <w:p w:rsidR="005D64C5" w:rsidRPr="0042006B" w:rsidRDefault="00073B6F">
      <w:pPr>
        <w:spacing w:line="248" w:lineRule="auto"/>
        <w:ind w:left="260"/>
        <w:jc w:val="both"/>
        <w:rPr>
          <w:sz w:val="24"/>
          <w:szCs w:val="24"/>
        </w:rPr>
      </w:pPr>
      <w:r w:rsidRPr="0042006B">
        <w:rPr>
          <w:rFonts w:eastAsia="Times New Roman"/>
          <w:sz w:val="24"/>
          <w:szCs w:val="24"/>
        </w:rPr>
        <w:t>администрации, обеспечивают режим жесткого функционирования и гибкого развития, однако все члены администрации владеют всеми основными вопросами, в случае необходимости осуществляют замену. Это обусловлено достаточным уровнем управленческой культуры, владением современными информационными технологиями.</w:t>
      </w:r>
    </w:p>
    <w:p w:rsidR="005D64C5" w:rsidRPr="0042006B" w:rsidRDefault="005D64C5">
      <w:pPr>
        <w:spacing w:line="268" w:lineRule="exact"/>
        <w:rPr>
          <w:sz w:val="24"/>
          <w:szCs w:val="24"/>
        </w:rPr>
      </w:pPr>
    </w:p>
    <w:p w:rsidR="005D64C5" w:rsidRPr="0042006B" w:rsidRDefault="00073B6F">
      <w:pPr>
        <w:spacing w:line="247" w:lineRule="auto"/>
        <w:ind w:left="260" w:firstLine="566"/>
        <w:jc w:val="both"/>
        <w:rPr>
          <w:sz w:val="24"/>
          <w:szCs w:val="24"/>
        </w:rPr>
      </w:pPr>
      <w:r w:rsidRPr="0042006B">
        <w:rPr>
          <w:rFonts w:eastAsia="Times New Roman"/>
          <w:b/>
          <w:bCs/>
          <w:sz w:val="24"/>
          <w:szCs w:val="24"/>
        </w:rPr>
        <w:t xml:space="preserve">Основными формами </w:t>
      </w:r>
      <w:proofErr w:type="gramStart"/>
      <w:r w:rsidRPr="0042006B">
        <w:rPr>
          <w:rFonts w:eastAsia="Times New Roman"/>
          <w:b/>
          <w:bCs/>
          <w:sz w:val="24"/>
          <w:szCs w:val="24"/>
        </w:rPr>
        <w:t xml:space="preserve">координации деятельности аппарата управления </w:t>
      </w:r>
      <w:r w:rsidRPr="0042006B">
        <w:rPr>
          <w:rFonts w:eastAsia="Times New Roman"/>
          <w:sz w:val="24"/>
          <w:szCs w:val="24"/>
        </w:rPr>
        <w:t>школы</w:t>
      </w:r>
      <w:proofErr w:type="gramEnd"/>
      <w:r w:rsidRPr="0042006B">
        <w:rPr>
          <w:rFonts w:eastAsia="Times New Roman"/>
          <w:sz w:val="24"/>
          <w:szCs w:val="24"/>
        </w:rPr>
        <w:t xml:space="preserve"> являются:</w:t>
      </w:r>
    </w:p>
    <w:p w:rsidR="005D64C5" w:rsidRPr="0042006B" w:rsidRDefault="00073B6F">
      <w:pPr>
        <w:ind w:left="120"/>
        <w:rPr>
          <w:sz w:val="24"/>
          <w:szCs w:val="24"/>
        </w:rPr>
      </w:pPr>
      <w:r w:rsidRPr="0042006B">
        <w:rPr>
          <w:rFonts w:eastAsia="Times New Roman"/>
          <w:sz w:val="24"/>
          <w:szCs w:val="24"/>
        </w:rPr>
        <w:t>Совещание при директоре (1-2 раза в месяц)</w:t>
      </w:r>
    </w:p>
    <w:p w:rsidR="005D64C5" w:rsidRPr="0042006B" w:rsidRDefault="005D64C5">
      <w:pPr>
        <w:spacing w:line="21" w:lineRule="exact"/>
        <w:rPr>
          <w:sz w:val="24"/>
          <w:szCs w:val="24"/>
        </w:rPr>
      </w:pPr>
    </w:p>
    <w:p w:rsidR="005D64C5" w:rsidRPr="0042006B" w:rsidRDefault="00073B6F">
      <w:pPr>
        <w:ind w:left="120"/>
        <w:rPr>
          <w:sz w:val="24"/>
          <w:szCs w:val="24"/>
        </w:rPr>
      </w:pPr>
      <w:r w:rsidRPr="0042006B">
        <w:rPr>
          <w:rFonts w:eastAsia="Times New Roman"/>
          <w:sz w:val="24"/>
          <w:szCs w:val="24"/>
        </w:rPr>
        <w:t>Совещание при заместителе директора по УВР, ВР (не реже 1 раза в месяц)</w:t>
      </w:r>
    </w:p>
    <w:p w:rsidR="005D64C5" w:rsidRPr="0042006B" w:rsidRDefault="005D64C5">
      <w:pPr>
        <w:spacing w:line="320" w:lineRule="exact"/>
        <w:rPr>
          <w:sz w:val="24"/>
          <w:szCs w:val="24"/>
        </w:rPr>
      </w:pPr>
    </w:p>
    <w:p w:rsidR="005D64C5" w:rsidRPr="0042006B" w:rsidRDefault="00073B6F">
      <w:pPr>
        <w:spacing w:line="243" w:lineRule="auto"/>
        <w:ind w:left="260" w:firstLine="567"/>
        <w:jc w:val="both"/>
        <w:rPr>
          <w:sz w:val="24"/>
          <w:szCs w:val="24"/>
        </w:rPr>
      </w:pPr>
      <w:r w:rsidRPr="0042006B">
        <w:rPr>
          <w:rFonts w:eastAsia="Times New Roman"/>
          <w:b/>
          <w:bCs/>
          <w:sz w:val="24"/>
          <w:szCs w:val="24"/>
        </w:rPr>
        <w:t xml:space="preserve">Информационно-аналитическая деятельность администрации школы </w:t>
      </w:r>
      <w:r w:rsidRPr="0042006B">
        <w:rPr>
          <w:rFonts w:eastAsia="Times New Roman"/>
          <w:sz w:val="24"/>
          <w:szCs w:val="24"/>
        </w:rPr>
        <w:t>осуществляется при помощи ПК, имеется выход в Интернет, создается локальная сеть по учреждению. Накопление, обобщение материалов по различным направлениям деятельности школы осуществляется при проведении ВШК и обсуждении на оперативных совещаниях</w:t>
      </w:r>
      <w:proofErr w:type="gramStart"/>
      <w:r w:rsidRPr="0042006B">
        <w:rPr>
          <w:rFonts w:eastAsia="Times New Roman"/>
          <w:sz w:val="24"/>
          <w:szCs w:val="24"/>
        </w:rPr>
        <w:t xml:space="preserve"> ,</w:t>
      </w:r>
      <w:proofErr w:type="gramEnd"/>
      <w:r w:rsidRPr="0042006B">
        <w:rPr>
          <w:rFonts w:eastAsia="Times New Roman"/>
          <w:sz w:val="24"/>
          <w:szCs w:val="24"/>
        </w:rPr>
        <w:t xml:space="preserve"> методическом совете или методических объединениях, совещаниях при директоре, проходящих регулярно по плану. Школьная документация представлена справками директора и заместителей директора, протоколами педагогического и методического советов, совещаний при директоре, книгами приказов по основной деятельности и кадровым вопросам, планами и анализом работы за год, программами образовательного учреждения.</w:t>
      </w:r>
    </w:p>
    <w:p w:rsidR="005D64C5" w:rsidRPr="0042006B" w:rsidRDefault="005D64C5">
      <w:pPr>
        <w:spacing w:line="280" w:lineRule="exact"/>
        <w:rPr>
          <w:sz w:val="24"/>
          <w:szCs w:val="24"/>
        </w:rPr>
      </w:pPr>
    </w:p>
    <w:p w:rsidR="005D64C5" w:rsidRPr="0042006B" w:rsidRDefault="00073B6F">
      <w:pPr>
        <w:ind w:left="260" w:firstLine="567"/>
        <w:jc w:val="both"/>
        <w:rPr>
          <w:sz w:val="24"/>
          <w:szCs w:val="24"/>
        </w:rPr>
      </w:pPr>
      <w:r w:rsidRPr="0042006B">
        <w:rPr>
          <w:rFonts w:eastAsia="Times New Roman"/>
          <w:b/>
          <w:bCs/>
          <w:sz w:val="24"/>
          <w:szCs w:val="24"/>
        </w:rPr>
        <w:t xml:space="preserve">Контрольно-диагностическая и коррекционная функции управления </w:t>
      </w:r>
      <w:r w:rsidRPr="0042006B">
        <w:rPr>
          <w:rFonts w:eastAsia="Times New Roman"/>
          <w:sz w:val="24"/>
          <w:szCs w:val="24"/>
        </w:rPr>
        <w:t xml:space="preserve">осуществляются администрацией через организацию внутришкольного контроля (ВШК). 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ВШК </w:t>
      </w:r>
      <w:proofErr w:type="gramStart"/>
      <w:r w:rsidRPr="0042006B">
        <w:rPr>
          <w:rFonts w:eastAsia="Times New Roman"/>
          <w:sz w:val="24"/>
          <w:szCs w:val="24"/>
        </w:rPr>
        <w:t>призван</w:t>
      </w:r>
      <w:proofErr w:type="gramEnd"/>
      <w:r w:rsidRPr="0042006B">
        <w:rPr>
          <w:rFonts w:eastAsia="Times New Roman"/>
          <w:sz w:val="24"/>
          <w:szCs w:val="24"/>
        </w:rPr>
        <w:t xml:space="preserve"> в конечном счете повысить качество образования.</w:t>
      </w:r>
    </w:p>
    <w:p w:rsidR="005D64C5" w:rsidRPr="0042006B" w:rsidRDefault="00073B6F">
      <w:pPr>
        <w:ind w:left="820"/>
        <w:rPr>
          <w:sz w:val="24"/>
          <w:szCs w:val="24"/>
        </w:rPr>
      </w:pPr>
      <w:r w:rsidRPr="0042006B">
        <w:rPr>
          <w:rFonts w:eastAsia="Times New Roman"/>
          <w:sz w:val="24"/>
          <w:szCs w:val="24"/>
        </w:rPr>
        <w:t>Внутришкольный контроль был спланирован по направлениям:</w:t>
      </w:r>
    </w:p>
    <w:p w:rsidR="005D64C5" w:rsidRPr="0042006B" w:rsidRDefault="005D64C5">
      <w:pPr>
        <w:spacing w:line="19" w:lineRule="exact"/>
        <w:rPr>
          <w:sz w:val="24"/>
          <w:szCs w:val="24"/>
        </w:rPr>
      </w:pPr>
    </w:p>
    <w:p w:rsidR="005D64C5" w:rsidRPr="0042006B" w:rsidRDefault="00073B6F">
      <w:pPr>
        <w:spacing w:line="245" w:lineRule="auto"/>
        <w:ind w:left="260" w:firstLine="566"/>
        <w:jc w:val="both"/>
        <w:rPr>
          <w:sz w:val="24"/>
          <w:szCs w:val="24"/>
        </w:rPr>
      </w:pPr>
      <w:r w:rsidRPr="0042006B">
        <w:rPr>
          <w:rFonts w:eastAsia="Times New Roman"/>
          <w:sz w:val="24"/>
          <w:szCs w:val="24"/>
        </w:rPr>
        <w:t xml:space="preserve">контроль за выполнением всеобуча: на протяжении всего учебного года осуществлялся оперативный контроль за посещением учебных занятий </w:t>
      </w:r>
      <w:proofErr w:type="gramStart"/>
      <w:r w:rsidRPr="0042006B">
        <w:rPr>
          <w:rFonts w:eastAsia="Times New Roman"/>
          <w:sz w:val="24"/>
          <w:szCs w:val="24"/>
        </w:rPr>
        <w:t>обучающимися</w:t>
      </w:r>
      <w:proofErr w:type="gramEnd"/>
      <w:r w:rsidRPr="0042006B">
        <w:rPr>
          <w:rFonts w:eastAsia="Times New Roman"/>
          <w:sz w:val="24"/>
          <w:szCs w:val="24"/>
        </w:rPr>
        <w:t xml:space="preserve"> школы.</w:t>
      </w:r>
    </w:p>
    <w:p w:rsidR="005D64C5" w:rsidRPr="0042006B" w:rsidRDefault="00073B6F">
      <w:pPr>
        <w:spacing w:line="243" w:lineRule="auto"/>
        <w:ind w:left="260" w:firstLine="566"/>
        <w:jc w:val="both"/>
        <w:rPr>
          <w:sz w:val="24"/>
          <w:szCs w:val="24"/>
        </w:rPr>
      </w:pPr>
      <w:proofErr w:type="gramStart"/>
      <w:r w:rsidRPr="0042006B">
        <w:rPr>
          <w:rFonts w:eastAsia="Times New Roman"/>
          <w:sz w:val="24"/>
          <w:szCs w:val="24"/>
        </w:rPr>
        <w:t>контроль за</w:t>
      </w:r>
      <w:proofErr w:type="gramEnd"/>
      <w:r w:rsidRPr="0042006B">
        <w:rPr>
          <w:rFonts w:eastAsia="Times New Roman"/>
          <w:sz w:val="24"/>
          <w:szCs w:val="24"/>
        </w:rPr>
        <w:t xml:space="preserve"> состоянием преподавания учебных предметов осуществлялся путем посещения уроков; через анализ выполнения полугодовых, итоговых работ; с помощью анализа успешности и качества усвоения учебного материала по предметам, анализа внеклассной работы по предмету.</w:t>
      </w:r>
    </w:p>
    <w:p w:rsidR="005D64C5" w:rsidRPr="0042006B" w:rsidRDefault="005D64C5">
      <w:pPr>
        <w:spacing w:line="3" w:lineRule="exact"/>
        <w:rPr>
          <w:sz w:val="24"/>
          <w:szCs w:val="24"/>
        </w:rPr>
      </w:pPr>
    </w:p>
    <w:p w:rsidR="005D64C5" w:rsidRPr="0042006B" w:rsidRDefault="00073B6F">
      <w:pPr>
        <w:spacing w:line="254" w:lineRule="auto"/>
        <w:ind w:left="820" w:right="2920"/>
        <w:rPr>
          <w:sz w:val="24"/>
          <w:szCs w:val="24"/>
        </w:rPr>
      </w:pPr>
      <w:proofErr w:type="gramStart"/>
      <w:r w:rsidRPr="0042006B">
        <w:rPr>
          <w:rFonts w:eastAsia="Times New Roman"/>
          <w:sz w:val="24"/>
          <w:szCs w:val="24"/>
        </w:rPr>
        <w:t>контроль за</w:t>
      </w:r>
      <w:proofErr w:type="gramEnd"/>
      <w:r w:rsidRPr="0042006B">
        <w:rPr>
          <w:rFonts w:eastAsia="Times New Roman"/>
          <w:sz w:val="24"/>
          <w:szCs w:val="24"/>
        </w:rPr>
        <w:t xml:space="preserve"> состоянием знаний, умений и навыков; контроль за школьной документацией;</w:t>
      </w:r>
    </w:p>
    <w:p w:rsidR="005D64C5" w:rsidRPr="0042006B" w:rsidRDefault="005D64C5">
      <w:pPr>
        <w:spacing w:line="2" w:lineRule="exact"/>
        <w:rPr>
          <w:sz w:val="24"/>
          <w:szCs w:val="24"/>
        </w:rPr>
      </w:pPr>
    </w:p>
    <w:p w:rsidR="005D64C5" w:rsidRPr="0042006B" w:rsidRDefault="00073B6F">
      <w:pPr>
        <w:spacing w:line="239" w:lineRule="auto"/>
        <w:ind w:left="260" w:firstLine="566"/>
        <w:rPr>
          <w:sz w:val="24"/>
          <w:szCs w:val="24"/>
        </w:rPr>
      </w:pPr>
      <w:proofErr w:type="gramStart"/>
      <w:r w:rsidRPr="0042006B">
        <w:rPr>
          <w:rFonts w:eastAsia="Times New Roman"/>
          <w:sz w:val="24"/>
          <w:szCs w:val="24"/>
        </w:rPr>
        <w:lastRenderedPageBreak/>
        <w:t>контроль за</w:t>
      </w:r>
      <w:proofErr w:type="gramEnd"/>
      <w:r w:rsidRPr="0042006B">
        <w:rPr>
          <w:rFonts w:eastAsia="Times New Roman"/>
          <w:sz w:val="24"/>
          <w:szCs w:val="24"/>
        </w:rPr>
        <w:t xml:space="preserve"> работой педагогических кадров: анализ приемов и методов работы каждого педагога, посещение уроков молодых специалистов.</w:t>
      </w:r>
    </w:p>
    <w:p w:rsidR="005D64C5" w:rsidRPr="0042006B" w:rsidRDefault="005D64C5">
      <w:pPr>
        <w:spacing w:line="1" w:lineRule="exact"/>
        <w:rPr>
          <w:sz w:val="24"/>
          <w:szCs w:val="24"/>
        </w:rPr>
      </w:pPr>
    </w:p>
    <w:p w:rsidR="005D64C5" w:rsidRPr="0042006B" w:rsidRDefault="00073B6F">
      <w:pPr>
        <w:ind w:left="820"/>
        <w:rPr>
          <w:sz w:val="24"/>
          <w:szCs w:val="24"/>
        </w:rPr>
      </w:pPr>
      <w:r w:rsidRPr="0042006B">
        <w:rPr>
          <w:rFonts w:eastAsia="Times New Roman"/>
          <w:sz w:val="24"/>
          <w:szCs w:val="24"/>
        </w:rPr>
        <w:t>Формы контроля:</w:t>
      </w:r>
    </w:p>
    <w:p w:rsidR="005D64C5" w:rsidRPr="0042006B" w:rsidRDefault="00073B6F">
      <w:pPr>
        <w:ind w:left="260"/>
        <w:rPr>
          <w:sz w:val="24"/>
          <w:szCs w:val="24"/>
        </w:rPr>
      </w:pPr>
      <w:r w:rsidRPr="0042006B">
        <w:rPr>
          <w:rFonts w:eastAsia="Times New Roman"/>
          <w:sz w:val="24"/>
          <w:szCs w:val="24"/>
        </w:rPr>
        <w:t>а) обзорный тематический контроль:</w:t>
      </w:r>
    </w:p>
    <w:p w:rsidR="005D64C5" w:rsidRPr="0042006B" w:rsidRDefault="005D64C5">
      <w:pPr>
        <w:spacing w:line="21" w:lineRule="exact"/>
        <w:rPr>
          <w:sz w:val="24"/>
          <w:szCs w:val="24"/>
        </w:rPr>
      </w:pPr>
    </w:p>
    <w:p w:rsidR="005D64C5" w:rsidRPr="0042006B" w:rsidRDefault="00073B6F">
      <w:pPr>
        <w:ind w:left="260"/>
        <w:rPr>
          <w:sz w:val="24"/>
          <w:szCs w:val="24"/>
        </w:rPr>
      </w:pPr>
      <w:r w:rsidRPr="0042006B">
        <w:rPr>
          <w:rFonts w:eastAsia="Times New Roman"/>
          <w:sz w:val="24"/>
          <w:szCs w:val="24"/>
        </w:rPr>
        <w:t>состояние школьной документации;</w:t>
      </w:r>
    </w:p>
    <w:p w:rsidR="005D64C5" w:rsidRPr="0042006B" w:rsidRDefault="005D64C5">
      <w:pPr>
        <w:spacing w:line="18" w:lineRule="exact"/>
        <w:rPr>
          <w:sz w:val="24"/>
          <w:szCs w:val="24"/>
        </w:rPr>
      </w:pPr>
    </w:p>
    <w:p w:rsidR="005D64C5" w:rsidRPr="0042006B" w:rsidRDefault="00073B6F" w:rsidP="00D93246">
      <w:pPr>
        <w:spacing w:line="245" w:lineRule="auto"/>
        <w:ind w:left="260"/>
        <w:rPr>
          <w:sz w:val="24"/>
          <w:szCs w:val="24"/>
        </w:rPr>
      </w:pPr>
      <w:r w:rsidRPr="0042006B">
        <w:rPr>
          <w:rFonts w:eastAsia="Times New Roman"/>
          <w:sz w:val="24"/>
          <w:szCs w:val="24"/>
        </w:rPr>
        <w:t xml:space="preserve">проверка личных дел (списочный состав, наличие необходимых документов, годовые оценки); проверка классных журналов (работа со </w:t>
      </w:r>
      <w:proofErr w:type="gramStart"/>
      <w:r w:rsidRPr="0042006B">
        <w:rPr>
          <w:rFonts w:eastAsia="Times New Roman"/>
          <w:sz w:val="24"/>
          <w:szCs w:val="24"/>
        </w:rPr>
        <w:t>слабоуспевающими</w:t>
      </w:r>
      <w:proofErr w:type="gramEnd"/>
      <w:r w:rsidR="00D93246" w:rsidRPr="0042006B">
        <w:rPr>
          <w:rFonts w:eastAsia="Times New Roman"/>
          <w:sz w:val="24"/>
          <w:szCs w:val="24"/>
        </w:rPr>
        <w:t xml:space="preserve"> </w:t>
      </w:r>
      <w:r w:rsidRPr="0042006B">
        <w:rPr>
          <w:rFonts w:eastAsia="Times New Roman"/>
          <w:sz w:val="24"/>
          <w:szCs w:val="24"/>
        </w:rPr>
        <w:t>обучающимися, посещаемость обучающихся, контроль и учёт знаний обучающихся, объективность выставления итоговых оценок обучающимся, выполнение теоретической и практической части образовательных программ), журналов внеурочной деятельности; проверка дневников обучающихся;</w:t>
      </w:r>
    </w:p>
    <w:p w:rsidR="005D64C5" w:rsidRPr="0042006B" w:rsidRDefault="00073B6F">
      <w:pPr>
        <w:ind w:left="260"/>
        <w:rPr>
          <w:sz w:val="24"/>
          <w:szCs w:val="24"/>
        </w:rPr>
      </w:pPr>
      <w:r w:rsidRPr="0042006B">
        <w:rPr>
          <w:rFonts w:eastAsia="Times New Roman"/>
          <w:sz w:val="24"/>
          <w:szCs w:val="24"/>
        </w:rPr>
        <w:t>контроль рабочих программ педагогов;</w:t>
      </w:r>
    </w:p>
    <w:p w:rsidR="005D64C5" w:rsidRPr="0042006B" w:rsidRDefault="005D64C5">
      <w:pPr>
        <w:spacing w:line="21" w:lineRule="exact"/>
        <w:rPr>
          <w:sz w:val="24"/>
          <w:szCs w:val="24"/>
        </w:rPr>
      </w:pPr>
    </w:p>
    <w:p w:rsidR="005D64C5" w:rsidRPr="0042006B" w:rsidRDefault="00073B6F" w:rsidP="00D93246">
      <w:pPr>
        <w:spacing w:line="249" w:lineRule="auto"/>
        <w:ind w:left="260"/>
        <w:rPr>
          <w:sz w:val="24"/>
          <w:szCs w:val="24"/>
        </w:rPr>
      </w:pPr>
      <w:r w:rsidRPr="0042006B">
        <w:rPr>
          <w:rFonts w:eastAsia="Times New Roman"/>
          <w:sz w:val="24"/>
          <w:szCs w:val="24"/>
        </w:rPr>
        <w:t>выполнение правил по технике безопасности на уроках химии, физики, физической культуры, технологии; использование информационных технологий;</w:t>
      </w:r>
      <w:r w:rsidR="00FD3051" w:rsidRPr="0042006B">
        <w:rPr>
          <w:rFonts w:eastAsia="Times New Roman"/>
          <w:sz w:val="24"/>
          <w:szCs w:val="24"/>
        </w:rPr>
        <w:t xml:space="preserve"> </w:t>
      </w:r>
      <w:r w:rsidRPr="0042006B">
        <w:rPr>
          <w:rFonts w:eastAsia="Times New Roman"/>
          <w:sz w:val="24"/>
          <w:szCs w:val="24"/>
        </w:rPr>
        <w:t>обеспеченность обучающихся учебной литературой;</w:t>
      </w:r>
    </w:p>
    <w:p w:rsidR="005D64C5" w:rsidRPr="0042006B" w:rsidRDefault="005D64C5">
      <w:pPr>
        <w:spacing w:line="2" w:lineRule="exact"/>
        <w:rPr>
          <w:sz w:val="24"/>
          <w:szCs w:val="24"/>
        </w:rPr>
      </w:pPr>
    </w:p>
    <w:p w:rsidR="00D93246" w:rsidRPr="0042006B" w:rsidRDefault="00073B6F">
      <w:pPr>
        <w:spacing w:line="244" w:lineRule="auto"/>
        <w:ind w:left="260" w:right="2320"/>
        <w:rPr>
          <w:rFonts w:eastAsia="Times New Roman"/>
          <w:sz w:val="24"/>
          <w:szCs w:val="24"/>
        </w:rPr>
      </w:pPr>
      <w:r w:rsidRPr="0042006B">
        <w:rPr>
          <w:rFonts w:eastAsia="Times New Roman"/>
          <w:sz w:val="24"/>
          <w:szCs w:val="24"/>
        </w:rPr>
        <w:t xml:space="preserve">б) классно-обобщающий контроль согласно годовому плану; в) предметно-обобщающий и персональный контроль; </w:t>
      </w:r>
    </w:p>
    <w:p w:rsidR="005D64C5" w:rsidRPr="0042006B" w:rsidRDefault="00073B6F">
      <w:pPr>
        <w:spacing w:line="244" w:lineRule="auto"/>
        <w:ind w:left="260" w:right="2320"/>
        <w:rPr>
          <w:sz w:val="24"/>
          <w:szCs w:val="24"/>
        </w:rPr>
      </w:pPr>
      <w:r w:rsidRPr="0042006B">
        <w:rPr>
          <w:rFonts w:eastAsia="Times New Roman"/>
          <w:sz w:val="24"/>
          <w:szCs w:val="24"/>
        </w:rPr>
        <w:t>г) оперативный контроль и фронтальный контроль:</w:t>
      </w:r>
    </w:p>
    <w:p w:rsidR="005D64C5" w:rsidRPr="0042006B" w:rsidRDefault="00073B6F" w:rsidP="00D93246">
      <w:pPr>
        <w:spacing w:line="245" w:lineRule="auto"/>
        <w:ind w:left="260"/>
        <w:rPr>
          <w:sz w:val="24"/>
          <w:szCs w:val="24"/>
        </w:rPr>
      </w:pPr>
      <w:r w:rsidRPr="0042006B">
        <w:rPr>
          <w:rFonts w:eastAsia="Times New Roman"/>
          <w:sz w:val="24"/>
          <w:szCs w:val="24"/>
        </w:rPr>
        <w:t>посещение администрацией школы уроков учителей и взаимопосещение уроков учителями в рамках предметных недель; посещение школы обучающимися.</w:t>
      </w:r>
    </w:p>
    <w:p w:rsidR="005D64C5" w:rsidRPr="0042006B" w:rsidRDefault="00073B6F">
      <w:pPr>
        <w:ind w:left="260"/>
        <w:rPr>
          <w:sz w:val="24"/>
          <w:szCs w:val="24"/>
        </w:rPr>
      </w:pPr>
      <w:r w:rsidRPr="0042006B">
        <w:rPr>
          <w:rFonts w:eastAsia="Times New Roman"/>
          <w:sz w:val="24"/>
          <w:szCs w:val="24"/>
        </w:rPr>
        <w:t>Применяемые методы контроля:</w:t>
      </w:r>
    </w:p>
    <w:p w:rsidR="005D64C5" w:rsidRPr="0042006B" w:rsidRDefault="005D64C5">
      <w:pPr>
        <w:spacing w:line="21" w:lineRule="exact"/>
        <w:rPr>
          <w:sz w:val="24"/>
          <w:szCs w:val="24"/>
        </w:rPr>
      </w:pPr>
    </w:p>
    <w:p w:rsidR="005D64C5" w:rsidRPr="0042006B" w:rsidRDefault="00073B6F" w:rsidP="003F7C7D">
      <w:pPr>
        <w:spacing w:line="288" w:lineRule="auto"/>
        <w:ind w:left="820" w:right="1760"/>
        <w:rPr>
          <w:sz w:val="24"/>
          <w:szCs w:val="24"/>
        </w:rPr>
      </w:pPr>
      <w:r w:rsidRPr="0042006B">
        <w:rPr>
          <w:rFonts w:eastAsia="Times New Roman"/>
          <w:sz w:val="24"/>
          <w:szCs w:val="24"/>
        </w:rPr>
        <w:t>наблюдение (посещение уроков, внеклассных мероприятий); изучение и проверка документации;</w:t>
      </w:r>
    </w:p>
    <w:p w:rsidR="005D64C5" w:rsidRPr="0042006B" w:rsidRDefault="00073B6F">
      <w:pPr>
        <w:spacing w:line="250" w:lineRule="auto"/>
        <w:ind w:left="260" w:firstLine="708"/>
        <w:rPr>
          <w:sz w:val="24"/>
          <w:szCs w:val="24"/>
        </w:rPr>
      </w:pPr>
      <w:r w:rsidRPr="0042006B">
        <w:rPr>
          <w:rFonts w:eastAsia="Times New Roman"/>
          <w:sz w:val="24"/>
          <w:szCs w:val="24"/>
        </w:rPr>
        <w:t>проверка знаний (срезы, тесты, контрольные и диагностические работы); - анкетирование всех участников образовательного процесса; собеседование с педагогами; анализ.</w:t>
      </w:r>
    </w:p>
    <w:p w:rsidR="005D64C5" w:rsidRPr="0042006B" w:rsidRDefault="00073B6F">
      <w:pPr>
        <w:ind w:left="820"/>
        <w:rPr>
          <w:sz w:val="24"/>
          <w:szCs w:val="24"/>
        </w:rPr>
      </w:pPr>
      <w:r w:rsidRPr="0042006B">
        <w:rPr>
          <w:rFonts w:eastAsia="Times New Roman"/>
          <w:sz w:val="24"/>
          <w:szCs w:val="24"/>
        </w:rPr>
        <w:t xml:space="preserve">По  результатам  </w:t>
      </w:r>
      <w:proofErr w:type="spellStart"/>
      <w:r w:rsidRPr="0042006B">
        <w:rPr>
          <w:rFonts w:eastAsia="Times New Roman"/>
          <w:sz w:val="24"/>
          <w:szCs w:val="24"/>
        </w:rPr>
        <w:t>внутришкольного</w:t>
      </w:r>
      <w:proofErr w:type="spellEnd"/>
      <w:r w:rsidRPr="0042006B">
        <w:rPr>
          <w:rFonts w:eastAsia="Times New Roman"/>
          <w:sz w:val="24"/>
          <w:szCs w:val="24"/>
        </w:rPr>
        <w:t xml:space="preserve">  контроля  издавались  приказы,</w:t>
      </w:r>
    </w:p>
    <w:p w:rsidR="005D64C5" w:rsidRPr="0042006B" w:rsidRDefault="00073B6F">
      <w:pPr>
        <w:ind w:left="820" w:hanging="565"/>
        <w:jc w:val="both"/>
        <w:rPr>
          <w:sz w:val="24"/>
          <w:szCs w:val="24"/>
        </w:rPr>
      </w:pPr>
      <w:r w:rsidRPr="0042006B">
        <w:rPr>
          <w:rFonts w:eastAsia="Times New Roman"/>
          <w:sz w:val="24"/>
          <w:szCs w:val="24"/>
        </w:rPr>
        <w:t>составлялись сравнительные таблицы, графики, проводились собеседования. Кроме этого, ВШК является и механизмом материального поощрения</w:t>
      </w:r>
    </w:p>
    <w:p w:rsidR="005D64C5" w:rsidRPr="0042006B" w:rsidRDefault="005D64C5">
      <w:pPr>
        <w:spacing w:line="1" w:lineRule="exact"/>
        <w:rPr>
          <w:sz w:val="24"/>
          <w:szCs w:val="24"/>
        </w:rPr>
      </w:pPr>
    </w:p>
    <w:p w:rsidR="005D64C5" w:rsidRPr="0042006B" w:rsidRDefault="00073B6F">
      <w:pPr>
        <w:ind w:left="260"/>
        <w:rPr>
          <w:sz w:val="24"/>
          <w:szCs w:val="24"/>
        </w:rPr>
      </w:pPr>
      <w:r w:rsidRPr="0042006B">
        <w:rPr>
          <w:rFonts w:eastAsia="Times New Roman"/>
          <w:sz w:val="24"/>
          <w:szCs w:val="24"/>
        </w:rPr>
        <w:t>педагогов, работающих результативно и эффективно.</w:t>
      </w:r>
    </w:p>
    <w:p w:rsidR="005D64C5" w:rsidRPr="0042006B" w:rsidRDefault="00073B6F">
      <w:pPr>
        <w:spacing w:line="239" w:lineRule="auto"/>
        <w:ind w:left="260" w:firstLine="566"/>
        <w:jc w:val="both"/>
        <w:rPr>
          <w:sz w:val="24"/>
          <w:szCs w:val="24"/>
        </w:rPr>
      </w:pPr>
      <w:r w:rsidRPr="0042006B">
        <w:rPr>
          <w:rFonts w:eastAsia="Times New Roman"/>
          <w:sz w:val="24"/>
          <w:szCs w:val="24"/>
        </w:rPr>
        <w:t>На совещаниях при директоре уточняются еженедельные выборки плана с последующим анализом и коррекцией, заслушиваются аналитические справки, отчеты по различным направлениям деятельности. В связи с переходом на НСОТ разработаны и утверждены показатели и критерии эффективности труда по каждой категории сотрудников. Один раз в месяц проходят заседания комиссии по установлению стимулирующих надбавок.</w:t>
      </w:r>
    </w:p>
    <w:p w:rsidR="005D64C5" w:rsidRPr="0042006B" w:rsidRDefault="005D64C5">
      <w:pPr>
        <w:spacing w:line="8" w:lineRule="exact"/>
        <w:rPr>
          <w:sz w:val="24"/>
          <w:szCs w:val="24"/>
        </w:rPr>
      </w:pPr>
    </w:p>
    <w:p w:rsidR="005D64C5" w:rsidRPr="0042006B" w:rsidRDefault="00073B6F">
      <w:pPr>
        <w:ind w:left="260" w:firstLine="566"/>
        <w:jc w:val="both"/>
        <w:rPr>
          <w:sz w:val="24"/>
          <w:szCs w:val="24"/>
        </w:rPr>
      </w:pPr>
      <w:proofErr w:type="gramStart"/>
      <w:r w:rsidRPr="0042006B">
        <w:rPr>
          <w:rFonts w:eastAsia="Times New Roman"/>
          <w:sz w:val="24"/>
          <w:szCs w:val="24"/>
        </w:rPr>
        <w:t>Контроль за</w:t>
      </w:r>
      <w:proofErr w:type="gramEnd"/>
      <w:r w:rsidRPr="0042006B">
        <w:rPr>
          <w:rFonts w:eastAsia="Times New Roman"/>
          <w:sz w:val="24"/>
          <w:szCs w:val="24"/>
        </w:rPr>
        <w:t xml:space="preserve"> состоянием хозяйственной деятельности, за качеством работы обслуживающего персонала имеет системный открытый характер. Указанные вопросы рассматривались на совещании при директоре. В результате проверок школы различными инстанциями замечаний по нарушению финансовой и хозяйственной деятельности не было.</w:t>
      </w:r>
    </w:p>
    <w:p w:rsidR="005D64C5" w:rsidRPr="0042006B" w:rsidRDefault="00073B6F">
      <w:pPr>
        <w:spacing w:line="251" w:lineRule="auto"/>
        <w:ind w:left="260" w:firstLine="708"/>
        <w:jc w:val="both"/>
        <w:rPr>
          <w:sz w:val="24"/>
          <w:szCs w:val="24"/>
        </w:rPr>
      </w:pPr>
      <w:r w:rsidRPr="0042006B">
        <w:rPr>
          <w:rFonts w:eastAsia="Times New Roman"/>
          <w:sz w:val="24"/>
          <w:szCs w:val="24"/>
        </w:rPr>
        <w:t>Вывод: уровень компетентности и методической подготовленности членов администрации школы был достаточен для обеспечения квалифицированного руководства всеми направлениями УВП. Анализ хода и итогов учебно-воспитательного процесса достоверен и полон.</w:t>
      </w:r>
    </w:p>
    <w:p w:rsidR="005D64C5" w:rsidRPr="0042006B" w:rsidRDefault="005D64C5">
      <w:pPr>
        <w:spacing w:line="262" w:lineRule="exact"/>
        <w:rPr>
          <w:sz w:val="24"/>
          <w:szCs w:val="24"/>
        </w:rPr>
      </w:pPr>
    </w:p>
    <w:p w:rsidR="005D64C5" w:rsidRPr="0042006B" w:rsidRDefault="00073B6F">
      <w:pPr>
        <w:ind w:left="2380"/>
        <w:rPr>
          <w:sz w:val="24"/>
          <w:szCs w:val="24"/>
        </w:rPr>
      </w:pPr>
      <w:r w:rsidRPr="0042006B">
        <w:rPr>
          <w:rFonts w:eastAsia="Times New Roman"/>
          <w:b/>
          <w:bCs/>
          <w:color w:val="FF0000"/>
          <w:sz w:val="24"/>
          <w:szCs w:val="24"/>
          <w:u w:val="single"/>
        </w:rPr>
        <w:t>4.Оценка качества кадрового обеспечения</w:t>
      </w:r>
    </w:p>
    <w:p w:rsidR="005D64C5" w:rsidRPr="0042006B" w:rsidRDefault="005D64C5">
      <w:pPr>
        <w:spacing w:line="324" w:lineRule="exact"/>
        <w:rPr>
          <w:sz w:val="24"/>
          <w:szCs w:val="24"/>
        </w:rPr>
      </w:pPr>
    </w:p>
    <w:p w:rsidR="005D64C5" w:rsidRPr="0042006B" w:rsidRDefault="009F7713">
      <w:pPr>
        <w:spacing w:line="251" w:lineRule="auto"/>
        <w:ind w:left="260" w:firstLine="567"/>
        <w:jc w:val="both"/>
        <w:rPr>
          <w:sz w:val="24"/>
          <w:szCs w:val="24"/>
        </w:rPr>
      </w:pPr>
      <w:r w:rsidRPr="0042006B">
        <w:rPr>
          <w:rFonts w:eastAsia="Times New Roman"/>
          <w:sz w:val="24"/>
          <w:szCs w:val="24"/>
        </w:rPr>
        <w:t>МОУ «Школа-лицей №1</w:t>
      </w:r>
      <w:r w:rsidR="00073B6F" w:rsidRPr="0042006B">
        <w:rPr>
          <w:rFonts w:eastAsia="Times New Roman"/>
          <w:sz w:val="24"/>
          <w:szCs w:val="24"/>
        </w:rPr>
        <w:t>»</w:t>
      </w:r>
      <w:r w:rsidR="00F81F8B" w:rsidRPr="0042006B">
        <w:rPr>
          <w:rFonts w:eastAsia="Times New Roman"/>
          <w:sz w:val="24"/>
          <w:szCs w:val="24"/>
        </w:rPr>
        <w:t xml:space="preserve"> г</w:t>
      </w:r>
      <w:proofErr w:type="gramStart"/>
      <w:r w:rsidR="00F81F8B" w:rsidRPr="0042006B">
        <w:rPr>
          <w:rFonts w:eastAsia="Times New Roman"/>
          <w:sz w:val="24"/>
          <w:szCs w:val="24"/>
        </w:rPr>
        <w:t>.А</w:t>
      </w:r>
      <w:proofErr w:type="gramEnd"/>
      <w:r w:rsidR="00F81F8B" w:rsidRPr="0042006B">
        <w:rPr>
          <w:rFonts w:eastAsia="Times New Roman"/>
          <w:sz w:val="24"/>
          <w:szCs w:val="24"/>
        </w:rPr>
        <w:t>лушты</w:t>
      </w:r>
      <w:r w:rsidR="00073B6F" w:rsidRPr="0042006B">
        <w:rPr>
          <w:rFonts w:eastAsia="Times New Roman"/>
          <w:sz w:val="24"/>
          <w:szCs w:val="24"/>
        </w:rPr>
        <w:t xml:space="preserve"> на 100% укомплектовано кадрами. </w:t>
      </w:r>
      <w:proofErr w:type="gramStart"/>
      <w:r w:rsidR="00073B6F" w:rsidRPr="0042006B">
        <w:rPr>
          <w:rFonts w:eastAsia="Times New Roman"/>
          <w:sz w:val="24"/>
          <w:szCs w:val="24"/>
        </w:rPr>
        <w:t>Общая числ</w:t>
      </w:r>
      <w:r w:rsidR="00F81F8B" w:rsidRPr="0042006B">
        <w:rPr>
          <w:rFonts w:eastAsia="Times New Roman"/>
          <w:sz w:val="24"/>
          <w:szCs w:val="24"/>
        </w:rPr>
        <w:t>енность сотрудников в школе – 85, из них 5</w:t>
      </w:r>
      <w:r w:rsidR="00073B6F" w:rsidRPr="0042006B">
        <w:rPr>
          <w:rFonts w:eastAsia="Times New Roman"/>
          <w:sz w:val="24"/>
          <w:szCs w:val="24"/>
        </w:rPr>
        <w:t xml:space="preserve"> чел.</w:t>
      </w:r>
      <w:r w:rsidR="00F81F8B" w:rsidRPr="0042006B">
        <w:rPr>
          <w:rFonts w:eastAsia="Times New Roman"/>
          <w:sz w:val="24"/>
          <w:szCs w:val="24"/>
        </w:rPr>
        <w:t xml:space="preserve"> – административный персонал, 62</w:t>
      </w:r>
      <w:r w:rsidR="00073B6F" w:rsidRPr="0042006B">
        <w:rPr>
          <w:rFonts w:eastAsia="Times New Roman"/>
          <w:sz w:val="24"/>
          <w:szCs w:val="24"/>
        </w:rPr>
        <w:t xml:space="preserve"> чел. – педагогический, 3 чел. – учебно-вспомогательный, медицинский – 1 чел.</w:t>
      </w:r>
      <w:r w:rsidR="00F81F8B" w:rsidRPr="0042006B">
        <w:rPr>
          <w:rFonts w:eastAsia="Times New Roman"/>
          <w:sz w:val="24"/>
          <w:szCs w:val="24"/>
        </w:rPr>
        <w:t xml:space="preserve"> и 15</w:t>
      </w:r>
      <w:r w:rsidR="00073B6F" w:rsidRPr="0042006B">
        <w:rPr>
          <w:rFonts w:eastAsia="Times New Roman"/>
          <w:sz w:val="24"/>
          <w:szCs w:val="24"/>
        </w:rPr>
        <w:t xml:space="preserve"> чел. – технический персонал.</w:t>
      </w:r>
      <w:proofErr w:type="gramEnd"/>
    </w:p>
    <w:p w:rsidR="005D64C5" w:rsidRPr="0042006B" w:rsidRDefault="005D64C5">
      <w:pPr>
        <w:spacing w:line="263" w:lineRule="exact"/>
        <w:rPr>
          <w:sz w:val="24"/>
          <w:szCs w:val="24"/>
        </w:rPr>
      </w:pPr>
    </w:p>
    <w:p w:rsidR="005D64C5" w:rsidRPr="0042006B" w:rsidRDefault="00073B6F">
      <w:pPr>
        <w:spacing w:line="239" w:lineRule="auto"/>
        <w:ind w:left="260" w:firstLine="566"/>
        <w:jc w:val="both"/>
        <w:rPr>
          <w:sz w:val="24"/>
          <w:szCs w:val="24"/>
        </w:rPr>
      </w:pPr>
      <w:r w:rsidRPr="0042006B">
        <w:rPr>
          <w:rFonts w:eastAsia="Times New Roman"/>
          <w:color w:val="FF0000"/>
          <w:sz w:val="24"/>
          <w:szCs w:val="24"/>
        </w:rPr>
        <w:t>4.1. Сведения о педагогических работниках. Статистические данные по педагогам</w:t>
      </w:r>
    </w:p>
    <w:p w:rsidR="005D64C5" w:rsidRPr="0042006B" w:rsidRDefault="005D64C5">
      <w:pPr>
        <w:spacing w:line="2" w:lineRule="exact"/>
        <w:rPr>
          <w:sz w:val="24"/>
          <w:szCs w:val="24"/>
        </w:rPr>
      </w:pPr>
    </w:p>
    <w:p w:rsidR="005D64C5" w:rsidRPr="0042006B" w:rsidRDefault="00073B6F">
      <w:pPr>
        <w:ind w:left="820"/>
        <w:rPr>
          <w:sz w:val="24"/>
          <w:szCs w:val="24"/>
        </w:rPr>
      </w:pPr>
      <w:r w:rsidRPr="0042006B">
        <w:rPr>
          <w:rFonts w:eastAsia="Times New Roman"/>
          <w:sz w:val="24"/>
          <w:szCs w:val="24"/>
        </w:rPr>
        <w:t xml:space="preserve">Количественный и качественный состав кадров </w:t>
      </w:r>
    </w:p>
    <w:p w:rsidR="005D64C5" w:rsidRPr="0042006B" w:rsidRDefault="005D64C5">
      <w:pPr>
        <w:spacing w:line="28" w:lineRule="exact"/>
        <w:rPr>
          <w:sz w:val="24"/>
          <w:szCs w:val="24"/>
        </w:rPr>
      </w:pPr>
    </w:p>
    <w:tbl>
      <w:tblPr>
        <w:tblW w:w="9790" w:type="dxa"/>
        <w:tblInd w:w="150" w:type="dxa"/>
        <w:tblLayout w:type="fixed"/>
        <w:tblCellMar>
          <w:left w:w="0" w:type="dxa"/>
          <w:right w:w="0" w:type="dxa"/>
        </w:tblCellMar>
        <w:tblLook w:val="04A0"/>
      </w:tblPr>
      <w:tblGrid>
        <w:gridCol w:w="2620"/>
        <w:gridCol w:w="100"/>
        <w:gridCol w:w="2940"/>
        <w:gridCol w:w="1240"/>
        <w:gridCol w:w="2860"/>
        <w:gridCol w:w="30"/>
      </w:tblGrid>
      <w:tr w:rsidR="005D64C5" w:rsidRPr="0042006B" w:rsidTr="00F81F8B">
        <w:trPr>
          <w:trHeight w:val="283"/>
        </w:trPr>
        <w:tc>
          <w:tcPr>
            <w:tcW w:w="5660" w:type="dxa"/>
            <w:gridSpan w:val="3"/>
            <w:tcBorders>
              <w:top w:val="single" w:sz="8" w:space="0" w:color="auto"/>
              <w:left w:val="single" w:sz="8" w:space="0" w:color="auto"/>
              <w:right w:val="single" w:sz="8" w:space="0" w:color="auto"/>
            </w:tcBorders>
            <w:vAlign w:val="bottom"/>
          </w:tcPr>
          <w:p w:rsidR="005D64C5" w:rsidRPr="0042006B" w:rsidRDefault="00073B6F">
            <w:pPr>
              <w:spacing w:line="282" w:lineRule="exact"/>
              <w:ind w:left="2180"/>
              <w:rPr>
                <w:sz w:val="24"/>
                <w:szCs w:val="24"/>
              </w:rPr>
            </w:pPr>
            <w:r w:rsidRPr="0042006B">
              <w:rPr>
                <w:rFonts w:eastAsia="Times New Roman"/>
                <w:sz w:val="24"/>
                <w:szCs w:val="24"/>
              </w:rPr>
              <w:t>показатели</w:t>
            </w:r>
          </w:p>
        </w:tc>
        <w:tc>
          <w:tcPr>
            <w:tcW w:w="1240" w:type="dxa"/>
            <w:tcBorders>
              <w:top w:val="single" w:sz="8" w:space="0" w:color="auto"/>
              <w:right w:val="single" w:sz="8" w:space="0" w:color="auto"/>
            </w:tcBorders>
            <w:vAlign w:val="bottom"/>
          </w:tcPr>
          <w:p w:rsidR="005D64C5" w:rsidRPr="0042006B" w:rsidRDefault="00073B6F">
            <w:pPr>
              <w:spacing w:line="282" w:lineRule="exact"/>
              <w:ind w:left="280"/>
              <w:rPr>
                <w:sz w:val="24"/>
                <w:szCs w:val="24"/>
              </w:rPr>
            </w:pPr>
            <w:r w:rsidRPr="0042006B">
              <w:rPr>
                <w:rFonts w:eastAsia="Times New Roman"/>
                <w:sz w:val="24"/>
                <w:szCs w:val="24"/>
              </w:rPr>
              <w:t>всего</w:t>
            </w:r>
          </w:p>
        </w:tc>
        <w:tc>
          <w:tcPr>
            <w:tcW w:w="2860" w:type="dxa"/>
            <w:tcBorders>
              <w:top w:val="single" w:sz="8" w:space="0" w:color="auto"/>
              <w:right w:val="single" w:sz="8" w:space="0" w:color="auto"/>
            </w:tcBorders>
            <w:vAlign w:val="bottom"/>
          </w:tcPr>
          <w:p w:rsidR="005D64C5" w:rsidRPr="0042006B" w:rsidRDefault="00073B6F">
            <w:pPr>
              <w:spacing w:line="282" w:lineRule="exact"/>
              <w:jc w:val="center"/>
              <w:rPr>
                <w:sz w:val="24"/>
                <w:szCs w:val="24"/>
              </w:rPr>
            </w:pPr>
            <w:r w:rsidRPr="0042006B">
              <w:rPr>
                <w:rFonts w:eastAsia="Times New Roman"/>
                <w:sz w:val="24"/>
                <w:szCs w:val="24"/>
              </w:rPr>
              <w:t>% к общему числу</w:t>
            </w:r>
          </w:p>
        </w:tc>
        <w:tc>
          <w:tcPr>
            <w:tcW w:w="30" w:type="dxa"/>
            <w:vAlign w:val="bottom"/>
          </w:tcPr>
          <w:p w:rsidR="005D64C5" w:rsidRPr="0042006B" w:rsidRDefault="005D64C5">
            <w:pPr>
              <w:rPr>
                <w:sz w:val="24"/>
                <w:szCs w:val="24"/>
              </w:rPr>
            </w:pPr>
          </w:p>
        </w:tc>
      </w:tr>
      <w:tr w:rsidR="005D64C5" w:rsidRPr="0042006B" w:rsidTr="00F81F8B">
        <w:trPr>
          <w:trHeight w:val="322"/>
        </w:trPr>
        <w:tc>
          <w:tcPr>
            <w:tcW w:w="2620" w:type="dxa"/>
            <w:tcBorders>
              <w:left w:val="single" w:sz="8" w:space="0" w:color="auto"/>
            </w:tcBorders>
            <w:vAlign w:val="bottom"/>
          </w:tcPr>
          <w:p w:rsidR="005D64C5" w:rsidRPr="0042006B" w:rsidRDefault="005D64C5">
            <w:pPr>
              <w:rPr>
                <w:sz w:val="24"/>
                <w:szCs w:val="24"/>
              </w:rPr>
            </w:pPr>
          </w:p>
        </w:tc>
        <w:tc>
          <w:tcPr>
            <w:tcW w:w="100" w:type="dxa"/>
            <w:vAlign w:val="bottom"/>
          </w:tcPr>
          <w:p w:rsidR="005D64C5" w:rsidRPr="0042006B" w:rsidRDefault="005D64C5">
            <w:pPr>
              <w:rPr>
                <w:sz w:val="24"/>
                <w:szCs w:val="24"/>
              </w:rPr>
            </w:pPr>
          </w:p>
        </w:tc>
        <w:tc>
          <w:tcPr>
            <w:tcW w:w="2940" w:type="dxa"/>
            <w:tcBorders>
              <w:right w:val="single" w:sz="8" w:space="0" w:color="auto"/>
            </w:tcBorders>
            <w:vAlign w:val="bottom"/>
          </w:tcPr>
          <w:p w:rsidR="005D64C5" w:rsidRPr="0042006B" w:rsidRDefault="005D64C5">
            <w:pPr>
              <w:rPr>
                <w:sz w:val="24"/>
                <w:szCs w:val="24"/>
              </w:rPr>
            </w:pPr>
          </w:p>
        </w:tc>
        <w:tc>
          <w:tcPr>
            <w:tcW w:w="1240" w:type="dxa"/>
            <w:tcBorders>
              <w:right w:val="single" w:sz="8" w:space="0" w:color="auto"/>
            </w:tcBorders>
            <w:vAlign w:val="bottom"/>
          </w:tcPr>
          <w:p w:rsidR="005D64C5" w:rsidRPr="0042006B" w:rsidRDefault="005D64C5">
            <w:pPr>
              <w:rPr>
                <w:sz w:val="24"/>
                <w:szCs w:val="24"/>
              </w:rPr>
            </w:pPr>
          </w:p>
        </w:tc>
        <w:tc>
          <w:tcPr>
            <w:tcW w:w="2860" w:type="dxa"/>
            <w:tcBorders>
              <w:right w:val="single" w:sz="8" w:space="0" w:color="auto"/>
            </w:tcBorders>
            <w:vAlign w:val="bottom"/>
          </w:tcPr>
          <w:p w:rsidR="005D64C5" w:rsidRPr="0042006B" w:rsidRDefault="00073B6F">
            <w:pPr>
              <w:jc w:val="center"/>
              <w:rPr>
                <w:sz w:val="24"/>
                <w:szCs w:val="24"/>
              </w:rPr>
            </w:pPr>
            <w:r w:rsidRPr="0042006B">
              <w:rPr>
                <w:rFonts w:eastAsia="Times New Roman"/>
                <w:sz w:val="24"/>
                <w:szCs w:val="24"/>
              </w:rPr>
              <w:t>педагогических</w:t>
            </w:r>
          </w:p>
        </w:tc>
        <w:tc>
          <w:tcPr>
            <w:tcW w:w="30" w:type="dxa"/>
            <w:vAlign w:val="bottom"/>
          </w:tcPr>
          <w:p w:rsidR="005D64C5" w:rsidRPr="0042006B" w:rsidRDefault="005D64C5">
            <w:pPr>
              <w:rPr>
                <w:sz w:val="24"/>
                <w:szCs w:val="24"/>
              </w:rPr>
            </w:pPr>
          </w:p>
        </w:tc>
      </w:tr>
      <w:tr w:rsidR="005D64C5" w:rsidRPr="0042006B" w:rsidTr="00F81F8B">
        <w:trPr>
          <w:trHeight w:val="352"/>
        </w:trPr>
        <w:tc>
          <w:tcPr>
            <w:tcW w:w="2620" w:type="dxa"/>
            <w:tcBorders>
              <w:left w:val="single" w:sz="8" w:space="0" w:color="auto"/>
              <w:bottom w:val="single" w:sz="8" w:space="0" w:color="auto"/>
            </w:tcBorders>
            <w:vAlign w:val="bottom"/>
          </w:tcPr>
          <w:p w:rsidR="005D64C5" w:rsidRPr="0042006B" w:rsidRDefault="005D64C5">
            <w:pPr>
              <w:rPr>
                <w:sz w:val="24"/>
                <w:szCs w:val="24"/>
              </w:rPr>
            </w:pPr>
          </w:p>
        </w:tc>
        <w:tc>
          <w:tcPr>
            <w:tcW w:w="100" w:type="dxa"/>
            <w:tcBorders>
              <w:bottom w:val="single" w:sz="8" w:space="0" w:color="auto"/>
            </w:tcBorders>
            <w:vAlign w:val="bottom"/>
          </w:tcPr>
          <w:p w:rsidR="005D64C5" w:rsidRPr="0042006B" w:rsidRDefault="005D64C5">
            <w:pPr>
              <w:rPr>
                <w:sz w:val="24"/>
                <w:szCs w:val="24"/>
              </w:rPr>
            </w:pPr>
          </w:p>
        </w:tc>
        <w:tc>
          <w:tcPr>
            <w:tcW w:w="2940" w:type="dxa"/>
            <w:tcBorders>
              <w:bottom w:val="single" w:sz="8" w:space="0" w:color="auto"/>
              <w:right w:val="single" w:sz="8" w:space="0" w:color="auto"/>
            </w:tcBorders>
            <w:vAlign w:val="bottom"/>
          </w:tcPr>
          <w:p w:rsidR="005D64C5" w:rsidRPr="0042006B" w:rsidRDefault="005D64C5">
            <w:pPr>
              <w:rPr>
                <w:sz w:val="24"/>
                <w:szCs w:val="24"/>
              </w:rPr>
            </w:pPr>
          </w:p>
        </w:tc>
        <w:tc>
          <w:tcPr>
            <w:tcW w:w="1240" w:type="dxa"/>
            <w:tcBorders>
              <w:bottom w:val="single" w:sz="8" w:space="0" w:color="auto"/>
              <w:right w:val="single" w:sz="8" w:space="0" w:color="auto"/>
            </w:tcBorders>
            <w:vAlign w:val="bottom"/>
          </w:tcPr>
          <w:p w:rsidR="005D64C5" w:rsidRPr="0042006B" w:rsidRDefault="005D64C5">
            <w:pPr>
              <w:rPr>
                <w:sz w:val="24"/>
                <w:szCs w:val="24"/>
              </w:rPr>
            </w:pPr>
          </w:p>
        </w:tc>
        <w:tc>
          <w:tcPr>
            <w:tcW w:w="2860" w:type="dxa"/>
            <w:tcBorders>
              <w:bottom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sz w:val="24"/>
                <w:szCs w:val="24"/>
              </w:rPr>
              <w:t>работников</w:t>
            </w:r>
          </w:p>
        </w:tc>
        <w:tc>
          <w:tcPr>
            <w:tcW w:w="30" w:type="dxa"/>
            <w:vAlign w:val="bottom"/>
          </w:tcPr>
          <w:p w:rsidR="005D64C5" w:rsidRPr="0042006B" w:rsidRDefault="005D64C5">
            <w:pPr>
              <w:rPr>
                <w:sz w:val="24"/>
                <w:szCs w:val="24"/>
              </w:rPr>
            </w:pPr>
          </w:p>
        </w:tc>
      </w:tr>
      <w:tr w:rsidR="005D64C5" w:rsidRPr="0042006B" w:rsidTr="00F81F8B">
        <w:trPr>
          <w:trHeight w:val="283"/>
        </w:trPr>
        <w:tc>
          <w:tcPr>
            <w:tcW w:w="5660" w:type="dxa"/>
            <w:gridSpan w:val="3"/>
            <w:tcBorders>
              <w:left w:val="single" w:sz="8" w:space="0" w:color="auto"/>
              <w:right w:val="single" w:sz="8" w:space="0" w:color="auto"/>
            </w:tcBorders>
            <w:vAlign w:val="bottom"/>
          </w:tcPr>
          <w:p w:rsidR="005D64C5" w:rsidRPr="0042006B" w:rsidRDefault="00073B6F">
            <w:pPr>
              <w:spacing w:line="282" w:lineRule="exact"/>
              <w:ind w:left="120"/>
              <w:rPr>
                <w:sz w:val="24"/>
                <w:szCs w:val="24"/>
              </w:rPr>
            </w:pPr>
            <w:r w:rsidRPr="0042006B">
              <w:rPr>
                <w:rFonts w:eastAsia="Times New Roman"/>
                <w:sz w:val="24"/>
                <w:szCs w:val="24"/>
              </w:rPr>
              <w:t>Педагогические работники</w:t>
            </w:r>
          </w:p>
        </w:tc>
        <w:tc>
          <w:tcPr>
            <w:tcW w:w="1240" w:type="dxa"/>
            <w:vAlign w:val="bottom"/>
          </w:tcPr>
          <w:p w:rsidR="005D64C5" w:rsidRPr="0042006B" w:rsidRDefault="00F81F8B">
            <w:pPr>
              <w:spacing w:line="282" w:lineRule="exact"/>
              <w:ind w:left="100"/>
              <w:rPr>
                <w:sz w:val="24"/>
                <w:szCs w:val="24"/>
              </w:rPr>
            </w:pPr>
            <w:r w:rsidRPr="0042006B">
              <w:rPr>
                <w:sz w:val="24"/>
                <w:szCs w:val="24"/>
              </w:rPr>
              <w:t>6</w:t>
            </w:r>
            <w:r w:rsidR="005124E6" w:rsidRPr="0042006B">
              <w:rPr>
                <w:sz w:val="24"/>
                <w:szCs w:val="24"/>
              </w:rPr>
              <w:t>5</w:t>
            </w:r>
          </w:p>
        </w:tc>
        <w:tc>
          <w:tcPr>
            <w:tcW w:w="2860" w:type="dxa"/>
            <w:tcBorders>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F81F8B">
        <w:trPr>
          <w:trHeight w:val="350"/>
        </w:trPr>
        <w:tc>
          <w:tcPr>
            <w:tcW w:w="2720" w:type="dxa"/>
            <w:gridSpan w:val="2"/>
            <w:tcBorders>
              <w:left w:val="single" w:sz="8" w:space="0" w:color="auto"/>
              <w:bottom w:val="single" w:sz="8" w:space="0" w:color="auto"/>
            </w:tcBorders>
            <w:vAlign w:val="bottom"/>
          </w:tcPr>
          <w:p w:rsidR="005D64C5" w:rsidRPr="0042006B" w:rsidRDefault="005D64C5">
            <w:pPr>
              <w:ind w:left="120"/>
              <w:rPr>
                <w:sz w:val="24"/>
                <w:szCs w:val="24"/>
              </w:rPr>
            </w:pPr>
          </w:p>
        </w:tc>
        <w:tc>
          <w:tcPr>
            <w:tcW w:w="2940" w:type="dxa"/>
            <w:tcBorders>
              <w:bottom w:val="single" w:sz="8" w:space="0" w:color="auto"/>
              <w:right w:val="single" w:sz="8" w:space="0" w:color="auto"/>
            </w:tcBorders>
            <w:vAlign w:val="bottom"/>
          </w:tcPr>
          <w:p w:rsidR="005D64C5" w:rsidRPr="0042006B" w:rsidRDefault="005D64C5">
            <w:pPr>
              <w:rPr>
                <w:sz w:val="24"/>
                <w:szCs w:val="24"/>
              </w:rPr>
            </w:pPr>
          </w:p>
        </w:tc>
        <w:tc>
          <w:tcPr>
            <w:tcW w:w="1240" w:type="dxa"/>
            <w:tcBorders>
              <w:bottom w:val="single" w:sz="8" w:space="0" w:color="auto"/>
            </w:tcBorders>
            <w:vAlign w:val="bottom"/>
          </w:tcPr>
          <w:p w:rsidR="005D64C5" w:rsidRPr="0042006B" w:rsidRDefault="005D64C5">
            <w:pPr>
              <w:ind w:left="100"/>
              <w:rPr>
                <w:sz w:val="24"/>
                <w:szCs w:val="24"/>
              </w:rPr>
            </w:pPr>
          </w:p>
        </w:tc>
        <w:tc>
          <w:tcPr>
            <w:tcW w:w="2860" w:type="dxa"/>
            <w:tcBorders>
              <w:bottom w:val="single" w:sz="8" w:space="0" w:color="auto"/>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F81F8B">
        <w:trPr>
          <w:trHeight w:val="311"/>
        </w:trPr>
        <w:tc>
          <w:tcPr>
            <w:tcW w:w="2620" w:type="dxa"/>
            <w:tcBorders>
              <w:left w:val="single" w:sz="8" w:space="0" w:color="auto"/>
              <w:right w:val="single" w:sz="8" w:space="0" w:color="auto"/>
            </w:tcBorders>
            <w:vAlign w:val="bottom"/>
          </w:tcPr>
          <w:p w:rsidR="005D64C5" w:rsidRPr="0042006B" w:rsidRDefault="00073B6F">
            <w:pPr>
              <w:spacing w:line="310" w:lineRule="exact"/>
              <w:ind w:left="120"/>
              <w:rPr>
                <w:sz w:val="24"/>
                <w:szCs w:val="24"/>
              </w:rPr>
            </w:pPr>
            <w:r w:rsidRPr="0042006B">
              <w:rPr>
                <w:rFonts w:eastAsia="Times New Roman"/>
                <w:sz w:val="24"/>
                <w:szCs w:val="24"/>
              </w:rPr>
              <w:t>Образование</w:t>
            </w:r>
          </w:p>
        </w:tc>
        <w:tc>
          <w:tcPr>
            <w:tcW w:w="100" w:type="dxa"/>
            <w:tcBorders>
              <w:bottom w:val="single" w:sz="8" w:space="0" w:color="auto"/>
            </w:tcBorders>
            <w:vAlign w:val="bottom"/>
          </w:tcPr>
          <w:p w:rsidR="005D64C5" w:rsidRPr="0042006B" w:rsidRDefault="005D64C5">
            <w:pPr>
              <w:rPr>
                <w:sz w:val="24"/>
                <w:szCs w:val="24"/>
              </w:rPr>
            </w:pPr>
          </w:p>
        </w:tc>
        <w:tc>
          <w:tcPr>
            <w:tcW w:w="2940" w:type="dxa"/>
            <w:tcBorders>
              <w:bottom w:val="single" w:sz="8" w:space="0" w:color="auto"/>
              <w:right w:val="single" w:sz="8" w:space="0" w:color="auto"/>
            </w:tcBorders>
            <w:vAlign w:val="bottom"/>
          </w:tcPr>
          <w:p w:rsidR="005D64C5" w:rsidRPr="0042006B" w:rsidRDefault="00073B6F">
            <w:pPr>
              <w:spacing w:line="310" w:lineRule="exact"/>
              <w:rPr>
                <w:sz w:val="24"/>
                <w:szCs w:val="24"/>
              </w:rPr>
            </w:pPr>
            <w:r w:rsidRPr="0042006B">
              <w:rPr>
                <w:rFonts w:eastAsia="Times New Roman"/>
                <w:sz w:val="24"/>
                <w:szCs w:val="24"/>
              </w:rPr>
              <w:t>высшее</w:t>
            </w:r>
          </w:p>
        </w:tc>
        <w:tc>
          <w:tcPr>
            <w:tcW w:w="1240" w:type="dxa"/>
            <w:tcBorders>
              <w:bottom w:val="single" w:sz="8" w:space="0" w:color="auto"/>
              <w:right w:val="single" w:sz="8" w:space="0" w:color="auto"/>
            </w:tcBorders>
            <w:vAlign w:val="bottom"/>
          </w:tcPr>
          <w:p w:rsidR="005D64C5" w:rsidRPr="0042006B" w:rsidRDefault="005124E6">
            <w:pPr>
              <w:spacing w:line="310" w:lineRule="exact"/>
              <w:ind w:left="100"/>
              <w:rPr>
                <w:sz w:val="24"/>
                <w:szCs w:val="24"/>
              </w:rPr>
            </w:pPr>
            <w:r w:rsidRPr="0042006B">
              <w:rPr>
                <w:rFonts w:eastAsia="Times New Roman"/>
                <w:sz w:val="24"/>
                <w:szCs w:val="24"/>
              </w:rPr>
              <w:t>58</w:t>
            </w:r>
          </w:p>
        </w:tc>
        <w:tc>
          <w:tcPr>
            <w:tcW w:w="2860" w:type="dxa"/>
            <w:tcBorders>
              <w:bottom w:val="single" w:sz="8" w:space="0" w:color="auto"/>
              <w:right w:val="single" w:sz="8" w:space="0" w:color="auto"/>
            </w:tcBorders>
            <w:vAlign w:val="bottom"/>
          </w:tcPr>
          <w:p w:rsidR="005D64C5" w:rsidRPr="0042006B" w:rsidRDefault="005124E6">
            <w:pPr>
              <w:spacing w:line="310" w:lineRule="exact"/>
              <w:jc w:val="center"/>
              <w:rPr>
                <w:sz w:val="24"/>
                <w:szCs w:val="24"/>
              </w:rPr>
            </w:pPr>
            <w:r w:rsidRPr="0042006B">
              <w:rPr>
                <w:rFonts w:eastAsia="Times New Roman"/>
                <w:sz w:val="24"/>
                <w:szCs w:val="24"/>
              </w:rPr>
              <w:t>89</w:t>
            </w:r>
            <w:r w:rsidR="00073B6F" w:rsidRPr="0042006B">
              <w:rPr>
                <w:rFonts w:eastAsia="Times New Roman"/>
                <w:sz w:val="24"/>
                <w:szCs w:val="24"/>
              </w:rPr>
              <w:t>%</w:t>
            </w:r>
          </w:p>
        </w:tc>
        <w:tc>
          <w:tcPr>
            <w:tcW w:w="30" w:type="dxa"/>
            <w:vAlign w:val="bottom"/>
          </w:tcPr>
          <w:p w:rsidR="005D64C5" w:rsidRPr="0042006B" w:rsidRDefault="005D64C5">
            <w:pPr>
              <w:rPr>
                <w:sz w:val="24"/>
                <w:szCs w:val="24"/>
              </w:rPr>
            </w:pPr>
          </w:p>
        </w:tc>
      </w:tr>
      <w:tr w:rsidR="005D64C5" w:rsidRPr="0042006B" w:rsidTr="00F81F8B">
        <w:trPr>
          <w:trHeight w:val="311"/>
        </w:trPr>
        <w:tc>
          <w:tcPr>
            <w:tcW w:w="262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100" w:type="dxa"/>
            <w:tcBorders>
              <w:bottom w:val="single" w:sz="8" w:space="0" w:color="auto"/>
            </w:tcBorders>
            <w:vAlign w:val="bottom"/>
          </w:tcPr>
          <w:p w:rsidR="005D64C5" w:rsidRPr="0042006B" w:rsidRDefault="005D64C5">
            <w:pPr>
              <w:rPr>
                <w:sz w:val="24"/>
                <w:szCs w:val="24"/>
              </w:rPr>
            </w:pPr>
          </w:p>
        </w:tc>
        <w:tc>
          <w:tcPr>
            <w:tcW w:w="2940" w:type="dxa"/>
            <w:tcBorders>
              <w:bottom w:val="single" w:sz="8" w:space="0" w:color="auto"/>
              <w:right w:val="single" w:sz="8" w:space="0" w:color="auto"/>
            </w:tcBorders>
            <w:vAlign w:val="bottom"/>
          </w:tcPr>
          <w:p w:rsidR="005D64C5" w:rsidRPr="0042006B" w:rsidRDefault="00073B6F">
            <w:pPr>
              <w:spacing w:line="310" w:lineRule="exact"/>
              <w:rPr>
                <w:sz w:val="24"/>
                <w:szCs w:val="24"/>
              </w:rPr>
            </w:pPr>
            <w:r w:rsidRPr="0042006B">
              <w:rPr>
                <w:rFonts w:eastAsia="Times New Roman"/>
                <w:sz w:val="24"/>
                <w:szCs w:val="24"/>
              </w:rPr>
              <w:t>среднее специальное</w:t>
            </w:r>
          </w:p>
        </w:tc>
        <w:tc>
          <w:tcPr>
            <w:tcW w:w="1240" w:type="dxa"/>
            <w:tcBorders>
              <w:bottom w:val="single" w:sz="8" w:space="0" w:color="auto"/>
              <w:right w:val="single" w:sz="8" w:space="0" w:color="auto"/>
            </w:tcBorders>
            <w:vAlign w:val="bottom"/>
          </w:tcPr>
          <w:p w:rsidR="005D64C5" w:rsidRPr="0042006B" w:rsidRDefault="005124E6">
            <w:pPr>
              <w:spacing w:line="310" w:lineRule="exact"/>
              <w:ind w:left="100"/>
              <w:rPr>
                <w:sz w:val="24"/>
                <w:szCs w:val="24"/>
              </w:rPr>
            </w:pPr>
            <w:r w:rsidRPr="0042006B">
              <w:rPr>
                <w:rFonts w:eastAsia="Times New Roman"/>
                <w:sz w:val="24"/>
                <w:szCs w:val="24"/>
              </w:rPr>
              <w:t>7</w:t>
            </w:r>
          </w:p>
        </w:tc>
        <w:tc>
          <w:tcPr>
            <w:tcW w:w="2860" w:type="dxa"/>
            <w:tcBorders>
              <w:bottom w:val="single" w:sz="8" w:space="0" w:color="auto"/>
              <w:right w:val="single" w:sz="8" w:space="0" w:color="auto"/>
            </w:tcBorders>
            <w:vAlign w:val="bottom"/>
          </w:tcPr>
          <w:p w:rsidR="005D64C5" w:rsidRPr="0042006B" w:rsidRDefault="005124E6">
            <w:pPr>
              <w:spacing w:line="310" w:lineRule="exact"/>
              <w:jc w:val="center"/>
              <w:rPr>
                <w:sz w:val="24"/>
                <w:szCs w:val="24"/>
              </w:rPr>
            </w:pPr>
            <w:r w:rsidRPr="0042006B">
              <w:rPr>
                <w:rFonts w:eastAsia="Times New Roman"/>
                <w:sz w:val="24"/>
                <w:szCs w:val="24"/>
              </w:rPr>
              <w:t>11</w:t>
            </w:r>
            <w:r w:rsidR="00073B6F" w:rsidRPr="0042006B">
              <w:rPr>
                <w:rFonts w:eastAsia="Times New Roman"/>
                <w:sz w:val="24"/>
                <w:szCs w:val="24"/>
              </w:rPr>
              <w:t>%</w:t>
            </w:r>
          </w:p>
        </w:tc>
        <w:tc>
          <w:tcPr>
            <w:tcW w:w="30" w:type="dxa"/>
            <w:vAlign w:val="bottom"/>
          </w:tcPr>
          <w:p w:rsidR="005D64C5" w:rsidRPr="0042006B" w:rsidRDefault="005D64C5">
            <w:pPr>
              <w:rPr>
                <w:sz w:val="24"/>
                <w:szCs w:val="24"/>
              </w:rPr>
            </w:pPr>
          </w:p>
        </w:tc>
      </w:tr>
      <w:tr w:rsidR="005D64C5" w:rsidRPr="0042006B" w:rsidTr="00F81F8B">
        <w:trPr>
          <w:trHeight w:val="283"/>
        </w:trPr>
        <w:tc>
          <w:tcPr>
            <w:tcW w:w="2620" w:type="dxa"/>
            <w:tcBorders>
              <w:left w:val="single" w:sz="8" w:space="0" w:color="auto"/>
              <w:right w:val="single" w:sz="8" w:space="0" w:color="auto"/>
            </w:tcBorders>
            <w:vAlign w:val="bottom"/>
          </w:tcPr>
          <w:p w:rsidR="005D64C5" w:rsidRPr="0042006B" w:rsidRDefault="00073B6F">
            <w:pPr>
              <w:spacing w:line="282" w:lineRule="exact"/>
              <w:ind w:left="120"/>
              <w:rPr>
                <w:color w:val="000000" w:themeColor="text1"/>
                <w:sz w:val="24"/>
                <w:szCs w:val="24"/>
              </w:rPr>
            </w:pPr>
            <w:r w:rsidRPr="0042006B">
              <w:rPr>
                <w:rFonts w:eastAsia="Times New Roman"/>
                <w:color w:val="000000" w:themeColor="text1"/>
                <w:sz w:val="24"/>
                <w:szCs w:val="24"/>
              </w:rPr>
              <w:t>Квалификационные</w:t>
            </w:r>
          </w:p>
        </w:tc>
        <w:tc>
          <w:tcPr>
            <w:tcW w:w="100" w:type="dxa"/>
            <w:vAlign w:val="bottom"/>
          </w:tcPr>
          <w:p w:rsidR="005D64C5" w:rsidRPr="0042006B" w:rsidRDefault="005D64C5">
            <w:pPr>
              <w:rPr>
                <w:color w:val="000000" w:themeColor="text1"/>
                <w:sz w:val="24"/>
                <w:szCs w:val="24"/>
              </w:rPr>
            </w:pPr>
          </w:p>
        </w:tc>
        <w:tc>
          <w:tcPr>
            <w:tcW w:w="2940" w:type="dxa"/>
            <w:tcBorders>
              <w:right w:val="single" w:sz="8" w:space="0" w:color="auto"/>
            </w:tcBorders>
            <w:vAlign w:val="bottom"/>
          </w:tcPr>
          <w:p w:rsidR="005D64C5" w:rsidRPr="0042006B" w:rsidRDefault="00073B6F">
            <w:pPr>
              <w:spacing w:line="282" w:lineRule="exact"/>
              <w:rPr>
                <w:color w:val="000000" w:themeColor="text1"/>
                <w:sz w:val="24"/>
                <w:szCs w:val="24"/>
              </w:rPr>
            </w:pPr>
            <w:r w:rsidRPr="0042006B">
              <w:rPr>
                <w:rFonts w:eastAsia="Times New Roman"/>
                <w:color w:val="000000" w:themeColor="text1"/>
                <w:sz w:val="24"/>
                <w:szCs w:val="24"/>
              </w:rPr>
              <w:t>высшая</w:t>
            </w:r>
          </w:p>
        </w:tc>
        <w:tc>
          <w:tcPr>
            <w:tcW w:w="1240" w:type="dxa"/>
            <w:tcBorders>
              <w:right w:val="single" w:sz="8" w:space="0" w:color="auto"/>
            </w:tcBorders>
            <w:vAlign w:val="bottom"/>
          </w:tcPr>
          <w:p w:rsidR="005D64C5" w:rsidRPr="0042006B" w:rsidRDefault="005124E6">
            <w:pPr>
              <w:spacing w:line="282" w:lineRule="exact"/>
              <w:ind w:left="100"/>
              <w:rPr>
                <w:color w:val="000000" w:themeColor="text1"/>
                <w:sz w:val="24"/>
                <w:szCs w:val="24"/>
              </w:rPr>
            </w:pPr>
            <w:r w:rsidRPr="0042006B">
              <w:rPr>
                <w:rFonts w:eastAsia="Times New Roman"/>
                <w:color w:val="000000" w:themeColor="text1"/>
                <w:sz w:val="24"/>
                <w:szCs w:val="24"/>
              </w:rPr>
              <w:t>22</w:t>
            </w:r>
          </w:p>
        </w:tc>
        <w:tc>
          <w:tcPr>
            <w:tcW w:w="2860" w:type="dxa"/>
            <w:tcBorders>
              <w:right w:val="single" w:sz="8" w:space="0" w:color="auto"/>
            </w:tcBorders>
            <w:vAlign w:val="bottom"/>
          </w:tcPr>
          <w:p w:rsidR="005D64C5" w:rsidRPr="0042006B" w:rsidRDefault="005124E6">
            <w:pPr>
              <w:spacing w:line="282" w:lineRule="exact"/>
              <w:jc w:val="center"/>
              <w:rPr>
                <w:color w:val="000000" w:themeColor="text1"/>
                <w:sz w:val="24"/>
                <w:szCs w:val="24"/>
              </w:rPr>
            </w:pPr>
            <w:r w:rsidRPr="0042006B">
              <w:rPr>
                <w:color w:val="000000" w:themeColor="text1"/>
                <w:sz w:val="24"/>
                <w:szCs w:val="24"/>
              </w:rPr>
              <w:t>34%</w:t>
            </w:r>
          </w:p>
        </w:tc>
        <w:tc>
          <w:tcPr>
            <w:tcW w:w="30" w:type="dxa"/>
            <w:vAlign w:val="bottom"/>
          </w:tcPr>
          <w:p w:rsidR="005D64C5" w:rsidRPr="0042006B" w:rsidRDefault="005D64C5">
            <w:pPr>
              <w:rPr>
                <w:color w:val="000000" w:themeColor="text1"/>
                <w:sz w:val="24"/>
                <w:szCs w:val="24"/>
              </w:rPr>
            </w:pPr>
          </w:p>
        </w:tc>
      </w:tr>
      <w:tr w:rsidR="005D64C5" w:rsidRPr="0042006B" w:rsidTr="00F81F8B">
        <w:trPr>
          <w:trHeight w:val="28"/>
        </w:trPr>
        <w:tc>
          <w:tcPr>
            <w:tcW w:w="2620" w:type="dxa"/>
            <w:vMerge w:val="restart"/>
            <w:tcBorders>
              <w:left w:val="single" w:sz="8" w:space="0" w:color="auto"/>
              <w:right w:val="single" w:sz="8" w:space="0" w:color="auto"/>
            </w:tcBorders>
            <w:vAlign w:val="bottom"/>
          </w:tcPr>
          <w:p w:rsidR="005D64C5" w:rsidRPr="0042006B" w:rsidRDefault="00073B6F">
            <w:pPr>
              <w:ind w:left="120"/>
              <w:rPr>
                <w:color w:val="000000" w:themeColor="text1"/>
                <w:sz w:val="24"/>
                <w:szCs w:val="24"/>
              </w:rPr>
            </w:pPr>
            <w:r w:rsidRPr="0042006B">
              <w:rPr>
                <w:rFonts w:eastAsia="Times New Roman"/>
                <w:color w:val="000000" w:themeColor="text1"/>
                <w:sz w:val="24"/>
                <w:szCs w:val="24"/>
              </w:rPr>
              <w:t>категории</w:t>
            </w:r>
          </w:p>
        </w:tc>
        <w:tc>
          <w:tcPr>
            <w:tcW w:w="100" w:type="dxa"/>
            <w:tcBorders>
              <w:bottom w:val="single" w:sz="8" w:space="0" w:color="auto"/>
            </w:tcBorders>
            <w:vAlign w:val="bottom"/>
          </w:tcPr>
          <w:p w:rsidR="005D64C5" w:rsidRPr="0042006B" w:rsidRDefault="005D64C5">
            <w:pPr>
              <w:rPr>
                <w:color w:val="000000" w:themeColor="text1"/>
                <w:sz w:val="24"/>
                <w:szCs w:val="24"/>
              </w:rPr>
            </w:pPr>
          </w:p>
        </w:tc>
        <w:tc>
          <w:tcPr>
            <w:tcW w:w="2940" w:type="dxa"/>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1240" w:type="dxa"/>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2860" w:type="dxa"/>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F81F8B">
        <w:trPr>
          <w:trHeight w:val="314"/>
        </w:trPr>
        <w:tc>
          <w:tcPr>
            <w:tcW w:w="2620" w:type="dxa"/>
            <w:vMerge/>
            <w:tcBorders>
              <w:left w:val="single" w:sz="8" w:space="0" w:color="auto"/>
              <w:right w:val="single" w:sz="8" w:space="0" w:color="auto"/>
            </w:tcBorders>
            <w:vAlign w:val="bottom"/>
          </w:tcPr>
          <w:p w:rsidR="005D64C5" w:rsidRPr="0042006B" w:rsidRDefault="005D64C5">
            <w:pPr>
              <w:rPr>
                <w:color w:val="000000" w:themeColor="text1"/>
                <w:sz w:val="24"/>
                <w:szCs w:val="24"/>
              </w:rPr>
            </w:pPr>
          </w:p>
        </w:tc>
        <w:tc>
          <w:tcPr>
            <w:tcW w:w="100" w:type="dxa"/>
            <w:tcBorders>
              <w:bottom w:val="single" w:sz="8" w:space="0" w:color="auto"/>
            </w:tcBorders>
            <w:vAlign w:val="bottom"/>
          </w:tcPr>
          <w:p w:rsidR="005D64C5" w:rsidRPr="0042006B" w:rsidRDefault="005D64C5">
            <w:pPr>
              <w:rPr>
                <w:color w:val="000000" w:themeColor="text1"/>
                <w:sz w:val="24"/>
                <w:szCs w:val="24"/>
              </w:rPr>
            </w:pPr>
          </w:p>
        </w:tc>
        <w:tc>
          <w:tcPr>
            <w:tcW w:w="2940" w:type="dxa"/>
            <w:tcBorders>
              <w:bottom w:val="single" w:sz="8" w:space="0" w:color="auto"/>
              <w:right w:val="single" w:sz="8" w:space="0" w:color="auto"/>
            </w:tcBorders>
            <w:vAlign w:val="bottom"/>
          </w:tcPr>
          <w:p w:rsidR="005D64C5" w:rsidRPr="0042006B" w:rsidRDefault="00073B6F">
            <w:pPr>
              <w:spacing w:line="313" w:lineRule="exact"/>
              <w:rPr>
                <w:color w:val="000000" w:themeColor="text1"/>
                <w:sz w:val="24"/>
                <w:szCs w:val="24"/>
              </w:rPr>
            </w:pPr>
            <w:r w:rsidRPr="0042006B">
              <w:rPr>
                <w:rFonts w:eastAsia="Times New Roman"/>
                <w:color w:val="000000" w:themeColor="text1"/>
                <w:sz w:val="24"/>
                <w:szCs w:val="24"/>
              </w:rPr>
              <w:t>первая</w:t>
            </w:r>
          </w:p>
        </w:tc>
        <w:tc>
          <w:tcPr>
            <w:tcW w:w="1240" w:type="dxa"/>
            <w:tcBorders>
              <w:bottom w:val="single" w:sz="8" w:space="0" w:color="auto"/>
              <w:right w:val="single" w:sz="8" w:space="0" w:color="auto"/>
            </w:tcBorders>
            <w:vAlign w:val="bottom"/>
          </w:tcPr>
          <w:p w:rsidR="005D64C5" w:rsidRPr="0042006B" w:rsidRDefault="005124E6">
            <w:pPr>
              <w:spacing w:line="313" w:lineRule="exact"/>
              <w:ind w:left="100"/>
              <w:rPr>
                <w:color w:val="000000" w:themeColor="text1"/>
                <w:sz w:val="24"/>
                <w:szCs w:val="24"/>
              </w:rPr>
            </w:pPr>
            <w:r w:rsidRPr="0042006B">
              <w:rPr>
                <w:rFonts w:eastAsia="Times New Roman"/>
                <w:color w:val="000000" w:themeColor="text1"/>
                <w:sz w:val="24"/>
                <w:szCs w:val="24"/>
              </w:rPr>
              <w:t>17</w:t>
            </w:r>
          </w:p>
        </w:tc>
        <w:tc>
          <w:tcPr>
            <w:tcW w:w="2860" w:type="dxa"/>
            <w:tcBorders>
              <w:bottom w:val="single" w:sz="8" w:space="0" w:color="auto"/>
              <w:right w:val="single" w:sz="8" w:space="0" w:color="auto"/>
            </w:tcBorders>
            <w:vAlign w:val="bottom"/>
          </w:tcPr>
          <w:p w:rsidR="005D64C5" w:rsidRPr="0042006B" w:rsidRDefault="005124E6">
            <w:pPr>
              <w:spacing w:line="313" w:lineRule="exact"/>
              <w:jc w:val="center"/>
              <w:rPr>
                <w:color w:val="000000" w:themeColor="text1"/>
                <w:sz w:val="24"/>
                <w:szCs w:val="24"/>
              </w:rPr>
            </w:pPr>
            <w:r w:rsidRPr="0042006B">
              <w:rPr>
                <w:color w:val="000000" w:themeColor="text1"/>
                <w:sz w:val="24"/>
                <w:szCs w:val="24"/>
              </w:rPr>
              <w:t>26%</w:t>
            </w:r>
          </w:p>
        </w:tc>
        <w:tc>
          <w:tcPr>
            <w:tcW w:w="30" w:type="dxa"/>
            <w:vAlign w:val="bottom"/>
          </w:tcPr>
          <w:p w:rsidR="005D64C5" w:rsidRPr="0042006B" w:rsidRDefault="005D64C5">
            <w:pPr>
              <w:rPr>
                <w:color w:val="000000" w:themeColor="text1"/>
                <w:sz w:val="24"/>
                <w:szCs w:val="24"/>
              </w:rPr>
            </w:pPr>
          </w:p>
        </w:tc>
      </w:tr>
      <w:tr w:rsidR="005124E6" w:rsidRPr="0042006B" w:rsidTr="00F81F8B">
        <w:trPr>
          <w:trHeight w:val="314"/>
        </w:trPr>
        <w:tc>
          <w:tcPr>
            <w:tcW w:w="2620" w:type="dxa"/>
            <w:tcBorders>
              <w:left w:val="single" w:sz="8" w:space="0" w:color="auto"/>
              <w:right w:val="single" w:sz="8" w:space="0" w:color="auto"/>
            </w:tcBorders>
            <w:vAlign w:val="bottom"/>
          </w:tcPr>
          <w:p w:rsidR="005124E6" w:rsidRPr="0042006B" w:rsidRDefault="005124E6">
            <w:pPr>
              <w:rPr>
                <w:color w:val="000000" w:themeColor="text1"/>
                <w:sz w:val="24"/>
                <w:szCs w:val="24"/>
              </w:rPr>
            </w:pPr>
          </w:p>
        </w:tc>
        <w:tc>
          <w:tcPr>
            <w:tcW w:w="100" w:type="dxa"/>
            <w:tcBorders>
              <w:bottom w:val="single" w:sz="8" w:space="0" w:color="auto"/>
            </w:tcBorders>
            <w:vAlign w:val="bottom"/>
          </w:tcPr>
          <w:p w:rsidR="005124E6" w:rsidRPr="0042006B" w:rsidRDefault="005124E6">
            <w:pPr>
              <w:rPr>
                <w:color w:val="000000" w:themeColor="text1"/>
                <w:sz w:val="24"/>
                <w:szCs w:val="24"/>
              </w:rPr>
            </w:pPr>
          </w:p>
        </w:tc>
        <w:tc>
          <w:tcPr>
            <w:tcW w:w="2940" w:type="dxa"/>
            <w:tcBorders>
              <w:bottom w:val="single" w:sz="8" w:space="0" w:color="auto"/>
              <w:right w:val="single" w:sz="8" w:space="0" w:color="auto"/>
            </w:tcBorders>
            <w:vAlign w:val="bottom"/>
          </w:tcPr>
          <w:p w:rsidR="005124E6" w:rsidRPr="0042006B" w:rsidRDefault="005124E6">
            <w:pPr>
              <w:spacing w:line="313" w:lineRule="exact"/>
              <w:rPr>
                <w:rFonts w:eastAsia="Times New Roman"/>
                <w:color w:val="000000" w:themeColor="text1"/>
                <w:sz w:val="24"/>
                <w:szCs w:val="24"/>
              </w:rPr>
            </w:pPr>
            <w:r w:rsidRPr="0042006B">
              <w:rPr>
                <w:rFonts w:eastAsia="Times New Roman"/>
                <w:color w:val="000000" w:themeColor="text1"/>
                <w:sz w:val="24"/>
                <w:szCs w:val="24"/>
              </w:rPr>
              <w:t>не аттестованы</w:t>
            </w:r>
          </w:p>
        </w:tc>
        <w:tc>
          <w:tcPr>
            <w:tcW w:w="1240" w:type="dxa"/>
            <w:tcBorders>
              <w:bottom w:val="single" w:sz="8" w:space="0" w:color="auto"/>
              <w:right w:val="single" w:sz="8" w:space="0" w:color="auto"/>
            </w:tcBorders>
            <w:vAlign w:val="bottom"/>
          </w:tcPr>
          <w:p w:rsidR="005124E6" w:rsidRPr="0042006B" w:rsidRDefault="005124E6">
            <w:pPr>
              <w:spacing w:line="313" w:lineRule="exact"/>
              <w:ind w:left="100"/>
              <w:rPr>
                <w:rFonts w:eastAsia="Times New Roman"/>
                <w:color w:val="000000" w:themeColor="text1"/>
                <w:sz w:val="24"/>
                <w:szCs w:val="24"/>
              </w:rPr>
            </w:pPr>
            <w:r w:rsidRPr="0042006B">
              <w:rPr>
                <w:rFonts w:eastAsia="Times New Roman"/>
                <w:color w:val="000000" w:themeColor="text1"/>
                <w:sz w:val="24"/>
                <w:szCs w:val="24"/>
              </w:rPr>
              <w:t>20</w:t>
            </w:r>
          </w:p>
        </w:tc>
        <w:tc>
          <w:tcPr>
            <w:tcW w:w="2860" w:type="dxa"/>
            <w:tcBorders>
              <w:bottom w:val="single" w:sz="8" w:space="0" w:color="auto"/>
              <w:right w:val="single" w:sz="8" w:space="0" w:color="auto"/>
            </w:tcBorders>
            <w:vAlign w:val="bottom"/>
          </w:tcPr>
          <w:p w:rsidR="005124E6" w:rsidRPr="0042006B" w:rsidRDefault="005124E6">
            <w:pPr>
              <w:spacing w:line="313" w:lineRule="exact"/>
              <w:jc w:val="center"/>
              <w:rPr>
                <w:rFonts w:eastAsia="Times New Roman"/>
                <w:color w:val="000000" w:themeColor="text1"/>
                <w:sz w:val="24"/>
                <w:szCs w:val="24"/>
              </w:rPr>
            </w:pPr>
            <w:r w:rsidRPr="0042006B">
              <w:rPr>
                <w:rFonts w:eastAsia="Times New Roman"/>
                <w:color w:val="000000" w:themeColor="text1"/>
                <w:sz w:val="24"/>
                <w:szCs w:val="24"/>
              </w:rPr>
              <w:t>31%</w:t>
            </w:r>
          </w:p>
        </w:tc>
        <w:tc>
          <w:tcPr>
            <w:tcW w:w="30" w:type="dxa"/>
            <w:vAlign w:val="bottom"/>
          </w:tcPr>
          <w:p w:rsidR="005124E6" w:rsidRPr="0042006B" w:rsidRDefault="005124E6">
            <w:pPr>
              <w:rPr>
                <w:color w:val="000000" w:themeColor="text1"/>
                <w:sz w:val="24"/>
                <w:szCs w:val="24"/>
              </w:rPr>
            </w:pPr>
          </w:p>
        </w:tc>
      </w:tr>
      <w:tr w:rsidR="005D64C5" w:rsidRPr="0042006B" w:rsidTr="005124E6">
        <w:trPr>
          <w:trHeight w:val="311"/>
        </w:trPr>
        <w:tc>
          <w:tcPr>
            <w:tcW w:w="2620" w:type="dxa"/>
            <w:tcBorders>
              <w:left w:val="single" w:sz="8" w:space="0" w:color="auto"/>
              <w:right w:val="single" w:sz="8" w:space="0" w:color="auto"/>
            </w:tcBorders>
            <w:vAlign w:val="bottom"/>
          </w:tcPr>
          <w:p w:rsidR="005D64C5" w:rsidRPr="0042006B" w:rsidRDefault="005D64C5">
            <w:pPr>
              <w:rPr>
                <w:color w:val="000000" w:themeColor="text1"/>
                <w:sz w:val="24"/>
                <w:szCs w:val="24"/>
              </w:rPr>
            </w:pPr>
          </w:p>
        </w:tc>
        <w:tc>
          <w:tcPr>
            <w:tcW w:w="100" w:type="dxa"/>
            <w:vAlign w:val="bottom"/>
          </w:tcPr>
          <w:p w:rsidR="005D64C5" w:rsidRPr="0042006B" w:rsidRDefault="005D64C5">
            <w:pPr>
              <w:rPr>
                <w:color w:val="000000" w:themeColor="text1"/>
                <w:sz w:val="24"/>
                <w:szCs w:val="24"/>
              </w:rPr>
            </w:pPr>
          </w:p>
        </w:tc>
        <w:tc>
          <w:tcPr>
            <w:tcW w:w="2940" w:type="dxa"/>
            <w:tcBorders>
              <w:right w:val="single" w:sz="8" w:space="0" w:color="auto"/>
            </w:tcBorders>
            <w:vAlign w:val="bottom"/>
          </w:tcPr>
          <w:p w:rsidR="005D64C5" w:rsidRPr="0042006B" w:rsidRDefault="005124E6">
            <w:pPr>
              <w:spacing w:line="310" w:lineRule="exact"/>
              <w:rPr>
                <w:color w:val="000000" w:themeColor="text1"/>
                <w:sz w:val="24"/>
                <w:szCs w:val="24"/>
              </w:rPr>
            </w:pPr>
            <w:r w:rsidRPr="0042006B">
              <w:rPr>
                <w:rFonts w:eastAsia="Times New Roman"/>
                <w:color w:val="000000" w:themeColor="text1"/>
                <w:sz w:val="24"/>
                <w:szCs w:val="24"/>
              </w:rPr>
              <w:t>соответствие  занимаемой должности</w:t>
            </w:r>
          </w:p>
        </w:tc>
        <w:tc>
          <w:tcPr>
            <w:tcW w:w="1240" w:type="dxa"/>
            <w:tcBorders>
              <w:right w:val="single" w:sz="8" w:space="0" w:color="auto"/>
            </w:tcBorders>
            <w:vAlign w:val="bottom"/>
          </w:tcPr>
          <w:p w:rsidR="005D64C5" w:rsidRPr="0042006B" w:rsidRDefault="005124E6">
            <w:pPr>
              <w:spacing w:line="310" w:lineRule="exact"/>
              <w:ind w:left="100"/>
              <w:rPr>
                <w:color w:val="000000" w:themeColor="text1"/>
                <w:sz w:val="24"/>
                <w:szCs w:val="24"/>
              </w:rPr>
            </w:pPr>
            <w:r w:rsidRPr="0042006B">
              <w:rPr>
                <w:rFonts w:eastAsia="Times New Roman"/>
                <w:color w:val="000000" w:themeColor="text1"/>
                <w:sz w:val="24"/>
                <w:szCs w:val="24"/>
              </w:rPr>
              <w:t>6</w:t>
            </w:r>
          </w:p>
        </w:tc>
        <w:tc>
          <w:tcPr>
            <w:tcW w:w="2860" w:type="dxa"/>
            <w:tcBorders>
              <w:right w:val="single" w:sz="8" w:space="0" w:color="auto"/>
            </w:tcBorders>
            <w:vAlign w:val="bottom"/>
          </w:tcPr>
          <w:p w:rsidR="005D64C5" w:rsidRPr="0042006B" w:rsidRDefault="005124E6">
            <w:pPr>
              <w:spacing w:line="310" w:lineRule="exact"/>
              <w:jc w:val="center"/>
              <w:rPr>
                <w:color w:val="000000" w:themeColor="text1"/>
                <w:sz w:val="24"/>
                <w:szCs w:val="24"/>
              </w:rPr>
            </w:pPr>
            <w:r w:rsidRPr="0042006B">
              <w:rPr>
                <w:color w:val="000000" w:themeColor="text1"/>
                <w:sz w:val="24"/>
                <w:szCs w:val="24"/>
              </w:rPr>
              <w:t>9%</w:t>
            </w:r>
          </w:p>
        </w:tc>
        <w:tc>
          <w:tcPr>
            <w:tcW w:w="30" w:type="dxa"/>
            <w:vAlign w:val="bottom"/>
          </w:tcPr>
          <w:p w:rsidR="005D64C5" w:rsidRPr="0042006B" w:rsidRDefault="005D64C5">
            <w:pPr>
              <w:rPr>
                <w:color w:val="000000" w:themeColor="text1"/>
                <w:sz w:val="24"/>
                <w:szCs w:val="24"/>
              </w:rPr>
            </w:pPr>
          </w:p>
        </w:tc>
      </w:tr>
      <w:tr w:rsidR="005124E6" w:rsidRPr="0042006B" w:rsidTr="00F81F8B">
        <w:trPr>
          <w:trHeight w:val="311"/>
        </w:trPr>
        <w:tc>
          <w:tcPr>
            <w:tcW w:w="2620" w:type="dxa"/>
            <w:tcBorders>
              <w:left w:val="single" w:sz="8" w:space="0" w:color="auto"/>
              <w:bottom w:val="single" w:sz="8" w:space="0" w:color="auto"/>
              <w:right w:val="single" w:sz="8" w:space="0" w:color="auto"/>
            </w:tcBorders>
            <w:vAlign w:val="bottom"/>
          </w:tcPr>
          <w:p w:rsidR="005124E6" w:rsidRPr="0042006B" w:rsidRDefault="005124E6">
            <w:pPr>
              <w:rPr>
                <w:color w:val="000000" w:themeColor="text1"/>
                <w:sz w:val="24"/>
                <w:szCs w:val="24"/>
              </w:rPr>
            </w:pPr>
          </w:p>
        </w:tc>
        <w:tc>
          <w:tcPr>
            <w:tcW w:w="100" w:type="dxa"/>
            <w:tcBorders>
              <w:bottom w:val="single" w:sz="8" w:space="0" w:color="auto"/>
            </w:tcBorders>
            <w:vAlign w:val="bottom"/>
          </w:tcPr>
          <w:p w:rsidR="005124E6" w:rsidRPr="0042006B" w:rsidRDefault="005124E6">
            <w:pPr>
              <w:rPr>
                <w:color w:val="000000" w:themeColor="text1"/>
                <w:sz w:val="24"/>
                <w:szCs w:val="24"/>
              </w:rPr>
            </w:pPr>
          </w:p>
        </w:tc>
        <w:tc>
          <w:tcPr>
            <w:tcW w:w="2940" w:type="dxa"/>
            <w:tcBorders>
              <w:bottom w:val="single" w:sz="8" w:space="0" w:color="auto"/>
              <w:right w:val="single" w:sz="8" w:space="0" w:color="auto"/>
            </w:tcBorders>
            <w:vAlign w:val="bottom"/>
          </w:tcPr>
          <w:p w:rsidR="005124E6" w:rsidRPr="0042006B" w:rsidRDefault="005124E6">
            <w:pPr>
              <w:spacing w:line="310" w:lineRule="exact"/>
              <w:rPr>
                <w:rFonts w:eastAsia="Times New Roman"/>
                <w:color w:val="000000" w:themeColor="text1"/>
                <w:sz w:val="24"/>
                <w:szCs w:val="24"/>
              </w:rPr>
            </w:pPr>
          </w:p>
        </w:tc>
        <w:tc>
          <w:tcPr>
            <w:tcW w:w="1240" w:type="dxa"/>
            <w:tcBorders>
              <w:bottom w:val="single" w:sz="8" w:space="0" w:color="auto"/>
              <w:right w:val="single" w:sz="8" w:space="0" w:color="auto"/>
            </w:tcBorders>
            <w:vAlign w:val="bottom"/>
          </w:tcPr>
          <w:p w:rsidR="005124E6" w:rsidRPr="0042006B" w:rsidRDefault="005124E6">
            <w:pPr>
              <w:spacing w:line="310" w:lineRule="exact"/>
              <w:ind w:left="100"/>
              <w:rPr>
                <w:rFonts w:eastAsia="Times New Roman"/>
                <w:color w:val="000000" w:themeColor="text1"/>
                <w:sz w:val="24"/>
                <w:szCs w:val="24"/>
              </w:rPr>
            </w:pPr>
          </w:p>
        </w:tc>
        <w:tc>
          <w:tcPr>
            <w:tcW w:w="2860" w:type="dxa"/>
            <w:tcBorders>
              <w:bottom w:val="single" w:sz="8" w:space="0" w:color="auto"/>
              <w:right w:val="single" w:sz="8" w:space="0" w:color="auto"/>
            </w:tcBorders>
            <w:vAlign w:val="bottom"/>
          </w:tcPr>
          <w:p w:rsidR="005124E6" w:rsidRPr="0042006B" w:rsidRDefault="005124E6">
            <w:pPr>
              <w:spacing w:line="310" w:lineRule="exact"/>
              <w:jc w:val="center"/>
              <w:rPr>
                <w:rFonts w:eastAsia="Times New Roman"/>
                <w:color w:val="000000" w:themeColor="text1"/>
                <w:sz w:val="24"/>
                <w:szCs w:val="24"/>
              </w:rPr>
            </w:pPr>
          </w:p>
        </w:tc>
        <w:tc>
          <w:tcPr>
            <w:tcW w:w="30" w:type="dxa"/>
            <w:vAlign w:val="bottom"/>
          </w:tcPr>
          <w:p w:rsidR="005124E6" w:rsidRPr="0042006B" w:rsidRDefault="005124E6">
            <w:pPr>
              <w:rPr>
                <w:color w:val="000000" w:themeColor="text1"/>
                <w:sz w:val="24"/>
                <w:szCs w:val="24"/>
              </w:rPr>
            </w:pPr>
          </w:p>
        </w:tc>
      </w:tr>
    </w:tbl>
    <w:p w:rsidR="005D64C5" w:rsidRPr="0042006B" w:rsidRDefault="005D64C5">
      <w:pPr>
        <w:spacing w:line="61" w:lineRule="exact"/>
        <w:rPr>
          <w:color w:val="000000" w:themeColor="text1"/>
          <w:sz w:val="24"/>
          <w:szCs w:val="24"/>
        </w:rPr>
      </w:pPr>
    </w:p>
    <w:p w:rsidR="005D64C5" w:rsidRPr="0042006B" w:rsidRDefault="005D64C5">
      <w:pPr>
        <w:rPr>
          <w:rFonts w:eastAsia="Times New Roman"/>
          <w:color w:val="000000" w:themeColor="text1"/>
          <w:sz w:val="24"/>
          <w:szCs w:val="24"/>
        </w:rPr>
      </w:pPr>
    </w:p>
    <w:tbl>
      <w:tblPr>
        <w:tblW w:w="9790" w:type="dxa"/>
        <w:tblInd w:w="150" w:type="dxa"/>
        <w:tblLayout w:type="fixed"/>
        <w:tblCellMar>
          <w:left w:w="0" w:type="dxa"/>
          <w:right w:w="0" w:type="dxa"/>
        </w:tblCellMar>
        <w:tblLook w:val="04A0"/>
      </w:tblPr>
      <w:tblGrid>
        <w:gridCol w:w="2200"/>
        <w:gridCol w:w="420"/>
        <w:gridCol w:w="3040"/>
        <w:gridCol w:w="1220"/>
        <w:gridCol w:w="2880"/>
        <w:gridCol w:w="30"/>
      </w:tblGrid>
      <w:tr w:rsidR="005D64C5" w:rsidRPr="0042006B" w:rsidTr="005124E6">
        <w:trPr>
          <w:trHeight w:val="303"/>
        </w:trPr>
        <w:tc>
          <w:tcPr>
            <w:tcW w:w="2200" w:type="dxa"/>
            <w:tcBorders>
              <w:top w:val="single" w:sz="8" w:space="0" w:color="auto"/>
              <w:left w:val="single" w:sz="8" w:space="0" w:color="auto"/>
            </w:tcBorders>
            <w:vAlign w:val="bottom"/>
          </w:tcPr>
          <w:p w:rsidR="005D64C5" w:rsidRPr="0042006B" w:rsidRDefault="00073B6F">
            <w:pPr>
              <w:spacing w:line="302" w:lineRule="exact"/>
              <w:ind w:left="120"/>
              <w:rPr>
                <w:color w:val="000000" w:themeColor="text1"/>
                <w:sz w:val="24"/>
                <w:szCs w:val="24"/>
              </w:rPr>
            </w:pPr>
            <w:r w:rsidRPr="0042006B">
              <w:rPr>
                <w:rFonts w:eastAsia="Times New Roman"/>
                <w:color w:val="000000" w:themeColor="text1"/>
                <w:sz w:val="24"/>
                <w:szCs w:val="24"/>
              </w:rPr>
              <w:t>Педагогический</w:t>
            </w:r>
          </w:p>
        </w:tc>
        <w:tc>
          <w:tcPr>
            <w:tcW w:w="420" w:type="dxa"/>
            <w:tcBorders>
              <w:top w:val="single" w:sz="8" w:space="0" w:color="auto"/>
              <w:right w:val="single" w:sz="8" w:space="0" w:color="auto"/>
            </w:tcBorders>
            <w:vAlign w:val="bottom"/>
          </w:tcPr>
          <w:p w:rsidR="005D64C5" w:rsidRPr="0042006B" w:rsidRDefault="005D64C5">
            <w:pPr>
              <w:rPr>
                <w:color w:val="000000" w:themeColor="text1"/>
                <w:sz w:val="24"/>
                <w:szCs w:val="24"/>
              </w:rPr>
            </w:pPr>
          </w:p>
        </w:tc>
        <w:tc>
          <w:tcPr>
            <w:tcW w:w="3040" w:type="dxa"/>
            <w:tcBorders>
              <w:top w:val="single" w:sz="8" w:space="0" w:color="auto"/>
              <w:right w:val="single" w:sz="8" w:space="0" w:color="auto"/>
            </w:tcBorders>
            <w:vAlign w:val="bottom"/>
          </w:tcPr>
          <w:p w:rsidR="005D64C5" w:rsidRPr="0042006B" w:rsidRDefault="00073B6F">
            <w:pPr>
              <w:spacing w:line="302" w:lineRule="exact"/>
              <w:ind w:left="100"/>
              <w:rPr>
                <w:color w:val="000000" w:themeColor="text1"/>
                <w:sz w:val="24"/>
                <w:szCs w:val="24"/>
              </w:rPr>
            </w:pPr>
            <w:r w:rsidRPr="0042006B">
              <w:rPr>
                <w:rFonts w:eastAsia="Times New Roman"/>
                <w:color w:val="000000" w:themeColor="text1"/>
                <w:sz w:val="24"/>
                <w:szCs w:val="24"/>
              </w:rPr>
              <w:t>до 10 лет</w:t>
            </w:r>
          </w:p>
        </w:tc>
        <w:tc>
          <w:tcPr>
            <w:tcW w:w="1220" w:type="dxa"/>
            <w:tcBorders>
              <w:top w:val="single" w:sz="8" w:space="0" w:color="auto"/>
              <w:right w:val="single" w:sz="8" w:space="0" w:color="auto"/>
            </w:tcBorders>
            <w:vAlign w:val="bottom"/>
          </w:tcPr>
          <w:p w:rsidR="005D64C5" w:rsidRPr="0042006B" w:rsidRDefault="005124E6">
            <w:pPr>
              <w:spacing w:line="302" w:lineRule="exact"/>
              <w:ind w:left="100"/>
              <w:rPr>
                <w:color w:val="000000" w:themeColor="text1"/>
                <w:sz w:val="24"/>
                <w:szCs w:val="24"/>
              </w:rPr>
            </w:pPr>
            <w:r w:rsidRPr="0042006B">
              <w:rPr>
                <w:color w:val="000000" w:themeColor="text1"/>
                <w:sz w:val="24"/>
                <w:szCs w:val="24"/>
              </w:rPr>
              <w:t>26</w:t>
            </w:r>
          </w:p>
        </w:tc>
        <w:tc>
          <w:tcPr>
            <w:tcW w:w="2880" w:type="dxa"/>
            <w:tcBorders>
              <w:top w:val="single" w:sz="8" w:space="0" w:color="auto"/>
              <w:right w:val="single" w:sz="8" w:space="0" w:color="auto"/>
            </w:tcBorders>
            <w:vAlign w:val="bottom"/>
          </w:tcPr>
          <w:p w:rsidR="005D64C5" w:rsidRPr="0042006B" w:rsidRDefault="00494564">
            <w:pPr>
              <w:spacing w:line="302" w:lineRule="exact"/>
              <w:jc w:val="center"/>
              <w:rPr>
                <w:color w:val="000000" w:themeColor="text1"/>
                <w:sz w:val="24"/>
                <w:szCs w:val="24"/>
              </w:rPr>
            </w:pPr>
            <w:r w:rsidRPr="0042006B">
              <w:rPr>
                <w:color w:val="000000" w:themeColor="text1"/>
                <w:sz w:val="24"/>
                <w:szCs w:val="24"/>
              </w:rPr>
              <w:t>40%</w:t>
            </w:r>
          </w:p>
        </w:tc>
        <w:tc>
          <w:tcPr>
            <w:tcW w:w="30" w:type="dxa"/>
            <w:vAlign w:val="bottom"/>
          </w:tcPr>
          <w:p w:rsidR="005D64C5" w:rsidRPr="0042006B" w:rsidRDefault="005D64C5">
            <w:pPr>
              <w:rPr>
                <w:color w:val="000000" w:themeColor="text1"/>
                <w:sz w:val="24"/>
                <w:szCs w:val="24"/>
              </w:rPr>
            </w:pPr>
          </w:p>
        </w:tc>
      </w:tr>
      <w:tr w:rsidR="005D64C5" w:rsidRPr="0042006B" w:rsidTr="005124E6">
        <w:trPr>
          <w:trHeight w:val="28"/>
        </w:trPr>
        <w:tc>
          <w:tcPr>
            <w:tcW w:w="2200" w:type="dxa"/>
            <w:vMerge w:val="restart"/>
            <w:tcBorders>
              <w:left w:val="single" w:sz="8" w:space="0" w:color="auto"/>
            </w:tcBorders>
            <w:vAlign w:val="bottom"/>
          </w:tcPr>
          <w:p w:rsidR="005D64C5" w:rsidRPr="0042006B" w:rsidRDefault="00073B6F">
            <w:pPr>
              <w:ind w:left="120"/>
              <w:rPr>
                <w:color w:val="000000" w:themeColor="text1"/>
                <w:sz w:val="24"/>
                <w:szCs w:val="24"/>
              </w:rPr>
            </w:pPr>
            <w:r w:rsidRPr="0042006B">
              <w:rPr>
                <w:rFonts w:eastAsia="Times New Roman"/>
                <w:color w:val="000000" w:themeColor="text1"/>
                <w:sz w:val="24"/>
                <w:szCs w:val="24"/>
              </w:rPr>
              <w:t>стаж</w:t>
            </w:r>
          </w:p>
        </w:tc>
        <w:tc>
          <w:tcPr>
            <w:tcW w:w="420" w:type="dxa"/>
            <w:tcBorders>
              <w:right w:val="single" w:sz="8" w:space="0" w:color="auto"/>
            </w:tcBorders>
            <w:vAlign w:val="bottom"/>
          </w:tcPr>
          <w:p w:rsidR="005D64C5" w:rsidRPr="0042006B" w:rsidRDefault="005D64C5">
            <w:pPr>
              <w:rPr>
                <w:color w:val="000000" w:themeColor="text1"/>
                <w:sz w:val="24"/>
                <w:szCs w:val="24"/>
              </w:rPr>
            </w:pPr>
          </w:p>
        </w:tc>
        <w:tc>
          <w:tcPr>
            <w:tcW w:w="3040" w:type="dxa"/>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1220" w:type="dxa"/>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2880" w:type="dxa"/>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5124E6">
        <w:trPr>
          <w:trHeight w:val="311"/>
        </w:trPr>
        <w:tc>
          <w:tcPr>
            <w:tcW w:w="2200" w:type="dxa"/>
            <w:vMerge/>
            <w:tcBorders>
              <w:left w:val="single" w:sz="8" w:space="0" w:color="auto"/>
            </w:tcBorders>
            <w:vAlign w:val="bottom"/>
          </w:tcPr>
          <w:p w:rsidR="005D64C5" w:rsidRPr="0042006B" w:rsidRDefault="005D64C5">
            <w:pPr>
              <w:rPr>
                <w:color w:val="000000" w:themeColor="text1"/>
                <w:sz w:val="24"/>
                <w:szCs w:val="24"/>
              </w:rPr>
            </w:pPr>
          </w:p>
        </w:tc>
        <w:tc>
          <w:tcPr>
            <w:tcW w:w="420" w:type="dxa"/>
            <w:tcBorders>
              <w:right w:val="single" w:sz="8" w:space="0" w:color="auto"/>
            </w:tcBorders>
            <w:vAlign w:val="bottom"/>
          </w:tcPr>
          <w:p w:rsidR="005D64C5" w:rsidRPr="0042006B" w:rsidRDefault="005D64C5">
            <w:pPr>
              <w:rPr>
                <w:color w:val="000000" w:themeColor="text1"/>
                <w:sz w:val="24"/>
                <w:szCs w:val="24"/>
              </w:rPr>
            </w:pPr>
          </w:p>
        </w:tc>
        <w:tc>
          <w:tcPr>
            <w:tcW w:w="3040" w:type="dxa"/>
            <w:tcBorders>
              <w:bottom w:val="single" w:sz="8" w:space="0" w:color="auto"/>
              <w:right w:val="single" w:sz="8" w:space="0" w:color="auto"/>
            </w:tcBorders>
            <w:vAlign w:val="bottom"/>
          </w:tcPr>
          <w:p w:rsidR="005D64C5" w:rsidRPr="0042006B" w:rsidRDefault="00073B6F">
            <w:pPr>
              <w:spacing w:line="310" w:lineRule="exact"/>
              <w:ind w:left="100"/>
              <w:rPr>
                <w:color w:val="000000" w:themeColor="text1"/>
                <w:sz w:val="24"/>
                <w:szCs w:val="24"/>
              </w:rPr>
            </w:pPr>
            <w:r w:rsidRPr="0042006B">
              <w:rPr>
                <w:rFonts w:eastAsia="Times New Roman"/>
                <w:color w:val="000000" w:themeColor="text1"/>
                <w:sz w:val="24"/>
                <w:szCs w:val="24"/>
              </w:rPr>
              <w:t>от 10 до 20 лет</w:t>
            </w:r>
          </w:p>
        </w:tc>
        <w:tc>
          <w:tcPr>
            <w:tcW w:w="1220" w:type="dxa"/>
            <w:tcBorders>
              <w:bottom w:val="single" w:sz="8" w:space="0" w:color="auto"/>
              <w:right w:val="single" w:sz="8" w:space="0" w:color="auto"/>
            </w:tcBorders>
            <w:vAlign w:val="bottom"/>
          </w:tcPr>
          <w:p w:rsidR="005D64C5" w:rsidRPr="0042006B" w:rsidRDefault="005124E6">
            <w:pPr>
              <w:spacing w:line="310" w:lineRule="exact"/>
              <w:ind w:left="100"/>
              <w:rPr>
                <w:color w:val="000000" w:themeColor="text1"/>
                <w:sz w:val="24"/>
                <w:szCs w:val="24"/>
              </w:rPr>
            </w:pPr>
            <w:r w:rsidRPr="0042006B">
              <w:rPr>
                <w:color w:val="000000" w:themeColor="text1"/>
                <w:sz w:val="24"/>
                <w:szCs w:val="24"/>
              </w:rPr>
              <w:t>7</w:t>
            </w:r>
          </w:p>
        </w:tc>
        <w:tc>
          <w:tcPr>
            <w:tcW w:w="2880" w:type="dxa"/>
            <w:tcBorders>
              <w:bottom w:val="single" w:sz="8" w:space="0" w:color="auto"/>
              <w:right w:val="single" w:sz="8" w:space="0" w:color="auto"/>
            </w:tcBorders>
            <w:vAlign w:val="bottom"/>
          </w:tcPr>
          <w:p w:rsidR="005D64C5" w:rsidRPr="0042006B" w:rsidRDefault="00494564">
            <w:pPr>
              <w:spacing w:line="310" w:lineRule="exact"/>
              <w:jc w:val="center"/>
              <w:rPr>
                <w:color w:val="000000" w:themeColor="text1"/>
                <w:sz w:val="24"/>
                <w:szCs w:val="24"/>
              </w:rPr>
            </w:pPr>
            <w:r w:rsidRPr="0042006B">
              <w:rPr>
                <w:color w:val="000000" w:themeColor="text1"/>
                <w:sz w:val="24"/>
                <w:szCs w:val="24"/>
              </w:rPr>
              <w:t>11%</w:t>
            </w:r>
          </w:p>
        </w:tc>
        <w:tc>
          <w:tcPr>
            <w:tcW w:w="30" w:type="dxa"/>
            <w:vAlign w:val="bottom"/>
          </w:tcPr>
          <w:p w:rsidR="005D64C5" w:rsidRPr="0042006B" w:rsidRDefault="005D64C5">
            <w:pPr>
              <w:rPr>
                <w:color w:val="000000" w:themeColor="text1"/>
                <w:sz w:val="24"/>
                <w:szCs w:val="24"/>
              </w:rPr>
            </w:pPr>
          </w:p>
        </w:tc>
      </w:tr>
      <w:tr w:rsidR="005D64C5" w:rsidRPr="0042006B" w:rsidTr="005124E6">
        <w:trPr>
          <w:trHeight w:val="314"/>
        </w:trPr>
        <w:tc>
          <w:tcPr>
            <w:tcW w:w="2200" w:type="dxa"/>
            <w:tcBorders>
              <w:left w:val="single" w:sz="8" w:space="0" w:color="auto"/>
            </w:tcBorders>
            <w:vAlign w:val="bottom"/>
          </w:tcPr>
          <w:p w:rsidR="005D64C5" w:rsidRPr="0042006B" w:rsidRDefault="005D64C5">
            <w:pPr>
              <w:rPr>
                <w:color w:val="000000" w:themeColor="text1"/>
                <w:sz w:val="24"/>
                <w:szCs w:val="24"/>
              </w:rPr>
            </w:pPr>
          </w:p>
        </w:tc>
        <w:tc>
          <w:tcPr>
            <w:tcW w:w="420" w:type="dxa"/>
            <w:tcBorders>
              <w:right w:val="single" w:sz="8" w:space="0" w:color="auto"/>
            </w:tcBorders>
            <w:vAlign w:val="bottom"/>
          </w:tcPr>
          <w:p w:rsidR="005D64C5" w:rsidRPr="0042006B" w:rsidRDefault="005D64C5">
            <w:pPr>
              <w:rPr>
                <w:color w:val="000000" w:themeColor="text1"/>
                <w:sz w:val="24"/>
                <w:szCs w:val="24"/>
              </w:rPr>
            </w:pPr>
          </w:p>
        </w:tc>
        <w:tc>
          <w:tcPr>
            <w:tcW w:w="3040" w:type="dxa"/>
            <w:tcBorders>
              <w:bottom w:val="single" w:sz="8" w:space="0" w:color="auto"/>
              <w:right w:val="single" w:sz="8" w:space="0" w:color="auto"/>
            </w:tcBorders>
            <w:vAlign w:val="bottom"/>
          </w:tcPr>
          <w:p w:rsidR="005D64C5" w:rsidRPr="0042006B" w:rsidRDefault="00073B6F">
            <w:pPr>
              <w:spacing w:line="313" w:lineRule="exact"/>
              <w:ind w:left="100"/>
              <w:rPr>
                <w:color w:val="000000" w:themeColor="text1"/>
                <w:sz w:val="24"/>
                <w:szCs w:val="24"/>
              </w:rPr>
            </w:pPr>
            <w:r w:rsidRPr="0042006B">
              <w:rPr>
                <w:rFonts w:eastAsia="Times New Roman"/>
                <w:color w:val="000000" w:themeColor="text1"/>
                <w:sz w:val="24"/>
                <w:szCs w:val="24"/>
              </w:rPr>
              <w:t xml:space="preserve">от 20 </w:t>
            </w:r>
            <w:r w:rsidR="005124E6" w:rsidRPr="0042006B">
              <w:rPr>
                <w:rFonts w:eastAsia="Times New Roman"/>
                <w:color w:val="000000" w:themeColor="text1"/>
                <w:sz w:val="24"/>
                <w:szCs w:val="24"/>
              </w:rPr>
              <w:t>и свыше</w:t>
            </w:r>
          </w:p>
        </w:tc>
        <w:tc>
          <w:tcPr>
            <w:tcW w:w="1220" w:type="dxa"/>
            <w:tcBorders>
              <w:bottom w:val="single" w:sz="8" w:space="0" w:color="auto"/>
              <w:right w:val="single" w:sz="8" w:space="0" w:color="auto"/>
            </w:tcBorders>
            <w:vAlign w:val="bottom"/>
          </w:tcPr>
          <w:p w:rsidR="005D64C5" w:rsidRPr="0042006B" w:rsidRDefault="005124E6">
            <w:pPr>
              <w:spacing w:line="313" w:lineRule="exact"/>
              <w:ind w:left="100"/>
              <w:rPr>
                <w:color w:val="000000" w:themeColor="text1"/>
                <w:sz w:val="24"/>
                <w:szCs w:val="24"/>
              </w:rPr>
            </w:pPr>
            <w:r w:rsidRPr="0042006B">
              <w:rPr>
                <w:color w:val="000000" w:themeColor="text1"/>
                <w:sz w:val="24"/>
                <w:szCs w:val="24"/>
              </w:rPr>
              <w:t>32</w:t>
            </w:r>
          </w:p>
        </w:tc>
        <w:tc>
          <w:tcPr>
            <w:tcW w:w="2880" w:type="dxa"/>
            <w:tcBorders>
              <w:bottom w:val="single" w:sz="8" w:space="0" w:color="auto"/>
              <w:right w:val="single" w:sz="8" w:space="0" w:color="auto"/>
            </w:tcBorders>
            <w:vAlign w:val="bottom"/>
          </w:tcPr>
          <w:p w:rsidR="005D64C5" w:rsidRPr="0042006B" w:rsidRDefault="00494564">
            <w:pPr>
              <w:spacing w:line="313" w:lineRule="exact"/>
              <w:jc w:val="center"/>
              <w:rPr>
                <w:color w:val="000000" w:themeColor="text1"/>
                <w:sz w:val="24"/>
                <w:szCs w:val="24"/>
              </w:rPr>
            </w:pPr>
            <w:r w:rsidRPr="0042006B">
              <w:rPr>
                <w:color w:val="000000" w:themeColor="text1"/>
                <w:sz w:val="24"/>
                <w:szCs w:val="24"/>
              </w:rPr>
              <w:t>49%</w:t>
            </w:r>
          </w:p>
        </w:tc>
        <w:tc>
          <w:tcPr>
            <w:tcW w:w="30" w:type="dxa"/>
            <w:vAlign w:val="bottom"/>
          </w:tcPr>
          <w:p w:rsidR="005D64C5" w:rsidRPr="0042006B" w:rsidRDefault="005D64C5">
            <w:pPr>
              <w:rPr>
                <w:color w:val="000000" w:themeColor="text1"/>
                <w:sz w:val="24"/>
                <w:szCs w:val="24"/>
              </w:rPr>
            </w:pPr>
          </w:p>
        </w:tc>
      </w:tr>
      <w:tr w:rsidR="005D64C5" w:rsidRPr="0042006B" w:rsidTr="005124E6">
        <w:trPr>
          <w:trHeight w:val="311"/>
        </w:trPr>
        <w:tc>
          <w:tcPr>
            <w:tcW w:w="5660" w:type="dxa"/>
            <w:gridSpan w:val="3"/>
            <w:tcBorders>
              <w:left w:val="single" w:sz="8" w:space="0" w:color="auto"/>
              <w:bottom w:val="single" w:sz="8" w:space="0" w:color="auto"/>
              <w:right w:val="single" w:sz="8" w:space="0" w:color="auto"/>
            </w:tcBorders>
            <w:vAlign w:val="bottom"/>
          </w:tcPr>
          <w:p w:rsidR="005D64C5" w:rsidRPr="0042006B" w:rsidRDefault="00073B6F">
            <w:pPr>
              <w:spacing w:line="310" w:lineRule="exact"/>
              <w:ind w:left="120"/>
              <w:rPr>
                <w:color w:val="000000" w:themeColor="text1"/>
                <w:sz w:val="24"/>
                <w:szCs w:val="24"/>
              </w:rPr>
            </w:pPr>
            <w:r w:rsidRPr="0042006B">
              <w:rPr>
                <w:rFonts w:eastAsia="Times New Roman"/>
                <w:color w:val="000000" w:themeColor="text1"/>
                <w:sz w:val="24"/>
                <w:szCs w:val="24"/>
              </w:rPr>
              <w:t>Почетные звания, награды</w:t>
            </w:r>
          </w:p>
        </w:tc>
        <w:tc>
          <w:tcPr>
            <w:tcW w:w="1220" w:type="dxa"/>
            <w:tcBorders>
              <w:bottom w:val="single" w:sz="8" w:space="0" w:color="auto"/>
              <w:right w:val="single" w:sz="8" w:space="0" w:color="auto"/>
            </w:tcBorders>
            <w:vAlign w:val="bottom"/>
          </w:tcPr>
          <w:p w:rsidR="005D64C5" w:rsidRPr="0042006B" w:rsidRDefault="0004256B">
            <w:pPr>
              <w:spacing w:line="310" w:lineRule="exact"/>
              <w:ind w:left="100"/>
              <w:rPr>
                <w:color w:val="000000" w:themeColor="text1"/>
                <w:sz w:val="24"/>
                <w:szCs w:val="24"/>
              </w:rPr>
            </w:pPr>
            <w:r w:rsidRPr="0042006B">
              <w:rPr>
                <w:rFonts w:eastAsia="Times New Roman"/>
                <w:color w:val="000000" w:themeColor="text1"/>
                <w:sz w:val="24"/>
                <w:szCs w:val="24"/>
              </w:rPr>
              <w:t>25</w:t>
            </w:r>
          </w:p>
        </w:tc>
        <w:tc>
          <w:tcPr>
            <w:tcW w:w="2880" w:type="dxa"/>
            <w:tcBorders>
              <w:bottom w:val="single" w:sz="8" w:space="0" w:color="auto"/>
              <w:right w:val="single" w:sz="8" w:space="0" w:color="auto"/>
            </w:tcBorders>
            <w:vAlign w:val="bottom"/>
          </w:tcPr>
          <w:p w:rsidR="005D64C5" w:rsidRPr="0042006B" w:rsidRDefault="0004256B">
            <w:pPr>
              <w:spacing w:line="310" w:lineRule="exact"/>
              <w:jc w:val="center"/>
              <w:rPr>
                <w:color w:val="000000" w:themeColor="text1"/>
                <w:sz w:val="24"/>
                <w:szCs w:val="24"/>
              </w:rPr>
            </w:pPr>
            <w:r w:rsidRPr="0042006B">
              <w:rPr>
                <w:rFonts w:eastAsia="Times New Roman"/>
                <w:color w:val="000000" w:themeColor="text1"/>
                <w:sz w:val="24"/>
                <w:szCs w:val="24"/>
              </w:rPr>
              <w:t>38</w:t>
            </w:r>
            <w:r w:rsidR="00073B6F" w:rsidRPr="0042006B">
              <w:rPr>
                <w:rFonts w:eastAsia="Times New Roman"/>
                <w:color w:val="000000" w:themeColor="text1"/>
                <w:sz w:val="24"/>
                <w:szCs w:val="24"/>
              </w:rPr>
              <w:t>%</w:t>
            </w:r>
          </w:p>
        </w:tc>
        <w:tc>
          <w:tcPr>
            <w:tcW w:w="30" w:type="dxa"/>
            <w:vAlign w:val="bottom"/>
          </w:tcPr>
          <w:p w:rsidR="005D64C5" w:rsidRPr="0042006B" w:rsidRDefault="005D64C5">
            <w:pPr>
              <w:rPr>
                <w:color w:val="000000" w:themeColor="text1"/>
                <w:sz w:val="24"/>
                <w:szCs w:val="24"/>
              </w:rPr>
            </w:pPr>
          </w:p>
        </w:tc>
      </w:tr>
      <w:tr w:rsidR="005D64C5" w:rsidRPr="0042006B" w:rsidTr="005124E6">
        <w:trPr>
          <w:trHeight w:val="314"/>
        </w:trPr>
        <w:tc>
          <w:tcPr>
            <w:tcW w:w="5660" w:type="dxa"/>
            <w:gridSpan w:val="3"/>
            <w:tcBorders>
              <w:left w:val="single" w:sz="8" w:space="0" w:color="auto"/>
              <w:bottom w:val="single" w:sz="8" w:space="0" w:color="auto"/>
              <w:right w:val="single" w:sz="8" w:space="0" w:color="auto"/>
            </w:tcBorders>
            <w:vAlign w:val="bottom"/>
          </w:tcPr>
          <w:p w:rsidR="005D64C5" w:rsidRPr="0042006B" w:rsidRDefault="00073B6F">
            <w:pPr>
              <w:spacing w:line="313" w:lineRule="exact"/>
              <w:ind w:left="120"/>
              <w:rPr>
                <w:color w:val="000000" w:themeColor="text1"/>
                <w:sz w:val="24"/>
                <w:szCs w:val="24"/>
              </w:rPr>
            </w:pPr>
            <w:r w:rsidRPr="0042006B">
              <w:rPr>
                <w:rFonts w:eastAsia="Times New Roman"/>
                <w:color w:val="000000" w:themeColor="text1"/>
                <w:sz w:val="24"/>
                <w:szCs w:val="24"/>
              </w:rPr>
              <w:t>Участники педагогических конкурсов</w:t>
            </w:r>
          </w:p>
        </w:tc>
        <w:tc>
          <w:tcPr>
            <w:tcW w:w="1220" w:type="dxa"/>
            <w:tcBorders>
              <w:bottom w:val="single" w:sz="8" w:space="0" w:color="auto"/>
              <w:right w:val="single" w:sz="8" w:space="0" w:color="auto"/>
            </w:tcBorders>
            <w:vAlign w:val="bottom"/>
          </w:tcPr>
          <w:p w:rsidR="005D64C5" w:rsidRPr="0042006B" w:rsidRDefault="00494564">
            <w:pPr>
              <w:spacing w:line="313" w:lineRule="exact"/>
              <w:ind w:left="100"/>
              <w:rPr>
                <w:color w:val="000000" w:themeColor="text1"/>
                <w:sz w:val="24"/>
                <w:szCs w:val="24"/>
              </w:rPr>
            </w:pPr>
            <w:r w:rsidRPr="0042006B">
              <w:rPr>
                <w:rFonts w:eastAsia="Times New Roman"/>
                <w:color w:val="000000" w:themeColor="text1"/>
                <w:sz w:val="24"/>
                <w:szCs w:val="24"/>
              </w:rPr>
              <w:t>1</w:t>
            </w:r>
          </w:p>
        </w:tc>
        <w:tc>
          <w:tcPr>
            <w:tcW w:w="2880" w:type="dxa"/>
            <w:tcBorders>
              <w:bottom w:val="single" w:sz="8" w:space="0" w:color="auto"/>
              <w:right w:val="single" w:sz="8" w:space="0" w:color="auto"/>
            </w:tcBorders>
            <w:vAlign w:val="bottom"/>
          </w:tcPr>
          <w:p w:rsidR="005D64C5" w:rsidRPr="0042006B" w:rsidRDefault="00494564">
            <w:pPr>
              <w:spacing w:line="313" w:lineRule="exact"/>
              <w:jc w:val="center"/>
              <w:rPr>
                <w:color w:val="000000" w:themeColor="text1"/>
                <w:sz w:val="24"/>
                <w:szCs w:val="24"/>
              </w:rPr>
            </w:pPr>
            <w:r w:rsidRPr="0042006B">
              <w:rPr>
                <w:rFonts w:eastAsia="Times New Roman"/>
                <w:color w:val="000000" w:themeColor="text1"/>
                <w:sz w:val="24"/>
                <w:szCs w:val="24"/>
              </w:rPr>
              <w:t>2</w:t>
            </w:r>
            <w:r w:rsidR="00073B6F" w:rsidRPr="0042006B">
              <w:rPr>
                <w:rFonts w:eastAsia="Times New Roman"/>
                <w:color w:val="000000" w:themeColor="text1"/>
                <w:sz w:val="24"/>
                <w:szCs w:val="24"/>
              </w:rPr>
              <w:t>%</w:t>
            </w:r>
          </w:p>
        </w:tc>
        <w:tc>
          <w:tcPr>
            <w:tcW w:w="30" w:type="dxa"/>
            <w:vAlign w:val="bottom"/>
          </w:tcPr>
          <w:p w:rsidR="005D64C5" w:rsidRPr="0042006B" w:rsidRDefault="005D64C5">
            <w:pPr>
              <w:rPr>
                <w:color w:val="000000" w:themeColor="text1"/>
                <w:sz w:val="24"/>
                <w:szCs w:val="24"/>
              </w:rPr>
            </w:pPr>
          </w:p>
        </w:tc>
      </w:tr>
      <w:tr w:rsidR="005D64C5" w:rsidRPr="0042006B" w:rsidTr="005124E6">
        <w:trPr>
          <w:trHeight w:val="283"/>
        </w:trPr>
        <w:tc>
          <w:tcPr>
            <w:tcW w:w="2200" w:type="dxa"/>
            <w:tcBorders>
              <w:left w:val="single" w:sz="8" w:space="0" w:color="auto"/>
            </w:tcBorders>
            <w:vAlign w:val="bottom"/>
          </w:tcPr>
          <w:p w:rsidR="005D64C5" w:rsidRPr="0042006B" w:rsidRDefault="00073B6F">
            <w:pPr>
              <w:spacing w:line="282" w:lineRule="exact"/>
              <w:ind w:left="120"/>
              <w:rPr>
                <w:color w:val="000000" w:themeColor="text1"/>
                <w:sz w:val="24"/>
                <w:szCs w:val="24"/>
              </w:rPr>
            </w:pPr>
            <w:r w:rsidRPr="0042006B">
              <w:rPr>
                <w:rFonts w:eastAsia="Times New Roman"/>
                <w:color w:val="000000" w:themeColor="text1"/>
                <w:sz w:val="24"/>
                <w:szCs w:val="24"/>
              </w:rPr>
              <w:t>Победители  и</w:t>
            </w:r>
          </w:p>
        </w:tc>
        <w:tc>
          <w:tcPr>
            <w:tcW w:w="3460" w:type="dxa"/>
            <w:gridSpan w:val="2"/>
            <w:tcBorders>
              <w:right w:val="single" w:sz="8" w:space="0" w:color="auto"/>
            </w:tcBorders>
            <w:vAlign w:val="bottom"/>
          </w:tcPr>
          <w:p w:rsidR="005D64C5" w:rsidRPr="0042006B" w:rsidRDefault="00073B6F">
            <w:pPr>
              <w:spacing w:line="282" w:lineRule="exact"/>
              <w:ind w:left="140"/>
              <w:rPr>
                <w:color w:val="000000" w:themeColor="text1"/>
                <w:sz w:val="24"/>
                <w:szCs w:val="24"/>
              </w:rPr>
            </w:pPr>
            <w:r w:rsidRPr="0042006B">
              <w:rPr>
                <w:rFonts w:eastAsia="Times New Roman"/>
                <w:color w:val="000000" w:themeColor="text1"/>
                <w:sz w:val="24"/>
                <w:szCs w:val="24"/>
              </w:rPr>
              <w:t xml:space="preserve">призеры  </w:t>
            </w:r>
            <w:proofErr w:type="gramStart"/>
            <w:r w:rsidRPr="0042006B">
              <w:rPr>
                <w:rFonts w:eastAsia="Times New Roman"/>
                <w:color w:val="000000" w:themeColor="text1"/>
                <w:sz w:val="24"/>
                <w:szCs w:val="24"/>
              </w:rPr>
              <w:t>педагогических</w:t>
            </w:r>
            <w:proofErr w:type="gramEnd"/>
          </w:p>
        </w:tc>
        <w:tc>
          <w:tcPr>
            <w:tcW w:w="1220" w:type="dxa"/>
            <w:tcBorders>
              <w:right w:val="single" w:sz="8" w:space="0" w:color="auto"/>
            </w:tcBorders>
            <w:vAlign w:val="bottom"/>
          </w:tcPr>
          <w:p w:rsidR="005D64C5" w:rsidRPr="0042006B" w:rsidRDefault="00494564">
            <w:pPr>
              <w:spacing w:line="282" w:lineRule="exact"/>
              <w:ind w:left="100"/>
              <w:rPr>
                <w:color w:val="000000" w:themeColor="text1"/>
                <w:sz w:val="24"/>
                <w:szCs w:val="24"/>
              </w:rPr>
            </w:pPr>
            <w:r w:rsidRPr="0042006B">
              <w:rPr>
                <w:rFonts w:eastAsia="Times New Roman"/>
                <w:color w:val="000000" w:themeColor="text1"/>
                <w:sz w:val="24"/>
                <w:szCs w:val="24"/>
              </w:rPr>
              <w:t>1</w:t>
            </w:r>
          </w:p>
        </w:tc>
        <w:tc>
          <w:tcPr>
            <w:tcW w:w="2880" w:type="dxa"/>
            <w:tcBorders>
              <w:right w:val="single" w:sz="8" w:space="0" w:color="auto"/>
            </w:tcBorders>
            <w:vAlign w:val="bottom"/>
          </w:tcPr>
          <w:p w:rsidR="005D64C5" w:rsidRPr="0042006B" w:rsidRDefault="00494564">
            <w:pPr>
              <w:spacing w:line="282" w:lineRule="exact"/>
              <w:jc w:val="center"/>
              <w:rPr>
                <w:color w:val="000000" w:themeColor="text1"/>
                <w:sz w:val="24"/>
                <w:szCs w:val="24"/>
              </w:rPr>
            </w:pPr>
            <w:r w:rsidRPr="0042006B">
              <w:rPr>
                <w:rFonts w:eastAsia="Times New Roman"/>
                <w:color w:val="000000" w:themeColor="text1"/>
                <w:sz w:val="24"/>
                <w:szCs w:val="24"/>
              </w:rPr>
              <w:t>2</w:t>
            </w:r>
            <w:r w:rsidR="00073B6F" w:rsidRPr="0042006B">
              <w:rPr>
                <w:rFonts w:eastAsia="Times New Roman"/>
                <w:color w:val="000000" w:themeColor="text1"/>
                <w:sz w:val="24"/>
                <w:szCs w:val="24"/>
              </w:rPr>
              <w:t>%</w:t>
            </w:r>
          </w:p>
        </w:tc>
        <w:tc>
          <w:tcPr>
            <w:tcW w:w="30" w:type="dxa"/>
            <w:vAlign w:val="bottom"/>
          </w:tcPr>
          <w:p w:rsidR="005D64C5" w:rsidRPr="0042006B" w:rsidRDefault="005D64C5">
            <w:pPr>
              <w:rPr>
                <w:color w:val="000000" w:themeColor="text1"/>
                <w:sz w:val="24"/>
                <w:szCs w:val="24"/>
              </w:rPr>
            </w:pPr>
          </w:p>
        </w:tc>
      </w:tr>
      <w:tr w:rsidR="005D64C5" w:rsidRPr="0042006B" w:rsidTr="005124E6">
        <w:trPr>
          <w:trHeight w:val="350"/>
        </w:trPr>
        <w:tc>
          <w:tcPr>
            <w:tcW w:w="2200" w:type="dxa"/>
            <w:tcBorders>
              <w:left w:val="single" w:sz="8" w:space="0" w:color="auto"/>
              <w:bottom w:val="single" w:sz="8" w:space="0" w:color="auto"/>
            </w:tcBorders>
            <w:vAlign w:val="bottom"/>
          </w:tcPr>
          <w:p w:rsidR="005D64C5" w:rsidRPr="0042006B" w:rsidRDefault="00073B6F">
            <w:pPr>
              <w:ind w:left="120"/>
              <w:rPr>
                <w:color w:val="000000" w:themeColor="text1"/>
                <w:sz w:val="24"/>
                <w:szCs w:val="24"/>
              </w:rPr>
            </w:pPr>
            <w:r w:rsidRPr="0042006B">
              <w:rPr>
                <w:rFonts w:eastAsia="Times New Roman"/>
                <w:color w:val="000000" w:themeColor="text1"/>
                <w:sz w:val="24"/>
                <w:szCs w:val="24"/>
              </w:rPr>
              <w:t>конкурсов</w:t>
            </w:r>
          </w:p>
        </w:tc>
        <w:tc>
          <w:tcPr>
            <w:tcW w:w="420" w:type="dxa"/>
            <w:tcBorders>
              <w:bottom w:val="single" w:sz="8" w:space="0" w:color="auto"/>
            </w:tcBorders>
            <w:vAlign w:val="bottom"/>
          </w:tcPr>
          <w:p w:rsidR="005D64C5" w:rsidRPr="0042006B" w:rsidRDefault="005D64C5">
            <w:pPr>
              <w:rPr>
                <w:color w:val="000000" w:themeColor="text1"/>
                <w:sz w:val="24"/>
                <w:szCs w:val="24"/>
              </w:rPr>
            </w:pPr>
          </w:p>
        </w:tc>
        <w:tc>
          <w:tcPr>
            <w:tcW w:w="3040" w:type="dxa"/>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1220" w:type="dxa"/>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2880" w:type="dxa"/>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5124E6">
        <w:trPr>
          <w:trHeight w:val="311"/>
        </w:trPr>
        <w:tc>
          <w:tcPr>
            <w:tcW w:w="5660" w:type="dxa"/>
            <w:gridSpan w:val="3"/>
            <w:tcBorders>
              <w:left w:val="single" w:sz="8" w:space="0" w:color="auto"/>
              <w:bottom w:val="single" w:sz="8" w:space="0" w:color="auto"/>
              <w:right w:val="single" w:sz="8" w:space="0" w:color="auto"/>
            </w:tcBorders>
            <w:vAlign w:val="bottom"/>
          </w:tcPr>
          <w:p w:rsidR="005D64C5" w:rsidRPr="0042006B" w:rsidRDefault="00073B6F">
            <w:pPr>
              <w:spacing w:line="310" w:lineRule="exact"/>
              <w:ind w:left="120"/>
              <w:rPr>
                <w:color w:val="000000" w:themeColor="text1"/>
                <w:sz w:val="24"/>
                <w:szCs w:val="24"/>
              </w:rPr>
            </w:pPr>
            <w:r w:rsidRPr="0042006B">
              <w:rPr>
                <w:rFonts w:eastAsia="Times New Roman"/>
                <w:color w:val="000000" w:themeColor="text1"/>
                <w:sz w:val="24"/>
                <w:szCs w:val="24"/>
              </w:rPr>
              <w:t>Средний возраст педагога</w:t>
            </w:r>
          </w:p>
        </w:tc>
        <w:tc>
          <w:tcPr>
            <w:tcW w:w="1220" w:type="dxa"/>
            <w:tcBorders>
              <w:bottom w:val="single" w:sz="8" w:space="0" w:color="auto"/>
            </w:tcBorders>
            <w:vAlign w:val="bottom"/>
          </w:tcPr>
          <w:p w:rsidR="005D64C5" w:rsidRPr="0042006B" w:rsidRDefault="00073B6F">
            <w:pPr>
              <w:spacing w:line="310" w:lineRule="exact"/>
              <w:ind w:left="100"/>
              <w:rPr>
                <w:color w:val="000000" w:themeColor="text1"/>
                <w:sz w:val="24"/>
                <w:szCs w:val="24"/>
              </w:rPr>
            </w:pPr>
            <w:r w:rsidRPr="0042006B">
              <w:rPr>
                <w:rFonts w:eastAsia="Times New Roman"/>
                <w:color w:val="000000" w:themeColor="text1"/>
                <w:sz w:val="24"/>
                <w:szCs w:val="24"/>
              </w:rPr>
              <w:t>42 года</w:t>
            </w:r>
          </w:p>
        </w:tc>
        <w:tc>
          <w:tcPr>
            <w:tcW w:w="2880" w:type="dxa"/>
            <w:tcBorders>
              <w:bottom w:val="single" w:sz="8" w:space="0" w:color="auto"/>
              <w:right w:val="single" w:sz="8" w:space="0" w:color="auto"/>
            </w:tcBorders>
            <w:vAlign w:val="bottom"/>
          </w:tcPr>
          <w:p w:rsidR="005D64C5" w:rsidRPr="0042006B" w:rsidRDefault="005D64C5">
            <w:pPr>
              <w:rPr>
                <w:color w:val="00B050"/>
                <w:sz w:val="24"/>
                <w:szCs w:val="24"/>
              </w:rPr>
            </w:pPr>
          </w:p>
        </w:tc>
        <w:tc>
          <w:tcPr>
            <w:tcW w:w="30" w:type="dxa"/>
            <w:vAlign w:val="bottom"/>
          </w:tcPr>
          <w:p w:rsidR="005D64C5" w:rsidRPr="0042006B" w:rsidRDefault="005D64C5">
            <w:pPr>
              <w:rPr>
                <w:color w:val="000000" w:themeColor="text1"/>
                <w:sz w:val="24"/>
                <w:szCs w:val="24"/>
              </w:rPr>
            </w:pPr>
          </w:p>
        </w:tc>
      </w:tr>
    </w:tbl>
    <w:p w:rsidR="005D64C5" w:rsidRPr="0042006B" w:rsidRDefault="005D64C5">
      <w:pPr>
        <w:spacing w:line="296" w:lineRule="exact"/>
        <w:rPr>
          <w:sz w:val="24"/>
          <w:szCs w:val="24"/>
        </w:rPr>
      </w:pPr>
    </w:p>
    <w:p w:rsidR="005D64C5" w:rsidRPr="0042006B" w:rsidRDefault="00073B6F">
      <w:pPr>
        <w:spacing w:line="239" w:lineRule="auto"/>
        <w:ind w:left="260" w:firstLine="566"/>
        <w:jc w:val="both"/>
        <w:rPr>
          <w:sz w:val="24"/>
          <w:szCs w:val="24"/>
        </w:rPr>
      </w:pPr>
      <w:r w:rsidRPr="0042006B">
        <w:rPr>
          <w:rFonts w:eastAsia="Times New Roman"/>
          <w:color w:val="FF0000"/>
          <w:sz w:val="24"/>
          <w:szCs w:val="24"/>
        </w:rPr>
        <w:t>4.2. Повышение квалификации и профессиональная переподготовка педагогических кадров.</w:t>
      </w:r>
    </w:p>
    <w:p w:rsidR="005D64C5" w:rsidRPr="0042006B" w:rsidRDefault="005D64C5">
      <w:pPr>
        <w:spacing w:line="2" w:lineRule="exact"/>
        <w:rPr>
          <w:sz w:val="24"/>
          <w:szCs w:val="24"/>
        </w:rPr>
      </w:pPr>
    </w:p>
    <w:p w:rsidR="005D64C5" w:rsidRPr="0042006B" w:rsidRDefault="00073B6F">
      <w:pPr>
        <w:spacing w:line="239" w:lineRule="auto"/>
        <w:ind w:left="260" w:firstLine="567"/>
        <w:jc w:val="both"/>
        <w:rPr>
          <w:sz w:val="24"/>
          <w:szCs w:val="24"/>
        </w:rPr>
      </w:pPr>
      <w:r w:rsidRPr="0042006B">
        <w:rPr>
          <w:rFonts w:eastAsia="Times New Roman"/>
          <w:sz w:val="24"/>
          <w:szCs w:val="24"/>
        </w:rPr>
        <w:t>Повышение квалификации педагогов в период реформирования образовательной системы – насущная задача сегодняшнего дня. Невозможно говорить о перспективах развития школы, о внедрении в педагогическую практику новых форм и методов организации учебного процесса без системной работы по обучению кадров, которая проводится как на уровне муниципалитета, так и на уровне школы. Повышение квалификации носит системный и плановый характер.</w:t>
      </w:r>
    </w:p>
    <w:p w:rsidR="005D64C5" w:rsidRPr="0042006B" w:rsidRDefault="005D64C5">
      <w:pPr>
        <w:spacing w:line="9" w:lineRule="exact"/>
        <w:rPr>
          <w:sz w:val="24"/>
          <w:szCs w:val="24"/>
        </w:rPr>
      </w:pPr>
    </w:p>
    <w:p w:rsidR="005D64C5" w:rsidRPr="0042006B" w:rsidRDefault="00073B6F">
      <w:pPr>
        <w:ind w:left="820"/>
        <w:rPr>
          <w:sz w:val="24"/>
          <w:szCs w:val="24"/>
        </w:rPr>
      </w:pPr>
      <w:r w:rsidRPr="0042006B">
        <w:rPr>
          <w:rFonts w:eastAsia="Times New Roman"/>
          <w:sz w:val="24"/>
          <w:szCs w:val="24"/>
        </w:rPr>
        <w:t>Формы повышения квалификации:</w:t>
      </w:r>
    </w:p>
    <w:p w:rsidR="005D64C5" w:rsidRPr="0042006B" w:rsidRDefault="005D64C5">
      <w:pPr>
        <w:spacing w:line="19" w:lineRule="exact"/>
        <w:rPr>
          <w:sz w:val="24"/>
          <w:szCs w:val="24"/>
        </w:rPr>
      </w:pPr>
    </w:p>
    <w:p w:rsidR="005D64C5" w:rsidRPr="0042006B" w:rsidRDefault="00073B6F">
      <w:pPr>
        <w:ind w:left="260"/>
        <w:rPr>
          <w:sz w:val="24"/>
          <w:szCs w:val="24"/>
        </w:rPr>
      </w:pPr>
      <w:r w:rsidRPr="0042006B">
        <w:rPr>
          <w:rFonts w:eastAsia="Times New Roman"/>
          <w:sz w:val="24"/>
          <w:szCs w:val="24"/>
        </w:rPr>
        <w:t>курсовая подготовка в ГБОУ ДПО «КРИППО»;</w:t>
      </w:r>
    </w:p>
    <w:p w:rsidR="005D64C5" w:rsidRPr="0042006B" w:rsidRDefault="005D64C5">
      <w:pPr>
        <w:spacing w:line="21" w:lineRule="exact"/>
        <w:rPr>
          <w:sz w:val="24"/>
          <w:szCs w:val="24"/>
        </w:rPr>
      </w:pPr>
    </w:p>
    <w:p w:rsidR="005D64C5" w:rsidRPr="0042006B" w:rsidRDefault="00073B6F">
      <w:pPr>
        <w:spacing w:line="259" w:lineRule="auto"/>
        <w:ind w:left="260" w:firstLine="708"/>
        <w:rPr>
          <w:sz w:val="24"/>
          <w:szCs w:val="24"/>
        </w:rPr>
      </w:pPr>
      <w:r w:rsidRPr="0042006B">
        <w:rPr>
          <w:rFonts w:eastAsia="Times New Roman"/>
          <w:sz w:val="24"/>
          <w:szCs w:val="24"/>
        </w:rPr>
        <w:t>практико-ориентированные семинары на базе школы, на базе других учреждений; конференции;</w:t>
      </w:r>
    </w:p>
    <w:p w:rsidR="005D64C5" w:rsidRPr="0042006B" w:rsidRDefault="005D64C5">
      <w:pPr>
        <w:spacing w:line="310" w:lineRule="exact"/>
        <w:rPr>
          <w:sz w:val="24"/>
          <w:szCs w:val="24"/>
        </w:rPr>
      </w:pPr>
    </w:p>
    <w:p w:rsidR="005D64C5" w:rsidRPr="0042006B" w:rsidRDefault="00073B6F">
      <w:pPr>
        <w:ind w:left="260"/>
        <w:rPr>
          <w:sz w:val="24"/>
          <w:szCs w:val="24"/>
        </w:rPr>
      </w:pPr>
      <w:r w:rsidRPr="0042006B">
        <w:rPr>
          <w:rFonts w:eastAsia="Times New Roman"/>
          <w:sz w:val="24"/>
          <w:szCs w:val="24"/>
        </w:rPr>
        <w:t>самообразование;</w:t>
      </w:r>
    </w:p>
    <w:p w:rsidR="005D64C5" w:rsidRPr="0042006B" w:rsidRDefault="005D64C5">
      <w:pPr>
        <w:spacing w:line="18" w:lineRule="exact"/>
        <w:rPr>
          <w:sz w:val="24"/>
          <w:szCs w:val="24"/>
        </w:rPr>
      </w:pPr>
    </w:p>
    <w:p w:rsidR="005D64C5" w:rsidRPr="0042006B" w:rsidRDefault="00073B6F">
      <w:pPr>
        <w:ind w:left="260"/>
        <w:rPr>
          <w:sz w:val="24"/>
          <w:szCs w:val="24"/>
        </w:rPr>
      </w:pPr>
      <w:r w:rsidRPr="0042006B">
        <w:rPr>
          <w:rFonts w:eastAsia="Times New Roman"/>
          <w:sz w:val="24"/>
          <w:szCs w:val="24"/>
        </w:rPr>
        <w:t>обмен опытом в рамках взаимодействия между школами.</w:t>
      </w:r>
    </w:p>
    <w:p w:rsidR="005D64C5" w:rsidRPr="0042006B" w:rsidRDefault="005D64C5">
      <w:pPr>
        <w:spacing w:line="2" w:lineRule="exact"/>
        <w:rPr>
          <w:sz w:val="24"/>
          <w:szCs w:val="24"/>
        </w:rPr>
      </w:pPr>
    </w:p>
    <w:p w:rsidR="005D64C5" w:rsidRPr="0042006B" w:rsidRDefault="00073B6F">
      <w:pPr>
        <w:ind w:left="260" w:firstLine="566"/>
        <w:jc w:val="both"/>
        <w:rPr>
          <w:color w:val="FF0000"/>
          <w:sz w:val="24"/>
          <w:szCs w:val="24"/>
        </w:rPr>
      </w:pPr>
      <w:r w:rsidRPr="0042006B">
        <w:rPr>
          <w:rFonts w:eastAsia="Times New Roman"/>
          <w:color w:val="FF0000"/>
          <w:sz w:val="24"/>
          <w:szCs w:val="24"/>
        </w:rPr>
        <w:t xml:space="preserve">Курсы повышения квалификации на базе КРИППО в </w:t>
      </w:r>
      <w:r w:rsidR="007D333C" w:rsidRPr="0042006B">
        <w:rPr>
          <w:rFonts w:eastAsia="Times New Roman"/>
          <w:color w:val="FF0000"/>
          <w:sz w:val="24"/>
          <w:szCs w:val="24"/>
        </w:rPr>
        <w:t>2017 году</w:t>
      </w:r>
      <w:r w:rsidR="000D2509" w:rsidRPr="0042006B">
        <w:rPr>
          <w:rFonts w:eastAsia="Times New Roman"/>
          <w:color w:val="FF0000"/>
          <w:sz w:val="24"/>
          <w:szCs w:val="24"/>
        </w:rPr>
        <w:t xml:space="preserve"> прошли 24 человека и на базе других учреждений -5 человек.</w:t>
      </w:r>
      <w:r w:rsidRPr="0042006B">
        <w:rPr>
          <w:rFonts w:eastAsia="Times New Roman"/>
          <w:color w:val="FF0000"/>
          <w:sz w:val="24"/>
          <w:szCs w:val="24"/>
        </w:rPr>
        <w:t xml:space="preserve"> </w:t>
      </w:r>
    </w:p>
    <w:p w:rsidR="005D64C5" w:rsidRPr="0042006B" w:rsidRDefault="005D64C5">
      <w:pPr>
        <w:spacing w:line="1" w:lineRule="exact"/>
        <w:rPr>
          <w:color w:val="FF0000"/>
          <w:sz w:val="24"/>
          <w:szCs w:val="24"/>
        </w:rPr>
      </w:pPr>
    </w:p>
    <w:p w:rsidR="005D64C5" w:rsidRPr="0042006B" w:rsidRDefault="007D333C">
      <w:pPr>
        <w:ind w:left="820"/>
        <w:rPr>
          <w:color w:val="FF0000"/>
          <w:sz w:val="24"/>
          <w:szCs w:val="24"/>
        </w:rPr>
      </w:pPr>
      <w:r w:rsidRPr="0042006B">
        <w:rPr>
          <w:rFonts w:eastAsia="Times New Roman"/>
          <w:color w:val="FF0000"/>
          <w:sz w:val="24"/>
          <w:szCs w:val="24"/>
        </w:rPr>
        <w:t xml:space="preserve">Аттестовалось в  </w:t>
      </w:r>
      <w:r w:rsidR="00073B6F" w:rsidRPr="0042006B">
        <w:rPr>
          <w:rFonts w:eastAsia="Times New Roman"/>
          <w:color w:val="FF0000"/>
          <w:sz w:val="24"/>
          <w:szCs w:val="24"/>
        </w:rPr>
        <w:t>2017 учебном году 1</w:t>
      </w:r>
      <w:r w:rsidR="00AD2CEB" w:rsidRPr="0042006B">
        <w:rPr>
          <w:rFonts w:eastAsia="Times New Roman"/>
          <w:color w:val="FF0000"/>
          <w:sz w:val="24"/>
          <w:szCs w:val="24"/>
        </w:rPr>
        <w:t>0</w:t>
      </w:r>
      <w:r w:rsidR="00073B6F" w:rsidRPr="0042006B">
        <w:rPr>
          <w:rFonts w:eastAsia="Times New Roman"/>
          <w:color w:val="FF0000"/>
          <w:sz w:val="24"/>
          <w:szCs w:val="24"/>
        </w:rPr>
        <w:t xml:space="preserve"> человек. Из них:</w:t>
      </w:r>
    </w:p>
    <w:p w:rsidR="005D64C5" w:rsidRPr="0042006B" w:rsidRDefault="005D64C5">
      <w:pPr>
        <w:spacing w:line="19" w:lineRule="exact"/>
        <w:rPr>
          <w:color w:val="FF0000"/>
          <w:sz w:val="24"/>
          <w:szCs w:val="24"/>
        </w:rPr>
      </w:pPr>
    </w:p>
    <w:p w:rsidR="005D64C5" w:rsidRPr="0042006B" w:rsidRDefault="00073B6F" w:rsidP="00073B6F">
      <w:pPr>
        <w:numPr>
          <w:ilvl w:val="0"/>
          <w:numId w:val="11"/>
        </w:numPr>
        <w:tabs>
          <w:tab w:val="left" w:pos="826"/>
        </w:tabs>
        <w:spacing w:line="239" w:lineRule="auto"/>
        <w:ind w:left="260" w:firstLine="1"/>
        <w:rPr>
          <w:rFonts w:eastAsia="Symbol"/>
          <w:color w:val="FF0000"/>
          <w:sz w:val="24"/>
          <w:szCs w:val="24"/>
        </w:rPr>
      </w:pPr>
      <w:r w:rsidRPr="0042006B">
        <w:rPr>
          <w:rFonts w:eastAsia="Times New Roman"/>
          <w:color w:val="FF0000"/>
          <w:sz w:val="24"/>
          <w:szCs w:val="24"/>
        </w:rPr>
        <w:t xml:space="preserve">на </w:t>
      </w:r>
      <w:r w:rsidR="000D2509" w:rsidRPr="0042006B">
        <w:rPr>
          <w:rFonts w:eastAsia="Times New Roman"/>
          <w:color w:val="FF0000"/>
          <w:sz w:val="24"/>
          <w:szCs w:val="24"/>
        </w:rPr>
        <w:t>у</w:t>
      </w:r>
      <w:r w:rsidR="00AD2CEB" w:rsidRPr="0042006B">
        <w:rPr>
          <w:rFonts w:eastAsia="Times New Roman"/>
          <w:color w:val="FF0000"/>
          <w:sz w:val="24"/>
          <w:szCs w:val="24"/>
        </w:rPr>
        <w:t>становление высшей категории (4</w:t>
      </w:r>
      <w:r w:rsidRPr="0042006B">
        <w:rPr>
          <w:rFonts w:eastAsia="Times New Roman"/>
          <w:color w:val="FF0000"/>
          <w:sz w:val="24"/>
          <w:szCs w:val="24"/>
        </w:rPr>
        <w:t xml:space="preserve">чел.): </w:t>
      </w:r>
      <w:r w:rsidR="000D2509" w:rsidRPr="0042006B">
        <w:rPr>
          <w:rFonts w:eastAsia="Times New Roman"/>
          <w:color w:val="FF0000"/>
          <w:sz w:val="24"/>
          <w:szCs w:val="24"/>
        </w:rPr>
        <w:t xml:space="preserve">Бондаренко И.А, </w:t>
      </w:r>
      <w:proofErr w:type="spellStart"/>
      <w:r w:rsidR="000D2509" w:rsidRPr="0042006B">
        <w:rPr>
          <w:rFonts w:eastAsia="Times New Roman"/>
          <w:color w:val="FF0000"/>
          <w:sz w:val="24"/>
          <w:szCs w:val="24"/>
        </w:rPr>
        <w:t>Нескоромная</w:t>
      </w:r>
      <w:proofErr w:type="spellEnd"/>
      <w:r w:rsidR="000D2509" w:rsidRPr="0042006B">
        <w:rPr>
          <w:rFonts w:eastAsia="Times New Roman"/>
          <w:color w:val="FF0000"/>
          <w:sz w:val="24"/>
          <w:szCs w:val="24"/>
        </w:rPr>
        <w:t xml:space="preserve"> А.В., Добровольская О.М., </w:t>
      </w:r>
      <w:proofErr w:type="spellStart"/>
      <w:r w:rsidR="000D2509" w:rsidRPr="0042006B">
        <w:rPr>
          <w:rFonts w:eastAsia="Times New Roman"/>
          <w:color w:val="FF0000"/>
          <w:sz w:val="24"/>
          <w:szCs w:val="24"/>
        </w:rPr>
        <w:t>Балюк</w:t>
      </w:r>
      <w:proofErr w:type="spellEnd"/>
      <w:r w:rsidR="000D2509" w:rsidRPr="0042006B">
        <w:rPr>
          <w:rFonts w:eastAsia="Times New Roman"/>
          <w:color w:val="FF0000"/>
          <w:sz w:val="24"/>
          <w:szCs w:val="24"/>
        </w:rPr>
        <w:t xml:space="preserve"> С.М.,</w:t>
      </w:r>
      <w:r w:rsidRPr="0042006B">
        <w:rPr>
          <w:rFonts w:eastAsia="Times New Roman"/>
          <w:color w:val="FF0000"/>
          <w:sz w:val="24"/>
          <w:szCs w:val="24"/>
        </w:rPr>
        <w:t>.;</w:t>
      </w:r>
    </w:p>
    <w:p w:rsidR="005D64C5" w:rsidRPr="0042006B" w:rsidRDefault="00073B6F" w:rsidP="00073B6F">
      <w:pPr>
        <w:numPr>
          <w:ilvl w:val="0"/>
          <w:numId w:val="11"/>
        </w:numPr>
        <w:tabs>
          <w:tab w:val="left" w:pos="827"/>
        </w:tabs>
        <w:spacing w:line="239" w:lineRule="auto"/>
        <w:ind w:left="260" w:firstLine="2"/>
        <w:rPr>
          <w:rFonts w:eastAsia="Symbol"/>
          <w:color w:val="FF0000"/>
          <w:sz w:val="24"/>
          <w:szCs w:val="24"/>
        </w:rPr>
      </w:pPr>
      <w:r w:rsidRPr="0042006B">
        <w:rPr>
          <w:rFonts w:eastAsia="Times New Roman"/>
          <w:color w:val="FF0000"/>
          <w:sz w:val="24"/>
          <w:szCs w:val="24"/>
        </w:rPr>
        <w:t>на установление перв</w:t>
      </w:r>
      <w:r w:rsidR="000D2509" w:rsidRPr="0042006B">
        <w:rPr>
          <w:rFonts w:eastAsia="Times New Roman"/>
          <w:color w:val="FF0000"/>
          <w:sz w:val="24"/>
          <w:szCs w:val="24"/>
        </w:rPr>
        <w:t>ой квалификационной категории (3</w:t>
      </w:r>
      <w:r w:rsidRPr="0042006B">
        <w:rPr>
          <w:rFonts w:eastAsia="Times New Roman"/>
          <w:color w:val="FF0000"/>
          <w:sz w:val="24"/>
          <w:szCs w:val="24"/>
        </w:rPr>
        <w:t xml:space="preserve"> чел.)</w:t>
      </w:r>
      <w:r w:rsidR="000D2509" w:rsidRPr="0042006B">
        <w:rPr>
          <w:rFonts w:eastAsia="Times New Roman"/>
          <w:color w:val="FF0000"/>
          <w:sz w:val="24"/>
          <w:szCs w:val="24"/>
        </w:rPr>
        <w:t xml:space="preserve">: </w:t>
      </w:r>
      <w:proofErr w:type="spellStart"/>
      <w:r w:rsidR="000D2509" w:rsidRPr="0042006B">
        <w:rPr>
          <w:rFonts w:eastAsia="Times New Roman"/>
          <w:color w:val="FF0000"/>
          <w:sz w:val="24"/>
          <w:szCs w:val="24"/>
        </w:rPr>
        <w:t>Тумарова</w:t>
      </w:r>
      <w:proofErr w:type="spellEnd"/>
      <w:r w:rsidR="000D2509" w:rsidRPr="0042006B">
        <w:rPr>
          <w:rFonts w:eastAsia="Times New Roman"/>
          <w:color w:val="FF0000"/>
          <w:sz w:val="24"/>
          <w:szCs w:val="24"/>
        </w:rPr>
        <w:t xml:space="preserve"> Е.А., Дубова И.Л. ,  </w:t>
      </w:r>
      <w:proofErr w:type="spellStart"/>
      <w:r w:rsidR="000D2509" w:rsidRPr="0042006B">
        <w:rPr>
          <w:rFonts w:eastAsia="Times New Roman"/>
          <w:color w:val="FF0000"/>
          <w:sz w:val="24"/>
          <w:szCs w:val="24"/>
        </w:rPr>
        <w:t>Дашевская</w:t>
      </w:r>
      <w:proofErr w:type="spellEnd"/>
      <w:r w:rsidR="000D2509" w:rsidRPr="0042006B">
        <w:rPr>
          <w:rFonts w:eastAsia="Times New Roman"/>
          <w:color w:val="FF0000"/>
          <w:sz w:val="24"/>
          <w:szCs w:val="24"/>
        </w:rPr>
        <w:t xml:space="preserve"> В.М.</w:t>
      </w:r>
    </w:p>
    <w:p w:rsidR="005D64C5" w:rsidRPr="0042006B" w:rsidRDefault="005D64C5">
      <w:pPr>
        <w:spacing w:line="2" w:lineRule="exact"/>
        <w:rPr>
          <w:rFonts w:eastAsia="Symbol"/>
          <w:color w:val="FF0000"/>
          <w:sz w:val="24"/>
          <w:szCs w:val="24"/>
        </w:rPr>
      </w:pPr>
    </w:p>
    <w:p w:rsidR="005D64C5" w:rsidRPr="0042006B" w:rsidRDefault="00073B6F" w:rsidP="00073B6F">
      <w:pPr>
        <w:numPr>
          <w:ilvl w:val="0"/>
          <w:numId w:val="11"/>
        </w:numPr>
        <w:tabs>
          <w:tab w:val="left" w:pos="826"/>
        </w:tabs>
        <w:spacing w:line="246" w:lineRule="auto"/>
        <w:ind w:left="260" w:firstLine="2"/>
        <w:rPr>
          <w:rFonts w:eastAsia="Symbol"/>
          <w:color w:val="FF0000"/>
          <w:sz w:val="24"/>
          <w:szCs w:val="24"/>
        </w:rPr>
      </w:pPr>
      <w:r w:rsidRPr="0042006B">
        <w:rPr>
          <w:rFonts w:eastAsia="Times New Roman"/>
          <w:color w:val="FF0000"/>
          <w:sz w:val="24"/>
          <w:szCs w:val="24"/>
        </w:rPr>
        <w:t>на подтвер</w:t>
      </w:r>
      <w:r w:rsidR="000D2509" w:rsidRPr="0042006B">
        <w:rPr>
          <w:rFonts w:eastAsia="Times New Roman"/>
          <w:color w:val="FF0000"/>
          <w:sz w:val="24"/>
          <w:szCs w:val="24"/>
        </w:rPr>
        <w:t>ждение занимаемой должности (3</w:t>
      </w:r>
      <w:r w:rsidRPr="0042006B">
        <w:rPr>
          <w:rFonts w:eastAsia="Times New Roman"/>
          <w:color w:val="FF0000"/>
          <w:sz w:val="24"/>
          <w:szCs w:val="24"/>
        </w:rPr>
        <w:t xml:space="preserve"> чел.): </w:t>
      </w:r>
      <w:proofErr w:type="spellStart"/>
      <w:r w:rsidR="000D2509" w:rsidRPr="0042006B">
        <w:rPr>
          <w:rFonts w:eastAsia="Times New Roman"/>
          <w:color w:val="FF0000"/>
          <w:sz w:val="24"/>
          <w:szCs w:val="24"/>
        </w:rPr>
        <w:t>Барышева</w:t>
      </w:r>
      <w:proofErr w:type="spellEnd"/>
      <w:r w:rsidR="000D2509" w:rsidRPr="0042006B">
        <w:rPr>
          <w:rFonts w:eastAsia="Times New Roman"/>
          <w:color w:val="FF0000"/>
          <w:sz w:val="24"/>
          <w:szCs w:val="24"/>
        </w:rPr>
        <w:t xml:space="preserve"> С.А., Поплавская О.И., </w:t>
      </w:r>
      <w:proofErr w:type="spellStart"/>
      <w:r w:rsidR="000D2509" w:rsidRPr="0042006B">
        <w:rPr>
          <w:rFonts w:eastAsia="Times New Roman"/>
          <w:color w:val="FF0000"/>
          <w:sz w:val="24"/>
          <w:szCs w:val="24"/>
        </w:rPr>
        <w:t>Бутузова</w:t>
      </w:r>
      <w:proofErr w:type="spellEnd"/>
      <w:r w:rsidR="000D2509" w:rsidRPr="0042006B">
        <w:rPr>
          <w:rFonts w:eastAsia="Times New Roman"/>
          <w:color w:val="FF0000"/>
          <w:sz w:val="24"/>
          <w:szCs w:val="24"/>
        </w:rPr>
        <w:t xml:space="preserve"> М.М.</w:t>
      </w:r>
    </w:p>
    <w:p w:rsidR="005D64C5" w:rsidRPr="0042006B" w:rsidRDefault="005D64C5">
      <w:pPr>
        <w:spacing w:line="231" w:lineRule="exact"/>
        <w:rPr>
          <w:color w:val="92D050"/>
          <w:sz w:val="24"/>
          <w:szCs w:val="24"/>
        </w:rPr>
      </w:pPr>
    </w:p>
    <w:p w:rsidR="005D64C5" w:rsidRPr="0042006B" w:rsidRDefault="00073B6F">
      <w:pPr>
        <w:ind w:left="260" w:firstLine="567"/>
        <w:jc w:val="both"/>
        <w:rPr>
          <w:sz w:val="24"/>
          <w:szCs w:val="24"/>
        </w:rPr>
      </w:pPr>
      <w:r w:rsidRPr="0042006B">
        <w:rPr>
          <w:rFonts w:eastAsia="Times New Roman"/>
          <w:sz w:val="24"/>
          <w:szCs w:val="24"/>
        </w:rPr>
        <w:t xml:space="preserve">Вывод: Анализ, имеющихся данных позволяет говорить о работоспособности коллектива, о его активности, стремлении повышать свой профессиональный уровень. </w:t>
      </w:r>
      <w:r w:rsidRPr="0042006B">
        <w:rPr>
          <w:rFonts w:eastAsia="Times New Roman"/>
          <w:sz w:val="24"/>
          <w:szCs w:val="24"/>
        </w:rPr>
        <w:lastRenderedPageBreak/>
        <w:t>Педагоги школы активно включаются в инновационную деятельность: переход на новые образовательные стандарты, использование современных педагогических технологий, повышение информационной компетентности. Однако на низком уровне остаётся активность учителей (участие в профессиональных конкурсах). Причинами являются: современные требования при подготовке к качественному уроку, многочисленные ученические конкурсы, а вследствие чего – недостаток времени на творчество.</w:t>
      </w:r>
    </w:p>
    <w:p w:rsidR="005D64C5" w:rsidRPr="0042006B" w:rsidRDefault="005D64C5">
      <w:pPr>
        <w:spacing w:line="1" w:lineRule="exact"/>
        <w:rPr>
          <w:sz w:val="24"/>
          <w:szCs w:val="24"/>
        </w:rPr>
      </w:pPr>
    </w:p>
    <w:p w:rsidR="005D64C5" w:rsidRPr="0042006B" w:rsidRDefault="00073B6F">
      <w:pPr>
        <w:spacing w:line="251" w:lineRule="auto"/>
        <w:ind w:left="260" w:firstLine="567"/>
        <w:jc w:val="both"/>
        <w:rPr>
          <w:sz w:val="24"/>
          <w:szCs w:val="24"/>
        </w:rPr>
      </w:pPr>
      <w:r w:rsidRPr="0042006B">
        <w:rPr>
          <w:rFonts w:eastAsia="Times New Roman"/>
          <w:sz w:val="24"/>
          <w:szCs w:val="24"/>
        </w:rPr>
        <w:t>По результатам обследования уровень социально-психологического климата – благоприятный, т. е., по мнению педагогов, сплочению коллектива способствует доброжелательность в отношениях друг к другу, вовлеченность в инновационную работу, взаимопонимание.</w:t>
      </w:r>
    </w:p>
    <w:p w:rsidR="005D64C5" w:rsidRPr="0042006B" w:rsidRDefault="005D64C5">
      <w:pPr>
        <w:spacing w:line="264" w:lineRule="exact"/>
        <w:rPr>
          <w:sz w:val="24"/>
          <w:szCs w:val="24"/>
        </w:rPr>
      </w:pPr>
    </w:p>
    <w:p w:rsidR="005D64C5" w:rsidRPr="0042006B" w:rsidRDefault="00073B6F" w:rsidP="00073B6F">
      <w:pPr>
        <w:numPr>
          <w:ilvl w:val="0"/>
          <w:numId w:val="12"/>
        </w:numPr>
        <w:tabs>
          <w:tab w:val="left" w:pos="1460"/>
        </w:tabs>
        <w:ind w:left="1460" w:hanging="279"/>
        <w:rPr>
          <w:rFonts w:eastAsia="Times New Roman"/>
          <w:b/>
          <w:bCs/>
          <w:color w:val="FF0000"/>
          <w:sz w:val="24"/>
          <w:szCs w:val="24"/>
          <w:u w:val="single"/>
        </w:rPr>
      </w:pPr>
      <w:r w:rsidRPr="0042006B">
        <w:rPr>
          <w:rFonts w:eastAsia="Times New Roman"/>
          <w:b/>
          <w:bCs/>
          <w:color w:val="FF0000"/>
          <w:sz w:val="24"/>
          <w:szCs w:val="24"/>
          <w:u w:val="single"/>
        </w:rPr>
        <w:t>Оценка условий обеспечения образовательного процесса</w:t>
      </w:r>
    </w:p>
    <w:p w:rsidR="005D64C5" w:rsidRPr="0042006B" w:rsidRDefault="005D64C5">
      <w:pPr>
        <w:spacing w:line="200" w:lineRule="exact"/>
        <w:rPr>
          <w:sz w:val="24"/>
          <w:szCs w:val="24"/>
        </w:rPr>
      </w:pPr>
    </w:p>
    <w:p w:rsidR="005D64C5" w:rsidRPr="0042006B" w:rsidRDefault="00073B6F">
      <w:pPr>
        <w:ind w:right="20"/>
        <w:jc w:val="center"/>
        <w:rPr>
          <w:sz w:val="24"/>
          <w:szCs w:val="24"/>
        </w:rPr>
      </w:pPr>
      <w:r w:rsidRPr="0042006B">
        <w:rPr>
          <w:rFonts w:eastAsia="Times New Roman"/>
          <w:color w:val="FF0000"/>
          <w:sz w:val="24"/>
          <w:szCs w:val="24"/>
        </w:rPr>
        <w:t>5.1. Материально-техническая база</w:t>
      </w:r>
    </w:p>
    <w:p w:rsidR="005D64C5" w:rsidRPr="0042006B" w:rsidRDefault="005D64C5">
      <w:pPr>
        <w:spacing w:line="50" w:lineRule="exact"/>
        <w:rPr>
          <w:sz w:val="24"/>
          <w:szCs w:val="24"/>
        </w:rPr>
      </w:pPr>
    </w:p>
    <w:p w:rsidR="00BA775B" w:rsidRPr="0042006B" w:rsidRDefault="00BA775B" w:rsidP="00375EDB">
      <w:pPr>
        <w:shd w:val="clear" w:color="auto" w:fill="FFFFFF" w:themeFill="background1"/>
        <w:spacing w:line="239" w:lineRule="auto"/>
        <w:ind w:left="260" w:firstLine="567"/>
        <w:jc w:val="both"/>
        <w:rPr>
          <w:rFonts w:eastAsia="Times New Roman"/>
          <w:sz w:val="24"/>
          <w:szCs w:val="24"/>
        </w:rPr>
      </w:pPr>
      <w:r w:rsidRPr="0042006B">
        <w:rPr>
          <w:rFonts w:eastAsia="Times New Roman"/>
          <w:sz w:val="24"/>
          <w:szCs w:val="24"/>
        </w:rPr>
        <w:t>МОУ «Школа-лицей №1»г</w:t>
      </w:r>
      <w:proofErr w:type="gramStart"/>
      <w:r w:rsidRPr="0042006B">
        <w:rPr>
          <w:rFonts w:eastAsia="Times New Roman"/>
          <w:sz w:val="24"/>
          <w:szCs w:val="24"/>
        </w:rPr>
        <w:t>.А</w:t>
      </w:r>
      <w:proofErr w:type="gramEnd"/>
      <w:r w:rsidRPr="0042006B">
        <w:rPr>
          <w:rFonts w:eastAsia="Times New Roman"/>
          <w:sz w:val="24"/>
          <w:szCs w:val="24"/>
        </w:rPr>
        <w:t>лушты располагается в четырехэтажном учебном корпусе, столовой (совмещенной с актовым залом), вестибюлем, спортивным залом общей площадью 4975,5 кв. м. 1965 года постройки.</w:t>
      </w:r>
      <w:r w:rsidR="004B7AE2" w:rsidRPr="0042006B">
        <w:rPr>
          <w:rFonts w:eastAsia="Times New Roman"/>
          <w:sz w:val="24"/>
          <w:szCs w:val="24"/>
        </w:rPr>
        <w:t xml:space="preserve"> </w:t>
      </w:r>
      <w:proofErr w:type="gramStart"/>
      <w:r w:rsidRPr="0042006B">
        <w:rPr>
          <w:rFonts w:eastAsia="Times New Roman"/>
          <w:sz w:val="24"/>
          <w:szCs w:val="24"/>
        </w:rPr>
        <w:t xml:space="preserve">На территории школы находятся </w:t>
      </w:r>
      <w:proofErr w:type="spellStart"/>
      <w:r w:rsidRPr="0042006B">
        <w:rPr>
          <w:rFonts w:eastAsia="Times New Roman"/>
          <w:sz w:val="24"/>
          <w:szCs w:val="24"/>
        </w:rPr>
        <w:t>хозпостройки</w:t>
      </w:r>
      <w:proofErr w:type="spellEnd"/>
      <w:r w:rsidRPr="0042006B">
        <w:rPr>
          <w:rFonts w:eastAsia="Times New Roman"/>
          <w:sz w:val="24"/>
          <w:szCs w:val="24"/>
        </w:rPr>
        <w:t xml:space="preserve"> (сарай 49,2 м. кв., гараж 138,6 м. кв. гараж металлический 24 м. кв.), общая площадь территории школы 16836 м. кв., из них: 3575 м. кв.- спортплощадка, 4415 м. кв. -  асфальт, 6616,2 - зеленая зона.</w:t>
      </w:r>
      <w:proofErr w:type="gramEnd"/>
    </w:p>
    <w:p w:rsidR="00BA775B" w:rsidRPr="0042006B" w:rsidRDefault="00BA775B" w:rsidP="00375EDB">
      <w:pPr>
        <w:shd w:val="clear" w:color="auto" w:fill="FFFFFF" w:themeFill="background1"/>
        <w:spacing w:line="239" w:lineRule="auto"/>
        <w:ind w:left="260" w:firstLine="567"/>
        <w:jc w:val="both"/>
        <w:rPr>
          <w:rFonts w:eastAsia="Times New Roman"/>
          <w:sz w:val="24"/>
          <w:szCs w:val="24"/>
        </w:rPr>
      </w:pPr>
      <w:r w:rsidRPr="0042006B">
        <w:rPr>
          <w:rFonts w:eastAsia="Times New Roman"/>
          <w:sz w:val="24"/>
          <w:szCs w:val="24"/>
        </w:rPr>
        <w:t xml:space="preserve"> В 2016 г. оформлены кадастровые паспорта на земельный  участок и свидетельство на право оперативного управления на учебное здание.</w:t>
      </w:r>
    </w:p>
    <w:p w:rsidR="00BA775B" w:rsidRPr="0042006B" w:rsidRDefault="00BA775B" w:rsidP="00375EDB">
      <w:pPr>
        <w:shd w:val="clear" w:color="auto" w:fill="FFFFFF" w:themeFill="background1"/>
        <w:ind w:left="260" w:firstLine="709"/>
        <w:jc w:val="both"/>
        <w:rPr>
          <w:rFonts w:eastAsia="Times New Roman"/>
          <w:sz w:val="24"/>
          <w:szCs w:val="24"/>
        </w:rPr>
      </w:pPr>
      <w:proofErr w:type="gramStart"/>
      <w:r w:rsidRPr="0042006B">
        <w:rPr>
          <w:rFonts w:eastAsia="Times New Roman"/>
          <w:sz w:val="24"/>
          <w:szCs w:val="24"/>
        </w:rPr>
        <w:t>Материально-техническая база школы  включает: спортзал, спортивную площадку, футбольное синтетическое поле,  кабинет физики, два кабинета математики, два кабинета английского языка, кабинеты истории, химии, биологии, информатики, русского языка, географии, ОБЖ, логопеда, педагога-психолога, технологии (девочки), слесарная мастерская (мальчики), кабинет ХЭЦ, библиотека, медкабинет, прививочный кабинет, пищеблок, столовая, совмещенная с актовым залом,  три кабинета заместителей  директора, 15 кабинетов начальное школы.</w:t>
      </w:r>
      <w:proofErr w:type="gramEnd"/>
    </w:p>
    <w:p w:rsidR="00BA775B" w:rsidRPr="0042006B" w:rsidRDefault="00BA775B" w:rsidP="00375EDB">
      <w:pPr>
        <w:shd w:val="clear" w:color="auto" w:fill="FFFFFF" w:themeFill="background1"/>
        <w:ind w:firstLine="709"/>
        <w:jc w:val="both"/>
        <w:rPr>
          <w:rFonts w:eastAsia="Times New Roman"/>
          <w:sz w:val="24"/>
          <w:szCs w:val="24"/>
        </w:rPr>
      </w:pPr>
      <w:r w:rsidRPr="0042006B">
        <w:rPr>
          <w:rFonts w:eastAsia="Times New Roman"/>
          <w:sz w:val="24"/>
          <w:szCs w:val="24"/>
        </w:rPr>
        <w:t>В школьной библиотеке  имеется 54828  экземпляров книг (учебной, справочной, художественной, научно-популярной, методической литературы), из них 19377  экземпляров (100 % обеспеченности) учебников. В течение 2016-2017  годов библиотечный фонд пополнился необходимым количеством учебников, соответствующих требованиям федеральных государственных образовательных стандартов.</w:t>
      </w:r>
    </w:p>
    <w:p w:rsidR="00BA775B" w:rsidRPr="0042006B" w:rsidRDefault="00BA775B" w:rsidP="00375EDB">
      <w:pPr>
        <w:shd w:val="clear" w:color="auto" w:fill="FFFFFF" w:themeFill="background1"/>
        <w:spacing w:line="239" w:lineRule="auto"/>
        <w:ind w:left="260"/>
        <w:jc w:val="both"/>
        <w:rPr>
          <w:sz w:val="24"/>
          <w:szCs w:val="24"/>
        </w:rPr>
      </w:pPr>
      <w:r w:rsidRPr="0042006B">
        <w:rPr>
          <w:rFonts w:eastAsia="Times New Roman"/>
          <w:sz w:val="24"/>
          <w:szCs w:val="24"/>
        </w:rPr>
        <w:tab/>
        <w:t xml:space="preserve">Укомплектован кабинет информатики (2007 год). В 2017 году было приобретено оборудование в кабинет педагога-психолога. В рамках государственного контракта № 686/2016 от 09.11.2016 г. была осуществлена поставка медицинского оборудования и произведен ремонт в медицинском и прививочном кабинете. </w:t>
      </w:r>
      <w:proofErr w:type="gramStart"/>
      <w:r w:rsidRPr="0042006B">
        <w:rPr>
          <w:rFonts w:eastAsia="Times New Roman"/>
          <w:sz w:val="24"/>
          <w:szCs w:val="24"/>
        </w:rPr>
        <w:t xml:space="preserve">В столовой и пищеблоке был произведен капитальный ремонт и поставлено оборудование в 2015 году согласно </w:t>
      </w:r>
      <w:proofErr w:type="spellStart"/>
      <w:r w:rsidRPr="0042006B">
        <w:rPr>
          <w:rFonts w:eastAsia="Times New Roman"/>
          <w:sz w:val="24"/>
          <w:szCs w:val="24"/>
        </w:rPr>
        <w:t>СанПиН</w:t>
      </w:r>
      <w:proofErr w:type="spellEnd"/>
      <w:r w:rsidRPr="0042006B">
        <w:rPr>
          <w:rFonts w:eastAsia="Times New Roman"/>
          <w:sz w:val="24"/>
          <w:szCs w:val="24"/>
        </w:rPr>
        <w:t xml:space="preserve"> 2.4.5.2409-08 «Санитарно-эпидемиологические требования к организации питания обучающихся в общеобразовательных учреждениях».</w:t>
      </w:r>
      <w:proofErr w:type="gramEnd"/>
      <w:r w:rsidRPr="0042006B">
        <w:rPr>
          <w:rFonts w:eastAsia="Times New Roman"/>
          <w:sz w:val="24"/>
          <w:szCs w:val="24"/>
        </w:rPr>
        <w:t xml:space="preserve">  Помещение пищеблока и оборудование в полной мере отвечают современным требованиям и способствуют организации качественного питания учащихся и сотрудников школы.</w:t>
      </w:r>
    </w:p>
    <w:p w:rsidR="00BA775B" w:rsidRPr="0042006B" w:rsidRDefault="00BA775B" w:rsidP="00375EDB">
      <w:pPr>
        <w:shd w:val="clear" w:color="auto" w:fill="FFFFFF" w:themeFill="background1"/>
        <w:tabs>
          <w:tab w:val="left" w:pos="1295"/>
        </w:tabs>
        <w:spacing w:line="274" w:lineRule="auto"/>
        <w:jc w:val="both"/>
        <w:rPr>
          <w:rFonts w:eastAsia="Times New Roman"/>
          <w:sz w:val="24"/>
          <w:szCs w:val="24"/>
        </w:rPr>
      </w:pPr>
      <w:r w:rsidRPr="0042006B">
        <w:rPr>
          <w:rFonts w:eastAsia="Times New Roman"/>
          <w:sz w:val="24"/>
          <w:szCs w:val="24"/>
        </w:rPr>
        <w:t xml:space="preserve"> В 2017 году приобретено в слесарную мастерскую новое оборудование. В кабинет домоводства также куплено оборудование (швейные машинки), кухонная утварь, произведен ремонт, куплена новая мебель в класс.</w:t>
      </w:r>
    </w:p>
    <w:p w:rsidR="00BA775B" w:rsidRPr="0042006B" w:rsidRDefault="00BA775B" w:rsidP="00375EDB">
      <w:pPr>
        <w:shd w:val="clear" w:color="auto" w:fill="FFFFFF" w:themeFill="background1"/>
        <w:tabs>
          <w:tab w:val="left" w:pos="1295"/>
        </w:tabs>
        <w:spacing w:line="274" w:lineRule="auto"/>
        <w:jc w:val="both"/>
        <w:rPr>
          <w:rFonts w:eastAsia="Times New Roman"/>
          <w:sz w:val="24"/>
          <w:szCs w:val="24"/>
        </w:rPr>
      </w:pPr>
      <w:proofErr w:type="gramStart"/>
      <w:r w:rsidRPr="0042006B">
        <w:rPr>
          <w:rFonts w:eastAsia="Times New Roman"/>
          <w:sz w:val="24"/>
          <w:szCs w:val="24"/>
        </w:rPr>
        <w:t xml:space="preserve">В школе имеются: компьютеры – 22 единицы,  ноутбуки - 27 единиц (из них 9 по программе МРСО), 5 принтеров, 16 МФУ (из них 9 по программе МРСО), 13 интерактивных досок, 14 </w:t>
      </w:r>
      <w:proofErr w:type="spellStart"/>
      <w:r w:rsidRPr="0042006B">
        <w:rPr>
          <w:rFonts w:eastAsia="Times New Roman"/>
          <w:sz w:val="24"/>
          <w:szCs w:val="24"/>
        </w:rPr>
        <w:t>мультимедийных</w:t>
      </w:r>
      <w:proofErr w:type="spellEnd"/>
      <w:r w:rsidRPr="0042006B">
        <w:rPr>
          <w:rFonts w:eastAsia="Times New Roman"/>
          <w:sz w:val="24"/>
          <w:szCs w:val="24"/>
        </w:rPr>
        <w:t xml:space="preserve"> проекторов, из них - 9 комплексов установлены в кабинетах химии, физики, биологии, математики, начальных классов согласно программе модернизации региональных систем образования (МРСО),  телевизор – 1, фортепиано – 4, приобретено 8 комплектов новой мебели</w:t>
      </w:r>
      <w:proofErr w:type="gramEnd"/>
      <w:r w:rsidRPr="0042006B">
        <w:rPr>
          <w:rFonts w:eastAsia="Times New Roman"/>
          <w:sz w:val="24"/>
          <w:szCs w:val="24"/>
        </w:rPr>
        <w:t xml:space="preserve"> по классам. </w:t>
      </w:r>
    </w:p>
    <w:p w:rsidR="00BA775B" w:rsidRPr="0042006B" w:rsidRDefault="00BA775B" w:rsidP="00375EDB">
      <w:pPr>
        <w:shd w:val="clear" w:color="auto" w:fill="FFFFFF" w:themeFill="background1"/>
        <w:spacing w:line="1" w:lineRule="exact"/>
        <w:rPr>
          <w:sz w:val="24"/>
          <w:szCs w:val="24"/>
        </w:rPr>
      </w:pPr>
    </w:p>
    <w:p w:rsidR="00BA775B" w:rsidRPr="0042006B" w:rsidRDefault="00BA775B" w:rsidP="00375EDB">
      <w:pPr>
        <w:shd w:val="clear" w:color="auto" w:fill="FFFFFF" w:themeFill="background1"/>
        <w:tabs>
          <w:tab w:val="left" w:pos="1295"/>
        </w:tabs>
        <w:spacing w:line="274" w:lineRule="auto"/>
        <w:ind w:left="968"/>
        <w:jc w:val="both"/>
        <w:rPr>
          <w:rFonts w:eastAsia="Times New Roman"/>
          <w:sz w:val="24"/>
          <w:szCs w:val="24"/>
        </w:rPr>
      </w:pPr>
      <w:r w:rsidRPr="0042006B">
        <w:rPr>
          <w:rFonts w:eastAsia="Times New Roman"/>
          <w:sz w:val="24"/>
          <w:szCs w:val="24"/>
        </w:rPr>
        <w:t xml:space="preserve">В кабинет ОБЖ  приобретены стенды, оборудование. В спортзал </w:t>
      </w:r>
    </w:p>
    <w:p w:rsidR="00BA775B" w:rsidRPr="0042006B" w:rsidRDefault="00BA775B" w:rsidP="00375EDB">
      <w:pPr>
        <w:shd w:val="clear" w:color="auto" w:fill="FFFFFF" w:themeFill="background1"/>
        <w:tabs>
          <w:tab w:val="left" w:pos="1295"/>
        </w:tabs>
        <w:spacing w:line="274" w:lineRule="auto"/>
        <w:jc w:val="both"/>
        <w:rPr>
          <w:rFonts w:eastAsia="Times New Roman"/>
          <w:sz w:val="24"/>
          <w:szCs w:val="24"/>
        </w:rPr>
      </w:pPr>
      <w:r w:rsidRPr="0042006B">
        <w:rPr>
          <w:rFonts w:eastAsia="Times New Roman"/>
          <w:sz w:val="24"/>
          <w:szCs w:val="24"/>
        </w:rPr>
        <w:t>приобретен спортивный инвентарь.</w:t>
      </w:r>
    </w:p>
    <w:p w:rsidR="00BA775B" w:rsidRPr="0042006B" w:rsidRDefault="00375EDB" w:rsidP="00375EDB">
      <w:pPr>
        <w:shd w:val="clear" w:color="auto" w:fill="FFFFFF" w:themeFill="background1"/>
        <w:tabs>
          <w:tab w:val="left" w:pos="1295"/>
        </w:tabs>
        <w:spacing w:line="274" w:lineRule="auto"/>
        <w:jc w:val="both"/>
        <w:rPr>
          <w:rFonts w:eastAsia="Times New Roman"/>
          <w:sz w:val="24"/>
          <w:szCs w:val="24"/>
        </w:rPr>
      </w:pPr>
      <w:r w:rsidRPr="0042006B">
        <w:rPr>
          <w:rFonts w:eastAsia="Times New Roman"/>
          <w:sz w:val="24"/>
          <w:szCs w:val="24"/>
        </w:rPr>
        <w:t xml:space="preserve">      </w:t>
      </w:r>
      <w:r w:rsidR="00BA775B" w:rsidRPr="0042006B">
        <w:rPr>
          <w:rFonts w:eastAsia="Times New Roman"/>
          <w:sz w:val="24"/>
          <w:szCs w:val="24"/>
        </w:rPr>
        <w:t>В 2017 году приобретен «Уголок боевой славы», расположенный в вестибюле 4 этажа.</w:t>
      </w:r>
    </w:p>
    <w:p w:rsidR="00BA775B" w:rsidRPr="0042006B" w:rsidRDefault="00BA775B" w:rsidP="00BA775B">
      <w:pPr>
        <w:rPr>
          <w:sz w:val="24"/>
          <w:szCs w:val="24"/>
        </w:rPr>
      </w:pPr>
      <w:r w:rsidRPr="0042006B">
        <w:rPr>
          <w:sz w:val="24"/>
          <w:szCs w:val="24"/>
        </w:rPr>
        <w:lastRenderedPageBreak/>
        <w:t xml:space="preserve">  </w:t>
      </w:r>
      <w:r w:rsidR="00375EDB" w:rsidRPr="0042006B">
        <w:rPr>
          <w:sz w:val="24"/>
          <w:szCs w:val="24"/>
        </w:rPr>
        <w:t xml:space="preserve">  </w:t>
      </w:r>
      <w:r w:rsidRPr="0042006B">
        <w:rPr>
          <w:sz w:val="24"/>
          <w:szCs w:val="24"/>
        </w:rPr>
        <w:t xml:space="preserve">  В вестибюле школы установлено видеонаблюдение. Здание подключено к интернету.</w:t>
      </w:r>
    </w:p>
    <w:p w:rsidR="00BA775B" w:rsidRPr="0042006B" w:rsidRDefault="00BA775B" w:rsidP="00BA775B">
      <w:pPr>
        <w:spacing w:line="239" w:lineRule="auto"/>
        <w:ind w:left="260" w:firstLine="566"/>
        <w:jc w:val="both"/>
        <w:rPr>
          <w:sz w:val="24"/>
          <w:szCs w:val="24"/>
        </w:rPr>
      </w:pPr>
      <w:r w:rsidRPr="0042006B">
        <w:rPr>
          <w:rFonts w:eastAsia="Times New Roman"/>
          <w:sz w:val="24"/>
          <w:szCs w:val="24"/>
        </w:rPr>
        <w:t>Интерактивные комплексы позволяют полнее использовать электронные образовательные ресурсы, а также служат экраном для переноса различной информации, в том числе презентаций, карт, схем, рисунков. Данный вид деятельности обеспечивает формирование универсальных способов действий: познавательных, коммуникативных, регулятивных, включая планирование, контроль и коррекцию.</w:t>
      </w:r>
    </w:p>
    <w:p w:rsidR="00BA775B" w:rsidRPr="0042006B" w:rsidRDefault="00BA775B" w:rsidP="00BA775B">
      <w:pPr>
        <w:spacing w:line="8" w:lineRule="exact"/>
        <w:rPr>
          <w:sz w:val="24"/>
          <w:szCs w:val="24"/>
        </w:rPr>
      </w:pPr>
    </w:p>
    <w:p w:rsidR="00BA775B" w:rsidRPr="0042006B" w:rsidRDefault="00BA775B" w:rsidP="00BA775B">
      <w:pPr>
        <w:ind w:left="260" w:firstLine="566"/>
        <w:jc w:val="both"/>
        <w:rPr>
          <w:sz w:val="24"/>
          <w:szCs w:val="24"/>
        </w:rPr>
      </w:pPr>
      <w:r w:rsidRPr="0042006B">
        <w:rPr>
          <w:rFonts w:eastAsia="Times New Roman"/>
          <w:sz w:val="24"/>
          <w:szCs w:val="24"/>
        </w:rPr>
        <w:t xml:space="preserve">Использование цифровых образовательных ресурсов уже в начальной школе формирует у учащихся навыки самостоятельного поиска, обработки и анализа информации, способствует раскрытию творческого потенциала учащихся, достижению </w:t>
      </w:r>
      <w:proofErr w:type="spellStart"/>
      <w:r w:rsidRPr="0042006B">
        <w:rPr>
          <w:rFonts w:eastAsia="Times New Roman"/>
          <w:sz w:val="24"/>
          <w:szCs w:val="24"/>
        </w:rPr>
        <w:t>метапредметных</w:t>
      </w:r>
      <w:proofErr w:type="spellEnd"/>
      <w:r w:rsidRPr="0042006B">
        <w:rPr>
          <w:rFonts w:eastAsia="Times New Roman"/>
          <w:sz w:val="24"/>
          <w:szCs w:val="24"/>
        </w:rPr>
        <w:t xml:space="preserve"> результатов, что является основной задачей ФГОС нового поколения.</w:t>
      </w:r>
    </w:p>
    <w:p w:rsidR="00BA775B" w:rsidRPr="0042006B" w:rsidRDefault="00BA775B" w:rsidP="00BA775B">
      <w:pPr>
        <w:ind w:left="260" w:firstLine="566"/>
        <w:jc w:val="both"/>
        <w:rPr>
          <w:sz w:val="24"/>
          <w:szCs w:val="24"/>
        </w:rPr>
      </w:pPr>
      <w:r w:rsidRPr="0042006B">
        <w:rPr>
          <w:rFonts w:eastAsia="Times New Roman"/>
          <w:sz w:val="24"/>
          <w:szCs w:val="24"/>
        </w:rPr>
        <w:t>Использование лабораторного оборудования в урочное и внеурочное время также помогает учащимся ориентироваться в информационных потоках окружающего мира, на практике изучать исследуемые объекты.</w:t>
      </w:r>
    </w:p>
    <w:p w:rsidR="00BA775B" w:rsidRPr="0042006B" w:rsidRDefault="00BA775B" w:rsidP="00BA775B">
      <w:pPr>
        <w:spacing w:line="1" w:lineRule="exact"/>
        <w:rPr>
          <w:sz w:val="24"/>
          <w:szCs w:val="24"/>
        </w:rPr>
      </w:pPr>
    </w:p>
    <w:p w:rsidR="00BA775B" w:rsidRPr="0042006B" w:rsidRDefault="00BA775B" w:rsidP="00BA775B">
      <w:pPr>
        <w:spacing w:line="239" w:lineRule="auto"/>
        <w:ind w:left="260" w:firstLine="566"/>
        <w:jc w:val="both"/>
        <w:rPr>
          <w:sz w:val="24"/>
          <w:szCs w:val="24"/>
        </w:rPr>
      </w:pPr>
      <w:r w:rsidRPr="0042006B">
        <w:rPr>
          <w:rFonts w:eastAsia="Times New Roman"/>
          <w:sz w:val="24"/>
          <w:szCs w:val="24"/>
        </w:rPr>
        <w:t>Современное оборудование активно используется также в основной и старшей школе. Например, оборудование кабинета физики позволяет в полной мере реализовать практическую и лабораторную часть образовательной программы по данному предмету, способствует развитию интереса к предмету, формированию необходимых компетенций учащихся.</w:t>
      </w:r>
    </w:p>
    <w:p w:rsidR="00BA775B" w:rsidRPr="0042006B" w:rsidRDefault="00BA775B" w:rsidP="00BA775B">
      <w:pPr>
        <w:spacing w:line="4" w:lineRule="exact"/>
        <w:rPr>
          <w:sz w:val="24"/>
          <w:szCs w:val="24"/>
        </w:rPr>
      </w:pPr>
    </w:p>
    <w:p w:rsidR="00BA775B" w:rsidRPr="0042006B" w:rsidRDefault="00BA775B" w:rsidP="00BA775B">
      <w:pPr>
        <w:ind w:left="260" w:firstLine="636"/>
        <w:jc w:val="both"/>
        <w:rPr>
          <w:sz w:val="24"/>
          <w:szCs w:val="24"/>
        </w:rPr>
      </w:pPr>
      <w:r w:rsidRPr="0042006B">
        <w:rPr>
          <w:rFonts w:eastAsia="Times New Roman"/>
          <w:sz w:val="24"/>
          <w:szCs w:val="24"/>
        </w:rPr>
        <w:t xml:space="preserve">Кабинеты биологии и химии оснащены современным лабораторным оборудованием, учебно-наглядными пособиями, полученными в 2014 году по программе МРСО. Комплекс оборудования обеспечивает возможность функционирования соответствующей требованиям ФГОС и </w:t>
      </w:r>
      <w:proofErr w:type="spellStart"/>
      <w:r w:rsidRPr="0042006B">
        <w:rPr>
          <w:rFonts w:eastAsia="Times New Roman"/>
          <w:sz w:val="24"/>
          <w:szCs w:val="24"/>
        </w:rPr>
        <w:t>госстандарта</w:t>
      </w:r>
      <w:proofErr w:type="spellEnd"/>
      <w:r w:rsidRPr="0042006B">
        <w:rPr>
          <w:rFonts w:eastAsia="Times New Roman"/>
          <w:sz w:val="24"/>
          <w:szCs w:val="24"/>
        </w:rPr>
        <w:t xml:space="preserve"> информационно-образовательной среды школы.</w:t>
      </w:r>
    </w:p>
    <w:p w:rsidR="00BA775B" w:rsidRPr="0042006B" w:rsidRDefault="00BA775B" w:rsidP="00BA775B">
      <w:pPr>
        <w:ind w:left="260" w:firstLine="636"/>
        <w:jc w:val="both"/>
        <w:rPr>
          <w:sz w:val="24"/>
          <w:szCs w:val="24"/>
        </w:rPr>
      </w:pPr>
      <w:r w:rsidRPr="0042006B">
        <w:rPr>
          <w:rFonts w:eastAsia="Times New Roman"/>
          <w:sz w:val="24"/>
          <w:szCs w:val="24"/>
        </w:rPr>
        <w:t>На уроках географии используются цифровые географические карты, которые дают возможность получить, помимо общегеографической справочной информации, сведения о рельефе, недрах, климате, флоре и фауне, населении и его хозяйственной деятельности, а также цифровые образовательные ресурсы.</w:t>
      </w:r>
    </w:p>
    <w:p w:rsidR="00BA775B" w:rsidRPr="0042006B" w:rsidRDefault="00BA775B" w:rsidP="00BA775B">
      <w:pPr>
        <w:spacing w:line="1" w:lineRule="exact"/>
        <w:rPr>
          <w:sz w:val="24"/>
          <w:szCs w:val="24"/>
        </w:rPr>
      </w:pPr>
    </w:p>
    <w:p w:rsidR="00BA775B" w:rsidRPr="0042006B" w:rsidRDefault="00BA775B" w:rsidP="00BA775B">
      <w:pPr>
        <w:spacing w:line="248" w:lineRule="auto"/>
        <w:ind w:left="260" w:firstLine="566"/>
        <w:jc w:val="both"/>
        <w:rPr>
          <w:sz w:val="24"/>
          <w:szCs w:val="24"/>
        </w:rPr>
      </w:pPr>
      <w:r w:rsidRPr="0042006B">
        <w:rPr>
          <w:rFonts w:eastAsia="Times New Roman"/>
          <w:sz w:val="24"/>
          <w:szCs w:val="24"/>
        </w:rPr>
        <w:t>Комплект новых учебно-наглядных пособий по биологии облегчает процесс запоминания, позволяет сделать урок более интересным и динамичным, «погрузить» ученика в науку, создать иллюзию присутствия при экспериментах и опытах, содействует становлению объемных и ярких представлений о биологии. Причем учитель в ходе урока использует не только</w:t>
      </w:r>
    </w:p>
    <w:p w:rsidR="00BA775B" w:rsidRPr="0042006B" w:rsidRDefault="00BA775B" w:rsidP="00BA775B">
      <w:pPr>
        <w:spacing w:line="187" w:lineRule="exact"/>
        <w:rPr>
          <w:sz w:val="24"/>
          <w:szCs w:val="24"/>
        </w:rPr>
      </w:pPr>
    </w:p>
    <w:p w:rsidR="00BA775B" w:rsidRPr="0042006B" w:rsidRDefault="00BA775B" w:rsidP="00BA775B">
      <w:pPr>
        <w:spacing w:line="239" w:lineRule="auto"/>
        <w:ind w:left="260"/>
        <w:jc w:val="both"/>
        <w:rPr>
          <w:sz w:val="24"/>
          <w:szCs w:val="24"/>
        </w:rPr>
      </w:pPr>
      <w:r w:rsidRPr="0042006B">
        <w:rPr>
          <w:rFonts w:eastAsia="Times New Roman"/>
          <w:sz w:val="24"/>
          <w:szCs w:val="24"/>
        </w:rPr>
        <w:t>иллюстративный и схематичный методы, но и интерактивный, провоцирующий ребят на размышление</w:t>
      </w:r>
      <w:proofErr w:type="gramStart"/>
      <w:r w:rsidRPr="0042006B">
        <w:rPr>
          <w:rFonts w:eastAsia="Times New Roman"/>
          <w:sz w:val="24"/>
          <w:szCs w:val="24"/>
        </w:rPr>
        <w:t xml:space="preserve"> ,</w:t>
      </w:r>
      <w:proofErr w:type="gramEnd"/>
      <w:r w:rsidRPr="0042006B">
        <w:rPr>
          <w:rFonts w:eastAsia="Times New Roman"/>
          <w:sz w:val="24"/>
          <w:szCs w:val="24"/>
        </w:rPr>
        <w:t xml:space="preserve"> поиск, дискуссию. Этому способствуют датчики и цифровые микроскопы, комплекты лабораторного оборудования по изучению тем «Органы чувств. Анализаторы», «Типы почв и растений», «Как работает наш организм». Вышеперечисленные ресурсы обеспечивают в полном объеме практическую часть </w:t>
      </w:r>
      <w:proofErr w:type="spellStart"/>
      <w:r w:rsidRPr="0042006B">
        <w:rPr>
          <w:rFonts w:eastAsia="Times New Roman"/>
          <w:sz w:val="24"/>
          <w:szCs w:val="24"/>
        </w:rPr>
        <w:t>госстандарта</w:t>
      </w:r>
      <w:proofErr w:type="spellEnd"/>
      <w:r w:rsidRPr="0042006B">
        <w:rPr>
          <w:rFonts w:eastAsia="Times New Roman"/>
          <w:sz w:val="24"/>
          <w:szCs w:val="24"/>
        </w:rPr>
        <w:t xml:space="preserve"> по биологии.</w:t>
      </w:r>
    </w:p>
    <w:p w:rsidR="00BA775B" w:rsidRPr="0042006B" w:rsidRDefault="00BA775B" w:rsidP="00BA775B">
      <w:pPr>
        <w:spacing w:line="8" w:lineRule="exact"/>
        <w:rPr>
          <w:sz w:val="24"/>
          <w:szCs w:val="24"/>
        </w:rPr>
      </w:pPr>
    </w:p>
    <w:p w:rsidR="00BA775B" w:rsidRPr="0042006B" w:rsidRDefault="00BA775B" w:rsidP="00BA775B">
      <w:pPr>
        <w:spacing w:line="239" w:lineRule="auto"/>
        <w:ind w:left="260" w:firstLine="566"/>
        <w:jc w:val="both"/>
        <w:rPr>
          <w:sz w:val="24"/>
          <w:szCs w:val="24"/>
        </w:rPr>
      </w:pPr>
      <w:r w:rsidRPr="0042006B">
        <w:rPr>
          <w:rFonts w:eastAsia="Times New Roman"/>
          <w:sz w:val="24"/>
          <w:szCs w:val="24"/>
        </w:rPr>
        <w:t xml:space="preserve">Наблюдается также повышение интереса к химии и повышение качества подготовки по химии к ЕГЭ. Безусловно, это стало результатом большой работы педагога, в том числе с использованием комплекса оборудования для кабинета химии: набора-конструктора для сбора химических соединений, датчики температуры, давления, кислорода, углекислого газа, напряжения, тока; лабораторный комплекс по курсу химии 8-11 </w:t>
      </w:r>
      <w:proofErr w:type="spellStart"/>
      <w:r w:rsidRPr="0042006B">
        <w:rPr>
          <w:rFonts w:eastAsia="Times New Roman"/>
          <w:sz w:val="24"/>
          <w:szCs w:val="24"/>
        </w:rPr>
        <w:t>кл</w:t>
      </w:r>
      <w:proofErr w:type="spellEnd"/>
      <w:r w:rsidRPr="0042006B">
        <w:rPr>
          <w:rFonts w:eastAsia="Times New Roman"/>
          <w:sz w:val="24"/>
          <w:szCs w:val="24"/>
        </w:rPr>
        <w:t xml:space="preserve">. для проведения практических и лабораторных работ. Педагог использует для </w:t>
      </w:r>
      <w:proofErr w:type="gramStart"/>
      <w:r w:rsidRPr="0042006B">
        <w:rPr>
          <w:rFonts w:eastAsia="Times New Roman"/>
          <w:sz w:val="24"/>
          <w:szCs w:val="24"/>
        </w:rPr>
        <w:t>промежуточного</w:t>
      </w:r>
      <w:proofErr w:type="gramEnd"/>
    </w:p>
    <w:p w:rsidR="00BA775B" w:rsidRPr="0042006B" w:rsidRDefault="00BA775B" w:rsidP="00BA775B">
      <w:pPr>
        <w:spacing w:line="9" w:lineRule="exact"/>
        <w:rPr>
          <w:sz w:val="24"/>
          <w:szCs w:val="24"/>
        </w:rPr>
      </w:pPr>
    </w:p>
    <w:p w:rsidR="00BA775B" w:rsidRPr="0042006B" w:rsidRDefault="00BA775B" w:rsidP="00FE6E98">
      <w:pPr>
        <w:numPr>
          <w:ilvl w:val="0"/>
          <w:numId w:val="13"/>
        </w:numPr>
        <w:tabs>
          <w:tab w:val="left" w:pos="560"/>
        </w:tabs>
        <w:spacing w:line="239" w:lineRule="auto"/>
        <w:ind w:left="260" w:firstLine="2"/>
        <w:jc w:val="both"/>
        <w:rPr>
          <w:rFonts w:eastAsia="Times New Roman"/>
          <w:sz w:val="24"/>
          <w:szCs w:val="24"/>
        </w:rPr>
      </w:pPr>
      <w:r w:rsidRPr="0042006B">
        <w:rPr>
          <w:rFonts w:eastAsia="Times New Roman"/>
          <w:sz w:val="24"/>
          <w:szCs w:val="24"/>
        </w:rPr>
        <w:t xml:space="preserve">итогового контроля интерактивные тестовые задания для 8-11 классов, а также наглядные пособия по химии с 8 по 11 классы для интерактивных комплексов. Программное обеспечение, в том числе и для проведения экспериментов, опытов, тестирования, иллюстративно-наглядным материалом дает учителю возможность работы в локальных и глобальных сетях. Использование данного комплекса в полном объеме обеспечивает выполнение </w:t>
      </w:r>
      <w:proofErr w:type="spellStart"/>
      <w:r w:rsidRPr="0042006B">
        <w:rPr>
          <w:rFonts w:eastAsia="Times New Roman"/>
          <w:sz w:val="24"/>
          <w:szCs w:val="24"/>
        </w:rPr>
        <w:t>госстандарта</w:t>
      </w:r>
      <w:proofErr w:type="spellEnd"/>
      <w:r w:rsidRPr="0042006B">
        <w:rPr>
          <w:rFonts w:eastAsia="Times New Roman"/>
          <w:sz w:val="24"/>
          <w:szCs w:val="24"/>
        </w:rPr>
        <w:t xml:space="preserve"> по химии.</w:t>
      </w:r>
    </w:p>
    <w:p w:rsidR="00BA775B" w:rsidRPr="0042006B" w:rsidRDefault="00BA775B" w:rsidP="00BA775B">
      <w:pPr>
        <w:spacing w:line="8" w:lineRule="exact"/>
        <w:rPr>
          <w:rFonts w:eastAsia="Times New Roman"/>
          <w:sz w:val="24"/>
          <w:szCs w:val="24"/>
        </w:rPr>
      </w:pPr>
    </w:p>
    <w:p w:rsidR="00BA775B" w:rsidRPr="0042006B" w:rsidRDefault="00BA775B" w:rsidP="00BA775B">
      <w:pPr>
        <w:spacing w:line="239" w:lineRule="auto"/>
        <w:ind w:left="260" w:firstLine="566"/>
        <w:jc w:val="both"/>
        <w:rPr>
          <w:rFonts w:eastAsia="Times New Roman"/>
          <w:sz w:val="24"/>
          <w:szCs w:val="24"/>
        </w:rPr>
      </w:pPr>
      <w:r w:rsidRPr="0042006B">
        <w:rPr>
          <w:rFonts w:eastAsia="Times New Roman"/>
          <w:sz w:val="24"/>
          <w:szCs w:val="24"/>
        </w:rPr>
        <w:t>Уроки физкультуры, занятия спортивных кружков и секций проходят в помещениях, приспособленных под спортивные залы, а также на спортивной площадке, расположенной на</w:t>
      </w:r>
      <w:r w:rsidR="00145B71" w:rsidRPr="0042006B">
        <w:rPr>
          <w:rFonts w:eastAsia="Times New Roman"/>
          <w:sz w:val="24"/>
          <w:szCs w:val="24"/>
        </w:rPr>
        <w:t xml:space="preserve"> пришкольной территории. </w:t>
      </w:r>
      <w:proofErr w:type="gramStart"/>
      <w:r w:rsidR="00145B71" w:rsidRPr="0042006B">
        <w:rPr>
          <w:rFonts w:eastAsia="Times New Roman"/>
          <w:sz w:val="24"/>
          <w:szCs w:val="24"/>
        </w:rPr>
        <w:t>В 2017</w:t>
      </w:r>
      <w:r w:rsidRPr="0042006B">
        <w:rPr>
          <w:rFonts w:eastAsia="Times New Roman"/>
          <w:sz w:val="24"/>
          <w:szCs w:val="24"/>
        </w:rPr>
        <w:t xml:space="preserve"> году физкультурно-спортивная база школы пополнена новым спортивным инвентарём и оборудованием, которые позволяют в целом выполнять программу по физической культуре.</w:t>
      </w:r>
      <w:proofErr w:type="gramEnd"/>
      <w:r w:rsidRPr="0042006B">
        <w:rPr>
          <w:rFonts w:eastAsia="Times New Roman"/>
          <w:sz w:val="24"/>
          <w:szCs w:val="24"/>
        </w:rPr>
        <w:t xml:space="preserve"> Вместе с тем имеется потребность в приобретении нового спортивного оборудования как для спортивного зала, так</w:t>
      </w:r>
    </w:p>
    <w:p w:rsidR="00BA775B" w:rsidRPr="0042006B" w:rsidRDefault="00BA775B" w:rsidP="00BA775B">
      <w:pPr>
        <w:spacing w:line="8" w:lineRule="exact"/>
        <w:rPr>
          <w:rFonts w:eastAsia="Times New Roman"/>
          <w:sz w:val="24"/>
          <w:szCs w:val="24"/>
        </w:rPr>
      </w:pPr>
    </w:p>
    <w:p w:rsidR="00BA775B" w:rsidRPr="0042006B" w:rsidRDefault="00BA775B" w:rsidP="00FE6E98">
      <w:pPr>
        <w:numPr>
          <w:ilvl w:val="0"/>
          <w:numId w:val="13"/>
        </w:numPr>
        <w:tabs>
          <w:tab w:val="left" w:pos="668"/>
        </w:tabs>
        <w:spacing w:line="239" w:lineRule="auto"/>
        <w:ind w:left="260" w:firstLine="2"/>
        <w:jc w:val="both"/>
        <w:rPr>
          <w:rFonts w:eastAsia="Times New Roman"/>
          <w:sz w:val="24"/>
          <w:szCs w:val="24"/>
        </w:rPr>
      </w:pPr>
      <w:r w:rsidRPr="0042006B">
        <w:rPr>
          <w:rFonts w:eastAsia="Times New Roman"/>
          <w:sz w:val="24"/>
          <w:szCs w:val="24"/>
        </w:rPr>
        <w:lastRenderedPageBreak/>
        <w:t>для спортивной площадки. Приобретение нового оборудования и спортивного инвентаря также даст возможность сформировать у учащихся интерес к занятиям в спортивных секциях и кружках при школе, в том числе по волейболу, баскетболу, футболу и легкой атлетике, формированию здорового образа жизни. В школе есть серьёзная потребность в строительстве современного спортивного комплекса.</w:t>
      </w:r>
    </w:p>
    <w:p w:rsidR="00BA775B" w:rsidRPr="0042006B" w:rsidRDefault="00BA775B" w:rsidP="00BA775B">
      <w:pPr>
        <w:spacing w:line="7" w:lineRule="exact"/>
        <w:rPr>
          <w:rFonts w:eastAsia="Times New Roman"/>
          <w:sz w:val="24"/>
          <w:szCs w:val="24"/>
        </w:rPr>
      </w:pPr>
    </w:p>
    <w:p w:rsidR="00BA775B" w:rsidRPr="0042006B" w:rsidRDefault="00BA775B" w:rsidP="00BA775B">
      <w:pPr>
        <w:spacing w:line="239" w:lineRule="auto"/>
        <w:ind w:left="260" w:firstLine="566"/>
        <w:jc w:val="both"/>
        <w:rPr>
          <w:rFonts w:eastAsia="Times New Roman"/>
          <w:sz w:val="24"/>
          <w:szCs w:val="24"/>
        </w:rPr>
      </w:pPr>
      <w:r w:rsidRPr="0042006B">
        <w:rPr>
          <w:rFonts w:eastAsia="Times New Roman"/>
          <w:sz w:val="24"/>
          <w:szCs w:val="24"/>
        </w:rPr>
        <w:t xml:space="preserve">На сегодняшний день школа оснащена компьютерной и </w:t>
      </w:r>
      <w:proofErr w:type="spellStart"/>
      <w:r w:rsidRPr="0042006B">
        <w:rPr>
          <w:rFonts w:eastAsia="Times New Roman"/>
          <w:sz w:val="24"/>
          <w:szCs w:val="24"/>
        </w:rPr>
        <w:t>мультимедийной</w:t>
      </w:r>
      <w:proofErr w:type="spellEnd"/>
      <w:r w:rsidRPr="0042006B">
        <w:rPr>
          <w:rFonts w:eastAsia="Times New Roman"/>
          <w:sz w:val="24"/>
          <w:szCs w:val="24"/>
        </w:rPr>
        <w:t xml:space="preserve"> техникой, электронными образовательными ресурсами, позволяющими эффективно использовать информационно-компьютерные технологии в образовательном процессе.</w:t>
      </w:r>
    </w:p>
    <w:p w:rsidR="00BA775B" w:rsidRPr="0042006B" w:rsidRDefault="00BA775B" w:rsidP="00BA775B">
      <w:pPr>
        <w:spacing w:line="3" w:lineRule="exact"/>
        <w:rPr>
          <w:rFonts w:eastAsia="Times New Roman"/>
          <w:sz w:val="24"/>
          <w:szCs w:val="24"/>
        </w:rPr>
      </w:pPr>
    </w:p>
    <w:p w:rsidR="00BA775B" w:rsidRPr="0042006B" w:rsidRDefault="00BA775B" w:rsidP="00FE6E98">
      <w:pPr>
        <w:numPr>
          <w:ilvl w:val="1"/>
          <w:numId w:val="13"/>
        </w:numPr>
        <w:tabs>
          <w:tab w:val="left" w:pos="1263"/>
        </w:tabs>
        <w:spacing w:line="239" w:lineRule="auto"/>
        <w:ind w:left="260" w:firstLine="568"/>
        <w:jc w:val="both"/>
        <w:rPr>
          <w:rFonts w:eastAsia="Times New Roman"/>
          <w:sz w:val="24"/>
          <w:szCs w:val="24"/>
        </w:rPr>
      </w:pPr>
      <w:r w:rsidRPr="0042006B">
        <w:rPr>
          <w:rFonts w:eastAsia="Times New Roman"/>
          <w:sz w:val="24"/>
          <w:szCs w:val="24"/>
        </w:rPr>
        <w:t>школе создан и функционирует сайт. Планируется дальнейшее совершенствование сайта школы, организация работы по программе «Электронный дневник», «Классный журнал в электронном варианте», организация образовательного процесса по всем предметам с использованием информационно-компьютерных технологий, взаимодействие с родителями по сети Интернет.</w:t>
      </w:r>
    </w:p>
    <w:p w:rsidR="00BA775B" w:rsidRPr="0042006B" w:rsidRDefault="00BA775B" w:rsidP="00BA775B">
      <w:pPr>
        <w:spacing w:line="7" w:lineRule="exact"/>
        <w:rPr>
          <w:rFonts w:eastAsia="Times New Roman"/>
          <w:sz w:val="24"/>
          <w:szCs w:val="24"/>
        </w:rPr>
      </w:pPr>
    </w:p>
    <w:p w:rsidR="005D64C5" w:rsidRPr="0042006B" w:rsidRDefault="005D64C5">
      <w:pPr>
        <w:spacing w:line="8" w:lineRule="exact"/>
        <w:rPr>
          <w:rFonts w:eastAsia="Times New Roman"/>
          <w:sz w:val="24"/>
          <w:szCs w:val="24"/>
        </w:rPr>
      </w:pPr>
    </w:p>
    <w:p w:rsidR="005D64C5" w:rsidRPr="0042006B" w:rsidRDefault="00073B6F">
      <w:pPr>
        <w:spacing w:line="242" w:lineRule="auto"/>
        <w:ind w:left="260" w:firstLine="566"/>
        <w:jc w:val="both"/>
        <w:rPr>
          <w:rFonts w:eastAsia="Times New Roman"/>
          <w:sz w:val="24"/>
          <w:szCs w:val="24"/>
        </w:rPr>
      </w:pPr>
      <w:r w:rsidRPr="0042006B">
        <w:rPr>
          <w:rFonts w:eastAsia="Times New Roman"/>
          <w:sz w:val="24"/>
          <w:szCs w:val="24"/>
        </w:rPr>
        <w:t>Вывод: в целом материально-техническая база школы позволяет полноценно осуществлять образовательную деятельность. Вместе с тем, совершенствование материально-технической базы школы – это одна из главных задач, которую необходимо решить для обеспечения наиболее комфортных условий для учебно-воспитательного процесса. К вышеуказанным задачам относятся замена школьной мебели, досок, кабинета технологии, изобразительного искусства, учебно-наглядных пособий для преподавания предметов филологического цикла, пополнение фонда учебников, приобретение компьютерной и оргтехники, ремонт помещений и кро</w:t>
      </w:r>
      <w:r w:rsidR="00BA775B" w:rsidRPr="0042006B">
        <w:rPr>
          <w:rFonts w:eastAsia="Times New Roman"/>
          <w:sz w:val="24"/>
          <w:szCs w:val="24"/>
        </w:rPr>
        <w:t xml:space="preserve">вли здания </w:t>
      </w:r>
      <w:r w:rsidRPr="0042006B">
        <w:rPr>
          <w:rFonts w:eastAsia="Times New Roman"/>
          <w:sz w:val="24"/>
          <w:szCs w:val="24"/>
        </w:rPr>
        <w:t xml:space="preserve"> школы, создание </w:t>
      </w:r>
      <w:proofErr w:type="spellStart"/>
      <w:r w:rsidRPr="0042006B">
        <w:rPr>
          <w:rFonts w:eastAsia="Times New Roman"/>
          <w:sz w:val="24"/>
          <w:szCs w:val="24"/>
        </w:rPr>
        <w:t>медиатеки</w:t>
      </w:r>
      <w:proofErr w:type="spellEnd"/>
      <w:r w:rsidRPr="0042006B">
        <w:rPr>
          <w:rFonts w:eastAsia="Times New Roman"/>
          <w:sz w:val="24"/>
          <w:szCs w:val="24"/>
        </w:rPr>
        <w:t>, благоустройство пришкольной территории, проведение мероприятий по обеспечению безопасности учебно-воспитательного процесса.</w:t>
      </w:r>
    </w:p>
    <w:p w:rsidR="005D64C5" w:rsidRPr="0042006B" w:rsidRDefault="005D64C5">
      <w:pPr>
        <w:spacing w:line="282" w:lineRule="exact"/>
        <w:rPr>
          <w:sz w:val="24"/>
          <w:szCs w:val="24"/>
        </w:rPr>
      </w:pPr>
    </w:p>
    <w:p w:rsidR="005D64C5" w:rsidRPr="0042006B" w:rsidRDefault="00073B6F">
      <w:pPr>
        <w:ind w:left="1700"/>
        <w:jc w:val="center"/>
        <w:rPr>
          <w:sz w:val="24"/>
          <w:szCs w:val="24"/>
        </w:rPr>
      </w:pPr>
      <w:r w:rsidRPr="0042006B">
        <w:rPr>
          <w:rFonts w:eastAsia="Times New Roman"/>
          <w:color w:val="FF0000"/>
          <w:sz w:val="24"/>
          <w:szCs w:val="24"/>
        </w:rPr>
        <w:t>5.2. Информатизация учебно-воспитательного процесса</w:t>
      </w:r>
    </w:p>
    <w:p w:rsidR="005D64C5" w:rsidRPr="0042006B" w:rsidRDefault="00073B6F" w:rsidP="00BB724E">
      <w:pPr>
        <w:spacing w:line="245" w:lineRule="auto"/>
        <w:ind w:left="260" w:firstLine="567"/>
        <w:jc w:val="both"/>
        <w:rPr>
          <w:sz w:val="24"/>
          <w:szCs w:val="24"/>
        </w:rPr>
      </w:pPr>
      <w:r w:rsidRPr="0042006B">
        <w:rPr>
          <w:rFonts w:eastAsia="Times New Roman"/>
          <w:sz w:val="24"/>
          <w:szCs w:val="24"/>
        </w:rPr>
        <w:t>Создание единого информационного пространства – один из ведущих факторов, влияющих на повышение качества образования. Прочно вошли в образовательный процесс информационно-коммуникационные технологии. Школа имеет 1 компьютерный класс на 14 ученических рабочих мест и 1 рабочее место учителя. В компьютерном классе установлен интерактивный комплекс. Кро</w:t>
      </w:r>
      <w:r w:rsidR="00BB724E" w:rsidRPr="0042006B">
        <w:rPr>
          <w:rFonts w:eastAsia="Times New Roman"/>
          <w:sz w:val="24"/>
          <w:szCs w:val="24"/>
        </w:rPr>
        <w:t xml:space="preserve">ме того, двенадцать кабинетов МОУ «Школа-лицей </w:t>
      </w:r>
      <w:r w:rsidRPr="0042006B">
        <w:rPr>
          <w:rFonts w:eastAsia="Times New Roman"/>
          <w:sz w:val="24"/>
          <w:szCs w:val="24"/>
        </w:rPr>
        <w:t xml:space="preserve"> №1»</w:t>
      </w:r>
      <w:r w:rsidR="00BB724E" w:rsidRPr="0042006B">
        <w:rPr>
          <w:rFonts w:eastAsia="Times New Roman"/>
          <w:sz w:val="24"/>
          <w:szCs w:val="24"/>
        </w:rPr>
        <w:t>г</w:t>
      </w:r>
      <w:proofErr w:type="gramStart"/>
      <w:r w:rsidR="00BB724E" w:rsidRPr="0042006B">
        <w:rPr>
          <w:rFonts w:eastAsia="Times New Roman"/>
          <w:sz w:val="24"/>
          <w:szCs w:val="24"/>
        </w:rPr>
        <w:t>.А</w:t>
      </w:r>
      <w:proofErr w:type="gramEnd"/>
      <w:r w:rsidR="00BB724E" w:rsidRPr="0042006B">
        <w:rPr>
          <w:rFonts w:eastAsia="Times New Roman"/>
          <w:sz w:val="24"/>
          <w:szCs w:val="24"/>
        </w:rPr>
        <w:t xml:space="preserve">лушты  </w:t>
      </w:r>
      <w:r w:rsidRPr="0042006B">
        <w:rPr>
          <w:rFonts w:eastAsia="Times New Roman"/>
          <w:sz w:val="24"/>
          <w:szCs w:val="24"/>
        </w:rPr>
        <w:t>оснащены современными интерактивными комплексами</w:t>
      </w:r>
      <w:r w:rsidR="00BB724E" w:rsidRPr="0042006B">
        <w:rPr>
          <w:rFonts w:eastAsia="Times New Roman"/>
          <w:sz w:val="24"/>
          <w:szCs w:val="24"/>
        </w:rPr>
        <w:t>.</w:t>
      </w:r>
      <w:r w:rsidRPr="0042006B">
        <w:rPr>
          <w:rFonts w:eastAsia="Times New Roman"/>
          <w:sz w:val="24"/>
          <w:szCs w:val="24"/>
        </w:rPr>
        <w:t xml:space="preserve"> 9 комплексов установлены в кабинетах химии, физики, биологии, математики, начальных классов согласно программе модернизации региональных систем образования</w:t>
      </w:r>
      <w:r w:rsidR="00BB724E" w:rsidRPr="0042006B">
        <w:rPr>
          <w:rFonts w:eastAsia="Times New Roman"/>
          <w:sz w:val="24"/>
          <w:szCs w:val="24"/>
        </w:rPr>
        <w:t xml:space="preserve"> (МРСО). Интерактивные доски</w:t>
      </w:r>
      <w:r w:rsidRPr="0042006B">
        <w:rPr>
          <w:rFonts w:eastAsia="Times New Roman"/>
          <w:sz w:val="24"/>
          <w:szCs w:val="24"/>
        </w:rPr>
        <w:t xml:space="preserve"> та</w:t>
      </w:r>
      <w:r w:rsidR="00BB724E" w:rsidRPr="0042006B">
        <w:rPr>
          <w:rFonts w:eastAsia="Times New Roman"/>
          <w:sz w:val="24"/>
          <w:szCs w:val="24"/>
        </w:rPr>
        <w:t>кже находятся в кабинете информатики, географии, истории</w:t>
      </w:r>
      <w:r w:rsidRPr="0042006B">
        <w:rPr>
          <w:rFonts w:eastAsia="Times New Roman"/>
          <w:sz w:val="24"/>
          <w:szCs w:val="24"/>
        </w:rPr>
        <w:t>.</w:t>
      </w:r>
      <w:r w:rsidR="00BB724E" w:rsidRPr="0042006B">
        <w:rPr>
          <w:rFonts w:eastAsia="Times New Roman"/>
          <w:sz w:val="24"/>
          <w:szCs w:val="24"/>
        </w:rPr>
        <w:t xml:space="preserve"> </w:t>
      </w:r>
      <w:r w:rsidRPr="0042006B">
        <w:rPr>
          <w:rFonts w:eastAsia="Times New Roman"/>
          <w:sz w:val="24"/>
          <w:szCs w:val="24"/>
        </w:rPr>
        <w:t>В шко</w:t>
      </w:r>
      <w:r w:rsidR="00BB724E" w:rsidRPr="0042006B">
        <w:rPr>
          <w:rFonts w:eastAsia="Times New Roman"/>
          <w:sz w:val="24"/>
          <w:szCs w:val="24"/>
        </w:rPr>
        <w:t xml:space="preserve">ле имеется доступ к </w:t>
      </w:r>
      <w:r w:rsidRPr="0042006B">
        <w:rPr>
          <w:rFonts w:eastAsia="Times New Roman"/>
          <w:sz w:val="24"/>
          <w:szCs w:val="24"/>
        </w:rPr>
        <w:t>Интернету. Педагоги школы имеют необходимый образовательный уровень для качественного осуществления</w:t>
      </w:r>
      <w:r w:rsidR="00BB724E" w:rsidRPr="0042006B">
        <w:rPr>
          <w:rFonts w:eastAsia="Times New Roman"/>
          <w:sz w:val="24"/>
          <w:szCs w:val="24"/>
        </w:rPr>
        <w:t xml:space="preserve"> </w:t>
      </w:r>
      <w:r w:rsidRPr="0042006B">
        <w:rPr>
          <w:rFonts w:eastAsia="Times New Roman"/>
          <w:sz w:val="24"/>
          <w:szCs w:val="24"/>
        </w:rPr>
        <w:t>образовательного процесса. Программа информатизации школы способствовала созданию единого информационного пространства школы, повышению качества образования через активное внедрение информационных технологий. Учителя начальных классов и учителя-предметники активно используют компьютеры для приготовления презентаций, тестов, для транслирования учебного материала на большой экран. С целью повышения квалификации и методической поддержки учителей в области использования ИКТ в образовательном процессе были организованы обучающие семинары, методические дни. Анкетирование показало, что 100% педагогов имеют базовые навыки работы на ПК. В кабинете информатики имеется локальная сеть. На все персональные компьютеры установлено лицензионное программное обеспечение. На компьютеры в компьютерном классе установлена программа Интернет Цензор, которая ограничивает доступ в сеть «Интернет» и блокирует выход на сайты, содержащие информацию экстремистской направленности.</w:t>
      </w:r>
    </w:p>
    <w:p w:rsidR="005D64C5" w:rsidRPr="0042006B" w:rsidRDefault="005D64C5">
      <w:pPr>
        <w:spacing w:line="18" w:lineRule="exact"/>
        <w:rPr>
          <w:sz w:val="24"/>
          <w:szCs w:val="24"/>
        </w:rPr>
      </w:pPr>
    </w:p>
    <w:p w:rsidR="005D64C5" w:rsidRPr="0042006B" w:rsidRDefault="00073B6F" w:rsidP="00FE6E98">
      <w:pPr>
        <w:numPr>
          <w:ilvl w:val="0"/>
          <w:numId w:val="14"/>
        </w:numPr>
        <w:tabs>
          <w:tab w:val="left" w:pos="1115"/>
        </w:tabs>
        <w:ind w:left="260" w:firstLine="568"/>
        <w:jc w:val="both"/>
        <w:rPr>
          <w:rFonts w:eastAsia="Times New Roman"/>
          <w:sz w:val="24"/>
          <w:szCs w:val="24"/>
        </w:rPr>
      </w:pPr>
      <w:r w:rsidRPr="0042006B">
        <w:rPr>
          <w:rFonts w:eastAsia="Times New Roman"/>
          <w:sz w:val="24"/>
          <w:szCs w:val="24"/>
        </w:rPr>
        <w:t xml:space="preserve">целью обеспечения официального представления информации о школе, оперативного ознакомления участников образовательного процесса, деловых партнеров и других заинтересованных лиц создан официальный сайт и размещен в сети Интернет. Документооборот и деловая переписка школы осуществляется посредством электронной почты, что позволяет организовать устойчивый процесс обмена информацией между школой, образовательными учреждениями, отделом образования администрации города Саки и общественностью. Эффективность использования компьютерной техники в </w:t>
      </w:r>
      <w:r w:rsidRPr="0042006B">
        <w:rPr>
          <w:rFonts w:eastAsia="Times New Roman"/>
          <w:sz w:val="24"/>
          <w:szCs w:val="24"/>
        </w:rPr>
        <w:lastRenderedPageBreak/>
        <w:t>образовательном процессе, в управлении школой; в урочной деятельности: для проведения тестирования, лекций, лабораторных работ, реализации учебных</w:t>
      </w:r>
    </w:p>
    <w:p w:rsidR="005D64C5" w:rsidRPr="0042006B" w:rsidRDefault="005D64C5">
      <w:pPr>
        <w:spacing w:line="1" w:lineRule="exact"/>
        <w:rPr>
          <w:sz w:val="24"/>
          <w:szCs w:val="24"/>
        </w:rPr>
      </w:pPr>
    </w:p>
    <w:p w:rsidR="005D64C5" w:rsidRPr="0042006B" w:rsidRDefault="00073B6F">
      <w:pPr>
        <w:spacing w:line="243" w:lineRule="auto"/>
        <w:ind w:left="260"/>
        <w:jc w:val="both"/>
        <w:rPr>
          <w:sz w:val="24"/>
          <w:szCs w:val="24"/>
        </w:rPr>
      </w:pPr>
      <w:proofErr w:type="gramStart"/>
      <w:r w:rsidRPr="0042006B">
        <w:rPr>
          <w:rFonts w:eastAsia="Times New Roman"/>
          <w:sz w:val="24"/>
          <w:szCs w:val="24"/>
        </w:rPr>
        <w:t>проектов; во внеурочной деятельности: для проведения мини-исследований, научно-практических конференций, факультативов, спецкурсов, тестирования, общешкольных мероприятий, создание презентаций при защите научно-исследовательских работ, участие в дистанционных конкурсах (через интернет), участие в online -конкурсах, прохождение дистанционных курсов, подача заявок на конкурсы, конференции, олимпиады, создание и поддержка сайта школы;</w:t>
      </w:r>
      <w:proofErr w:type="gramEnd"/>
      <w:r w:rsidRPr="0042006B">
        <w:rPr>
          <w:rFonts w:eastAsia="Times New Roman"/>
          <w:sz w:val="24"/>
          <w:szCs w:val="24"/>
        </w:rPr>
        <w:t xml:space="preserve"> в управлении: для проведения педагогических советов, методических семинаров, педагогических конференций, конкурсов, мастер-классов, производственных и административных совещаний, родительских собраний; для оформления документов, обмена информацией и её обработки. Заместитель директора по УВР проводит мониторинг использования электронных образовательных ресурсов в учебном процессе.</w:t>
      </w:r>
    </w:p>
    <w:p w:rsidR="005D64C5" w:rsidRPr="0042006B" w:rsidRDefault="005D64C5">
      <w:pPr>
        <w:spacing w:line="192" w:lineRule="exact"/>
        <w:rPr>
          <w:sz w:val="24"/>
          <w:szCs w:val="24"/>
        </w:rPr>
      </w:pPr>
    </w:p>
    <w:p w:rsidR="005D64C5" w:rsidRPr="0042006B" w:rsidRDefault="00073B6F">
      <w:pPr>
        <w:spacing w:line="246" w:lineRule="auto"/>
        <w:ind w:left="260" w:firstLine="566"/>
        <w:rPr>
          <w:sz w:val="24"/>
          <w:szCs w:val="24"/>
        </w:rPr>
      </w:pPr>
      <w:r w:rsidRPr="0042006B">
        <w:rPr>
          <w:rFonts w:eastAsia="Times New Roman"/>
          <w:sz w:val="24"/>
          <w:szCs w:val="24"/>
        </w:rPr>
        <w:t>Вывод: Информационная система школы позволяет решать следующие задачи:</w:t>
      </w:r>
    </w:p>
    <w:p w:rsidR="005D64C5" w:rsidRPr="0042006B" w:rsidRDefault="005D64C5">
      <w:pPr>
        <w:spacing w:line="2" w:lineRule="exact"/>
        <w:rPr>
          <w:sz w:val="24"/>
          <w:szCs w:val="24"/>
        </w:rPr>
      </w:pPr>
    </w:p>
    <w:p w:rsidR="005D64C5" w:rsidRPr="0042006B" w:rsidRDefault="00073B6F">
      <w:pPr>
        <w:spacing w:line="250" w:lineRule="auto"/>
        <w:ind w:left="260" w:firstLine="566"/>
        <w:rPr>
          <w:sz w:val="24"/>
          <w:szCs w:val="24"/>
        </w:rPr>
      </w:pPr>
      <w:r w:rsidRPr="0042006B">
        <w:rPr>
          <w:rFonts w:eastAsia="Times New Roman"/>
          <w:sz w:val="24"/>
          <w:szCs w:val="24"/>
        </w:rPr>
        <w:t>использование информационных технологий для непрерывного профессионального образования педагогов; обеспечение условий для формирования информационной культуры обучающихся;</w:t>
      </w:r>
    </w:p>
    <w:p w:rsidR="005D64C5" w:rsidRPr="0042006B" w:rsidRDefault="00073B6F">
      <w:pPr>
        <w:spacing w:line="251" w:lineRule="auto"/>
        <w:ind w:left="260" w:firstLine="566"/>
        <w:rPr>
          <w:sz w:val="24"/>
          <w:szCs w:val="24"/>
        </w:rPr>
      </w:pPr>
      <w:r w:rsidRPr="0042006B">
        <w:rPr>
          <w:rFonts w:eastAsia="Times New Roman"/>
          <w:sz w:val="24"/>
          <w:szCs w:val="24"/>
        </w:rPr>
        <w:t>создание условий для взаимодействия семьи и школы через единое информационное пространство; повышение качества образования через активное внедрение информационных технологий;</w:t>
      </w:r>
    </w:p>
    <w:p w:rsidR="005D64C5" w:rsidRPr="0042006B" w:rsidRDefault="00073B6F">
      <w:pPr>
        <w:spacing w:line="247" w:lineRule="auto"/>
        <w:ind w:left="260" w:firstLine="566"/>
        <w:rPr>
          <w:sz w:val="24"/>
          <w:szCs w:val="24"/>
        </w:rPr>
      </w:pPr>
      <w:r w:rsidRPr="0042006B">
        <w:rPr>
          <w:rFonts w:eastAsia="Times New Roman"/>
          <w:sz w:val="24"/>
          <w:szCs w:val="24"/>
        </w:rPr>
        <w:t>повышение оперативности при осуществлении документооборота, составления отчетов по движению контингента обучающихся, формирование обобщенных данных для заполнения статистических отчетностей; заполнение аттестатов об основном общем, среднем общем образовании;</w:t>
      </w:r>
    </w:p>
    <w:p w:rsidR="005D64C5" w:rsidRPr="0042006B" w:rsidRDefault="005D64C5">
      <w:pPr>
        <w:spacing w:line="1" w:lineRule="exact"/>
        <w:rPr>
          <w:sz w:val="24"/>
          <w:szCs w:val="24"/>
        </w:rPr>
      </w:pPr>
    </w:p>
    <w:p w:rsidR="005D64C5" w:rsidRPr="0042006B" w:rsidRDefault="00073B6F">
      <w:pPr>
        <w:spacing w:line="245" w:lineRule="auto"/>
        <w:ind w:left="260" w:firstLine="566"/>
        <w:rPr>
          <w:sz w:val="24"/>
          <w:szCs w:val="24"/>
        </w:rPr>
      </w:pPr>
      <w:r w:rsidRPr="0042006B">
        <w:rPr>
          <w:rFonts w:eastAsia="Times New Roman"/>
          <w:sz w:val="24"/>
          <w:szCs w:val="24"/>
        </w:rPr>
        <w:t xml:space="preserve">участие педагогов и обучающихся в дистанционных курсах, </w:t>
      </w:r>
      <w:proofErr w:type="gramStart"/>
      <w:r w:rsidRPr="0042006B">
        <w:rPr>
          <w:rFonts w:eastAsia="Times New Roman"/>
          <w:sz w:val="24"/>
          <w:szCs w:val="24"/>
        </w:rPr>
        <w:t>Интернет-викторинах</w:t>
      </w:r>
      <w:proofErr w:type="gramEnd"/>
      <w:r w:rsidRPr="0042006B">
        <w:rPr>
          <w:rFonts w:eastAsia="Times New Roman"/>
          <w:sz w:val="24"/>
          <w:szCs w:val="24"/>
        </w:rPr>
        <w:t>, олимпиадах; проведение педагогических советов, методических семинаров,</w:t>
      </w:r>
    </w:p>
    <w:p w:rsidR="005D64C5" w:rsidRPr="0042006B" w:rsidRDefault="00073B6F">
      <w:pPr>
        <w:spacing w:line="258" w:lineRule="auto"/>
        <w:ind w:left="260"/>
        <w:jc w:val="both"/>
        <w:rPr>
          <w:sz w:val="24"/>
          <w:szCs w:val="24"/>
        </w:rPr>
      </w:pPr>
      <w:r w:rsidRPr="0042006B">
        <w:rPr>
          <w:rFonts w:eastAsia="Times New Roman"/>
          <w:sz w:val="24"/>
          <w:szCs w:val="24"/>
        </w:rPr>
        <w:t>родительских собраний с использованием компьютерных презентаций; предоставление отчётов и информации в электронном виде. Вместе с тем информационно-компьютерная база школы требует обновления и пополнения.</w:t>
      </w:r>
    </w:p>
    <w:p w:rsidR="005D64C5" w:rsidRPr="0042006B" w:rsidRDefault="005D64C5">
      <w:pPr>
        <w:spacing w:line="250" w:lineRule="exact"/>
        <w:rPr>
          <w:sz w:val="24"/>
          <w:szCs w:val="24"/>
        </w:rPr>
      </w:pPr>
    </w:p>
    <w:p w:rsidR="005D64C5" w:rsidRPr="0042006B" w:rsidRDefault="00073B6F">
      <w:pPr>
        <w:ind w:left="1700"/>
        <w:jc w:val="center"/>
        <w:rPr>
          <w:sz w:val="24"/>
          <w:szCs w:val="24"/>
        </w:rPr>
      </w:pPr>
      <w:r w:rsidRPr="0042006B">
        <w:rPr>
          <w:rFonts w:eastAsia="Times New Roman"/>
          <w:color w:val="FF0000"/>
          <w:sz w:val="24"/>
          <w:szCs w:val="24"/>
        </w:rPr>
        <w:t>5.3. Оценка библиотечного обеспечения</w:t>
      </w:r>
    </w:p>
    <w:p w:rsidR="00BB724E" w:rsidRPr="0042006B" w:rsidRDefault="00BB724E" w:rsidP="00BB724E">
      <w:pPr>
        <w:spacing w:line="228" w:lineRule="auto"/>
        <w:ind w:left="260" w:firstLine="566"/>
        <w:jc w:val="both"/>
        <w:rPr>
          <w:sz w:val="24"/>
          <w:szCs w:val="24"/>
        </w:rPr>
      </w:pPr>
      <w:r w:rsidRPr="0042006B">
        <w:rPr>
          <w:rFonts w:eastAsia="Times New Roman"/>
          <w:sz w:val="24"/>
          <w:szCs w:val="24"/>
        </w:rPr>
        <w:t xml:space="preserve">Библиотека МОУ «Школа-лицей №1» </w:t>
      </w:r>
      <w:r w:rsidR="00145B71" w:rsidRPr="0042006B">
        <w:rPr>
          <w:rFonts w:eastAsia="Times New Roman"/>
          <w:sz w:val="24"/>
          <w:szCs w:val="24"/>
        </w:rPr>
        <w:t xml:space="preserve">г. Алушты </w:t>
      </w:r>
      <w:r w:rsidRPr="0042006B">
        <w:rPr>
          <w:rFonts w:eastAsia="Times New Roman"/>
          <w:sz w:val="24"/>
          <w:szCs w:val="24"/>
        </w:rPr>
        <w:t>находится на первом этаже здания школы. Общая площадь библиотеки – 97.7 м</w:t>
      </w:r>
      <w:proofErr w:type="gramStart"/>
      <w:r w:rsidRPr="0042006B">
        <w:rPr>
          <w:rFonts w:eastAsia="Times New Roman"/>
          <w:sz w:val="24"/>
          <w:szCs w:val="24"/>
          <w:vertAlign w:val="superscript"/>
        </w:rPr>
        <w:t>2</w:t>
      </w:r>
      <w:proofErr w:type="gramEnd"/>
      <w:r w:rsidRPr="0042006B">
        <w:rPr>
          <w:rFonts w:eastAsia="Times New Roman"/>
          <w:sz w:val="24"/>
          <w:szCs w:val="24"/>
        </w:rPr>
        <w:t xml:space="preserve">. В библиотеке читальный зал и БИЦ (абонемент) </w:t>
      </w:r>
      <w:proofErr w:type="gramStart"/>
      <w:r w:rsidRPr="0042006B">
        <w:rPr>
          <w:rFonts w:eastAsia="Times New Roman"/>
          <w:sz w:val="24"/>
          <w:szCs w:val="24"/>
        </w:rPr>
        <w:t>совмещены</w:t>
      </w:r>
      <w:proofErr w:type="gramEnd"/>
      <w:r w:rsidRPr="0042006B">
        <w:rPr>
          <w:rFonts w:eastAsia="Times New Roman"/>
          <w:sz w:val="24"/>
          <w:szCs w:val="24"/>
        </w:rPr>
        <w:t>. Библиотека оборудована столами для читателей (8), письменным столом для библиотекаря (1), стульями (30), самодельными полками и производственными стеллажами в количестве 11 штук для книг и периодической печати. Специальной библиотечной мебели нет. Книгохранилище для учебников расположено в смежном с библиотекой помещении.</w:t>
      </w:r>
    </w:p>
    <w:p w:rsidR="00BB724E" w:rsidRPr="0042006B" w:rsidRDefault="00BB724E" w:rsidP="00BB724E">
      <w:pPr>
        <w:spacing w:line="7" w:lineRule="exact"/>
        <w:rPr>
          <w:sz w:val="24"/>
          <w:szCs w:val="24"/>
        </w:rPr>
      </w:pPr>
    </w:p>
    <w:p w:rsidR="00BB724E" w:rsidRPr="0042006B" w:rsidRDefault="00BB724E" w:rsidP="00BB724E">
      <w:pPr>
        <w:ind w:left="820"/>
        <w:rPr>
          <w:sz w:val="24"/>
          <w:szCs w:val="24"/>
        </w:rPr>
      </w:pPr>
      <w:r w:rsidRPr="0042006B">
        <w:rPr>
          <w:rFonts w:eastAsia="Times New Roman"/>
          <w:sz w:val="24"/>
          <w:szCs w:val="24"/>
        </w:rPr>
        <w:t>Общий книжный фонд составляет 36.911 экземпляров.</w:t>
      </w:r>
    </w:p>
    <w:p w:rsidR="00BB724E" w:rsidRPr="0042006B" w:rsidRDefault="00BB724E" w:rsidP="00BB724E">
      <w:pPr>
        <w:ind w:left="820"/>
        <w:rPr>
          <w:sz w:val="24"/>
          <w:szCs w:val="24"/>
        </w:rPr>
      </w:pPr>
      <w:r w:rsidRPr="0042006B">
        <w:rPr>
          <w:rFonts w:eastAsia="Times New Roman"/>
          <w:sz w:val="24"/>
          <w:szCs w:val="24"/>
        </w:rPr>
        <w:t>Фонд учебников составляет 12.153 экземпляров.</w:t>
      </w:r>
    </w:p>
    <w:p w:rsidR="00BB724E" w:rsidRPr="0042006B" w:rsidRDefault="00BB724E" w:rsidP="00BB724E">
      <w:pPr>
        <w:spacing w:line="2" w:lineRule="exact"/>
        <w:rPr>
          <w:sz w:val="24"/>
          <w:szCs w:val="24"/>
        </w:rPr>
      </w:pPr>
    </w:p>
    <w:p w:rsidR="00BB724E" w:rsidRPr="0042006B" w:rsidRDefault="00BB724E" w:rsidP="00BB724E">
      <w:pPr>
        <w:spacing w:line="1" w:lineRule="exact"/>
        <w:rPr>
          <w:rFonts w:eastAsia="Times New Roman"/>
          <w:sz w:val="24"/>
          <w:szCs w:val="24"/>
        </w:rPr>
      </w:pPr>
    </w:p>
    <w:p w:rsidR="00BB724E" w:rsidRPr="0042006B" w:rsidRDefault="00BB724E" w:rsidP="00BB724E">
      <w:pPr>
        <w:spacing w:line="235" w:lineRule="auto"/>
        <w:ind w:left="260" w:firstLine="566"/>
        <w:jc w:val="both"/>
        <w:rPr>
          <w:rFonts w:eastAsia="Times New Roman"/>
          <w:sz w:val="24"/>
          <w:szCs w:val="24"/>
        </w:rPr>
      </w:pPr>
      <w:r w:rsidRPr="0042006B">
        <w:rPr>
          <w:rFonts w:eastAsia="Times New Roman"/>
          <w:sz w:val="24"/>
          <w:szCs w:val="24"/>
        </w:rPr>
        <w:t>Проблема, над которой работала библиотека: «Определение места и роли библиотеки в процессе внедрения новых стандартов в практику работы школы».</w:t>
      </w:r>
    </w:p>
    <w:p w:rsidR="00BB724E" w:rsidRPr="0042006B" w:rsidRDefault="00BB724E" w:rsidP="00BB724E">
      <w:pPr>
        <w:spacing w:line="2" w:lineRule="exact"/>
        <w:rPr>
          <w:rFonts w:eastAsia="Times New Roman"/>
          <w:sz w:val="24"/>
          <w:szCs w:val="24"/>
        </w:rPr>
      </w:pPr>
    </w:p>
    <w:p w:rsidR="00BB724E" w:rsidRPr="0042006B" w:rsidRDefault="00BB724E" w:rsidP="00BB724E">
      <w:pPr>
        <w:ind w:left="820"/>
        <w:rPr>
          <w:rFonts w:eastAsia="Times New Roman"/>
          <w:sz w:val="24"/>
          <w:szCs w:val="24"/>
        </w:rPr>
      </w:pPr>
      <w:r w:rsidRPr="0042006B">
        <w:rPr>
          <w:rFonts w:eastAsia="Times New Roman"/>
          <w:sz w:val="24"/>
          <w:szCs w:val="24"/>
        </w:rPr>
        <w:t xml:space="preserve">Функции библиотеки: образовательная, информационная, культурная. </w:t>
      </w:r>
      <w:proofErr w:type="gramStart"/>
      <w:r w:rsidRPr="0042006B">
        <w:rPr>
          <w:rFonts w:eastAsia="Times New Roman"/>
          <w:sz w:val="24"/>
          <w:szCs w:val="24"/>
        </w:rPr>
        <w:t>Основными направлениями деятельности библиотеки являются: обеспечение участникам образовательного процесса (обучающимся и</w:t>
      </w:r>
      <w:proofErr w:type="gramEnd"/>
    </w:p>
    <w:p w:rsidR="00BB724E" w:rsidRPr="0042006B" w:rsidRDefault="00BB724E" w:rsidP="00BB724E">
      <w:pPr>
        <w:spacing w:line="1" w:lineRule="exact"/>
        <w:rPr>
          <w:rFonts w:eastAsia="Times New Roman"/>
          <w:sz w:val="24"/>
          <w:szCs w:val="24"/>
        </w:rPr>
      </w:pPr>
    </w:p>
    <w:p w:rsidR="00BB724E" w:rsidRPr="0042006B" w:rsidRDefault="00BB724E" w:rsidP="00BB724E">
      <w:pPr>
        <w:spacing w:line="235" w:lineRule="auto"/>
        <w:ind w:left="260"/>
        <w:jc w:val="both"/>
        <w:rPr>
          <w:rFonts w:eastAsia="Times New Roman"/>
          <w:sz w:val="24"/>
          <w:szCs w:val="24"/>
        </w:rPr>
      </w:pPr>
      <w:r w:rsidRPr="0042006B">
        <w:rPr>
          <w:rFonts w:eastAsia="Times New Roman"/>
          <w:sz w:val="24"/>
          <w:szCs w:val="24"/>
        </w:rPr>
        <w:t>педагогическим работникам) доступа к информации, знаниям, идеям, культурным ценностям посредством использования библиотечно-информационных ресурсов на различных носителях;</w:t>
      </w:r>
    </w:p>
    <w:p w:rsidR="00BB724E" w:rsidRPr="0042006B" w:rsidRDefault="00BB724E" w:rsidP="00BB724E">
      <w:pPr>
        <w:spacing w:line="2" w:lineRule="exact"/>
        <w:rPr>
          <w:rFonts w:eastAsia="Times New Roman"/>
          <w:sz w:val="24"/>
          <w:szCs w:val="24"/>
        </w:rPr>
      </w:pPr>
    </w:p>
    <w:p w:rsidR="00BB724E" w:rsidRPr="0042006B" w:rsidRDefault="00BB724E" w:rsidP="00BB724E">
      <w:pPr>
        <w:spacing w:line="264" w:lineRule="auto"/>
        <w:ind w:left="260" w:firstLine="566"/>
        <w:rPr>
          <w:sz w:val="24"/>
          <w:szCs w:val="24"/>
        </w:rPr>
      </w:pPr>
      <w:r w:rsidRPr="0042006B">
        <w:rPr>
          <w:rFonts w:eastAsia="Times New Roman"/>
          <w:sz w:val="24"/>
          <w:szCs w:val="24"/>
        </w:rPr>
        <w:t>удовлетворение образовательных и индивидуальных потребностей пользователей;</w:t>
      </w:r>
      <w:r w:rsidR="003E4AAD" w:rsidRPr="0042006B">
        <w:rPr>
          <w:rFonts w:eastAsia="Times New Roman"/>
          <w:sz w:val="24"/>
          <w:szCs w:val="24"/>
        </w:rPr>
        <w:t xml:space="preserve"> </w:t>
      </w:r>
      <w:r w:rsidRPr="0042006B">
        <w:rPr>
          <w:rFonts w:eastAsia="Times New Roman"/>
          <w:sz w:val="24"/>
          <w:szCs w:val="24"/>
        </w:rPr>
        <w:t>формирование навыков библиотечного пользователя, обучения поиску, отбору и критической оценки информации</w:t>
      </w:r>
    </w:p>
    <w:p w:rsidR="00BB724E" w:rsidRPr="0042006B" w:rsidRDefault="00BB724E" w:rsidP="00BB724E">
      <w:pPr>
        <w:spacing w:line="2" w:lineRule="exact"/>
        <w:rPr>
          <w:sz w:val="24"/>
          <w:szCs w:val="24"/>
        </w:rPr>
      </w:pPr>
    </w:p>
    <w:p w:rsidR="00BB724E" w:rsidRPr="0042006B" w:rsidRDefault="00BB724E" w:rsidP="00BB724E">
      <w:pPr>
        <w:spacing w:line="235" w:lineRule="auto"/>
        <w:ind w:left="260" w:right="20" w:firstLine="566"/>
        <w:jc w:val="both"/>
        <w:rPr>
          <w:sz w:val="24"/>
          <w:szCs w:val="24"/>
        </w:rPr>
      </w:pPr>
      <w:r w:rsidRPr="0042006B">
        <w:rPr>
          <w:rFonts w:eastAsia="Times New Roman"/>
          <w:sz w:val="24"/>
          <w:szCs w:val="24"/>
        </w:rPr>
        <w:t>привитие любви к книге и воспитания культуры чтения, бережного отношения к печатным изданиям;</w:t>
      </w:r>
    </w:p>
    <w:p w:rsidR="00BB724E" w:rsidRPr="0042006B" w:rsidRDefault="00BB724E" w:rsidP="00BB724E">
      <w:pPr>
        <w:spacing w:line="2" w:lineRule="exact"/>
        <w:rPr>
          <w:sz w:val="24"/>
          <w:szCs w:val="24"/>
        </w:rPr>
      </w:pPr>
    </w:p>
    <w:p w:rsidR="00BB724E" w:rsidRPr="0042006B" w:rsidRDefault="00BB724E" w:rsidP="00BB724E">
      <w:pPr>
        <w:ind w:left="260" w:right="20" w:firstLine="566"/>
        <w:jc w:val="both"/>
        <w:rPr>
          <w:sz w:val="24"/>
          <w:szCs w:val="24"/>
        </w:rPr>
      </w:pPr>
      <w:r w:rsidRPr="0042006B">
        <w:rPr>
          <w:rFonts w:eastAsia="Times New Roman"/>
          <w:sz w:val="24"/>
          <w:szCs w:val="24"/>
        </w:rPr>
        <w:lastRenderedPageBreak/>
        <w:t>привлечение большего числа учащихся к систематическому чтению с целью успешного изучения учебных предметов, развития речи и мышления, познавательных интересов и способностей;</w:t>
      </w:r>
    </w:p>
    <w:p w:rsidR="00BB724E" w:rsidRPr="0042006B" w:rsidRDefault="00BB724E" w:rsidP="00BB724E">
      <w:pPr>
        <w:spacing w:line="1" w:lineRule="exact"/>
        <w:rPr>
          <w:sz w:val="24"/>
          <w:szCs w:val="24"/>
        </w:rPr>
      </w:pPr>
    </w:p>
    <w:p w:rsidR="00BB724E" w:rsidRPr="0042006B" w:rsidRDefault="00BB724E" w:rsidP="00BB724E">
      <w:pPr>
        <w:spacing w:line="235" w:lineRule="auto"/>
        <w:ind w:left="260" w:right="20" w:firstLine="566"/>
        <w:jc w:val="both"/>
        <w:rPr>
          <w:rFonts w:eastAsia="Times New Roman"/>
          <w:sz w:val="24"/>
          <w:szCs w:val="24"/>
        </w:rPr>
      </w:pPr>
      <w:r w:rsidRPr="0042006B">
        <w:rPr>
          <w:rFonts w:eastAsia="Times New Roman"/>
          <w:sz w:val="24"/>
          <w:szCs w:val="24"/>
        </w:rPr>
        <w:t>повышение качества информационно-библиотечных и библиографических услуг.</w:t>
      </w:r>
    </w:p>
    <w:p w:rsidR="00E968CB" w:rsidRPr="0042006B" w:rsidRDefault="00E968CB" w:rsidP="00BB724E">
      <w:pPr>
        <w:spacing w:line="235" w:lineRule="auto"/>
        <w:ind w:left="260" w:right="20" w:firstLine="566"/>
        <w:jc w:val="both"/>
        <w:rPr>
          <w:sz w:val="24"/>
          <w:szCs w:val="24"/>
        </w:rPr>
      </w:pPr>
    </w:p>
    <w:p w:rsidR="00BB724E" w:rsidRPr="0042006B" w:rsidRDefault="00BB724E" w:rsidP="00BB724E">
      <w:pPr>
        <w:spacing w:line="2" w:lineRule="exact"/>
        <w:rPr>
          <w:sz w:val="24"/>
          <w:szCs w:val="24"/>
        </w:rPr>
      </w:pPr>
    </w:p>
    <w:p w:rsidR="005D64C5" w:rsidRPr="0042006B" w:rsidRDefault="00073B6F">
      <w:pPr>
        <w:ind w:left="1700"/>
        <w:jc w:val="center"/>
        <w:rPr>
          <w:sz w:val="24"/>
          <w:szCs w:val="24"/>
        </w:rPr>
      </w:pPr>
      <w:r w:rsidRPr="0042006B">
        <w:rPr>
          <w:rFonts w:eastAsia="Times New Roman"/>
          <w:color w:val="FF0000"/>
          <w:sz w:val="24"/>
          <w:szCs w:val="24"/>
        </w:rPr>
        <w:t>5.4. Обеспечение безопасности образовательного процесса</w:t>
      </w:r>
    </w:p>
    <w:p w:rsidR="005D64C5" w:rsidRPr="0042006B" w:rsidRDefault="005D64C5">
      <w:pPr>
        <w:spacing w:line="2" w:lineRule="exact"/>
        <w:rPr>
          <w:sz w:val="24"/>
          <w:szCs w:val="24"/>
        </w:rPr>
      </w:pPr>
    </w:p>
    <w:p w:rsidR="005D64C5" w:rsidRPr="0042006B" w:rsidRDefault="00073B6F" w:rsidP="00BB724E">
      <w:pPr>
        <w:spacing w:line="274" w:lineRule="auto"/>
        <w:ind w:left="260" w:firstLine="566"/>
        <w:jc w:val="both"/>
        <w:rPr>
          <w:rFonts w:eastAsia="Times New Roman"/>
          <w:sz w:val="24"/>
          <w:szCs w:val="24"/>
        </w:rPr>
      </w:pPr>
      <w:r w:rsidRPr="0042006B">
        <w:rPr>
          <w:rFonts w:eastAsia="Times New Roman"/>
          <w:sz w:val="24"/>
          <w:szCs w:val="24"/>
        </w:rPr>
        <w:t>Создание безопасных условий для участников учебно-воспитательного процесса является одним из приоритетных направлений в деятельности</w:t>
      </w:r>
    </w:p>
    <w:p w:rsidR="005D64C5" w:rsidRPr="0042006B" w:rsidRDefault="00073B6F">
      <w:pPr>
        <w:spacing w:line="239" w:lineRule="auto"/>
        <w:ind w:left="260"/>
        <w:jc w:val="both"/>
        <w:rPr>
          <w:sz w:val="24"/>
          <w:szCs w:val="24"/>
        </w:rPr>
      </w:pPr>
      <w:r w:rsidRPr="0042006B">
        <w:rPr>
          <w:rFonts w:eastAsia="Times New Roman"/>
          <w:sz w:val="24"/>
          <w:szCs w:val="24"/>
        </w:rPr>
        <w:t>администрации школы и педагогического коллектива. Объектом этой деятельности являются: охрана труда, правила техники безопасности, гражданская оборона, антитеррористические меры и соблюдение требований пожарной безопасности. Безопасность школы включает все виды безопасности,</w:t>
      </w:r>
    </w:p>
    <w:p w:rsidR="005D64C5" w:rsidRPr="0042006B" w:rsidRDefault="005D64C5">
      <w:pPr>
        <w:spacing w:line="4" w:lineRule="exact"/>
        <w:rPr>
          <w:sz w:val="24"/>
          <w:szCs w:val="24"/>
        </w:rPr>
      </w:pPr>
    </w:p>
    <w:p w:rsidR="005D64C5" w:rsidRPr="0042006B" w:rsidRDefault="00073B6F" w:rsidP="00FE6E98">
      <w:pPr>
        <w:numPr>
          <w:ilvl w:val="0"/>
          <w:numId w:val="15"/>
        </w:numPr>
        <w:tabs>
          <w:tab w:val="left" w:pos="680"/>
        </w:tabs>
        <w:spacing w:line="243" w:lineRule="auto"/>
        <w:ind w:left="260" w:firstLine="2"/>
        <w:jc w:val="both"/>
        <w:rPr>
          <w:rFonts w:eastAsia="Times New Roman"/>
          <w:sz w:val="24"/>
          <w:szCs w:val="24"/>
        </w:rPr>
      </w:pPr>
      <w:r w:rsidRPr="0042006B">
        <w:rPr>
          <w:rFonts w:eastAsia="Times New Roman"/>
          <w:sz w:val="24"/>
          <w:szCs w:val="24"/>
        </w:rPr>
        <w:t>том числе: пожарную, электрическую, взрывоопасность, опасность, связанную с техническим состоянием среды обитания, мероприятия по предупреждению детского дорожно-транспортного травматизма. Реализация вышеперечисленных задач осуществлялась в следующих направлениях:</w:t>
      </w:r>
    </w:p>
    <w:p w:rsidR="005D64C5" w:rsidRPr="0042006B" w:rsidRDefault="005D64C5">
      <w:pPr>
        <w:spacing w:line="3" w:lineRule="exact"/>
        <w:rPr>
          <w:rFonts w:eastAsia="Times New Roman"/>
          <w:sz w:val="24"/>
          <w:szCs w:val="24"/>
        </w:rPr>
      </w:pPr>
    </w:p>
    <w:p w:rsidR="005D64C5" w:rsidRPr="0042006B" w:rsidRDefault="00073B6F" w:rsidP="00F528E4">
      <w:pPr>
        <w:ind w:left="260"/>
        <w:rPr>
          <w:rFonts w:eastAsia="Times New Roman"/>
          <w:sz w:val="24"/>
          <w:szCs w:val="24"/>
        </w:rPr>
      </w:pPr>
      <w:r w:rsidRPr="0042006B">
        <w:rPr>
          <w:rFonts w:eastAsia="Times New Roman"/>
          <w:sz w:val="24"/>
          <w:szCs w:val="24"/>
        </w:rPr>
        <w:t>защита здоровья и сохранение жизни;</w:t>
      </w:r>
      <w:r w:rsidR="00F528E4" w:rsidRPr="0042006B">
        <w:rPr>
          <w:rFonts w:eastAsia="Times New Roman"/>
          <w:sz w:val="24"/>
          <w:szCs w:val="24"/>
        </w:rPr>
        <w:t xml:space="preserve"> </w:t>
      </w:r>
      <w:r w:rsidRPr="0042006B">
        <w:rPr>
          <w:rFonts w:eastAsia="Times New Roman"/>
          <w:sz w:val="24"/>
          <w:szCs w:val="24"/>
        </w:rPr>
        <w:t>соблюдение техники безопасности учащимися и работниками школы;</w:t>
      </w:r>
      <w:r w:rsidR="00F528E4" w:rsidRPr="0042006B">
        <w:rPr>
          <w:rFonts w:eastAsia="Times New Roman"/>
          <w:sz w:val="24"/>
          <w:szCs w:val="24"/>
        </w:rPr>
        <w:t xml:space="preserve"> </w:t>
      </w:r>
      <w:r w:rsidRPr="0042006B">
        <w:rPr>
          <w:rFonts w:eastAsia="Times New Roman"/>
          <w:sz w:val="24"/>
          <w:szCs w:val="24"/>
        </w:rPr>
        <w:t>обучение учащихся и персонала школы методам обеспечения личной безопасности и безопасности окружающих.</w:t>
      </w:r>
    </w:p>
    <w:p w:rsidR="005D64C5" w:rsidRPr="0042006B" w:rsidRDefault="005D64C5">
      <w:pPr>
        <w:spacing w:line="1" w:lineRule="exact"/>
        <w:rPr>
          <w:rFonts w:eastAsia="Times New Roman"/>
          <w:sz w:val="24"/>
          <w:szCs w:val="24"/>
        </w:rPr>
      </w:pPr>
    </w:p>
    <w:p w:rsidR="005D64C5" w:rsidRPr="0042006B" w:rsidRDefault="00073B6F" w:rsidP="00FE6E98">
      <w:pPr>
        <w:numPr>
          <w:ilvl w:val="2"/>
          <w:numId w:val="15"/>
        </w:numPr>
        <w:tabs>
          <w:tab w:val="left" w:pos="1254"/>
        </w:tabs>
        <w:spacing w:line="246" w:lineRule="auto"/>
        <w:ind w:left="260" w:firstLine="569"/>
        <w:rPr>
          <w:rFonts w:eastAsia="Times New Roman"/>
          <w:sz w:val="24"/>
          <w:szCs w:val="24"/>
        </w:rPr>
      </w:pPr>
      <w:proofErr w:type="gramStart"/>
      <w:r w:rsidRPr="0042006B">
        <w:rPr>
          <w:rFonts w:eastAsia="Times New Roman"/>
          <w:sz w:val="24"/>
          <w:szCs w:val="24"/>
        </w:rPr>
        <w:t>целях</w:t>
      </w:r>
      <w:proofErr w:type="gramEnd"/>
      <w:r w:rsidRPr="0042006B">
        <w:rPr>
          <w:rFonts w:eastAsia="Times New Roman"/>
          <w:sz w:val="24"/>
          <w:szCs w:val="24"/>
        </w:rPr>
        <w:t xml:space="preserve"> обеспечения пожарной безопасности в школе проводятся следующие мероприятия:</w:t>
      </w:r>
    </w:p>
    <w:p w:rsidR="005D64C5" w:rsidRPr="0042006B" w:rsidRDefault="005D64C5">
      <w:pPr>
        <w:spacing w:line="2" w:lineRule="exact"/>
        <w:rPr>
          <w:rFonts w:eastAsia="Times New Roman"/>
          <w:sz w:val="24"/>
          <w:szCs w:val="24"/>
        </w:rPr>
      </w:pPr>
    </w:p>
    <w:p w:rsidR="005D64C5" w:rsidRPr="0042006B" w:rsidRDefault="00073B6F" w:rsidP="00BB724E">
      <w:pPr>
        <w:spacing w:line="243" w:lineRule="auto"/>
        <w:ind w:left="260" w:firstLine="567"/>
        <w:rPr>
          <w:rFonts w:eastAsia="Times New Roman"/>
          <w:sz w:val="24"/>
          <w:szCs w:val="24"/>
        </w:rPr>
      </w:pPr>
      <w:proofErr w:type="gramStart"/>
      <w:r w:rsidRPr="0042006B">
        <w:rPr>
          <w:rFonts w:eastAsia="Times New Roman"/>
          <w:sz w:val="24"/>
          <w:szCs w:val="24"/>
        </w:rPr>
        <w:t>контроль за</w:t>
      </w:r>
      <w:proofErr w:type="gramEnd"/>
      <w:r w:rsidRPr="0042006B">
        <w:rPr>
          <w:rFonts w:eastAsia="Times New Roman"/>
          <w:sz w:val="24"/>
          <w:szCs w:val="24"/>
        </w:rPr>
        <w:t xml:space="preserve"> соблюдением нормативно-правовых актов, правил и требований пожарной безопасности, а также проведение противопожарных мероприятий; обеспечение первичными средствами пожаротушения в соответствии с</w:t>
      </w:r>
      <w:r w:rsidR="00BB724E" w:rsidRPr="0042006B">
        <w:rPr>
          <w:rFonts w:eastAsia="Times New Roman"/>
          <w:sz w:val="24"/>
          <w:szCs w:val="24"/>
        </w:rPr>
        <w:t xml:space="preserve"> </w:t>
      </w:r>
      <w:r w:rsidRPr="0042006B">
        <w:rPr>
          <w:rFonts w:eastAsia="Times New Roman"/>
          <w:sz w:val="24"/>
          <w:szCs w:val="24"/>
        </w:rPr>
        <w:t>нормами, установленными Правилами пожарной безопасности в РФ;</w:t>
      </w:r>
    </w:p>
    <w:p w:rsidR="005D64C5" w:rsidRPr="0042006B" w:rsidRDefault="005D64C5">
      <w:pPr>
        <w:spacing w:line="18" w:lineRule="exact"/>
        <w:rPr>
          <w:rFonts w:eastAsia="Times New Roman"/>
          <w:sz w:val="24"/>
          <w:szCs w:val="24"/>
        </w:rPr>
      </w:pPr>
    </w:p>
    <w:p w:rsidR="005D64C5" w:rsidRPr="0042006B" w:rsidRDefault="00073B6F">
      <w:pPr>
        <w:spacing w:line="251" w:lineRule="auto"/>
        <w:ind w:left="260" w:firstLine="566"/>
        <w:rPr>
          <w:rFonts w:eastAsia="Times New Roman"/>
          <w:sz w:val="24"/>
          <w:szCs w:val="24"/>
        </w:rPr>
      </w:pPr>
      <w:r w:rsidRPr="0042006B">
        <w:rPr>
          <w:rFonts w:eastAsia="Times New Roman"/>
          <w:sz w:val="24"/>
          <w:szCs w:val="24"/>
        </w:rPr>
        <w:t>неукоснительное выполнение требований Госпожнадзора по устранению недостатков по пожарной безопасности; совершенствование системы оповещения о пожаре и эвакуации людей при пожаре;</w:t>
      </w:r>
    </w:p>
    <w:p w:rsidR="005D64C5" w:rsidRPr="0042006B" w:rsidRDefault="005D64C5">
      <w:pPr>
        <w:spacing w:line="319" w:lineRule="exact"/>
        <w:rPr>
          <w:rFonts w:eastAsia="Times New Roman"/>
          <w:sz w:val="24"/>
          <w:szCs w:val="24"/>
        </w:rPr>
      </w:pPr>
    </w:p>
    <w:p w:rsidR="005D64C5" w:rsidRPr="0042006B" w:rsidRDefault="00073B6F">
      <w:pPr>
        <w:spacing w:line="251" w:lineRule="auto"/>
        <w:ind w:left="260" w:firstLine="566"/>
        <w:rPr>
          <w:rFonts w:eastAsia="Times New Roman"/>
          <w:sz w:val="24"/>
          <w:szCs w:val="24"/>
        </w:rPr>
      </w:pPr>
      <w:r w:rsidRPr="0042006B">
        <w:rPr>
          <w:rFonts w:eastAsia="Times New Roman"/>
          <w:sz w:val="24"/>
          <w:szCs w:val="24"/>
        </w:rPr>
        <w:t>перезарядка и техническое обслуживание огнетушителей (в сроки, согласно паспорту); защита от пожара электросетей и электроустановок, приведение их в противопожарное состояние;</w:t>
      </w:r>
    </w:p>
    <w:p w:rsidR="005D64C5" w:rsidRPr="0042006B" w:rsidRDefault="005D64C5">
      <w:pPr>
        <w:spacing w:line="317" w:lineRule="exact"/>
        <w:rPr>
          <w:rFonts w:eastAsia="Times New Roman"/>
          <w:sz w:val="24"/>
          <w:szCs w:val="24"/>
        </w:rPr>
      </w:pPr>
    </w:p>
    <w:p w:rsidR="005D64C5" w:rsidRPr="0042006B" w:rsidRDefault="00073B6F">
      <w:pPr>
        <w:ind w:left="260" w:firstLine="566"/>
        <w:rPr>
          <w:rFonts w:eastAsia="Times New Roman"/>
          <w:sz w:val="24"/>
          <w:szCs w:val="24"/>
        </w:rPr>
      </w:pPr>
      <w:r w:rsidRPr="0042006B">
        <w:rPr>
          <w:rFonts w:eastAsia="Times New Roman"/>
          <w:sz w:val="24"/>
          <w:szCs w:val="24"/>
        </w:rPr>
        <w:t>поддержание в надлежащем состоянии путей эвакуации и запасных выходов.</w:t>
      </w:r>
    </w:p>
    <w:p w:rsidR="005D64C5" w:rsidRPr="0042006B" w:rsidRDefault="005D64C5">
      <w:pPr>
        <w:spacing w:line="1" w:lineRule="exact"/>
        <w:rPr>
          <w:rFonts w:eastAsia="Times New Roman"/>
          <w:sz w:val="24"/>
          <w:szCs w:val="24"/>
        </w:rPr>
      </w:pPr>
    </w:p>
    <w:p w:rsidR="005D64C5" w:rsidRPr="0042006B" w:rsidRDefault="00073B6F">
      <w:pPr>
        <w:spacing w:line="239" w:lineRule="auto"/>
        <w:ind w:left="260" w:firstLine="566"/>
        <w:jc w:val="both"/>
        <w:rPr>
          <w:rFonts w:eastAsia="Times New Roman"/>
          <w:sz w:val="24"/>
          <w:szCs w:val="24"/>
        </w:rPr>
      </w:pPr>
      <w:r w:rsidRPr="0042006B">
        <w:rPr>
          <w:rFonts w:eastAsia="Times New Roman"/>
          <w:sz w:val="24"/>
          <w:szCs w:val="24"/>
        </w:rPr>
        <w:t>Обеспечение пожарной безопасности конкретизируется в организационных приказах директора школы перед началом учебного года и в течение всего учебного года в зависимости от конкретной обстановки. В 2017 году закончен монтаж и принята в эксплуатацию автоматическая система пожарной сигнализации и система оповещения и управления эвакуацией людей из помещений школы, проведено техническое обслуживание огнетушителей, установлены противопожарные двери в двух электрощитовых, обновлены пожарные знаки.</w:t>
      </w:r>
    </w:p>
    <w:p w:rsidR="005D64C5" w:rsidRPr="0042006B" w:rsidRDefault="005D64C5">
      <w:pPr>
        <w:spacing w:line="9" w:lineRule="exact"/>
        <w:rPr>
          <w:rFonts w:eastAsia="Times New Roman"/>
          <w:sz w:val="24"/>
          <w:szCs w:val="24"/>
        </w:rPr>
      </w:pPr>
    </w:p>
    <w:p w:rsidR="005D64C5" w:rsidRPr="0042006B" w:rsidRDefault="00073B6F" w:rsidP="00F05E5E">
      <w:pPr>
        <w:spacing w:line="245" w:lineRule="auto"/>
        <w:ind w:left="260" w:firstLine="567"/>
        <w:jc w:val="both"/>
        <w:rPr>
          <w:sz w:val="24"/>
          <w:szCs w:val="24"/>
        </w:rPr>
      </w:pPr>
      <w:r w:rsidRPr="0042006B">
        <w:rPr>
          <w:rFonts w:eastAsia="Times New Roman"/>
          <w:sz w:val="24"/>
          <w:szCs w:val="24"/>
        </w:rPr>
        <w:t>Обеспечени</w:t>
      </w:r>
      <w:r w:rsidR="00F05E5E" w:rsidRPr="0042006B">
        <w:rPr>
          <w:rFonts w:eastAsia="Times New Roman"/>
          <w:sz w:val="24"/>
          <w:szCs w:val="24"/>
        </w:rPr>
        <w:t xml:space="preserve">е </w:t>
      </w:r>
      <w:proofErr w:type="spellStart"/>
      <w:r w:rsidR="00F05E5E" w:rsidRPr="0042006B">
        <w:rPr>
          <w:rFonts w:eastAsia="Times New Roman"/>
          <w:sz w:val="24"/>
          <w:szCs w:val="24"/>
        </w:rPr>
        <w:t>электробезопасности</w:t>
      </w:r>
      <w:proofErr w:type="spellEnd"/>
      <w:r w:rsidR="00F05E5E" w:rsidRPr="0042006B">
        <w:rPr>
          <w:rFonts w:eastAsia="Times New Roman"/>
          <w:sz w:val="24"/>
          <w:szCs w:val="24"/>
        </w:rPr>
        <w:t xml:space="preserve"> </w:t>
      </w:r>
      <w:proofErr w:type="spellStart"/>
      <w:r w:rsidR="00F05E5E" w:rsidRPr="0042006B">
        <w:rPr>
          <w:rFonts w:eastAsia="Times New Roman"/>
          <w:sz w:val="24"/>
          <w:szCs w:val="24"/>
        </w:rPr>
        <w:t>вшколы</w:t>
      </w:r>
      <w:proofErr w:type="spellEnd"/>
      <w:r w:rsidRPr="0042006B">
        <w:rPr>
          <w:rFonts w:eastAsia="Times New Roman"/>
          <w:sz w:val="24"/>
          <w:szCs w:val="24"/>
        </w:rPr>
        <w:t xml:space="preserve"> регламентируется Правилами технической эксплуатации электроустановок потребителей (ПТЭЭП). Приказом по школе </w:t>
      </w:r>
      <w:proofErr w:type="gramStart"/>
      <w:r w:rsidRPr="0042006B">
        <w:rPr>
          <w:rFonts w:eastAsia="Times New Roman"/>
          <w:sz w:val="24"/>
          <w:szCs w:val="24"/>
        </w:rPr>
        <w:t>назначен</w:t>
      </w:r>
      <w:proofErr w:type="gramEnd"/>
      <w:r w:rsidRPr="0042006B">
        <w:rPr>
          <w:rFonts w:eastAsia="Times New Roman"/>
          <w:sz w:val="24"/>
          <w:szCs w:val="24"/>
        </w:rPr>
        <w:t xml:space="preserve"> ответственный за безопасную эксплуатацию электроустановок. Издан приказ о запрете пользования электронагревательными приборами. Согласно графику проводится проверка электрощитовой, сопротивления изоляции электросети и заземления оборудования. </w:t>
      </w:r>
    </w:p>
    <w:p w:rsidR="005D64C5" w:rsidRPr="0042006B" w:rsidRDefault="005D64C5">
      <w:pPr>
        <w:spacing w:line="2" w:lineRule="exact"/>
        <w:rPr>
          <w:sz w:val="24"/>
          <w:szCs w:val="24"/>
        </w:rPr>
      </w:pPr>
    </w:p>
    <w:p w:rsidR="005D64C5" w:rsidRPr="0042006B" w:rsidRDefault="00073B6F">
      <w:pPr>
        <w:spacing w:line="246" w:lineRule="auto"/>
        <w:ind w:left="260" w:firstLine="566"/>
        <w:rPr>
          <w:sz w:val="24"/>
          <w:szCs w:val="24"/>
        </w:rPr>
      </w:pPr>
      <w:r w:rsidRPr="0042006B">
        <w:rPr>
          <w:rFonts w:eastAsia="Times New Roman"/>
          <w:sz w:val="24"/>
          <w:szCs w:val="24"/>
        </w:rPr>
        <w:t>Работа по антитеррористической защищенности и противодействию терроризму и экстремизму включает:</w:t>
      </w:r>
    </w:p>
    <w:p w:rsidR="005D64C5" w:rsidRPr="0042006B" w:rsidRDefault="005D64C5">
      <w:pPr>
        <w:spacing w:line="2" w:lineRule="exact"/>
        <w:rPr>
          <w:sz w:val="24"/>
          <w:szCs w:val="24"/>
        </w:rPr>
      </w:pPr>
    </w:p>
    <w:p w:rsidR="005D64C5" w:rsidRPr="0042006B" w:rsidRDefault="00073B6F">
      <w:pPr>
        <w:spacing w:line="251" w:lineRule="auto"/>
        <w:ind w:left="260" w:firstLine="566"/>
        <w:rPr>
          <w:sz w:val="24"/>
          <w:szCs w:val="24"/>
        </w:rPr>
      </w:pPr>
      <w:r w:rsidRPr="0042006B">
        <w:rPr>
          <w:rFonts w:eastAsia="Times New Roman"/>
          <w:sz w:val="24"/>
          <w:szCs w:val="24"/>
        </w:rPr>
        <w:t>проведение совещаний, инструктажей и планерок по вопросам противодействия терроризму и экстремизму; непрерывный контроль выполнения мероприятий по обеспечению безопасности;</w:t>
      </w:r>
    </w:p>
    <w:p w:rsidR="005D64C5" w:rsidRPr="0042006B" w:rsidRDefault="00073B6F">
      <w:pPr>
        <w:spacing w:line="239" w:lineRule="auto"/>
        <w:ind w:left="260" w:firstLine="566"/>
        <w:rPr>
          <w:sz w:val="24"/>
          <w:szCs w:val="24"/>
        </w:rPr>
      </w:pPr>
      <w:r w:rsidRPr="0042006B">
        <w:rPr>
          <w:rFonts w:eastAsia="Times New Roman"/>
          <w:sz w:val="24"/>
          <w:szCs w:val="24"/>
        </w:rPr>
        <w:t>организацию взаимодействия с правоохранительными органами и другими службами, с родительской общественностью.</w:t>
      </w:r>
    </w:p>
    <w:p w:rsidR="005D64C5" w:rsidRPr="0042006B" w:rsidRDefault="005D64C5">
      <w:pPr>
        <w:spacing w:line="1" w:lineRule="exact"/>
        <w:rPr>
          <w:sz w:val="24"/>
          <w:szCs w:val="24"/>
        </w:rPr>
      </w:pPr>
    </w:p>
    <w:p w:rsidR="005D64C5" w:rsidRPr="0042006B" w:rsidRDefault="00073B6F">
      <w:pPr>
        <w:spacing w:line="239" w:lineRule="auto"/>
        <w:ind w:left="260" w:firstLine="566"/>
        <w:jc w:val="both"/>
        <w:rPr>
          <w:sz w:val="24"/>
          <w:szCs w:val="24"/>
        </w:rPr>
      </w:pPr>
      <w:r w:rsidRPr="0042006B">
        <w:rPr>
          <w:rFonts w:eastAsia="Times New Roman"/>
          <w:sz w:val="24"/>
          <w:szCs w:val="24"/>
        </w:rPr>
        <w:t xml:space="preserve">Организация противодействия терроризму регламентируется основными законодательными актами и иными нормативными правовыми документами. Опираясь на </w:t>
      </w:r>
      <w:r w:rsidRPr="0042006B">
        <w:rPr>
          <w:rFonts w:eastAsia="Times New Roman"/>
          <w:sz w:val="24"/>
          <w:szCs w:val="24"/>
        </w:rPr>
        <w:lastRenderedPageBreak/>
        <w:t>эти документы, в школе разработан пакет документов по организации работы по антитеррористической защищенности образовательных учреждений: паспорт антитеррористической защищенности образовательного учреждения, приказы, инструкции, памятки. Проводятся инструктажи по обучению правилам поведения при угрозе и возникновении террористического акта. В целях обеспечения охраны образовательного учреждения в школе в шт</w:t>
      </w:r>
      <w:r w:rsidR="00F05E5E" w:rsidRPr="0042006B">
        <w:rPr>
          <w:rFonts w:eastAsia="Times New Roman"/>
          <w:sz w:val="24"/>
          <w:szCs w:val="24"/>
        </w:rPr>
        <w:t>атном расписании предусмотрены 4</w:t>
      </w:r>
      <w:r w:rsidRPr="0042006B">
        <w:rPr>
          <w:rFonts w:eastAsia="Times New Roman"/>
          <w:sz w:val="24"/>
          <w:szCs w:val="24"/>
        </w:rPr>
        <w:t xml:space="preserve"> ставок сторожей. Охрана зданий сторожами в будние дни осуществляется в ночное время, в выходные и праздничные дни - круглосуточно. Сторожа обучены правилами поведения при возникновении чрезвычайной ситуации. На рабочих местах сторожей имеются должностные инструкции и номера телефонов аварийных служб, администрации школы, отдела образования и администрации города. Во время пребывания </w:t>
      </w:r>
      <w:proofErr w:type="gramStart"/>
      <w:r w:rsidRPr="0042006B">
        <w:rPr>
          <w:rFonts w:eastAsia="Times New Roman"/>
          <w:sz w:val="24"/>
          <w:szCs w:val="24"/>
        </w:rPr>
        <w:t>обучающихся</w:t>
      </w:r>
      <w:proofErr w:type="gramEnd"/>
      <w:r w:rsidRPr="0042006B">
        <w:rPr>
          <w:rFonts w:eastAsia="Times New Roman"/>
          <w:sz w:val="24"/>
          <w:szCs w:val="24"/>
        </w:rPr>
        <w:t xml:space="preserve"> в школе обеспечение безопасности осуществляется дежурной сменой (техперсонал, дежурный учитель) под руководством заместителя директора по административно-хозяйственной работе, дежурного администратора. В школе организован пропускной режим. Посторонние лица имеют возможность попасть в здания и помещения школы только при предъявлении документа, удостоверяющего личность, с личного разрешения директора школы или дежурного члена администрации. На посту дежурного имеется журнал регистрации посетителей школы. С целью предупреждения чрезвычайных ситуаций, в том числе угрозы террористических актов, ежедневно совершается обход территории школы в целях выявления посторонних предметов и их устранен</w:t>
      </w:r>
      <w:r w:rsidR="00F05E5E" w:rsidRPr="0042006B">
        <w:rPr>
          <w:rFonts w:eastAsia="Times New Roman"/>
          <w:sz w:val="24"/>
          <w:szCs w:val="24"/>
        </w:rPr>
        <w:t>ия с территории школы. Школой</w:t>
      </w:r>
      <w:r w:rsidR="00ED452A" w:rsidRPr="0042006B">
        <w:rPr>
          <w:rFonts w:eastAsia="Times New Roman"/>
          <w:sz w:val="24"/>
          <w:szCs w:val="24"/>
        </w:rPr>
        <w:t xml:space="preserve"> заключён договор с ФГУН</w:t>
      </w:r>
      <w:r w:rsidRPr="0042006B">
        <w:rPr>
          <w:rFonts w:eastAsia="Times New Roman"/>
          <w:sz w:val="24"/>
          <w:szCs w:val="24"/>
        </w:rPr>
        <w:t xml:space="preserve"> </w:t>
      </w:r>
      <w:r w:rsidR="00ED452A" w:rsidRPr="0042006B">
        <w:rPr>
          <w:rFonts w:eastAsia="Times New Roman"/>
          <w:sz w:val="24"/>
          <w:szCs w:val="24"/>
        </w:rPr>
        <w:t>"Охрана</w:t>
      </w:r>
      <w:r w:rsidRPr="0042006B">
        <w:rPr>
          <w:rFonts w:eastAsia="Times New Roman"/>
          <w:sz w:val="24"/>
          <w:szCs w:val="24"/>
        </w:rPr>
        <w:t>"</w:t>
      </w:r>
      <w:r w:rsidR="00ED452A" w:rsidRPr="0042006B">
        <w:rPr>
          <w:rFonts w:eastAsia="Times New Roman"/>
          <w:sz w:val="24"/>
          <w:szCs w:val="24"/>
        </w:rPr>
        <w:t xml:space="preserve"> </w:t>
      </w:r>
      <w:proofErr w:type="spellStart"/>
      <w:r w:rsidR="00ED452A" w:rsidRPr="0042006B">
        <w:rPr>
          <w:rFonts w:eastAsia="Times New Roman"/>
          <w:sz w:val="24"/>
          <w:szCs w:val="24"/>
        </w:rPr>
        <w:t>Росгвардии</w:t>
      </w:r>
      <w:proofErr w:type="spellEnd"/>
      <w:r w:rsidRPr="0042006B">
        <w:rPr>
          <w:rFonts w:eastAsia="Times New Roman"/>
          <w:sz w:val="24"/>
          <w:szCs w:val="24"/>
        </w:rPr>
        <w:t xml:space="preserve"> на обслуживание кнопки тревожного вызова сотрудников агентства в случае возникновения ЧС. Разработаны инструкции по правилам действий при угрозе террористических актов. Систематически проводятся инструктажи по вопросам антитеррористической </w:t>
      </w:r>
      <w:proofErr w:type="gramStart"/>
      <w:r w:rsidRPr="0042006B">
        <w:rPr>
          <w:rFonts w:eastAsia="Times New Roman"/>
          <w:sz w:val="24"/>
          <w:szCs w:val="24"/>
        </w:rPr>
        <w:t>защищённости</w:t>
      </w:r>
      <w:proofErr w:type="gramEnd"/>
      <w:r w:rsidRPr="0042006B">
        <w:rPr>
          <w:rFonts w:eastAsia="Times New Roman"/>
          <w:sz w:val="24"/>
          <w:szCs w:val="24"/>
        </w:rPr>
        <w:t xml:space="preserve"> как с работниками, так и с учащимися школы, с регистрацией в журналах установленного образца.</w:t>
      </w:r>
    </w:p>
    <w:p w:rsidR="005D64C5" w:rsidRPr="0042006B" w:rsidRDefault="005D64C5">
      <w:pPr>
        <w:spacing w:line="40" w:lineRule="exact"/>
        <w:rPr>
          <w:sz w:val="24"/>
          <w:szCs w:val="24"/>
        </w:rPr>
      </w:pPr>
    </w:p>
    <w:p w:rsidR="005D64C5" w:rsidRPr="0042006B" w:rsidRDefault="00073B6F">
      <w:pPr>
        <w:spacing w:line="257" w:lineRule="auto"/>
        <w:ind w:left="260" w:firstLine="566"/>
        <w:jc w:val="both"/>
        <w:rPr>
          <w:sz w:val="24"/>
          <w:szCs w:val="24"/>
        </w:rPr>
      </w:pPr>
      <w:r w:rsidRPr="0042006B">
        <w:rPr>
          <w:rFonts w:eastAsia="Times New Roman"/>
          <w:sz w:val="24"/>
          <w:szCs w:val="24"/>
        </w:rPr>
        <w:t>Одним из важнейших направлений деятельности администрации школы является обеспечение охраны труда и техника безопасности. Наличие правил, порядков, инструкций и журналов инструктажа, учащихся по технике</w:t>
      </w:r>
    </w:p>
    <w:p w:rsidR="005D64C5" w:rsidRPr="0042006B" w:rsidRDefault="00073B6F">
      <w:pPr>
        <w:spacing w:line="239" w:lineRule="auto"/>
        <w:ind w:left="260"/>
        <w:jc w:val="both"/>
        <w:rPr>
          <w:sz w:val="24"/>
          <w:szCs w:val="24"/>
        </w:rPr>
      </w:pPr>
      <w:r w:rsidRPr="0042006B">
        <w:rPr>
          <w:rFonts w:eastAsia="Times New Roman"/>
          <w:sz w:val="24"/>
          <w:szCs w:val="24"/>
        </w:rPr>
        <w:t>безопасности на рабочих местах – обязательное условие организации, управления и создания безопасных условий учебно-воспитательного процесса.</w:t>
      </w:r>
    </w:p>
    <w:p w:rsidR="005D64C5" w:rsidRPr="0042006B" w:rsidRDefault="005D64C5">
      <w:pPr>
        <w:spacing w:line="2" w:lineRule="exact"/>
        <w:rPr>
          <w:sz w:val="24"/>
          <w:szCs w:val="24"/>
        </w:rPr>
      </w:pPr>
    </w:p>
    <w:p w:rsidR="005D64C5" w:rsidRPr="0042006B" w:rsidRDefault="00073B6F">
      <w:pPr>
        <w:spacing w:line="239" w:lineRule="auto"/>
        <w:ind w:left="260" w:firstLine="567"/>
        <w:jc w:val="both"/>
        <w:rPr>
          <w:sz w:val="24"/>
          <w:szCs w:val="24"/>
        </w:rPr>
      </w:pPr>
      <w:r w:rsidRPr="0042006B">
        <w:rPr>
          <w:rFonts w:eastAsia="Times New Roman"/>
          <w:sz w:val="24"/>
          <w:szCs w:val="24"/>
        </w:rPr>
        <w:t xml:space="preserve">Меры по охране труда и технике безопасности призваны не </w:t>
      </w:r>
      <w:proofErr w:type="gramStart"/>
      <w:r w:rsidRPr="0042006B">
        <w:rPr>
          <w:rFonts w:eastAsia="Times New Roman"/>
          <w:sz w:val="24"/>
          <w:szCs w:val="24"/>
        </w:rPr>
        <w:t>допускать</w:t>
      </w:r>
      <w:proofErr w:type="gramEnd"/>
      <w:r w:rsidRPr="0042006B">
        <w:rPr>
          <w:rFonts w:eastAsia="Times New Roman"/>
          <w:sz w:val="24"/>
          <w:szCs w:val="24"/>
        </w:rPr>
        <w:t xml:space="preserve"> травматизма детей в образовательном учреждении. </w:t>
      </w:r>
      <w:proofErr w:type="gramStart"/>
      <w:r w:rsidRPr="0042006B">
        <w:rPr>
          <w:rFonts w:eastAsia="Times New Roman"/>
          <w:sz w:val="24"/>
          <w:szCs w:val="24"/>
        </w:rPr>
        <w:t>В школе разработаны следующие документы по охране труда: изданы организационные приказы по охране труда (приказ об организации работы по охране труда и безопасности жизнедеятельности, приказ о назначении ответственных лиц за организацию безопасности работы; приказ об обучении и проверке знаний по охране труда с работниками; приказ о назначении лица, ответственного за электрохозяйство;</w:t>
      </w:r>
      <w:proofErr w:type="gramEnd"/>
      <w:r w:rsidRPr="0042006B">
        <w:rPr>
          <w:rFonts w:eastAsia="Times New Roman"/>
          <w:sz w:val="24"/>
          <w:szCs w:val="24"/>
        </w:rPr>
        <w:t xml:space="preserve"> приказ об организации пожарной безопасности и другие), планы: (план организационно-технических мероприятий по улучшению условий охраны труда, здоровья работающих и детей; план мероприятий по предупреждению детского дорожно-транспортного травматизма; план мероприятий по противопожарной безопасности), акты, соглашения, программы, инструкции по охране труда, должностные обязанности работников по охране труда.</w:t>
      </w:r>
    </w:p>
    <w:p w:rsidR="005D64C5" w:rsidRPr="0042006B" w:rsidRDefault="005D64C5">
      <w:pPr>
        <w:spacing w:line="16" w:lineRule="exact"/>
        <w:rPr>
          <w:sz w:val="24"/>
          <w:szCs w:val="24"/>
        </w:rPr>
      </w:pPr>
    </w:p>
    <w:p w:rsidR="005D64C5" w:rsidRPr="0042006B" w:rsidRDefault="00073B6F">
      <w:pPr>
        <w:ind w:left="820"/>
        <w:rPr>
          <w:sz w:val="24"/>
          <w:szCs w:val="24"/>
        </w:rPr>
      </w:pPr>
      <w:r w:rsidRPr="0042006B">
        <w:rPr>
          <w:rFonts w:eastAsia="Times New Roman"/>
          <w:sz w:val="24"/>
          <w:szCs w:val="24"/>
        </w:rPr>
        <w:t>Со всеми сотрудниками образовательного учреждения один раз в полгода</w:t>
      </w:r>
    </w:p>
    <w:p w:rsidR="005D64C5" w:rsidRPr="0042006B" w:rsidRDefault="00073B6F" w:rsidP="00FE6E98">
      <w:pPr>
        <w:numPr>
          <w:ilvl w:val="0"/>
          <w:numId w:val="16"/>
        </w:numPr>
        <w:tabs>
          <w:tab w:val="left" w:pos="469"/>
        </w:tabs>
        <w:spacing w:line="241" w:lineRule="auto"/>
        <w:ind w:left="260" w:firstLine="2"/>
        <w:jc w:val="both"/>
        <w:rPr>
          <w:rFonts w:eastAsia="Times New Roman"/>
          <w:sz w:val="24"/>
          <w:szCs w:val="24"/>
        </w:rPr>
      </w:pPr>
      <w:proofErr w:type="gramStart"/>
      <w:r w:rsidRPr="0042006B">
        <w:rPr>
          <w:rFonts w:eastAsia="Times New Roman"/>
          <w:sz w:val="24"/>
          <w:szCs w:val="24"/>
        </w:rPr>
        <w:t>соответствии</w:t>
      </w:r>
      <w:proofErr w:type="gramEnd"/>
      <w:r w:rsidRPr="0042006B">
        <w:rPr>
          <w:rFonts w:eastAsia="Times New Roman"/>
          <w:sz w:val="24"/>
          <w:szCs w:val="24"/>
        </w:rPr>
        <w:t xml:space="preserve"> с законодательством проводятся инструктажи по охране труда и пожарной безопасности: </w:t>
      </w:r>
      <w:proofErr w:type="gramStart"/>
      <w:r w:rsidRPr="0042006B">
        <w:rPr>
          <w:rFonts w:eastAsia="Times New Roman"/>
          <w:sz w:val="24"/>
          <w:szCs w:val="24"/>
        </w:rPr>
        <w:t>Организованно обучение и проверка знаний по охране труда, которая проводится один раз в три года, а для вновь принятых – в течение месяца со дня принятия на работу.</w:t>
      </w:r>
      <w:proofErr w:type="gramEnd"/>
      <w:r w:rsidRPr="0042006B">
        <w:rPr>
          <w:rFonts w:eastAsia="Times New Roman"/>
          <w:sz w:val="24"/>
          <w:szCs w:val="24"/>
        </w:rPr>
        <w:t xml:space="preserve"> На совещаниях при директоре рассматриваются вопросы охраны труда, техники безопасности, производственной санитарии. </w:t>
      </w:r>
      <w:proofErr w:type="gramStart"/>
      <w:r w:rsidRPr="0042006B">
        <w:rPr>
          <w:rFonts w:eastAsia="Times New Roman"/>
          <w:sz w:val="24"/>
          <w:szCs w:val="24"/>
        </w:rPr>
        <w:t>Мероприятия с обучающимися по правилам безопасности жизнедеятельности включают в себя работу по правовому всеобучу в школе, которая организуется и проводится на всех стадиях образования с целью формирования у обучающихся сознательного и ответственного отношения к вопросам личной безопасности и безопасности окружающих.</w:t>
      </w:r>
      <w:proofErr w:type="gramEnd"/>
      <w:r w:rsidRPr="0042006B">
        <w:rPr>
          <w:rFonts w:eastAsia="Times New Roman"/>
          <w:sz w:val="24"/>
          <w:szCs w:val="24"/>
        </w:rPr>
        <w:t xml:space="preserve"> Обучающимся прививают основополагающие знания и умения по вопросам безопасности на уроках "Основы безопасности жизнедеятельности", беседах, классных часах, практических отработках и т. д. Обучение в виде инструктажей с регистрацией в журнале установленной формы по правилам безопасности проводится перед началом всех видов деятельности как урочной, так и внеурочной. Работа по предупреждению </w:t>
      </w:r>
      <w:r w:rsidRPr="0042006B">
        <w:rPr>
          <w:rFonts w:eastAsia="Times New Roman"/>
          <w:sz w:val="24"/>
          <w:szCs w:val="24"/>
        </w:rPr>
        <w:lastRenderedPageBreak/>
        <w:t xml:space="preserve">детского дорожно-транспортного травматизма ведётся согласно плану профилактики ДДТТ. Организовано изучение правил дорожного движения с детьми 1 - 11 классов, согласно планам воспитательной работы классных руководителей. Оформлены стенды по правилам дорожного движения в обоих учебных зданиях. На пришкольной территории имеется площадка для обучения правилам дорожного движения и подготовки команды юных инспекторов движения. Разработан план дорожной безопасности школы, в котором имеются схема безопасного движения учащихся к школе. На последних уроках с учащимися 1-11 классов проводятся «Минутки безопасного движения». На родительских собраниях обсуждаются вопросы профилактики детского дорожно-транспортного травматизма. В конце учебного года на летние каникулы родители получают Памятку по выполнению правил дорожного движения. В вопросах профилактики </w:t>
      </w:r>
      <w:proofErr w:type="gramStart"/>
      <w:r w:rsidRPr="0042006B">
        <w:rPr>
          <w:rFonts w:eastAsia="Times New Roman"/>
          <w:sz w:val="24"/>
          <w:szCs w:val="24"/>
        </w:rPr>
        <w:t>детского</w:t>
      </w:r>
      <w:proofErr w:type="gramEnd"/>
      <w:r w:rsidRPr="0042006B">
        <w:rPr>
          <w:rFonts w:eastAsia="Times New Roman"/>
          <w:sz w:val="24"/>
          <w:szCs w:val="24"/>
        </w:rPr>
        <w:t xml:space="preserve"> дорожно-транспортного</w:t>
      </w:r>
    </w:p>
    <w:p w:rsidR="005D64C5" w:rsidRPr="0042006B" w:rsidRDefault="00073B6F">
      <w:pPr>
        <w:spacing w:line="239" w:lineRule="auto"/>
        <w:ind w:left="260"/>
        <w:jc w:val="both"/>
        <w:rPr>
          <w:sz w:val="24"/>
          <w:szCs w:val="24"/>
        </w:rPr>
      </w:pPr>
      <w:r w:rsidRPr="0042006B">
        <w:rPr>
          <w:rFonts w:eastAsia="Times New Roman"/>
          <w:sz w:val="24"/>
          <w:szCs w:val="24"/>
        </w:rPr>
        <w:t xml:space="preserve">травматизма школа сотрудничает с работниками ГИБДД. </w:t>
      </w:r>
    </w:p>
    <w:p w:rsidR="005D64C5" w:rsidRPr="0042006B" w:rsidRDefault="005D64C5">
      <w:pPr>
        <w:spacing w:line="4" w:lineRule="exact"/>
        <w:rPr>
          <w:sz w:val="24"/>
          <w:szCs w:val="24"/>
        </w:rPr>
      </w:pPr>
    </w:p>
    <w:p w:rsidR="005D64C5" w:rsidRPr="0042006B" w:rsidRDefault="00073B6F">
      <w:pPr>
        <w:spacing w:line="243" w:lineRule="auto"/>
        <w:ind w:left="260" w:firstLine="567"/>
        <w:jc w:val="both"/>
        <w:rPr>
          <w:sz w:val="24"/>
          <w:szCs w:val="24"/>
        </w:rPr>
      </w:pPr>
      <w:r w:rsidRPr="0042006B">
        <w:rPr>
          <w:rFonts w:eastAsia="Times New Roman"/>
          <w:sz w:val="24"/>
          <w:szCs w:val="24"/>
        </w:rPr>
        <w:t>Вывод: в гимназии ведётся большая работа по созданию безопасных условий сохранения жизни и здоровья учащихся и работников, а также материальных ценностей школы от возможных несчастных случаев, пожаров, аварий</w:t>
      </w:r>
      <w:r w:rsidR="00F05E5E" w:rsidRPr="0042006B">
        <w:rPr>
          <w:rFonts w:eastAsia="Times New Roman"/>
          <w:sz w:val="24"/>
          <w:szCs w:val="24"/>
        </w:rPr>
        <w:t xml:space="preserve"> и других чрезвычайных ситуаций</w:t>
      </w:r>
      <w:r w:rsidRPr="0042006B">
        <w:rPr>
          <w:rFonts w:eastAsia="Times New Roman"/>
          <w:sz w:val="24"/>
          <w:szCs w:val="24"/>
        </w:rPr>
        <w:t>. Вместе с тем, остаются нерешёнными проблемы установка систе</w:t>
      </w:r>
      <w:r w:rsidR="00F05E5E" w:rsidRPr="0042006B">
        <w:rPr>
          <w:rFonts w:eastAsia="Times New Roman"/>
          <w:sz w:val="24"/>
          <w:szCs w:val="24"/>
        </w:rPr>
        <w:t>мы противопожарной сигнализации</w:t>
      </w:r>
      <w:r w:rsidRPr="0042006B">
        <w:rPr>
          <w:rFonts w:eastAsia="Times New Roman"/>
          <w:sz w:val="24"/>
          <w:szCs w:val="24"/>
        </w:rPr>
        <w:t>, турникетов, препятствующих свободному доступу в здания</w:t>
      </w:r>
      <w:r w:rsidR="00F05E5E" w:rsidRPr="0042006B">
        <w:rPr>
          <w:rFonts w:eastAsia="Times New Roman"/>
          <w:sz w:val="24"/>
          <w:szCs w:val="24"/>
        </w:rPr>
        <w:t>.</w:t>
      </w:r>
    </w:p>
    <w:p w:rsidR="005D64C5" w:rsidRPr="0042006B" w:rsidRDefault="005D64C5">
      <w:pPr>
        <w:spacing w:line="200" w:lineRule="exact"/>
        <w:rPr>
          <w:sz w:val="24"/>
          <w:szCs w:val="24"/>
        </w:rPr>
      </w:pPr>
    </w:p>
    <w:p w:rsidR="005D64C5" w:rsidRPr="0042006B" w:rsidRDefault="005D64C5">
      <w:pPr>
        <w:spacing w:line="354" w:lineRule="exact"/>
        <w:rPr>
          <w:sz w:val="24"/>
          <w:szCs w:val="24"/>
        </w:rPr>
      </w:pPr>
    </w:p>
    <w:p w:rsidR="005D64C5" w:rsidRPr="0042006B" w:rsidRDefault="00073B6F" w:rsidP="00FE6E98">
      <w:pPr>
        <w:numPr>
          <w:ilvl w:val="0"/>
          <w:numId w:val="17"/>
        </w:numPr>
        <w:tabs>
          <w:tab w:val="left" w:pos="2120"/>
        </w:tabs>
        <w:ind w:left="2120" w:hanging="272"/>
        <w:rPr>
          <w:rFonts w:eastAsia="Times New Roman"/>
          <w:b/>
          <w:bCs/>
          <w:color w:val="FF0000"/>
          <w:sz w:val="24"/>
          <w:szCs w:val="24"/>
          <w:u w:val="single"/>
        </w:rPr>
      </w:pPr>
      <w:r w:rsidRPr="0042006B">
        <w:rPr>
          <w:rFonts w:eastAsia="Times New Roman"/>
          <w:b/>
          <w:bCs/>
          <w:color w:val="FF0000"/>
          <w:sz w:val="24"/>
          <w:szCs w:val="24"/>
          <w:u w:val="single"/>
        </w:rPr>
        <w:t>Оценка организации образовательного процесса</w:t>
      </w:r>
    </w:p>
    <w:p w:rsidR="005D64C5" w:rsidRPr="0042006B" w:rsidRDefault="005D64C5">
      <w:pPr>
        <w:spacing w:line="322" w:lineRule="exact"/>
        <w:rPr>
          <w:sz w:val="24"/>
          <w:szCs w:val="24"/>
        </w:rPr>
      </w:pPr>
    </w:p>
    <w:p w:rsidR="005D64C5" w:rsidRPr="0042006B" w:rsidRDefault="00073B6F">
      <w:pPr>
        <w:ind w:left="1820"/>
        <w:rPr>
          <w:sz w:val="24"/>
          <w:szCs w:val="24"/>
        </w:rPr>
      </w:pPr>
      <w:r w:rsidRPr="0042006B">
        <w:rPr>
          <w:rFonts w:eastAsia="Times New Roman"/>
          <w:color w:val="FF0000"/>
          <w:sz w:val="24"/>
          <w:szCs w:val="24"/>
        </w:rPr>
        <w:t>6.1. Режим работы общеобразовательного учреждения</w:t>
      </w:r>
    </w:p>
    <w:p w:rsidR="005D64C5" w:rsidRPr="0042006B" w:rsidRDefault="005D64C5">
      <w:pPr>
        <w:spacing w:line="2" w:lineRule="exact"/>
        <w:rPr>
          <w:sz w:val="24"/>
          <w:szCs w:val="24"/>
        </w:rPr>
      </w:pPr>
    </w:p>
    <w:p w:rsidR="005D64C5" w:rsidRPr="0042006B" w:rsidRDefault="00073B6F">
      <w:pPr>
        <w:ind w:left="260"/>
        <w:rPr>
          <w:sz w:val="24"/>
          <w:szCs w:val="24"/>
        </w:rPr>
      </w:pPr>
      <w:r w:rsidRPr="0042006B">
        <w:rPr>
          <w:rFonts w:eastAsia="Times New Roman"/>
          <w:b/>
          <w:bCs/>
          <w:i/>
          <w:iCs/>
          <w:sz w:val="24"/>
          <w:szCs w:val="24"/>
        </w:rPr>
        <w:t>Структура учебного года</w:t>
      </w:r>
    </w:p>
    <w:p w:rsidR="00145B71" w:rsidRPr="0042006B" w:rsidRDefault="00073B6F">
      <w:pPr>
        <w:spacing w:line="239" w:lineRule="auto"/>
        <w:ind w:left="260" w:right="2840"/>
        <w:rPr>
          <w:rFonts w:eastAsia="Times New Roman"/>
          <w:sz w:val="24"/>
          <w:szCs w:val="24"/>
        </w:rPr>
      </w:pPr>
      <w:r w:rsidRPr="0042006B">
        <w:rPr>
          <w:rFonts w:eastAsia="Times New Roman"/>
          <w:sz w:val="24"/>
          <w:szCs w:val="24"/>
        </w:rPr>
        <w:t>Начало учебно</w:t>
      </w:r>
      <w:r w:rsidR="00145B71" w:rsidRPr="0042006B">
        <w:rPr>
          <w:rFonts w:eastAsia="Times New Roman"/>
          <w:sz w:val="24"/>
          <w:szCs w:val="24"/>
        </w:rPr>
        <w:t xml:space="preserve">го года – 1 сентября </w:t>
      </w:r>
    </w:p>
    <w:p w:rsidR="00145B71" w:rsidRPr="0042006B" w:rsidRDefault="00145B71">
      <w:pPr>
        <w:spacing w:line="239" w:lineRule="auto"/>
        <w:ind w:left="260" w:right="2840"/>
        <w:rPr>
          <w:rFonts w:eastAsia="Times New Roman"/>
          <w:sz w:val="24"/>
          <w:szCs w:val="24"/>
        </w:rPr>
      </w:pPr>
      <w:r w:rsidRPr="0042006B">
        <w:rPr>
          <w:rFonts w:eastAsia="Times New Roman"/>
          <w:sz w:val="24"/>
          <w:szCs w:val="24"/>
        </w:rPr>
        <w:t xml:space="preserve">Окончание учебного года – 25 мая </w:t>
      </w:r>
    </w:p>
    <w:p w:rsidR="005D64C5" w:rsidRPr="0042006B" w:rsidRDefault="00073B6F">
      <w:pPr>
        <w:spacing w:line="239" w:lineRule="auto"/>
        <w:ind w:left="260" w:right="2840"/>
        <w:rPr>
          <w:sz w:val="24"/>
          <w:szCs w:val="24"/>
        </w:rPr>
      </w:pPr>
      <w:r w:rsidRPr="0042006B">
        <w:rPr>
          <w:rFonts w:eastAsia="Times New Roman"/>
          <w:sz w:val="24"/>
          <w:szCs w:val="24"/>
        </w:rPr>
        <w:t>Продолжительность учебного года: 1 класс – 33 недели,</w:t>
      </w:r>
    </w:p>
    <w:p w:rsidR="005D64C5" w:rsidRPr="0042006B" w:rsidRDefault="005D64C5">
      <w:pPr>
        <w:spacing w:line="2" w:lineRule="exact"/>
        <w:rPr>
          <w:sz w:val="24"/>
          <w:szCs w:val="24"/>
        </w:rPr>
      </w:pPr>
    </w:p>
    <w:p w:rsidR="005D64C5" w:rsidRPr="0042006B" w:rsidRDefault="00073B6F">
      <w:pPr>
        <w:ind w:left="4660"/>
        <w:rPr>
          <w:sz w:val="24"/>
          <w:szCs w:val="24"/>
        </w:rPr>
      </w:pPr>
      <w:r w:rsidRPr="0042006B">
        <w:rPr>
          <w:rFonts w:eastAsia="Times New Roman"/>
          <w:sz w:val="24"/>
          <w:szCs w:val="24"/>
        </w:rPr>
        <w:t>2-11 классы - 34 недели</w:t>
      </w:r>
    </w:p>
    <w:p w:rsidR="005D64C5" w:rsidRPr="0042006B" w:rsidRDefault="00073B6F">
      <w:pPr>
        <w:ind w:left="260"/>
        <w:rPr>
          <w:sz w:val="24"/>
          <w:szCs w:val="24"/>
        </w:rPr>
      </w:pPr>
      <w:r w:rsidRPr="0042006B">
        <w:rPr>
          <w:rFonts w:eastAsia="Times New Roman"/>
          <w:sz w:val="24"/>
          <w:szCs w:val="24"/>
        </w:rPr>
        <w:t>Продолжительность учебной недели: понедельник – пятница (5 дней)</w:t>
      </w:r>
    </w:p>
    <w:p w:rsidR="005D64C5" w:rsidRPr="0042006B" w:rsidRDefault="00073B6F">
      <w:pPr>
        <w:spacing w:line="239" w:lineRule="auto"/>
        <w:ind w:left="260"/>
        <w:jc w:val="both"/>
        <w:rPr>
          <w:sz w:val="24"/>
          <w:szCs w:val="24"/>
        </w:rPr>
      </w:pPr>
      <w:r w:rsidRPr="0042006B">
        <w:rPr>
          <w:rFonts w:eastAsia="Times New Roman"/>
          <w:sz w:val="24"/>
          <w:szCs w:val="24"/>
        </w:rPr>
        <w:t>Промежуточная аттестация проводится по итогам освоения образовательной программы</w:t>
      </w:r>
      <w:proofErr w:type="gramStart"/>
      <w:r w:rsidRPr="0042006B">
        <w:rPr>
          <w:rFonts w:eastAsia="Times New Roman"/>
          <w:sz w:val="24"/>
          <w:szCs w:val="24"/>
        </w:rPr>
        <w:t xml:space="preserve"> :</w:t>
      </w:r>
      <w:proofErr w:type="gramEnd"/>
      <w:r w:rsidRPr="0042006B">
        <w:rPr>
          <w:rFonts w:eastAsia="Times New Roman"/>
          <w:sz w:val="24"/>
          <w:szCs w:val="24"/>
        </w:rPr>
        <w:t xml:space="preserve"> на первом и втором уровне обучения - за четверти, на третьем уровне - за полугодия.</w:t>
      </w:r>
    </w:p>
    <w:p w:rsidR="005D64C5" w:rsidRPr="0042006B" w:rsidRDefault="005D64C5">
      <w:pPr>
        <w:spacing w:line="2" w:lineRule="exact"/>
        <w:rPr>
          <w:sz w:val="24"/>
          <w:szCs w:val="24"/>
        </w:rPr>
      </w:pPr>
    </w:p>
    <w:p w:rsidR="005D64C5" w:rsidRPr="0042006B" w:rsidRDefault="00073B6F">
      <w:pPr>
        <w:spacing w:line="274" w:lineRule="auto"/>
        <w:ind w:left="820" w:right="2060" w:hanging="565"/>
        <w:rPr>
          <w:sz w:val="24"/>
          <w:szCs w:val="24"/>
        </w:rPr>
      </w:pPr>
      <w:r w:rsidRPr="0042006B">
        <w:rPr>
          <w:rFonts w:eastAsia="Times New Roman"/>
          <w:b/>
          <w:bCs/>
          <w:i/>
          <w:iCs/>
          <w:sz w:val="24"/>
          <w:szCs w:val="24"/>
        </w:rPr>
        <w:t xml:space="preserve">Регламентирование образовательной деятельности на день </w:t>
      </w:r>
      <w:r w:rsidRPr="0042006B">
        <w:rPr>
          <w:rFonts w:eastAsia="Times New Roman"/>
          <w:sz w:val="24"/>
          <w:szCs w:val="24"/>
        </w:rPr>
        <w:t>Учебные занятия организованы в одну смену.</w:t>
      </w:r>
    </w:p>
    <w:p w:rsidR="005D64C5" w:rsidRPr="0042006B" w:rsidRDefault="005D64C5">
      <w:pPr>
        <w:spacing w:line="194" w:lineRule="exact"/>
        <w:rPr>
          <w:sz w:val="24"/>
          <w:szCs w:val="24"/>
        </w:rPr>
      </w:pPr>
    </w:p>
    <w:p w:rsidR="005D64C5" w:rsidRPr="0042006B" w:rsidRDefault="00073B6F">
      <w:pPr>
        <w:spacing w:line="239" w:lineRule="auto"/>
        <w:ind w:left="260" w:right="40" w:firstLine="566"/>
        <w:jc w:val="both"/>
        <w:rPr>
          <w:sz w:val="24"/>
          <w:szCs w:val="24"/>
        </w:rPr>
      </w:pPr>
      <w:r w:rsidRPr="0042006B">
        <w:rPr>
          <w:rFonts w:eastAsia="Times New Roman"/>
          <w:sz w:val="24"/>
          <w:szCs w:val="24"/>
        </w:rPr>
        <w:t>Начало занятий в 8-00,</w:t>
      </w:r>
      <w:r w:rsidR="00145B71" w:rsidRPr="0042006B">
        <w:rPr>
          <w:rFonts w:eastAsia="Times New Roman"/>
          <w:sz w:val="24"/>
          <w:szCs w:val="24"/>
        </w:rPr>
        <w:t xml:space="preserve"> пропуск учащихся в школу с 7.45</w:t>
      </w:r>
      <w:r w:rsidRPr="0042006B">
        <w:rPr>
          <w:rFonts w:eastAsia="Times New Roman"/>
          <w:sz w:val="24"/>
          <w:szCs w:val="24"/>
        </w:rPr>
        <w:t>. Занятия внеурочной деятельности, дополнительного образования (кружки, секции), индивидуальные и групповые занятия организованы не ранее чем через 45 минут после окончания основных занятий.</w:t>
      </w:r>
    </w:p>
    <w:p w:rsidR="005D64C5" w:rsidRPr="0042006B" w:rsidRDefault="005D64C5">
      <w:pPr>
        <w:spacing w:line="3" w:lineRule="exact"/>
        <w:rPr>
          <w:sz w:val="24"/>
          <w:szCs w:val="24"/>
        </w:rPr>
      </w:pPr>
    </w:p>
    <w:p w:rsidR="005D64C5" w:rsidRPr="0042006B" w:rsidRDefault="00073B6F">
      <w:pPr>
        <w:ind w:left="260"/>
        <w:rPr>
          <w:sz w:val="24"/>
          <w:szCs w:val="24"/>
        </w:rPr>
      </w:pPr>
      <w:r w:rsidRPr="0042006B">
        <w:rPr>
          <w:rFonts w:eastAsia="Times New Roman"/>
          <w:b/>
          <w:bCs/>
          <w:i/>
          <w:iCs/>
          <w:sz w:val="24"/>
          <w:szCs w:val="24"/>
        </w:rPr>
        <w:t>Продолжительность уроков</w:t>
      </w:r>
    </w:p>
    <w:p w:rsidR="005D64C5" w:rsidRPr="0042006B" w:rsidRDefault="00073B6F">
      <w:pPr>
        <w:ind w:left="820"/>
        <w:rPr>
          <w:sz w:val="24"/>
          <w:szCs w:val="24"/>
        </w:rPr>
      </w:pPr>
      <w:r w:rsidRPr="0042006B">
        <w:rPr>
          <w:rFonts w:eastAsia="Times New Roman"/>
          <w:sz w:val="24"/>
          <w:szCs w:val="24"/>
        </w:rPr>
        <w:t>1-е классы «Ступенчатый» режим обучения:</w:t>
      </w:r>
    </w:p>
    <w:p w:rsidR="005D64C5" w:rsidRPr="0042006B" w:rsidRDefault="005D64C5">
      <w:pPr>
        <w:spacing w:line="2" w:lineRule="exact"/>
        <w:rPr>
          <w:sz w:val="24"/>
          <w:szCs w:val="24"/>
        </w:rPr>
      </w:pPr>
    </w:p>
    <w:p w:rsidR="005D64C5" w:rsidRPr="0042006B" w:rsidRDefault="00073B6F" w:rsidP="00FE6E98">
      <w:pPr>
        <w:numPr>
          <w:ilvl w:val="0"/>
          <w:numId w:val="19"/>
        </w:numPr>
        <w:tabs>
          <w:tab w:val="left" w:pos="420"/>
        </w:tabs>
        <w:ind w:left="420" w:hanging="159"/>
        <w:rPr>
          <w:rFonts w:eastAsia="Times New Roman"/>
          <w:sz w:val="24"/>
          <w:szCs w:val="24"/>
        </w:rPr>
      </w:pPr>
      <w:r w:rsidRPr="0042006B">
        <w:rPr>
          <w:rFonts w:eastAsia="Times New Roman"/>
          <w:sz w:val="24"/>
          <w:szCs w:val="24"/>
        </w:rPr>
        <w:t>сентябрь, октябрь – по 3 урока в день по 35 минут;</w:t>
      </w:r>
    </w:p>
    <w:p w:rsidR="005D64C5" w:rsidRPr="0042006B" w:rsidRDefault="00073B6F" w:rsidP="00FE6E98">
      <w:pPr>
        <w:numPr>
          <w:ilvl w:val="0"/>
          <w:numId w:val="19"/>
        </w:numPr>
        <w:tabs>
          <w:tab w:val="left" w:pos="420"/>
        </w:tabs>
        <w:ind w:left="420" w:hanging="159"/>
        <w:rPr>
          <w:rFonts w:eastAsia="Times New Roman"/>
          <w:sz w:val="24"/>
          <w:szCs w:val="24"/>
        </w:rPr>
      </w:pPr>
      <w:r w:rsidRPr="0042006B">
        <w:rPr>
          <w:rFonts w:eastAsia="Times New Roman"/>
          <w:sz w:val="24"/>
          <w:szCs w:val="24"/>
        </w:rPr>
        <w:t>ноябрь, декабрь – по 4 урока по 35 минут;</w:t>
      </w:r>
    </w:p>
    <w:p w:rsidR="005D64C5" w:rsidRPr="0042006B" w:rsidRDefault="00073B6F" w:rsidP="00FE6E98">
      <w:pPr>
        <w:numPr>
          <w:ilvl w:val="0"/>
          <w:numId w:val="19"/>
        </w:numPr>
        <w:tabs>
          <w:tab w:val="left" w:pos="420"/>
        </w:tabs>
        <w:ind w:left="420" w:hanging="159"/>
        <w:rPr>
          <w:rFonts w:eastAsia="Times New Roman"/>
          <w:sz w:val="24"/>
          <w:szCs w:val="24"/>
        </w:rPr>
      </w:pPr>
      <w:r w:rsidRPr="0042006B">
        <w:rPr>
          <w:rFonts w:eastAsia="Times New Roman"/>
          <w:sz w:val="24"/>
          <w:szCs w:val="24"/>
        </w:rPr>
        <w:t>январь – май – по 4 урока по 45 минут каждый.</w:t>
      </w:r>
    </w:p>
    <w:p w:rsidR="00A1449C" w:rsidRPr="0042006B" w:rsidRDefault="00A1449C" w:rsidP="00FE6E98">
      <w:pPr>
        <w:pStyle w:val="aa"/>
        <w:numPr>
          <w:ilvl w:val="0"/>
          <w:numId w:val="19"/>
        </w:numPr>
        <w:rPr>
          <w:rFonts w:ascii="Times New Roman" w:hAnsi="Times New Roman"/>
          <w:b/>
          <w:sz w:val="24"/>
          <w:szCs w:val="24"/>
          <w:lang w:eastAsia="ru-RU"/>
        </w:rPr>
      </w:pPr>
      <w:r w:rsidRPr="0042006B">
        <w:rPr>
          <w:rFonts w:ascii="Times New Roman" w:hAnsi="Times New Roman"/>
          <w:b/>
          <w:bCs/>
          <w:sz w:val="24"/>
          <w:szCs w:val="24"/>
          <w:lang w:eastAsia="ru-RU"/>
        </w:rPr>
        <w:t>Расписание звонков 1-х классов</w:t>
      </w:r>
      <w:r w:rsidRPr="0042006B">
        <w:rPr>
          <w:rFonts w:ascii="Times New Roman" w:hAnsi="Times New Roman"/>
          <w:b/>
          <w:sz w:val="24"/>
          <w:szCs w:val="24"/>
          <w:lang w:eastAsia="ru-RU"/>
        </w:rPr>
        <w:t xml:space="preserve"> в сентябре-октябре</w:t>
      </w:r>
    </w:p>
    <w:tbl>
      <w:tblPr>
        <w:tblW w:w="6650" w:type="dxa"/>
        <w:tblInd w:w="-601" w:type="dxa"/>
        <w:tblCellMar>
          <w:left w:w="0" w:type="dxa"/>
          <w:right w:w="0" w:type="dxa"/>
        </w:tblCellMar>
        <w:tblLook w:val="04A0"/>
      </w:tblPr>
      <w:tblGrid>
        <w:gridCol w:w="299"/>
        <w:gridCol w:w="301"/>
        <w:gridCol w:w="1147"/>
        <w:gridCol w:w="129"/>
        <w:gridCol w:w="1608"/>
        <w:gridCol w:w="129"/>
        <w:gridCol w:w="2955"/>
        <w:gridCol w:w="82"/>
      </w:tblGrid>
      <w:tr w:rsidR="00A1449C" w:rsidRPr="0042006B" w:rsidTr="00A1449C">
        <w:trPr>
          <w:trHeight w:val="507"/>
        </w:trPr>
        <w:tc>
          <w:tcPr>
            <w:tcW w:w="236" w:type="dxa"/>
            <w:gridSpan w:val="2"/>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 xml:space="preserve">№ </w:t>
            </w:r>
            <w:proofErr w:type="spellStart"/>
            <w:proofErr w:type="gramStart"/>
            <w:r w:rsidRPr="0042006B">
              <w:rPr>
                <w:rFonts w:ascii="Times New Roman" w:eastAsiaTheme="minorHAnsi" w:hAnsi="Times New Roman"/>
                <w:sz w:val="24"/>
                <w:szCs w:val="24"/>
                <w:lang w:eastAsia="ru-RU"/>
              </w:rPr>
              <w:t>п</w:t>
            </w:r>
            <w:proofErr w:type="spellEnd"/>
            <w:proofErr w:type="gramEnd"/>
            <w:r w:rsidRPr="0042006B">
              <w:rPr>
                <w:rFonts w:ascii="Times New Roman" w:eastAsiaTheme="minorHAnsi" w:hAnsi="Times New Roman"/>
                <w:sz w:val="24"/>
                <w:szCs w:val="24"/>
                <w:lang w:eastAsia="ru-RU"/>
              </w:rPr>
              <w:t>/</w:t>
            </w:r>
            <w:proofErr w:type="spellStart"/>
            <w:r w:rsidRPr="0042006B">
              <w:rPr>
                <w:rFonts w:ascii="Times New Roman" w:eastAsiaTheme="minorHAnsi" w:hAnsi="Times New Roman"/>
                <w:sz w:val="24"/>
                <w:szCs w:val="24"/>
                <w:lang w:eastAsia="ru-RU"/>
              </w:rPr>
              <w:t>п</w:t>
            </w:r>
            <w:proofErr w:type="spellEnd"/>
            <w:r w:rsidRPr="0042006B">
              <w:rPr>
                <w:rFonts w:ascii="Times New Roman" w:eastAsiaTheme="minorHAnsi" w:hAnsi="Times New Roman"/>
                <w:sz w:val="24"/>
                <w:szCs w:val="24"/>
                <w:lang w:eastAsia="ru-RU"/>
              </w:rPr>
              <w:t> </w:t>
            </w:r>
          </w:p>
        </w:tc>
        <w:tc>
          <w:tcPr>
            <w:tcW w:w="3154" w:type="dxa"/>
            <w:gridSpan w:val="4"/>
            <w:tcBorders>
              <w:top w:val="single" w:sz="8" w:space="0" w:color="4F81BD"/>
              <w:left w:val="nil"/>
              <w:bottom w:val="single" w:sz="1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ПРОДОЛЖИТЕЛЬНОСТЬ УРОКА </w:t>
            </w:r>
          </w:p>
        </w:tc>
        <w:tc>
          <w:tcPr>
            <w:tcW w:w="3260" w:type="dxa"/>
            <w:gridSpan w:val="2"/>
            <w:tcBorders>
              <w:top w:val="single" w:sz="8" w:space="0" w:color="4F81BD"/>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ПРОДОЛЖИТЕЛЬНОСТЬ ПЕРЕМЕН </w:t>
            </w:r>
          </w:p>
        </w:tc>
      </w:tr>
      <w:tr w:rsidR="00A1449C" w:rsidRPr="0042006B" w:rsidTr="00A1449C">
        <w:trPr>
          <w:gridAfter w:val="1"/>
          <w:wAfter w:w="129" w:type="dxa"/>
          <w:trHeight w:val="347"/>
        </w:trPr>
        <w:tc>
          <w:tcPr>
            <w:tcW w:w="107" w:type="dxa"/>
            <w:tcBorders>
              <w:top w:val="single" w:sz="8" w:space="0" w:color="4F81BD"/>
              <w:left w:val="single" w:sz="8" w:space="0" w:color="4F81BD"/>
              <w:bottom w:val="single" w:sz="8" w:space="0" w:color="4F81BD"/>
              <w:right w:val="single" w:sz="8" w:space="0" w:color="4F81BD"/>
            </w:tcBorders>
            <w:vAlign w:val="center"/>
            <w:hideMark/>
          </w:tcPr>
          <w:p w:rsidR="00A1449C" w:rsidRPr="0042006B" w:rsidRDefault="00A1449C" w:rsidP="00277178">
            <w:pPr>
              <w:pStyle w:val="aa"/>
              <w:rPr>
                <w:rFonts w:ascii="Times New Roman" w:eastAsiaTheme="minorHAnsi" w:hAnsi="Times New Roman"/>
                <w:sz w:val="24"/>
                <w:szCs w:val="24"/>
                <w:lang w:eastAsia="ru-RU"/>
              </w:rPr>
            </w:pPr>
          </w:p>
        </w:tc>
        <w:tc>
          <w:tcPr>
            <w:tcW w:w="1276" w:type="dxa"/>
            <w:gridSpan w:val="2"/>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начало  </w:t>
            </w:r>
          </w:p>
        </w:tc>
        <w:tc>
          <w:tcPr>
            <w:tcW w:w="1878" w:type="dxa"/>
            <w:gridSpan w:val="2"/>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конец  </w:t>
            </w:r>
          </w:p>
        </w:tc>
        <w:tc>
          <w:tcPr>
            <w:tcW w:w="3260" w:type="dxa"/>
            <w:gridSpan w:val="2"/>
            <w:tcBorders>
              <w:top w:val="single" w:sz="8" w:space="0" w:color="4F81BD"/>
              <w:left w:val="nil"/>
              <w:bottom w:val="single" w:sz="8" w:space="0" w:color="4F81BD"/>
              <w:right w:val="single" w:sz="8" w:space="0" w:color="4F81BD"/>
            </w:tcBorders>
            <w:vAlign w:val="center"/>
            <w:hideMark/>
          </w:tcPr>
          <w:p w:rsidR="00A1449C" w:rsidRPr="0042006B" w:rsidRDefault="00A1449C" w:rsidP="00277178">
            <w:pPr>
              <w:pStyle w:val="aa"/>
              <w:rPr>
                <w:rFonts w:ascii="Times New Roman" w:eastAsiaTheme="minorHAnsi" w:hAnsi="Times New Roman"/>
                <w:sz w:val="24"/>
                <w:szCs w:val="24"/>
                <w:lang w:eastAsia="ru-RU"/>
              </w:rPr>
            </w:pPr>
          </w:p>
        </w:tc>
      </w:tr>
      <w:tr w:rsidR="00A1449C" w:rsidRPr="0042006B" w:rsidTr="00A1449C">
        <w:trPr>
          <w:trHeight w:val="669"/>
        </w:trPr>
        <w:tc>
          <w:tcPr>
            <w:tcW w:w="236" w:type="dxa"/>
            <w:gridSpan w:val="2"/>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1 </w:t>
            </w:r>
          </w:p>
        </w:tc>
        <w:tc>
          <w:tcPr>
            <w:tcW w:w="1276" w:type="dxa"/>
            <w:gridSpan w:val="2"/>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8.00 </w:t>
            </w:r>
          </w:p>
        </w:tc>
        <w:tc>
          <w:tcPr>
            <w:tcW w:w="1878" w:type="dxa"/>
            <w:gridSpan w:val="2"/>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8.35 </w:t>
            </w:r>
          </w:p>
        </w:tc>
        <w:tc>
          <w:tcPr>
            <w:tcW w:w="3260" w:type="dxa"/>
            <w:gridSpan w:val="2"/>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20 мин </w:t>
            </w:r>
          </w:p>
        </w:tc>
      </w:tr>
      <w:tr w:rsidR="00A1449C" w:rsidRPr="0042006B" w:rsidTr="00A1449C">
        <w:trPr>
          <w:trHeight w:val="670"/>
        </w:trPr>
        <w:tc>
          <w:tcPr>
            <w:tcW w:w="236" w:type="dxa"/>
            <w:gridSpan w:val="2"/>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2 </w:t>
            </w:r>
          </w:p>
        </w:tc>
        <w:tc>
          <w:tcPr>
            <w:tcW w:w="1276" w:type="dxa"/>
            <w:gridSpan w:val="2"/>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8.55</w:t>
            </w:r>
          </w:p>
        </w:tc>
        <w:tc>
          <w:tcPr>
            <w:tcW w:w="1878" w:type="dxa"/>
            <w:gridSpan w:val="2"/>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9.30</w:t>
            </w:r>
          </w:p>
        </w:tc>
        <w:tc>
          <w:tcPr>
            <w:tcW w:w="3260" w:type="dxa"/>
            <w:gridSpan w:val="2"/>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30 мин </w:t>
            </w:r>
          </w:p>
        </w:tc>
      </w:tr>
      <w:tr w:rsidR="00A1449C" w:rsidRPr="0042006B" w:rsidTr="00A1449C">
        <w:trPr>
          <w:trHeight w:val="670"/>
        </w:trPr>
        <w:tc>
          <w:tcPr>
            <w:tcW w:w="236" w:type="dxa"/>
            <w:gridSpan w:val="2"/>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3 </w:t>
            </w:r>
          </w:p>
        </w:tc>
        <w:tc>
          <w:tcPr>
            <w:tcW w:w="1276" w:type="dxa"/>
            <w:gridSpan w:val="2"/>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10.00</w:t>
            </w:r>
          </w:p>
        </w:tc>
        <w:tc>
          <w:tcPr>
            <w:tcW w:w="1878" w:type="dxa"/>
            <w:gridSpan w:val="2"/>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10.35</w:t>
            </w:r>
          </w:p>
        </w:tc>
        <w:tc>
          <w:tcPr>
            <w:tcW w:w="3260" w:type="dxa"/>
            <w:gridSpan w:val="2"/>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30 мин. </w:t>
            </w:r>
          </w:p>
        </w:tc>
      </w:tr>
      <w:tr w:rsidR="00A1449C" w:rsidRPr="0042006B" w:rsidTr="00A1449C">
        <w:trPr>
          <w:trHeight w:val="670"/>
        </w:trPr>
        <w:tc>
          <w:tcPr>
            <w:tcW w:w="236" w:type="dxa"/>
            <w:gridSpan w:val="2"/>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lastRenderedPageBreak/>
              <w:t>4 </w:t>
            </w:r>
          </w:p>
        </w:tc>
        <w:tc>
          <w:tcPr>
            <w:tcW w:w="1276" w:type="dxa"/>
            <w:gridSpan w:val="2"/>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11.05</w:t>
            </w:r>
          </w:p>
        </w:tc>
        <w:tc>
          <w:tcPr>
            <w:tcW w:w="1878" w:type="dxa"/>
            <w:gridSpan w:val="2"/>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11.40</w:t>
            </w:r>
          </w:p>
        </w:tc>
        <w:tc>
          <w:tcPr>
            <w:tcW w:w="3260" w:type="dxa"/>
            <w:gridSpan w:val="2"/>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20  мин.</w:t>
            </w:r>
          </w:p>
        </w:tc>
      </w:tr>
      <w:tr w:rsidR="00A1449C" w:rsidRPr="0042006B" w:rsidTr="00A1449C">
        <w:trPr>
          <w:trHeight w:val="670"/>
        </w:trPr>
        <w:tc>
          <w:tcPr>
            <w:tcW w:w="236" w:type="dxa"/>
            <w:gridSpan w:val="2"/>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 </w:t>
            </w:r>
          </w:p>
        </w:tc>
        <w:tc>
          <w:tcPr>
            <w:tcW w:w="1276" w:type="dxa"/>
            <w:gridSpan w:val="2"/>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12.00</w:t>
            </w:r>
          </w:p>
        </w:tc>
        <w:tc>
          <w:tcPr>
            <w:tcW w:w="1878" w:type="dxa"/>
            <w:gridSpan w:val="2"/>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12.35</w:t>
            </w:r>
          </w:p>
        </w:tc>
        <w:tc>
          <w:tcPr>
            <w:tcW w:w="3260" w:type="dxa"/>
            <w:gridSpan w:val="2"/>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p>
        </w:tc>
      </w:tr>
    </w:tbl>
    <w:p w:rsidR="00A1449C" w:rsidRPr="0042006B" w:rsidRDefault="00A1449C" w:rsidP="00FE6E98">
      <w:pPr>
        <w:pStyle w:val="aa"/>
        <w:numPr>
          <w:ilvl w:val="0"/>
          <w:numId w:val="19"/>
        </w:numPr>
        <w:rPr>
          <w:rFonts w:ascii="Times New Roman" w:hAnsi="Times New Roman"/>
          <w:b/>
          <w:bCs/>
          <w:sz w:val="24"/>
          <w:szCs w:val="24"/>
          <w:lang w:eastAsia="ru-RU"/>
        </w:rPr>
      </w:pPr>
    </w:p>
    <w:p w:rsidR="00A1449C" w:rsidRPr="0042006B" w:rsidRDefault="00A1449C" w:rsidP="00FE6E98">
      <w:pPr>
        <w:pStyle w:val="aa"/>
        <w:numPr>
          <w:ilvl w:val="0"/>
          <w:numId w:val="19"/>
        </w:numPr>
        <w:rPr>
          <w:rFonts w:ascii="Times New Roman" w:hAnsi="Times New Roman"/>
          <w:b/>
          <w:sz w:val="24"/>
          <w:szCs w:val="24"/>
          <w:lang w:eastAsia="ru-RU"/>
        </w:rPr>
      </w:pPr>
      <w:r w:rsidRPr="0042006B">
        <w:rPr>
          <w:rFonts w:ascii="Times New Roman" w:hAnsi="Times New Roman"/>
          <w:b/>
          <w:bCs/>
          <w:sz w:val="24"/>
          <w:szCs w:val="24"/>
          <w:lang w:eastAsia="ru-RU"/>
        </w:rPr>
        <w:t>Расписание звонков 1-х классов</w:t>
      </w:r>
      <w:r w:rsidRPr="0042006B">
        <w:rPr>
          <w:rFonts w:ascii="Times New Roman" w:hAnsi="Times New Roman"/>
          <w:b/>
          <w:sz w:val="24"/>
          <w:szCs w:val="24"/>
          <w:lang w:eastAsia="ru-RU"/>
        </w:rPr>
        <w:t xml:space="preserve"> в январе-мае</w:t>
      </w:r>
    </w:p>
    <w:tbl>
      <w:tblPr>
        <w:tblW w:w="6650" w:type="dxa"/>
        <w:tblInd w:w="-494" w:type="dxa"/>
        <w:tblCellMar>
          <w:left w:w="0" w:type="dxa"/>
          <w:right w:w="0" w:type="dxa"/>
        </w:tblCellMar>
        <w:tblLook w:val="04A0"/>
      </w:tblPr>
      <w:tblGrid>
        <w:gridCol w:w="114"/>
        <w:gridCol w:w="486"/>
        <w:gridCol w:w="1060"/>
        <w:gridCol w:w="216"/>
        <w:gridCol w:w="1521"/>
        <w:gridCol w:w="216"/>
        <w:gridCol w:w="2901"/>
        <w:gridCol w:w="136"/>
      </w:tblGrid>
      <w:tr w:rsidR="00A1449C" w:rsidRPr="0042006B" w:rsidTr="00A1449C">
        <w:trPr>
          <w:trHeight w:val="507"/>
        </w:trPr>
        <w:tc>
          <w:tcPr>
            <w:tcW w:w="236" w:type="dxa"/>
            <w:gridSpan w:val="2"/>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 xml:space="preserve">№ </w:t>
            </w:r>
            <w:proofErr w:type="spellStart"/>
            <w:proofErr w:type="gramStart"/>
            <w:r w:rsidRPr="0042006B">
              <w:rPr>
                <w:rFonts w:ascii="Times New Roman" w:eastAsiaTheme="minorHAnsi" w:hAnsi="Times New Roman"/>
                <w:sz w:val="24"/>
                <w:szCs w:val="24"/>
                <w:lang w:eastAsia="ru-RU"/>
              </w:rPr>
              <w:t>п</w:t>
            </w:r>
            <w:proofErr w:type="spellEnd"/>
            <w:proofErr w:type="gramEnd"/>
            <w:r w:rsidRPr="0042006B">
              <w:rPr>
                <w:rFonts w:ascii="Times New Roman" w:eastAsiaTheme="minorHAnsi" w:hAnsi="Times New Roman"/>
                <w:sz w:val="24"/>
                <w:szCs w:val="24"/>
                <w:lang w:eastAsia="ru-RU"/>
              </w:rPr>
              <w:t>/</w:t>
            </w:r>
            <w:proofErr w:type="spellStart"/>
            <w:r w:rsidRPr="0042006B">
              <w:rPr>
                <w:rFonts w:ascii="Times New Roman" w:eastAsiaTheme="minorHAnsi" w:hAnsi="Times New Roman"/>
                <w:sz w:val="24"/>
                <w:szCs w:val="24"/>
                <w:lang w:eastAsia="ru-RU"/>
              </w:rPr>
              <w:t>п</w:t>
            </w:r>
            <w:proofErr w:type="spellEnd"/>
            <w:r w:rsidRPr="0042006B">
              <w:rPr>
                <w:rFonts w:ascii="Times New Roman" w:eastAsiaTheme="minorHAnsi" w:hAnsi="Times New Roman"/>
                <w:sz w:val="24"/>
                <w:szCs w:val="24"/>
                <w:lang w:eastAsia="ru-RU"/>
              </w:rPr>
              <w:t> </w:t>
            </w:r>
          </w:p>
        </w:tc>
        <w:tc>
          <w:tcPr>
            <w:tcW w:w="3154" w:type="dxa"/>
            <w:gridSpan w:val="4"/>
            <w:tcBorders>
              <w:top w:val="single" w:sz="8" w:space="0" w:color="4F81BD"/>
              <w:left w:val="nil"/>
              <w:bottom w:val="single" w:sz="1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ПРОДОЛЖИТЕЛЬНОСТЬ УРОКА </w:t>
            </w:r>
          </w:p>
        </w:tc>
        <w:tc>
          <w:tcPr>
            <w:tcW w:w="3260" w:type="dxa"/>
            <w:gridSpan w:val="2"/>
            <w:tcBorders>
              <w:top w:val="single" w:sz="8" w:space="0" w:color="4F81BD"/>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ПРОДОЛЖИТЕЛЬНОСТЬ ПЕРЕМЕН </w:t>
            </w:r>
          </w:p>
        </w:tc>
      </w:tr>
      <w:tr w:rsidR="00A1449C" w:rsidRPr="0042006B" w:rsidTr="00A1449C">
        <w:trPr>
          <w:gridAfter w:val="1"/>
          <w:wAfter w:w="216" w:type="dxa"/>
          <w:trHeight w:val="347"/>
        </w:trPr>
        <w:tc>
          <w:tcPr>
            <w:tcW w:w="20" w:type="dxa"/>
            <w:tcBorders>
              <w:top w:val="single" w:sz="8" w:space="0" w:color="4F81BD"/>
              <w:left w:val="single" w:sz="8" w:space="0" w:color="4F81BD"/>
              <w:bottom w:val="single" w:sz="8" w:space="0" w:color="4F81BD"/>
              <w:right w:val="single" w:sz="8" w:space="0" w:color="4F81BD"/>
            </w:tcBorders>
            <w:vAlign w:val="center"/>
            <w:hideMark/>
          </w:tcPr>
          <w:p w:rsidR="00A1449C" w:rsidRPr="0042006B" w:rsidRDefault="00A1449C" w:rsidP="00277178">
            <w:pPr>
              <w:pStyle w:val="aa"/>
              <w:rPr>
                <w:rFonts w:ascii="Times New Roman" w:eastAsiaTheme="minorHAnsi" w:hAnsi="Times New Roman"/>
                <w:sz w:val="24"/>
                <w:szCs w:val="24"/>
                <w:lang w:eastAsia="ru-RU"/>
              </w:rPr>
            </w:pPr>
          </w:p>
        </w:tc>
        <w:tc>
          <w:tcPr>
            <w:tcW w:w="1276" w:type="dxa"/>
            <w:gridSpan w:val="2"/>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начало  </w:t>
            </w:r>
          </w:p>
        </w:tc>
        <w:tc>
          <w:tcPr>
            <w:tcW w:w="1878" w:type="dxa"/>
            <w:gridSpan w:val="2"/>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A1449C" w:rsidRPr="0042006B" w:rsidRDefault="00A1449C" w:rsidP="00277178">
            <w:pPr>
              <w:pStyle w:val="aa"/>
              <w:rPr>
                <w:rFonts w:ascii="Times New Roman" w:eastAsiaTheme="minorHAnsi" w:hAnsi="Times New Roman"/>
                <w:sz w:val="24"/>
                <w:szCs w:val="24"/>
                <w:lang w:eastAsia="ru-RU"/>
              </w:rPr>
            </w:pPr>
            <w:r w:rsidRPr="0042006B">
              <w:rPr>
                <w:rFonts w:ascii="Times New Roman" w:eastAsiaTheme="minorHAnsi" w:hAnsi="Times New Roman"/>
                <w:sz w:val="24"/>
                <w:szCs w:val="24"/>
                <w:lang w:eastAsia="ru-RU"/>
              </w:rPr>
              <w:t>конец  </w:t>
            </w:r>
          </w:p>
        </w:tc>
        <w:tc>
          <w:tcPr>
            <w:tcW w:w="3260" w:type="dxa"/>
            <w:gridSpan w:val="2"/>
            <w:tcBorders>
              <w:top w:val="single" w:sz="8" w:space="0" w:color="4F81BD"/>
              <w:left w:val="nil"/>
              <w:bottom w:val="single" w:sz="8" w:space="0" w:color="4F81BD"/>
              <w:right w:val="single" w:sz="8" w:space="0" w:color="4F81BD"/>
            </w:tcBorders>
            <w:vAlign w:val="center"/>
            <w:hideMark/>
          </w:tcPr>
          <w:p w:rsidR="00A1449C" w:rsidRPr="0042006B" w:rsidRDefault="00A1449C" w:rsidP="00277178">
            <w:pPr>
              <w:pStyle w:val="aa"/>
              <w:rPr>
                <w:rFonts w:ascii="Times New Roman" w:eastAsiaTheme="minorHAnsi" w:hAnsi="Times New Roman"/>
                <w:sz w:val="24"/>
                <w:szCs w:val="24"/>
                <w:lang w:eastAsia="ru-RU"/>
              </w:rPr>
            </w:pPr>
          </w:p>
        </w:tc>
      </w:tr>
      <w:tr w:rsidR="00A1449C" w:rsidRPr="0042006B" w:rsidTr="00A1449C">
        <w:trPr>
          <w:trHeight w:val="669"/>
        </w:trPr>
        <w:tc>
          <w:tcPr>
            <w:tcW w:w="236" w:type="dxa"/>
            <w:gridSpan w:val="2"/>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1 </w:t>
            </w:r>
          </w:p>
        </w:tc>
        <w:tc>
          <w:tcPr>
            <w:tcW w:w="1276" w:type="dxa"/>
            <w:gridSpan w:val="2"/>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8.00</w:t>
            </w:r>
          </w:p>
        </w:tc>
        <w:tc>
          <w:tcPr>
            <w:tcW w:w="1878" w:type="dxa"/>
            <w:gridSpan w:val="2"/>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8.45</w:t>
            </w:r>
          </w:p>
        </w:tc>
        <w:tc>
          <w:tcPr>
            <w:tcW w:w="3260" w:type="dxa"/>
            <w:gridSpan w:val="2"/>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10 мин </w:t>
            </w:r>
          </w:p>
        </w:tc>
      </w:tr>
      <w:tr w:rsidR="00A1449C" w:rsidRPr="0042006B" w:rsidTr="00A1449C">
        <w:trPr>
          <w:trHeight w:val="670"/>
        </w:trPr>
        <w:tc>
          <w:tcPr>
            <w:tcW w:w="236" w:type="dxa"/>
            <w:gridSpan w:val="2"/>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2 </w:t>
            </w:r>
          </w:p>
        </w:tc>
        <w:tc>
          <w:tcPr>
            <w:tcW w:w="1276" w:type="dxa"/>
            <w:gridSpan w:val="2"/>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8.55</w:t>
            </w:r>
          </w:p>
        </w:tc>
        <w:tc>
          <w:tcPr>
            <w:tcW w:w="1878" w:type="dxa"/>
            <w:gridSpan w:val="2"/>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9.40</w:t>
            </w:r>
          </w:p>
        </w:tc>
        <w:tc>
          <w:tcPr>
            <w:tcW w:w="3260" w:type="dxa"/>
            <w:gridSpan w:val="2"/>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20 мин </w:t>
            </w:r>
          </w:p>
        </w:tc>
      </w:tr>
      <w:tr w:rsidR="00A1449C" w:rsidRPr="0042006B" w:rsidTr="00A1449C">
        <w:trPr>
          <w:trHeight w:val="670"/>
        </w:trPr>
        <w:tc>
          <w:tcPr>
            <w:tcW w:w="236" w:type="dxa"/>
            <w:gridSpan w:val="2"/>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3 </w:t>
            </w:r>
          </w:p>
        </w:tc>
        <w:tc>
          <w:tcPr>
            <w:tcW w:w="1276" w:type="dxa"/>
            <w:gridSpan w:val="2"/>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10.00</w:t>
            </w:r>
          </w:p>
        </w:tc>
        <w:tc>
          <w:tcPr>
            <w:tcW w:w="1878" w:type="dxa"/>
            <w:gridSpan w:val="2"/>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10.45</w:t>
            </w:r>
          </w:p>
        </w:tc>
        <w:tc>
          <w:tcPr>
            <w:tcW w:w="3260" w:type="dxa"/>
            <w:gridSpan w:val="2"/>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20 мин. </w:t>
            </w:r>
          </w:p>
        </w:tc>
      </w:tr>
      <w:tr w:rsidR="00A1449C" w:rsidRPr="0042006B" w:rsidTr="00A1449C">
        <w:trPr>
          <w:trHeight w:val="670"/>
        </w:trPr>
        <w:tc>
          <w:tcPr>
            <w:tcW w:w="236" w:type="dxa"/>
            <w:gridSpan w:val="2"/>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4 </w:t>
            </w:r>
          </w:p>
        </w:tc>
        <w:tc>
          <w:tcPr>
            <w:tcW w:w="1276" w:type="dxa"/>
            <w:gridSpan w:val="2"/>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rPr>
                <w:sz w:val="24"/>
                <w:szCs w:val="24"/>
              </w:rPr>
            </w:pPr>
            <w:r w:rsidRPr="0042006B">
              <w:rPr>
                <w:sz w:val="24"/>
                <w:szCs w:val="24"/>
              </w:rPr>
              <w:t xml:space="preserve">   11.05</w:t>
            </w:r>
          </w:p>
        </w:tc>
        <w:tc>
          <w:tcPr>
            <w:tcW w:w="1878" w:type="dxa"/>
            <w:gridSpan w:val="2"/>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11.50</w:t>
            </w:r>
          </w:p>
        </w:tc>
        <w:tc>
          <w:tcPr>
            <w:tcW w:w="3260" w:type="dxa"/>
            <w:gridSpan w:val="2"/>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10 мин </w:t>
            </w:r>
          </w:p>
        </w:tc>
      </w:tr>
      <w:tr w:rsidR="00A1449C" w:rsidRPr="0042006B" w:rsidTr="00A1449C">
        <w:trPr>
          <w:trHeight w:val="670"/>
        </w:trPr>
        <w:tc>
          <w:tcPr>
            <w:tcW w:w="236" w:type="dxa"/>
            <w:gridSpan w:val="2"/>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5 </w:t>
            </w:r>
          </w:p>
        </w:tc>
        <w:tc>
          <w:tcPr>
            <w:tcW w:w="1276" w:type="dxa"/>
            <w:gridSpan w:val="2"/>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12.00</w:t>
            </w:r>
          </w:p>
        </w:tc>
        <w:tc>
          <w:tcPr>
            <w:tcW w:w="1878" w:type="dxa"/>
            <w:gridSpan w:val="2"/>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12.45</w:t>
            </w:r>
          </w:p>
        </w:tc>
        <w:tc>
          <w:tcPr>
            <w:tcW w:w="3260" w:type="dxa"/>
            <w:gridSpan w:val="2"/>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p>
        </w:tc>
      </w:tr>
    </w:tbl>
    <w:p w:rsidR="00A1449C" w:rsidRPr="0042006B" w:rsidRDefault="00A1449C" w:rsidP="00FE6E98">
      <w:pPr>
        <w:pStyle w:val="ac"/>
        <w:numPr>
          <w:ilvl w:val="0"/>
          <w:numId w:val="19"/>
        </w:numPr>
        <w:rPr>
          <w:sz w:val="24"/>
          <w:szCs w:val="24"/>
        </w:rPr>
      </w:pPr>
      <w:r w:rsidRPr="0042006B">
        <w:rPr>
          <w:bCs/>
          <w:sz w:val="24"/>
          <w:szCs w:val="24"/>
        </w:rPr>
        <w:br/>
      </w:r>
      <w:r w:rsidRPr="0042006B">
        <w:rPr>
          <w:b/>
          <w:bCs/>
          <w:sz w:val="24"/>
          <w:szCs w:val="24"/>
        </w:rPr>
        <w:t>Расписание звонков 2-11-х классов: </w:t>
      </w:r>
      <w:r w:rsidRPr="0042006B">
        <w:rPr>
          <w:sz w:val="24"/>
          <w:szCs w:val="24"/>
        </w:rPr>
        <w:t xml:space="preserve"> </w:t>
      </w:r>
    </w:p>
    <w:tbl>
      <w:tblPr>
        <w:tblW w:w="6382" w:type="dxa"/>
        <w:tblInd w:w="-459" w:type="dxa"/>
        <w:tblCellMar>
          <w:left w:w="0" w:type="dxa"/>
          <w:right w:w="0" w:type="dxa"/>
        </w:tblCellMar>
        <w:tblLook w:val="04A0"/>
      </w:tblPr>
      <w:tblGrid>
        <w:gridCol w:w="600"/>
        <w:gridCol w:w="1519"/>
        <w:gridCol w:w="1451"/>
        <w:gridCol w:w="2970"/>
      </w:tblGrid>
      <w:tr w:rsidR="00A1449C" w:rsidRPr="0042006B" w:rsidTr="00A1449C">
        <w:trPr>
          <w:trHeight w:val="507"/>
        </w:trPr>
        <w:tc>
          <w:tcPr>
            <w:tcW w:w="1276" w:type="dxa"/>
            <w:vMerge w:val="restart"/>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 xml:space="preserve">№ </w:t>
            </w:r>
            <w:proofErr w:type="spellStart"/>
            <w:proofErr w:type="gramStart"/>
            <w:r w:rsidRPr="0042006B">
              <w:rPr>
                <w:sz w:val="24"/>
                <w:szCs w:val="24"/>
              </w:rPr>
              <w:t>п</w:t>
            </w:r>
            <w:proofErr w:type="spellEnd"/>
            <w:proofErr w:type="gramEnd"/>
            <w:r w:rsidRPr="0042006B">
              <w:rPr>
                <w:sz w:val="24"/>
                <w:szCs w:val="24"/>
              </w:rPr>
              <w:t>/</w:t>
            </w:r>
            <w:proofErr w:type="spellStart"/>
            <w:r w:rsidRPr="0042006B">
              <w:rPr>
                <w:sz w:val="24"/>
                <w:szCs w:val="24"/>
              </w:rPr>
              <w:t>п</w:t>
            </w:r>
            <w:proofErr w:type="spellEnd"/>
            <w:r w:rsidRPr="0042006B">
              <w:rPr>
                <w:sz w:val="24"/>
                <w:szCs w:val="24"/>
              </w:rPr>
              <w:t> </w:t>
            </w:r>
          </w:p>
        </w:tc>
        <w:tc>
          <w:tcPr>
            <w:tcW w:w="2554" w:type="dxa"/>
            <w:gridSpan w:val="2"/>
            <w:tcBorders>
              <w:top w:val="single" w:sz="8" w:space="0" w:color="4F81BD"/>
              <w:left w:val="nil"/>
              <w:bottom w:val="single" w:sz="1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ПРОДОЛЖИТЕЛЬНОСТЬ УРОКА </w:t>
            </w:r>
          </w:p>
        </w:tc>
        <w:tc>
          <w:tcPr>
            <w:tcW w:w="2552" w:type="dxa"/>
            <w:vMerge w:val="restart"/>
            <w:tcBorders>
              <w:top w:val="single" w:sz="8" w:space="0" w:color="4F81BD"/>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ПРОДОЛЖИТЕЛЬНОСТЬ ПЕРЕМЕН </w:t>
            </w:r>
          </w:p>
        </w:tc>
      </w:tr>
      <w:tr w:rsidR="00A1449C" w:rsidRPr="0042006B" w:rsidTr="00A1449C">
        <w:trPr>
          <w:trHeight w:val="347"/>
        </w:trPr>
        <w:tc>
          <w:tcPr>
            <w:tcW w:w="1276" w:type="dxa"/>
            <w:vMerge/>
            <w:tcBorders>
              <w:top w:val="single" w:sz="8" w:space="0" w:color="4F81BD"/>
              <w:left w:val="single" w:sz="8" w:space="0" w:color="4F81BD"/>
              <w:bottom w:val="single" w:sz="8" w:space="0" w:color="4F81BD"/>
              <w:right w:val="single" w:sz="8" w:space="0" w:color="4F81BD"/>
            </w:tcBorders>
            <w:vAlign w:val="center"/>
            <w:hideMark/>
          </w:tcPr>
          <w:p w:rsidR="00A1449C" w:rsidRPr="0042006B" w:rsidRDefault="00A1449C" w:rsidP="00277178">
            <w:pPr>
              <w:rPr>
                <w:sz w:val="24"/>
                <w:szCs w:val="24"/>
              </w:rPr>
            </w:pPr>
          </w:p>
        </w:tc>
        <w:tc>
          <w:tcPr>
            <w:tcW w:w="1277"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начало </w:t>
            </w:r>
          </w:p>
        </w:tc>
        <w:tc>
          <w:tcPr>
            <w:tcW w:w="1277"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конец </w:t>
            </w:r>
          </w:p>
        </w:tc>
        <w:tc>
          <w:tcPr>
            <w:tcW w:w="0" w:type="auto"/>
            <w:vMerge/>
            <w:tcBorders>
              <w:top w:val="single" w:sz="8" w:space="0" w:color="4F81BD"/>
              <w:left w:val="nil"/>
              <w:bottom w:val="single" w:sz="8" w:space="0" w:color="4F81BD"/>
              <w:right w:val="single" w:sz="8" w:space="0" w:color="4F81BD"/>
            </w:tcBorders>
            <w:vAlign w:val="center"/>
            <w:hideMark/>
          </w:tcPr>
          <w:p w:rsidR="00A1449C" w:rsidRPr="0042006B" w:rsidRDefault="00A1449C" w:rsidP="00277178">
            <w:pPr>
              <w:rPr>
                <w:sz w:val="24"/>
                <w:szCs w:val="24"/>
              </w:rPr>
            </w:pPr>
          </w:p>
        </w:tc>
      </w:tr>
      <w:tr w:rsidR="00A1449C" w:rsidRPr="0042006B" w:rsidTr="00A1449C">
        <w:trPr>
          <w:trHeight w:val="460"/>
        </w:trPr>
        <w:tc>
          <w:tcPr>
            <w:tcW w:w="1276" w:type="dxa"/>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1 </w:t>
            </w:r>
          </w:p>
        </w:tc>
        <w:tc>
          <w:tcPr>
            <w:tcW w:w="1277"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8.00</w:t>
            </w:r>
          </w:p>
        </w:tc>
        <w:tc>
          <w:tcPr>
            <w:tcW w:w="1277"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8.45</w:t>
            </w:r>
          </w:p>
        </w:tc>
        <w:tc>
          <w:tcPr>
            <w:tcW w:w="2552"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10 мин </w:t>
            </w:r>
          </w:p>
        </w:tc>
      </w:tr>
      <w:tr w:rsidR="00A1449C" w:rsidRPr="0042006B" w:rsidTr="00A1449C">
        <w:trPr>
          <w:trHeight w:val="670"/>
        </w:trPr>
        <w:tc>
          <w:tcPr>
            <w:tcW w:w="1276"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2 </w:t>
            </w:r>
          </w:p>
        </w:tc>
        <w:tc>
          <w:tcPr>
            <w:tcW w:w="1277"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8.55</w:t>
            </w:r>
          </w:p>
        </w:tc>
        <w:tc>
          <w:tcPr>
            <w:tcW w:w="1277"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9.40</w:t>
            </w:r>
          </w:p>
        </w:tc>
        <w:tc>
          <w:tcPr>
            <w:tcW w:w="2552"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20 мин </w:t>
            </w:r>
          </w:p>
        </w:tc>
      </w:tr>
      <w:tr w:rsidR="00A1449C" w:rsidRPr="0042006B" w:rsidTr="00A1449C">
        <w:trPr>
          <w:trHeight w:val="670"/>
        </w:trPr>
        <w:tc>
          <w:tcPr>
            <w:tcW w:w="1276" w:type="dxa"/>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3 </w:t>
            </w:r>
          </w:p>
        </w:tc>
        <w:tc>
          <w:tcPr>
            <w:tcW w:w="1277"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10.00</w:t>
            </w:r>
          </w:p>
        </w:tc>
        <w:tc>
          <w:tcPr>
            <w:tcW w:w="1277"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10.45</w:t>
            </w:r>
          </w:p>
        </w:tc>
        <w:tc>
          <w:tcPr>
            <w:tcW w:w="2552"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20 мин. </w:t>
            </w:r>
          </w:p>
        </w:tc>
      </w:tr>
      <w:tr w:rsidR="00A1449C" w:rsidRPr="0042006B" w:rsidTr="00A1449C">
        <w:trPr>
          <w:trHeight w:val="670"/>
        </w:trPr>
        <w:tc>
          <w:tcPr>
            <w:tcW w:w="1276"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4 </w:t>
            </w:r>
          </w:p>
        </w:tc>
        <w:tc>
          <w:tcPr>
            <w:tcW w:w="1277"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spacing w:before="100" w:beforeAutospacing="1"/>
              <w:rPr>
                <w:sz w:val="24"/>
                <w:szCs w:val="24"/>
              </w:rPr>
            </w:pPr>
            <w:r w:rsidRPr="0042006B">
              <w:rPr>
                <w:sz w:val="24"/>
                <w:szCs w:val="24"/>
              </w:rPr>
              <w:t>11.05</w:t>
            </w:r>
          </w:p>
        </w:tc>
        <w:tc>
          <w:tcPr>
            <w:tcW w:w="1277"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11.50</w:t>
            </w:r>
          </w:p>
        </w:tc>
        <w:tc>
          <w:tcPr>
            <w:tcW w:w="2552"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10 мин </w:t>
            </w:r>
          </w:p>
        </w:tc>
      </w:tr>
      <w:tr w:rsidR="00A1449C" w:rsidRPr="0042006B" w:rsidTr="00A1449C">
        <w:trPr>
          <w:trHeight w:val="670"/>
        </w:trPr>
        <w:tc>
          <w:tcPr>
            <w:tcW w:w="1276" w:type="dxa"/>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5 </w:t>
            </w:r>
          </w:p>
        </w:tc>
        <w:tc>
          <w:tcPr>
            <w:tcW w:w="1277"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12.00</w:t>
            </w:r>
          </w:p>
        </w:tc>
        <w:tc>
          <w:tcPr>
            <w:tcW w:w="1277"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12.45</w:t>
            </w:r>
          </w:p>
        </w:tc>
        <w:tc>
          <w:tcPr>
            <w:tcW w:w="2552"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10 мин </w:t>
            </w:r>
          </w:p>
        </w:tc>
      </w:tr>
      <w:tr w:rsidR="00A1449C" w:rsidRPr="0042006B" w:rsidTr="00A1449C">
        <w:trPr>
          <w:trHeight w:val="670"/>
        </w:trPr>
        <w:tc>
          <w:tcPr>
            <w:tcW w:w="1276"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6 </w:t>
            </w:r>
          </w:p>
        </w:tc>
        <w:tc>
          <w:tcPr>
            <w:tcW w:w="1277"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12.55</w:t>
            </w:r>
          </w:p>
        </w:tc>
        <w:tc>
          <w:tcPr>
            <w:tcW w:w="1277"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13.40</w:t>
            </w:r>
          </w:p>
        </w:tc>
        <w:tc>
          <w:tcPr>
            <w:tcW w:w="2552"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10 мин </w:t>
            </w:r>
          </w:p>
        </w:tc>
      </w:tr>
      <w:tr w:rsidR="00A1449C" w:rsidRPr="0042006B" w:rsidTr="00A1449C">
        <w:trPr>
          <w:trHeight w:val="670"/>
        </w:trPr>
        <w:tc>
          <w:tcPr>
            <w:tcW w:w="1276" w:type="dxa"/>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7 </w:t>
            </w:r>
          </w:p>
        </w:tc>
        <w:tc>
          <w:tcPr>
            <w:tcW w:w="1277"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13.50</w:t>
            </w:r>
          </w:p>
        </w:tc>
        <w:tc>
          <w:tcPr>
            <w:tcW w:w="1277"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14.35</w:t>
            </w:r>
          </w:p>
        </w:tc>
        <w:tc>
          <w:tcPr>
            <w:tcW w:w="2552"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rsidR="00A1449C" w:rsidRPr="0042006B" w:rsidRDefault="00A1449C" w:rsidP="00277178">
            <w:pPr>
              <w:spacing w:before="100" w:beforeAutospacing="1"/>
              <w:jc w:val="center"/>
              <w:rPr>
                <w:sz w:val="24"/>
                <w:szCs w:val="24"/>
              </w:rPr>
            </w:pPr>
            <w:r w:rsidRPr="0042006B">
              <w:rPr>
                <w:sz w:val="24"/>
                <w:szCs w:val="24"/>
              </w:rPr>
              <w:t> </w:t>
            </w:r>
          </w:p>
        </w:tc>
      </w:tr>
    </w:tbl>
    <w:p w:rsidR="00A1449C" w:rsidRPr="0042006B" w:rsidRDefault="00A1449C" w:rsidP="00A1449C">
      <w:pPr>
        <w:tabs>
          <w:tab w:val="left" w:pos="420"/>
        </w:tabs>
        <w:rPr>
          <w:rFonts w:eastAsia="Times New Roman"/>
          <w:sz w:val="24"/>
          <w:szCs w:val="24"/>
        </w:rPr>
      </w:pPr>
    </w:p>
    <w:p w:rsidR="00A1449C" w:rsidRPr="0042006B" w:rsidRDefault="00A1449C" w:rsidP="00A1449C">
      <w:pPr>
        <w:tabs>
          <w:tab w:val="left" w:pos="420"/>
        </w:tabs>
        <w:rPr>
          <w:rFonts w:eastAsia="Times New Roman"/>
          <w:sz w:val="24"/>
          <w:szCs w:val="24"/>
        </w:rPr>
      </w:pPr>
    </w:p>
    <w:p w:rsidR="005D64C5" w:rsidRPr="0042006B" w:rsidRDefault="00073B6F">
      <w:pPr>
        <w:spacing w:line="239" w:lineRule="auto"/>
        <w:ind w:left="820" w:right="40" w:hanging="566"/>
        <w:rPr>
          <w:rFonts w:eastAsia="Times New Roman"/>
          <w:sz w:val="24"/>
          <w:szCs w:val="24"/>
        </w:rPr>
      </w:pPr>
      <w:r w:rsidRPr="0042006B">
        <w:rPr>
          <w:rFonts w:eastAsia="Times New Roman"/>
          <w:b/>
          <w:bCs/>
          <w:i/>
          <w:iCs/>
          <w:sz w:val="24"/>
          <w:szCs w:val="24"/>
        </w:rPr>
        <w:t xml:space="preserve">Максимальная учебная нагрузка </w:t>
      </w:r>
      <w:r w:rsidRPr="0042006B">
        <w:rPr>
          <w:rFonts w:eastAsia="Times New Roman"/>
          <w:sz w:val="24"/>
          <w:szCs w:val="24"/>
        </w:rPr>
        <w:t>Максимальная недельная учебная нагрузка для 1-11-х классов не</w:t>
      </w:r>
    </w:p>
    <w:p w:rsidR="005D64C5" w:rsidRPr="0042006B" w:rsidRDefault="005D64C5">
      <w:pPr>
        <w:spacing w:line="1" w:lineRule="exact"/>
        <w:rPr>
          <w:rFonts w:eastAsia="Times New Roman"/>
          <w:sz w:val="24"/>
          <w:szCs w:val="24"/>
        </w:rPr>
      </w:pPr>
    </w:p>
    <w:p w:rsidR="005D64C5" w:rsidRPr="0042006B" w:rsidRDefault="00073B6F">
      <w:pPr>
        <w:spacing w:line="239" w:lineRule="auto"/>
        <w:ind w:left="260" w:right="40"/>
        <w:rPr>
          <w:rFonts w:eastAsia="Times New Roman"/>
          <w:sz w:val="24"/>
          <w:szCs w:val="24"/>
        </w:rPr>
      </w:pPr>
      <w:r w:rsidRPr="0042006B">
        <w:rPr>
          <w:rFonts w:eastAsia="Times New Roman"/>
          <w:sz w:val="24"/>
          <w:szCs w:val="24"/>
        </w:rPr>
        <w:t>превышает предельно допустимую нагрузку при пятидневной учебной неделе и соответствует требованиям СанПиН 2.4.2.2821-10</w:t>
      </w:r>
    </w:p>
    <w:p w:rsidR="005D64C5" w:rsidRPr="0042006B" w:rsidRDefault="005D64C5">
      <w:pPr>
        <w:spacing w:line="1" w:lineRule="exact"/>
        <w:rPr>
          <w:rFonts w:eastAsia="Times New Roman"/>
          <w:sz w:val="24"/>
          <w:szCs w:val="24"/>
        </w:rPr>
      </w:pPr>
    </w:p>
    <w:p w:rsidR="005D64C5" w:rsidRPr="0042006B" w:rsidRDefault="00073B6F">
      <w:pPr>
        <w:ind w:left="820"/>
        <w:rPr>
          <w:rFonts w:eastAsia="Times New Roman"/>
          <w:sz w:val="24"/>
          <w:szCs w:val="24"/>
        </w:rPr>
      </w:pPr>
      <w:r w:rsidRPr="0042006B">
        <w:rPr>
          <w:rFonts w:eastAsia="Times New Roman"/>
          <w:sz w:val="24"/>
          <w:szCs w:val="24"/>
        </w:rPr>
        <w:t>Максимальное количество уроков в течение дня составляет:</w:t>
      </w:r>
    </w:p>
    <w:p w:rsidR="005D64C5" w:rsidRPr="0042006B" w:rsidRDefault="00073B6F" w:rsidP="00FE6E98">
      <w:pPr>
        <w:numPr>
          <w:ilvl w:val="0"/>
          <w:numId w:val="20"/>
        </w:numPr>
        <w:tabs>
          <w:tab w:val="left" w:pos="438"/>
        </w:tabs>
        <w:ind w:left="260" w:right="40" w:firstLine="2"/>
        <w:rPr>
          <w:rFonts w:eastAsia="Times New Roman"/>
          <w:sz w:val="24"/>
          <w:szCs w:val="24"/>
        </w:rPr>
      </w:pPr>
      <w:r w:rsidRPr="0042006B">
        <w:rPr>
          <w:rFonts w:eastAsia="Times New Roman"/>
          <w:sz w:val="24"/>
          <w:szCs w:val="24"/>
        </w:rPr>
        <w:t>для обучающихся 1-х классов – не превышает 4-х уроков и 1 день в неделю – не более 5 уроков, за счет урока физической культуры;</w:t>
      </w:r>
    </w:p>
    <w:p w:rsidR="005D64C5" w:rsidRPr="0042006B" w:rsidRDefault="005D64C5">
      <w:pPr>
        <w:spacing w:line="1" w:lineRule="exact"/>
        <w:rPr>
          <w:rFonts w:eastAsia="Times New Roman"/>
          <w:sz w:val="24"/>
          <w:szCs w:val="24"/>
        </w:rPr>
      </w:pPr>
    </w:p>
    <w:p w:rsidR="005D64C5" w:rsidRPr="0042006B" w:rsidRDefault="00073B6F" w:rsidP="00FE6E98">
      <w:pPr>
        <w:numPr>
          <w:ilvl w:val="0"/>
          <w:numId w:val="20"/>
        </w:numPr>
        <w:tabs>
          <w:tab w:val="left" w:pos="420"/>
        </w:tabs>
        <w:ind w:left="420" w:hanging="158"/>
        <w:rPr>
          <w:rFonts w:eastAsia="Times New Roman"/>
          <w:sz w:val="24"/>
          <w:szCs w:val="24"/>
        </w:rPr>
      </w:pPr>
      <w:r w:rsidRPr="0042006B">
        <w:rPr>
          <w:rFonts w:eastAsia="Times New Roman"/>
          <w:sz w:val="24"/>
          <w:szCs w:val="24"/>
        </w:rPr>
        <w:t>для обучающихся 2-4 классов – не более 5 уроков;</w:t>
      </w:r>
    </w:p>
    <w:p w:rsidR="005D64C5" w:rsidRPr="0042006B" w:rsidRDefault="00073B6F" w:rsidP="00FE6E98">
      <w:pPr>
        <w:numPr>
          <w:ilvl w:val="0"/>
          <w:numId w:val="20"/>
        </w:numPr>
        <w:tabs>
          <w:tab w:val="left" w:pos="420"/>
        </w:tabs>
        <w:ind w:left="420" w:hanging="158"/>
        <w:rPr>
          <w:rFonts w:eastAsia="Times New Roman"/>
          <w:sz w:val="24"/>
          <w:szCs w:val="24"/>
        </w:rPr>
      </w:pPr>
      <w:r w:rsidRPr="0042006B">
        <w:rPr>
          <w:rFonts w:eastAsia="Times New Roman"/>
          <w:sz w:val="24"/>
          <w:szCs w:val="24"/>
        </w:rPr>
        <w:t>для обучающихся 5-6 классов – не более 6 уроков;</w:t>
      </w:r>
    </w:p>
    <w:p w:rsidR="005D64C5" w:rsidRPr="0042006B" w:rsidRDefault="00073B6F" w:rsidP="00FE6E98">
      <w:pPr>
        <w:numPr>
          <w:ilvl w:val="0"/>
          <w:numId w:val="20"/>
        </w:numPr>
        <w:tabs>
          <w:tab w:val="left" w:pos="420"/>
        </w:tabs>
        <w:ind w:left="420" w:hanging="158"/>
        <w:rPr>
          <w:rFonts w:eastAsia="Times New Roman"/>
          <w:sz w:val="24"/>
          <w:szCs w:val="24"/>
        </w:rPr>
      </w:pPr>
      <w:r w:rsidRPr="0042006B">
        <w:rPr>
          <w:rFonts w:eastAsia="Times New Roman"/>
          <w:sz w:val="24"/>
          <w:szCs w:val="24"/>
        </w:rPr>
        <w:lastRenderedPageBreak/>
        <w:t>для обучающихся 7-11 классов – не более 7 уроков.</w:t>
      </w:r>
    </w:p>
    <w:p w:rsidR="005D64C5" w:rsidRPr="0042006B" w:rsidRDefault="004E4233">
      <w:pPr>
        <w:spacing w:line="20" w:lineRule="exact"/>
        <w:rPr>
          <w:sz w:val="24"/>
          <w:szCs w:val="24"/>
        </w:rPr>
      </w:pPr>
      <w:r>
        <w:rPr>
          <w:sz w:val="24"/>
          <w:szCs w:val="24"/>
        </w:rPr>
        <w:pict>
          <v:line id="Shape 21" o:spid="_x0000_s1046" style="position:absolute;z-index:251557888;visibility:visible;mso-wrap-distance-left:0;mso-wrap-distance-right:0" from="5.75pt,-159.7pt" to="496.55pt,-159.7pt" o:allowincell="f" strokeweight=".16931mm"/>
        </w:pict>
      </w:r>
    </w:p>
    <w:p w:rsidR="005D64C5" w:rsidRPr="0042006B" w:rsidRDefault="00073B6F">
      <w:pPr>
        <w:ind w:left="260"/>
        <w:rPr>
          <w:sz w:val="24"/>
          <w:szCs w:val="24"/>
        </w:rPr>
      </w:pPr>
      <w:r w:rsidRPr="0042006B">
        <w:rPr>
          <w:rFonts w:eastAsia="Times New Roman"/>
          <w:b/>
          <w:bCs/>
          <w:i/>
          <w:iCs/>
          <w:sz w:val="24"/>
          <w:szCs w:val="24"/>
        </w:rPr>
        <w:t>Промежуточная и итоговая аттестация.</w:t>
      </w:r>
    </w:p>
    <w:p w:rsidR="005D64C5" w:rsidRPr="0042006B" w:rsidRDefault="00073B6F">
      <w:pPr>
        <w:spacing w:line="248" w:lineRule="auto"/>
        <w:ind w:left="260" w:right="40" w:firstLine="566"/>
        <w:jc w:val="both"/>
        <w:rPr>
          <w:sz w:val="24"/>
          <w:szCs w:val="24"/>
        </w:rPr>
      </w:pPr>
      <w:r w:rsidRPr="0042006B">
        <w:rPr>
          <w:rFonts w:eastAsia="Times New Roman"/>
          <w:sz w:val="24"/>
          <w:szCs w:val="24"/>
        </w:rPr>
        <w:t xml:space="preserve">Промежуточная аттестация проводится по итогам освоения общеобразовательных программ: на уровне начального общего, основного общего и среднего общего образования. В соответствии с Положением о текущем контроле успеваемости и промежуточной аттестации </w:t>
      </w:r>
      <w:proofErr w:type="gramStart"/>
      <w:r w:rsidRPr="0042006B">
        <w:rPr>
          <w:rFonts w:eastAsia="Times New Roman"/>
          <w:sz w:val="24"/>
          <w:szCs w:val="24"/>
        </w:rPr>
        <w:t>обучающихся</w:t>
      </w:r>
      <w:proofErr w:type="gramEnd"/>
    </w:p>
    <w:p w:rsidR="005D64C5" w:rsidRPr="0042006B" w:rsidRDefault="005D64C5">
      <w:pPr>
        <w:spacing w:line="2" w:lineRule="exact"/>
        <w:rPr>
          <w:sz w:val="24"/>
          <w:szCs w:val="24"/>
        </w:rPr>
      </w:pPr>
    </w:p>
    <w:p w:rsidR="005D64C5" w:rsidRPr="0042006B" w:rsidRDefault="00A1449C">
      <w:pPr>
        <w:ind w:left="260" w:right="120"/>
        <w:rPr>
          <w:sz w:val="24"/>
          <w:szCs w:val="24"/>
        </w:rPr>
      </w:pPr>
      <w:r w:rsidRPr="0042006B">
        <w:rPr>
          <w:rFonts w:eastAsia="Times New Roman"/>
          <w:sz w:val="24"/>
          <w:szCs w:val="24"/>
        </w:rPr>
        <w:t>МОУ «Школа-лицей</w:t>
      </w:r>
      <w:r w:rsidR="00073B6F" w:rsidRPr="0042006B">
        <w:rPr>
          <w:rFonts w:eastAsia="Times New Roman"/>
          <w:sz w:val="24"/>
          <w:szCs w:val="24"/>
        </w:rPr>
        <w:t xml:space="preserve"> №1»</w:t>
      </w:r>
      <w:r w:rsidRPr="0042006B">
        <w:rPr>
          <w:rFonts w:eastAsia="Times New Roman"/>
          <w:sz w:val="24"/>
          <w:szCs w:val="24"/>
        </w:rPr>
        <w:t xml:space="preserve"> г</w:t>
      </w:r>
      <w:proofErr w:type="gramStart"/>
      <w:r w:rsidRPr="0042006B">
        <w:rPr>
          <w:rFonts w:eastAsia="Times New Roman"/>
          <w:sz w:val="24"/>
          <w:szCs w:val="24"/>
        </w:rPr>
        <w:t>.А</w:t>
      </w:r>
      <w:proofErr w:type="gramEnd"/>
      <w:r w:rsidRPr="0042006B">
        <w:rPr>
          <w:rFonts w:eastAsia="Times New Roman"/>
          <w:sz w:val="24"/>
          <w:szCs w:val="24"/>
        </w:rPr>
        <w:t>лушты</w:t>
      </w:r>
      <w:r w:rsidR="00073B6F" w:rsidRPr="0042006B">
        <w:rPr>
          <w:rFonts w:eastAsia="Times New Roman"/>
          <w:sz w:val="24"/>
          <w:szCs w:val="24"/>
        </w:rPr>
        <w:t xml:space="preserve"> – это отметка, полученная обучающимся за год.</w:t>
      </w:r>
    </w:p>
    <w:p w:rsidR="005D64C5" w:rsidRPr="0042006B" w:rsidRDefault="00073B6F">
      <w:pPr>
        <w:ind w:left="820"/>
        <w:rPr>
          <w:sz w:val="24"/>
          <w:szCs w:val="24"/>
        </w:rPr>
      </w:pPr>
      <w:r w:rsidRPr="0042006B">
        <w:rPr>
          <w:rFonts w:eastAsia="Times New Roman"/>
          <w:sz w:val="24"/>
          <w:szCs w:val="24"/>
        </w:rPr>
        <w:t>Сроки проведения государственной итоговой аттестации выпускников 9-х</w:t>
      </w:r>
    </w:p>
    <w:p w:rsidR="005D64C5" w:rsidRPr="0042006B" w:rsidRDefault="00073B6F" w:rsidP="00FE6E98">
      <w:pPr>
        <w:numPr>
          <w:ilvl w:val="0"/>
          <w:numId w:val="21"/>
        </w:numPr>
        <w:tabs>
          <w:tab w:val="left" w:pos="509"/>
        </w:tabs>
        <w:spacing w:line="239" w:lineRule="auto"/>
        <w:ind w:left="260" w:right="120" w:firstLine="2"/>
        <w:rPr>
          <w:rFonts w:eastAsia="Times New Roman"/>
          <w:sz w:val="24"/>
          <w:szCs w:val="24"/>
        </w:rPr>
      </w:pPr>
      <w:r w:rsidRPr="0042006B">
        <w:rPr>
          <w:rFonts w:eastAsia="Times New Roman"/>
          <w:sz w:val="24"/>
          <w:szCs w:val="24"/>
        </w:rPr>
        <w:t>11-х классов устанавливаются ежегодно Федеральной службой по надзору в сфере образования и науки (Рособрнадзор).</w:t>
      </w:r>
    </w:p>
    <w:p w:rsidR="005D64C5" w:rsidRPr="0042006B" w:rsidRDefault="005D64C5">
      <w:pPr>
        <w:spacing w:line="2" w:lineRule="exact"/>
        <w:rPr>
          <w:rFonts w:eastAsia="Times New Roman"/>
          <w:sz w:val="24"/>
          <w:szCs w:val="24"/>
        </w:rPr>
      </w:pPr>
    </w:p>
    <w:p w:rsidR="005D64C5" w:rsidRPr="0042006B" w:rsidRDefault="005D64C5">
      <w:pPr>
        <w:spacing w:line="295" w:lineRule="exact"/>
        <w:rPr>
          <w:sz w:val="24"/>
          <w:szCs w:val="24"/>
        </w:rPr>
      </w:pPr>
    </w:p>
    <w:p w:rsidR="005D64C5" w:rsidRPr="0042006B" w:rsidRDefault="00073B6F">
      <w:pPr>
        <w:ind w:right="-139"/>
        <w:jc w:val="center"/>
        <w:rPr>
          <w:color w:val="000000" w:themeColor="text1"/>
          <w:sz w:val="24"/>
          <w:szCs w:val="24"/>
        </w:rPr>
      </w:pPr>
      <w:r w:rsidRPr="0042006B">
        <w:rPr>
          <w:rFonts w:eastAsia="Times New Roman"/>
          <w:color w:val="000000" w:themeColor="text1"/>
          <w:sz w:val="24"/>
          <w:szCs w:val="24"/>
        </w:rPr>
        <w:t>6.2. Контингент общеобразовательного учреждения, формы обучения.</w:t>
      </w:r>
    </w:p>
    <w:p w:rsidR="005D64C5" w:rsidRPr="0042006B" w:rsidRDefault="00073B6F">
      <w:pPr>
        <w:ind w:right="-139"/>
        <w:jc w:val="center"/>
        <w:rPr>
          <w:color w:val="000000" w:themeColor="text1"/>
          <w:sz w:val="24"/>
          <w:szCs w:val="24"/>
        </w:rPr>
      </w:pPr>
      <w:r w:rsidRPr="0042006B">
        <w:rPr>
          <w:rFonts w:eastAsia="Times New Roman"/>
          <w:color w:val="000000" w:themeColor="text1"/>
          <w:sz w:val="24"/>
          <w:szCs w:val="24"/>
        </w:rPr>
        <w:t>Комплектование классов.</w:t>
      </w:r>
    </w:p>
    <w:p w:rsidR="005D64C5" w:rsidRPr="0042006B" w:rsidRDefault="005D64C5">
      <w:pPr>
        <w:spacing w:line="321" w:lineRule="exact"/>
        <w:rPr>
          <w:color w:val="000000" w:themeColor="text1"/>
          <w:sz w:val="24"/>
          <w:szCs w:val="24"/>
        </w:rPr>
      </w:pPr>
    </w:p>
    <w:p w:rsidR="005D64C5" w:rsidRPr="0042006B" w:rsidRDefault="00073B6F">
      <w:pPr>
        <w:ind w:left="260"/>
        <w:rPr>
          <w:rFonts w:eastAsia="Times New Roman"/>
          <w:b/>
          <w:bCs/>
          <w:color w:val="000000" w:themeColor="text1"/>
          <w:sz w:val="24"/>
          <w:szCs w:val="24"/>
        </w:rPr>
      </w:pPr>
      <w:r w:rsidRPr="0042006B">
        <w:rPr>
          <w:rFonts w:eastAsia="Times New Roman"/>
          <w:b/>
          <w:bCs/>
          <w:color w:val="000000" w:themeColor="text1"/>
          <w:sz w:val="24"/>
          <w:szCs w:val="24"/>
        </w:rPr>
        <w:t xml:space="preserve">Общая численность </w:t>
      </w:r>
      <w:proofErr w:type="gramStart"/>
      <w:r w:rsidRPr="0042006B">
        <w:rPr>
          <w:rFonts w:eastAsia="Times New Roman"/>
          <w:b/>
          <w:bCs/>
          <w:color w:val="000000" w:themeColor="text1"/>
          <w:sz w:val="24"/>
          <w:szCs w:val="24"/>
        </w:rPr>
        <w:t>обучающихся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7"/>
        <w:gridCol w:w="2220"/>
        <w:gridCol w:w="2009"/>
        <w:gridCol w:w="2380"/>
      </w:tblGrid>
      <w:tr w:rsidR="003E4AAD" w:rsidRPr="0042006B" w:rsidTr="00C938BF">
        <w:trPr>
          <w:trHeight w:val="419"/>
        </w:trPr>
        <w:tc>
          <w:tcPr>
            <w:tcW w:w="5353"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уровень образования</w:t>
            </w:r>
          </w:p>
        </w:tc>
        <w:tc>
          <w:tcPr>
            <w:tcW w:w="3544"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класс</w:t>
            </w:r>
          </w:p>
        </w:tc>
        <w:tc>
          <w:tcPr>
            <w:tcW w:w="2551"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Количество классов</w:t>
            </w:r>
          </w:p>
        </w:tc>
        <w:tc>
          <w:tcPr>
            <w:tcW w:w="3261"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Количество учащихся</w:t>
            </w:r>
          </w:p>
        </w:tc>
      </w:tr>
      <w:tr w:rsidR="003E4AAD" w:rsidRPr="0042006B" w:rsidTr="00C938BF">
        <w:trPr>
          <w:cantSplit/>
          <w:trHeight w:val="264"/>
        </w:trPr>
        <w:tc>
          <w:tcPr>
            <w:tcW w:w="5353" w:type="dxa"/>
            <w:vMerge w:val="restart"/>
          </w:tcPr>
          <w:p w:rsidR="00ED452A" w:rsidRPr="0042006B" w:rsidRDefault="00ED452A" w:rsidP="00C938BF">
            <w:pPr>
              <w:pStyle w:val="aa"/>
              <w:rPr>
                <w:rFonts w:ascii="Times New Roman" w:hAnsi="Times New Roman"/>
                <w:color w:val="000000" w:themeColor="text1"/>
                <w:sz w:val="24"/>
                <w:szCs w:val="24"/>
              </w:rPr>
            </w:pPr>
          </w:p>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начальное общее образование</w:t>
            </w:r>
          </w:p>
          <w:p w:rsidR="00ED452A" w:rsidRPr="0042006B" w:rsidRDefault="00ED452A" w:rsidP="00C938BF">
            <w:pPr>
              <w:pStyle w:val="aa"/>
              <w:rPr>
                <w:rFonts w:ascii="Times New Roman" w:hAnsi="Times New Roman"/>
                <w:color w:val="000000" w:themeColor="text1"/>
                <w:sz w:val="24"/>
                <w:szCs w:val="24"/>
              </w:rPr>
            </w:pPr>
          </w:p>
        </w:tc>
        <w:tc>
          <w:tcPr>
            <w:tcW w:w="3544"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1</w:t>
            </w:r>
          </w:p>
        </w:tc>
        <w:tc>
          <w:tcPr>
            <w:tcW w:w="2551" w:type="dxa"/>
          </w:tcPr>
          <w:p w:rsidR="00ED452A" w:rsidRPr="0042006B" w:rsidRDefault="00ED452A" w:rsidP="00C938BF">
            <w:pPr>
              <w:pStyle w:val="aa"/>
              <w:rPr>
                <w:rFonts w:ascii="Times New Roman" w:hAnsi="Times New Roman"/>
                <w:color w:val="000000" w:themeColor="text1"/>
                <w:sz w:val="24"/>
                <w:szCs w:val="24"/>
                <w:lang w:val="uk-UA"/>
              </w:rPr>
            </w:pPr>
            <w:r w:rsidRPr="0042006B">
              <w:rPr>
                <w:rFonts w:ascii="Times New Roman" w:hAnsi="Times New Roman"/>
                <w:color w:val="000000" w:themeColor="text1"/>
                <w:sz w:val="24"/>
                <w:szCs w:val="24"/>
                <w:lang w:val="uk-UA"/>
              </w:rPr>
              <w:t>4</w:t>
            </w:r>
          </w:p>
        </w:tc>
        <w:tc>
          <w:tcPr>
            <w:tcW w:w="3261"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12</w:t>
            </w:r>
            <w:r w:rsidR="003E4AAD" w:rsidRPr="0042006B">
              <w:rPr>
                <w:rFonts w:ascii="Times New Roman" w:hAnsi="Times New Roman"/>
                <w:color w:val="000000" w:themeColor="text1"/>
                <w:sz w:val="24"/>
                <w:szCs w:val="24"/>
              </w:rPr>
              <w:t>4</w:t>
            </w:r>
          </w:p>
        </w:tc>
      </w:tr>
      <w:tr w:rsidR="003E4AAD" w:rsidRPr="0042006B" w:rsidTr="00C938BF">
        <w:trPr>
          <w:cantSplit/>
        </w:trPr>
        <w:tc>
          <w:tcPr>
            <w:tcW w:w="5353" w:type="dxa"/>
            <w:vMerge/>
          </w:tcPr>
          <w:p w:rsidR="00ED452A" w:rsidRPr="0042006B" w:rsidRDefault="00ED452A" w:rsidP="00C938BF">
            <w:pPr>
              <w:pStyle w:val="aa"/>
              <w:rPr>
                <w:rFonts w:ascii="Times New Roman" w:hAnsi="Times New Roman"/>
                <w:color w:val="000000" w:themeColor="text1"/>
                <w:sz w:val="24"/>
                <w:szCs w:val="24"/>
              </w:rPr>
            </w:pPr>
          </w:p>
        </w:tc>
        <w:tc>
          <w:tcPr>
            <w:tcW w:w="3544"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2</w:t>
            </w:r>
          </w:p>
        </w:tc>
        <w:tc>
          <w:tcPr>
            <w:tcW w:w="2551" w:type="dxa"/>
          </w:tcPr>
          <w:p w:rsidR="00ED452A" w:rsidRPr="0042006B" w:rsidRDefault="00ED452A" w:rsidP="00C938BF">
            <w:pPr>
              <w:pStyle w:val="aa"/>
              <w:rPr>
                <w:rFonts w:ascii="Times New Roman" w:hAnsi="Times New Roman"/>
                <w:color w:val="000000" w:themeColor="text1"/>
                <w:sz w:val="24"/>
                <w:szCs w:val="24"/>
                <w:lang w:val="uk-UA"/>
              </w:rPr>
            </w:pPr>
            <w:r w:rsidRPr="0042006B">
              <w:rPr>
                <w:rFonts w:ascii="Times New Roman" w:hAnsi="Times New Roman"/>
                <w:color w:val="000000" w:themeColor="text1"/>
                <w:sz w:val="24"/>
                <w:szCs w:val="24"/>
                <w:lang w:val="uk-UA"/>
              </w:rPr>
              <w:t>3</w:t>
            </w:r>
          </w:p>
        </w:tc>
        <w:tc>
          <w:tcPr>
            <w:tcW w:w="3261" w:type="dxa"/>
          </w:tcPr>
          <w:p w:rsidR="00ED452A" w:rsidRPr="0042006B" w:rsidRDefault="003E4AAD"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lang w:val="uk-UA"/>
              </w:rPr>
              <w:t>89</w:t>
            </w:r>
          </w:p>
        </w:tc>
      </w:tr>
      <w:tr w:rsidR="003E4AAD" w:rsidRPr="0042006B" w:rsidTr="00C938BF">
        <w:trPr>
          <w:cantSplit/>
        </w:trPr>
        <w:tc>
          <w:tcPr>
            <w:tcW w:w="5353" w:type="dxa"/>
            <w:vMerge/>
          </w:tcPr>
          <w:p w:rsidR="00ED452A" w:rsidRPr="0042006B" w:rsidRDefault="00ED452A" w:rsidP="00C938BF">
            <w:pPr>
              <w:pStyle w:val="aa"/>
              <w:rPr>
                <w:rFonts w:ascii="Times New Roman" w:hAnsi="Times New Roman"/>
                <w:color w:val="000000" w:themeColor="text1"/>
                <w:sz w:val="24"/>
                <w:szCs w:val="24"/>
              </w:rPr>
            </w:pPr>
          </w:p>
        </w:tc>
        <w:tc>
          <w:tcPr>
            <w:tcW w:w="3544"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3</w:t>
            </w:r>
          </w:p>
        </w:tc>
        <w:tc>
          <w:tcPr>
            <w:tcW w:w="2551" w:type="dxa"/>
          </w:tcPr>
          <w:p w:rsidR="00ED452A" w:rsidRPr="0042006B" w:rsidRDefault="00ED452A" w:rsidP="00C938BF">
            <w:pPr>
              <w:pStyle w:val="aa"/>
              <w:rPr>
                <w:rFonts w:ascii="Times New Roman" w:hAnsi="Times New Roman"/>
                <w:color w:val="000000" w:themeColor="text1"/>
                <w:sz w:val="24"/>
                <w:szCs w:val="24"/>
                <w:lang w:val="en-US"/>
              </w:rPr>
            </w:pPr>
            <w:r w:rsidRPr="0042006B">
              <w:rPr>
                <w:rFonts w:ascii="Times New Roman" w:hAnsi="Times New Roman"/>
                <w:color w:val="000000" w:themeColor="text1"/>
                <w:sz w:val="24"/>
                <w:szCs w:val="24"/>
                <w:lang w:val="en-US"/>
              </w:rPr>
              <w:t>4</w:t>
            </w:r>
          </w:p>
        </w:tc>
        <w:tc>
          <w:tcPr>
            <w:tcW w:w="3261"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lang w:val="en-US"/>
              </w:rPr>
              <w:t>1</w:t>
            </w:r>
            <w:r w:rsidRPr="0042006B">
              <w:rPr>
                <w:rFonts w:ascii="Times New Roman" w:hAnsi="Times New Roman"/>
                <w:color w:val="000000" w:themeColor="text1"/>
                <w:sz w:val="24"/>
                <w:szCs w:val="24"/>
              </w:rPr>
              <w:t>0</w:t>
            </w:r>
            <w:r w:rsidR="003E4AAD" w:rsidRPr="0042006B">
              <w:rPr>
                <w:rFonts w:ascii="Times New Roman" w:hAnsi="Times New Roman"/>
                <w:color w:val="000000" w:themeColor="text1"/>
                <w:sz w:val="24"/>
                <w:szCs w:val="24"/>
              </w:rPr>
              <w:t>6</w:t>
            </w:r>
          </w:p>
        </w:tc>
      </w:tr>
      <w:tr w:rsidR="003E4AAD" w:rsidRPr="0042006B" w:rsidTr="00C938BF">
        <w:trPr>
          <w:cantSplit/>
        </w:trPr>
        <w:tc>
          <w:tcPr>
            <w:tcW w:w="5353" w:type="dxa"/>
            <w:vMerge/>
          </w:tcPr>
          <w:p w:rsidR="00ED452A" w:rsidRPr="0042006B" w:rsidRDefault="00ED452A" w:rsidP="00C938BF">
            <w:pPr>
              <w:pStyle w:val="aa"/>
              <w:rPr>
                <w:rFonts w:ascii="Times New Roman" w:hAnsi="Times New Roman"/>
                <w:color w:val="000000" w:themeColor="text1"/>
                <w:sz w:val="24"/>
                <w:szCs w:val="24"/>
              </w:rPr>
            </w:pPr>
          </w:p>
        </w:tc>
        <w:tc>
          <w:tcPr>
            <w:tcW w:w="3544"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4</w:t>
            </w:r>
          </w:p>
        </w:tc>
        <w:tc>
          <w:tcPr>
            <w:tcW w:w="2551" w:type="dxa"/>
          </w:tcPr>
          <w:p w:rsidR="00ED452A" w:rsidRPr="0042006B" w:rsidRDefault="00ED452A" w:rsidP="00C938BF">
            <w:pPr>
              <w:pStyle w:val="aa"/>
              <w:rPr>
                <w:rFonts w:ascii="Times New Roman" w:hAnsi="Times New Roman"/>
                <w:color w:val="000000" w:themeColor="text1"/>
                <w:sz w:val="24"/>
                <w:szCs w:val="24"/>
                <w:lang w:val="uk-UA"/>
              </w:rPr>
            </w:pPr>
            <w:r w:rsidRPr="0042006B">
              <w:rPr>
                <w:rFonts w:ascii="Times New Roman" w:hAnsi="Times New Roman"/>
                <w:color w:val="000000" w:themeColor="text1"/>
                <w:sz w:val="24"/>
                <w:szCs w:val="24"/>
                <w:lang w:val="uk-UA"/>
              </w:rPr>
              <w:t>4</w:t>
            </w:r>
          </w:p>
        </w:tc>
        <w:tc>
          <w:tcPr>
            <w:tcW w:w="3261"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11</w:t>
            </w:r>
            <w:r w:rsidR="003E4AAD" w:rsidRPr="0042006B">
              <w:rPr>
                <w:rFonts w:ascii="Times New Roman" w:hAnsi="Times New Roman"/>
                <w:color w:val="000000" w:themeColor="text1"/>
                <w:sz w:val="24"/>
                <w:szCs w:val="24"/>
              </w:rPr>
              <w:t>3</w:t>
            </w:r>
          </w:p>
        </w:tc>
      </w:tr>
      <w:tr w:rsidR="003E4AAD" w:rsidRPr="0042006B" w:rsidTr="00C938BF">
        <w:trPr>
          <w:cantSplit/>
        </w:trPr>
        <w:tc>
          <w:tcPr>
            <w:tcW w:w="5353" w:type="dxa"/>
          </w:tcPr>
          <w:p w:rsidR="00ED452A" w:rsidRPr="0042006B" w:rsidRDefault="00ED452A" w:rsidP="00C938BF">
            <w:pPr>
              <w:pStyle w:val="aa"/>
              <w:rPr>
                <w:rFonts w:ascii="Times New Roman" w:hAnsi="Times New Roman"/>
                <w:b/>
                <w:color w:val="000000" w:themeColor="text1"/>
                <w:sz w:val="24"/>
                <w:szCs w:val="24"/>
              </w:rPr>
            </w:pPr>
            <w:r w:rsidRPr="0042006B">
              <w:rPr>
                <w:rFonts w:ascii="Times New Roman" w:hAnsi="Times New Roman"/>
                <w:b/>
                <w:color w:val="000000" w:themeColor="text1"/>
                <w:sz w:val="24"/>
                <w:szCs w:val="24"/>
              </w:rPr>
              <w:t>всего</w:t>
            </w:r>
          </w:p>
        </w:tc>
        <w:tc>
          <w:tcPr>
            <w:tcW w:w="3544" w:type="dxa"/>
          </w:tcPr>
          <w:p w:rsidR="00ED452A" w:rsidRPr="0042006B" w:rsidRDefault="00ED452A" w:rsidP="00C938BF">
            <w:pPr>
              <w:pStyle w:val="aa"/>
              <w:rPr>
                <w:rFonts w:ascii="Times New Roman" w:hAnsi="Times New Roman"/>
                <w:b/>
                <w:color w:val="000000" w:themeColor="text1"/>
                <w:sz w:val="24"/>
                <w:szCs w:val="24"/>
              </w:rPr>
            </w:pPr>
          </w:p>
        </w:tc>
        <w:tc>
          <w:tcPr>
            <w:tcW w:w="2551" w:type="dxa"/>
          </w:tcPr>
          <w:p w:rsidR="00ED452A" w:rsidRPr="0042006B" w:rsidRDefault="00ED452A" w:rsidP="00C938BF">
            <w:pPr>
              <w:pStyle w:val="aa"/>
              <w:rPr>
                <w:rFonts w:ascii="Times New Roman" w:hAnsi="Times New Roman"/>
                <w:b/>
                <w:color w:val="000000" w:themeColor="text1"/>
                <w:sz w:val="24"/>
                <w:szCs w:val="24"/>
              </w:rPr>
            </w:pPr>
            <w:r w:rsidRPr="0042006B">
              <w:rPr>
                <w:rFonts w:ascii="Times New Roman" w:hAnsi="Times New Roman"/>
                <w:b/>
                <w:color w:val="000000" w:themeColor="text1"/>
                <w:sz w:val="24"/>
                <w:szCs w:val="24"/>
                <w:lang w:val="uk-UA"/>
              </w:rPr>
              <w:t>1</w:t>
            </w:r>
            <w:r w:rsidRPr="0042006B">
              <w:rPr>
                <w:rFonts w:ascii="Times New Roman" w:hAnsi="Times New Roman"/>
                <w:b/>
                <w:color w:val="000000" w:themeColor="text1"/>
                <w:sz w:val="24"/>
                <w:szCs w:val="24"/>
              </w:rPr>
              <w:t>5</w:t>
            </w:r>
          </w:p>
        </w:tc>
        <w:tc>
          <w:tcPr>
            <w:tcW w:w="3261" w:type="dxa"/>
          </w:tcPr>
          <w:p w:rsidR="00ED452A" w:rsidRPr="0042006B" w:rsidRDefault="00ED452A" w:rsidP="00C938BF">
            <w:pPr>
              <w:pStyle w:val="aa"/>
              <w:rPr>
                <w:rFonts w:ascii="Times New Roman" w:hAnsi="Times New Roman"/>
                <w:b/>
                <w:color w:val="000000" w:themeColor="text1"/>
                <w:sz w:val="24"/>
                <w:szCs w:val="24"/>
              </w:rPr>
            </w:pPr>
            <w:r w:rsidRPr="0042006B">
              <w:rPr>
                <w:rFonts w:ascii="Times New Roman" w:hAnsi="Times New Roman"/>
                <w:b/>
                <w:color w:val="000000" w:themeColor="text1"/>
                <w:sz w:val="24"/>
                <w:szCs w:val="24"/>
              </w:rPr>
              <w:t>43</w:t>
            </w:r>
            <w:r w:rsidR="003E4AAD" w:rsidRPr="0042006B">
              <w:rPr>
                <w:rFonts w:ascii="Times New Roman" w:hAnsi="Times New Roman"/>
                <w:b/>
                <w:color w:val="000000" w:themeColor="text1"/>
                <w:sz w:val="24"/>
                <w:szCs w:val="24"/>
              </w:rPr>
              <w:t>2</w:t>
            </w:r>
          </w:p>
        </w:tc>
      </w:tr>
      <w:tr w:rsidR="003E4AAD" w:rsidRPr="0042006B" w:rsidTr="00C938BF">
        <w:trPr>
          <w:cantSplit/>
        </w:trPr>
        <w:tc>
          <w:tcPr>
            <w:tcW w:w="5353" w:type="dxa"/>
            <w:vMerge w:val="restart"/>
          </w:tcPr>
          <w:p w:rsidR="00ED452A" w:rsidRPr="0042006B" w:rsidRDefault="00ED452A" w:rsidP="00C938BF">
            <w:pPr>
              <w:pStyle w:val="aa"/>
              <w:rPr>
                <w:rFonts w:ascii="Times New Roman" w:hAnsi="Times New Roman"/>
                <w:color w:val="000000" w:themeColor="text1"/>
                <w:sz w:val="24"/>
                <w:szCs w:val="24"/>
                <w:lang w:val="en-US"/>
              </w:rPr>
            </w:pPr>
          </w:p>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основное общее образование</w:t>
            </w:r>
          </w:p>
        </w:tc>
        <w:tc>
          <w:tcPr>
            <w:tcW w:w="3544"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5</w:t>
            </w:r>
          </w:p>
        </w:tc>
        <w:tc>
          <w:tcPr>
            <w:tcW w:w="2551"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3</w:t>
            </w:r>
          </w:p>
        </w:tc>
        <w:tc>
          <w:tcPr>
            <w:tcW w:w="3261" w:type="dxa"/>
          </w:tcPr>
          <w:p w:rsidR="00ED452A" w:rsidRPr="0042006B" w:rsidRDefault="003E4AAD"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99</w:t>
            </w:r>
          </w:p>
        </w:tc>
      </w:tr>
      <w:tr w:rsidR="003E4AAD" w:rsidRPr="0042006B" w:rsidTr="00C938BF">
        <w:trPr>
          <w:cantSplit/>
        </w:trPr>
        <w:tc>
          <w:tcPr>
            <w:tcW w:w="5353" w:type="dxa"/>
            <w:vMerge/>
          </w:tcPr>
          <w:p w:rsidR="00ED452A" w:rsidRPr="0042006B" w:rsidRDefault="00ED452A" w:rsidP="00C938BF">
            <w:pPr>
              <w:pStyle w:val="aa"/>
              <w:rPr>
                <w:rFonts w:ascii="Times New Roman" w:hAnsi="Times New Roman"/>
                <w:color w:val="000000" w:themeColor="text1"/>
                <w:sz w:val="24"/>
                <w:szCs w:val="24"/>
              </w:rPr>
            </w:pPr>
          </w:p>
        </w:tc>
        <w:tc>
          <w:tcPr>
            <w:tcW w:w="3544"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6</w:t>
            </w:r>
          </w:p>
        </w:tc>
        <w:tc>
          <w:tcPr>
            <w:tcW w:w="2551"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4</w:t>
            </w:r>
          </w:p>
        </w:tc>
        <w:tc>
          <w:tcPr>
            <w:tcW w:w="3261"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9</w:t>
            </w:r>
            <w:r w:rsidR="003E4AAD" w:rsidRPr="0042006B">
              <w:rPr>
                <w:rFonts w:ascii="Times New Roman" w:hAnsi="Times New Roman"/>
                <w:color w:val="000000" w:themeColor="text1"/>
                <w:sz w:val="24"/>
                <w:szCs w:val="24"/>
              </w:rPr>
              <w:t>6</w:t>
            </w:r>
          </w:p>
        </w:tc>
      </w:tr>
      <w:tr w:rsidR="003E4AAD" w:rsidRPr="0042006B" w:rsidTr="00C938BF">
        <w:trPr>
          <w:cantSplit/>
        </w:trPr>
        <w:tc>
          <w:tcPr>
            <w:tcW w:w="5353" w:type="dxa"/>
            <w:vMerge/>
          </w:tcPr>
          <w:p w:rsidR="00ED452A" w:rsidRPr="0042006B" w:rsidRDefault="00ED452A" w:rsidP="00C938BF">
            <w:pPr>
              <w:pStyle w:val="aa"/>
              <w:rPr>
                <w:rFonts w:ascii="Times New Roman" w:hAnsi="Times New Roman"/>
                <w:color w:val="000000" w:themeColor="text1"/>
                <w:sz w:val="24"/>
                <w:szCs w:val="24"/>
              </w:rPr>
            </w:pPr>
          </w:p>
        </w:tc>
        <w:tc>
          <w:tcPr>
            <w:tcW w:w="3544"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7</w:t>
            </w:r>
          </w:p>
        </w:tc>
        <w:tc>
          <w:tcPr>
            <w:tcW w:w="2551"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3</w:t>
            </w:r>
          </w:p>
        </w:tc>
        <w:tc>
          <w:tcPr>
            <w:tcW w:w="3261"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lang w:val="uk-UA"/>
              </w:rPr>
              <w:t>8</w:t>
            </w:r>
            <w:r w:rsidR="003E4AAD" w:rsidRPr="0042006B">
              <w:rPr>
                <w:rFonts w:ascii="Times New Roman" w:hAnsi="Times New Roman"/>
                <w:color w:val="000000" w:themeColor="text1"/>
                <w:sz w:val="24"/>
                <w:szCs w:val="24"/>
                <w:lang w:val="uk-UA"/>
              </w:rPr>
              <w:t>7</w:t>
            </w:r>
          </w:p>
        </w:tc>
      </w:tr>
      <w:tr w:rsidR="003E4AAD" w:rsidRPr="0042006B" w:rsidTr="00C938BF">
        <w:trPr>
          <w:cantSplit/>
        </w:trPr>
        <w:tc>
          <w:tcPr>
            <w:tcW w:w="5353" w:type="dxa"/>
            <w:vMerge/>
          </w:tcPr>
          <w:p w:rsidR="00ED452A" w:rsidRPr="0042006B" w:rsidRDefault="00ED452A" w:rsidP="00C938BF">
            <w:pPr>
              <w:pStyle w:val="aa"/>
              <w:rPr>
                <w:rFonts w:ascii="Times New Roman" w:hAnsi="Times New Roman"/>
                <w:color w:val="000000" w:themeColor="text1"/>
                <w:sz w:val="24"/>
                <w:szCs w:val="24"/>
              </w:rPr>
            </w:pPr>
          </w:p>
        </w:tc>
        <w:tc>
          <w:tcPr>
            <w:tcW w:w="3544"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8</w:t>
            </w:r>
          </w:p>
        </w:tc>
        <w:tc>
          <w:tcPr>
            <w:tcW w:w="2551"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2</w:t>
            </w:r>
          </w:p>
        </w:tc>
        <w:tc>
          <w:tcPr>
            <w:tcW w:w="3261"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lang w:val="en-US"/>
              </w:rPr>
              <w:t>6</w:t>
            </w:r>
            <w:r w:rsidRPr="0042006B">
              <w:rPr>
                <w:rFonts w:ascii="Times New Roman" w:hAnsi="Times New Roman"/>
                <w:color w:val="000000" w:themeColor="text1"/>
                <w:sz w:val="24"/>
                <w:szCs w:val="24"/>
              </w:rPr>
              <w:t>2</w:t>
            </w:r>
          </w:p>
        </w:tc>
      </w:tr>
      <w:tr w:rsidR="003E4AAD" w:rsidRPr="0042006B" w:rsidTr="00C938BF">
        <w:trPr>
          <w:cantSplit/>
        </w:trPr>
        <w:tc>
          <w:tcPr>
            <w:tcW w:w="5353" w:type="dxa"/>
            <w:vMerge/>
          </w:tcPr>
          <w:p w:rsidR="00ED452A" w:rsidRPr="0042006B" w:rsidRDefault="00ED452A" w:rsidP="00C938BF">
            <w:pPr>
              <w:pStyle w:val="aa"/>
              <w:rPr>
                <w:rFonts w:ascii="Times New Roman" w:hAnsi="Times New Roman"/>
                <w:color w:val="000000" w:themeColor="text1"/>
                <w:sz w:val="24"/>
                <w:szCs w:val="24"/>
              </w:rPr>
            </w:pPr>
          </w:p>
        </w:tc>
        <w:tc>
          <w:tcPr>
            <w:tcW w:w="3544"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9</w:t>
            </w:r>
          </w:p>
        </w:tc>
        <w:tc>
          <w:tcPr>
            <w:tcW w:w="2551" w:type="dxa"/>
          </w:tcPr>
          <w:p w:rsidR="00ED452A" w:rsidRPr="0042006B" w:rsidRDefault="00ED452A" w:rsidP="00C938BF">
            <w:pPr>
              <w:pStyle w:val="aa"/>
              <w:rPr>
                <w:rFonts w:ascii="Times New Roman" w:hAnsi="Times New Roman"/>
                <w:color w:val="000000" w:themeColor="text1"/>
                <w:sz w:val="24"/>
                <w:szCs w:val="24"/>
                <w:lang w:val="uk-UA"/>
              </w:rPr>
            </w:pPr>
            <w:r w:rsidRPr="0042006B">
              <w:rPr>
                <w:rFonts w:ascii="Times New Roman" w:hAnsi="Times New Roman"/>
                <w:color w:val="000000" w:themeColor="text1"/>
                <w:sz w:val="24"/>
                <w:szCs w:val="24"/>
                <w:lang w:val="uk-UA"/>
              </w:rPr>
              <w:t>3</w:t>
            </w:r>
          </w:p>
        </w:tc>
        <w:tc>
          <w:tcPr>
            <w:tcW w:w="3261"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72</w:t>
            </w:r>
          </w:p>
        </w:tc>
      </w:tr>
      <w:tr w:rsidR="003E4AAD" w:rsidRPr="0042006B" w:rsidTr="00C938BF">
        <w:trPr>
          <w:cantSplit/>
        </w:trPr>
        <w:tc>
          <w:tcPr>
            <w:tcW w:w="5353" w:type="dxa"/>
          </w:tcPr>
          <w:p w:rsidR="00ED452A" w:rsidRPr="0042006B" w:rsidRDefault="00ED452A" w:rsidP="00C938BF">
            <w:pPr>
              <w:pStyle w:val="aa"/>
              <w:rPr>
                <w:rFonts w:ascii="Times New Roman" w:hAnsi="Times New Roman"/>
                <w:b/>
                <w:color w:val="000000" w:themeColor="text1"/>
                <w:sz w:val="24"/>
                <w:szCs w:val="24"/>
              </w:rPr>
            </w:pPr>
            <w:r w:rsidRPr="0042006B">
              <w:rPr>
                <w:rFonts w:ascii="Times New Roman" w:hAnsi="Times New Roman"/>
                <w:b/>
                <w:color w:val="000000" w:themeColor="text1"/>
                <w:sz w:val="24"/>
                <w:szCs w:val="24"/>
              </w:rPr>
              <w:t>всего</w:t>
            </w:r>
          </w:p>
        </w:tc>
        <w:tc>
          <w:tcPr>
            <w:tcW w:w="3544" w:type="dxa"/>
          </w:tcPr>
          <w:p w:rsidR="00ED452A" w:rsidRPr="0042006B" w:rsidRDefault="00ED452A" w:rsidP="00C938BF">
            <w:pPr>
              <w:pStyle w:val="aa"/>
              <w:rPr>
                <w:rFonts w:ascii="Times New Roman" w:hAnsi="Times New Roman"/>
                <w:b/>
                <w:color w:val="000000" w:themeColor="text1"/>
                <w:sz w:val="24"/>
                <w:szCs w:val="24"/>
              </w:rPr>
            </w:pPr>
          </w:p>
        </w:tc>
        <w:tc>
          <w:tcPr>
            <w:tcW w:w="2551" w:type="dxa"/>
          </w:tcPr>
          <w:p w:rsidR="00ED452A" w:rsidRPr="0042006B" w:rsidRDefault="00ED452A" w:rsidP="00C938BF">
            <w:pPr>
              <w:pStyle w:val="aa"/>
              <w:rPr>
                <w:rFonts w:ascii="Times New Roman" w:hAnsi="Times New Roman"/>
                <w:b/>
                <w:color w:val="000000" w:themeColor="text1"/>
                <w:sz w:val="24"/>
                <w:szCs w:val="24"/>
              </w:rPr>
            </w:pPr>
            <w:r w:rsidRPr="0042006B">
              <w:rPr>
                <w:rFonts w:ascii="Times New Roman" w:hAnsi="Times New Roman"/>
                <w:b/>
                <w:color w:val="000000" w:themeColor="text1"/>
                <w:sz w:val="24"/>
                <w:szCs w:val="24"/>
                <w:lang w:val="uk-UA"/>
              </w:rPr>
              <w:t>1</w:t>
            </w:r>
            <w:r w:rsidRPr="0042006B">
              <w:rPr>
                <w:rFonts w:ascii="Times New Roman" w:hAnsi="Times New Roman"/>
                <w:b/>
                <w:color w:val="000000" w:themeColor="text1"/>
                <w:sz w:val="24"/>
                <w:szCs w:val="24"/>
              </w:rPr>
              <w:t>5</w:t>
            </w:r>
          </w:p>
        </w:tc>
        <w:tc>
          <w:tcPr>
            <w:tcW w:w="3261" w:type="dxa"/>
          </w:tcPr>
          <w:p w:rsidR="00ED452A" w:rsidRPr="0042006B" w:rsidRDefault="00ED452A" w:rsidP="00C938BF">
            <w:pPr>
              <w:pStyle w:val="aa"/>
              <w:rPr>
                <w:rFonts w:ascii="Times New Roman" w:hAnsi="Times New Roman"/>
                <w:b/>
                <w:color w:val="000000" w:themeColor="text1"/>
                <w:sz w:val="24"/>
                <w:szCs w:val="24"/>
              </w:rPr>
            </w:pPr>
            <w:r w:rsidRPr="0042006B">
              <w:rPr>
                <w:rFonts w:ascii="Times New Roman" w:hAnsi="Times New Roman"/>
                <w:b/>
                <w:color w:val="000000" w:themeColor="text1"/>
                <w:sz w:val="24"/>
                <w:szCs w:val="24"/>
              </w:rPr>
              <w:t xml:space="preserve">                          41</w:t>
            </w:r>
            <w:r w:rsidR="003E4AAD" w:rsidRPr="0042006B">
              <w:rPr>
                <w:rFonts w:ascii="Times New Roman" w:hAnsi="Times New Roman"/>
                <w:b/>
                <w:color w:val="000000" w:themeColor="text1"/>
                <w:sz w:val="24"/>
                <w:szCs w:val="24"/>
              </w:rPr>
              <w:t>6</w:t>
            </w:r>
          </w:p>
        </w:tc>
      </w:tr>
      <w:tr w:rsidR="003E4AAD" w:rsidRPr="0042006B" w:rsidTr="00C938BF">
        <w:trPr>
          <w:cantSplit/>
        </w:trPr>
        <w:tc>
          <w:tcPr>
            <w:tcW w:w="5353" w:type="dxa"/>
            <w:vMerge w:val="restart"/>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среднее общее образование</w:t>
            </w:r>
          </w:p>
        </w:tc>
        <w:tc>
          <w:tcPr>
            <w:tcW w:w="3544"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10</w:t>
            </w:r>
          </w:p>
        </w:tc>
        <w:tc>
          <w:tcPr>
            <w:tcW w:w="2551" w:type="dxa"/>
          </w:tcPr>
          <w:p w:rsidR="00ED452A" w:rsidRPr="0042006B" w:rsidRDefault="00ED452A" w:rsidP="00C938BF">
            <w:pPr>
              <w:pStyle w:val="aa"/>
              <w:rPr>
                <w:rFonts w:ascii="Times New Roman" w:hAnsi="Times New Roman"/>
                <w:color w:val="000000" w:themeColor="text1"/>
                <w:sz w:val="24"/>
                <w:szCs w:val="24"/>
                <w:lang w:val="uk-UA"/>
              </w:rPr>
            </w:pPr>
            <w:r w:rsidRPr="0042006B">
              <w:rPr>
                <w:rFonts w:ascii="Times New Roman" w:hAnsi="Times New Roman"/>
                <w:color w:val="000000" w:themeColor="text1"/>
                <w:sz w:val="24"/>
                <w:szCs w:val="24"/>
                <w:lang w:val="uk-UA"/>
              </w:rPr>
              <w:t>1</w:t>
            </w:r>
          </w:p>
        </w:tc>
        <w:tc>
          <w:tcPr>
            <w:tcW w:w="3261"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30</w:t>
            </w:r>
          </w:p>
        </w:tc>
      </w:tr>
      <w:tr w:rsidR="003E4AAD" w:rsidRPr="0042006B" w:rsidTr="00C938BF">
        <w:trPr>
          <w:cantSplit/>
        </w:trPr>
        <w:tc>
          <w:tcPr>
            <w:tcW w:w="5353" w:type="dxa"/>
            <w:vMerge/>
          </w:tcPr>
          <w:p w:rsidR="00ED452A" w:rsidRPr="0042006B" w:rsidRDefault="00ED452A" w:rsidP="00C938BF">
            <w:pPr>
              <w:pStyle w:val="aa"/>
              <w:rPr>
                <w:rFonts w:ascii="Times New Roman" w:hAnsi="Times New Roman"/>
                <w:color w:val="000000" w:themeColor="text1"/>
                <w:sz w:val="24"/>
                <w:szCs w:val="24"/>
              </w:rPr>
            </w:pPr>
          </w:p>
        </w:tc>
        <w:tc>
          <w:tcPr>
            <w:tcW w:w="3544"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11</w:t>
            </w:r>
          </w:p>
        </w:tc>
        <w:tc>
          <w:tcPr>
            <w:tcW w:w="2551" w:type="dxa"/>
          </w:tcPr>
          <w:p w:rsidR="00ED452A" w:rsidRPr="0042006B" w:rsidRDefault="00ED452A" w:rsidP="00C938BF">
            <w:pPr>
              <w:pStyle w:val="aa"/>
              <w:rPr>
                <w:rFonts w:ascii="Times New Roman" w:hAnsi="Times New Roman"/>
                <w:color w:val="000000" w:themeColor="text1"/>
                <w:sz w:val="24"/>
                <w:szCs w:val="24"/>
                <w:lang w:val="uk-UA"/>
              </w:rPr>
            </w:pPr>
            <w:r w:rsidRPr="0042006B">
              <w:rPr>
                <w:rFonts w:ascii="Times New Roman" w:hAnsi="Times New Roman"/>
                <w:color w:val="000000" w:themeColor="text1"/>
                <w:sz w:val="24"/>
                <w:szCs w:val="24"/>
                <w:lang w:val="uk-UA"/>
              </w:rPr>
              <w:t>2</w:t>
            </w:r>
          </w:p>
        </w:tc>
        <w:tc>
          <w:tcPr>
            <w:tcW w:w="3261"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lang w:val="uk-UA"/>
              </w:rPr>
              <w:t>4</w:t>
            </w:r>
            <w:r w:rsidR="003E4AAD" w:rsidRPr="0042006B">
              <w:rPr>
                <w:rFonts w:ascii="Times New Roman" w:hAnsi="Times New Roman"/>
                <w:color w:val="000000" w:themeColor="text1"/>
                <w:sz w:val="24"/>
                <w:szCs w:val="24"/>
                <w:lang w:val="uk-UA"/>
              </w:rPr>
              <w:t>2</w:t>
            </w:r>
          </w:p>
        </w:tc>
      </w:tr>
      <w:tr w:rsidR="003E4AAD" w:rsidRPr="0042006B" w:rsidTr="00C938BF">
        <w:trPr>
          <w:cantSplit/>
        </w:trPr>
        <w:tc>
          <w:tcPr>
            <w:tcW w:w="5353" w:type="dxa"/>
          </w:tcPr>
          <w:p w:rsidR="00ED452A" w:rsidRPr="0042006B" w:rsidRDefault="00ED452A" w:rsidP="00C938BF">
            <w:pPr>
              <w:pStyle w:val="aa"/>
              <w:rPr>
                <w:rFonts w:ascii="Times New Roman" w:hAnsi="Times New Roman"/>
                <w:b/>
                <w:color w:val="000000" w:themeColor="text1"/>
                <w:sz w:val="24"/>
                <w:szCs w:val="24"/>
              </w:rPr>
            </w:pPr>
            <w:r w:rsidRPr="0042006B">
              <w:rPr>
                <w:rFonts w:ascii="Times New Roman" w:hAnsi="Times New Roman"/>
                <w:b/>
                <w:color w:val="000000" w:themeColor="text1"/>
                <w:sz w:val="24"/>
                <w:szCs w:val="24"/>
              </w:rPr>
              <w:t>всего</w:t>
            </w:r>
          </w:p>
        </w:tc>
        <w:tc>
          <w:tcPr>
            <w:tcW w:w="3544" w:type="dxa"/>
          </w:tcPr>
          <w:p w:rsidR="00ED452A" w:rsidRPr="0042006B" w:rsidRDefault="00ED452A" w:rsidP="00C938BF">
            <w:pPr>
              <w:pStyle w:val="aa"/>
              <w:rPr>
                <w:rFonts w:ascii="Times New Roman" w:hAnsi="Times New Roman"/>
                <w:b/>
                <w:color w:val="000000" w:themeColor="text1"/>
                <w:sz w:val="24"/>
                <w:szCs w:val="24"/>
              </w:rPr>
            </w:pPr>
          </w:p>
        </w:tc>
        <w:tc>
          <w:tcPr>
            <w:tcW w:w="2551" w:type="dxa"/>
          </w:tcPr>
          <w:p w:rsidR="00ED452A" w:rsidRPr="0042006B" w:rsidRDefault="00ED452A" w:rsidP="00C938BF">
            <w:pPr>
              <w:pStyle w:val="aa"/>
              <w:rPr>
                <w:rFonts w:ascii="Times New Roman" w:hAnsi="Times New Roman"/>
                <w:b/>
                <w:color w:val="000000" w:themeColor="text1"/>
                <w:sz w:val="24"/>
                <w:szCs w:val="24"/>
                <w:lang w:val="uk-UA"/>
              </w:rPr>
            </w:pPr>
            <w:r w:rsidRPr="0042006B">
              <w:rPr>
                <w:rFonts w:ascii="Times New Roman" w:hAnsi="Times New Roman"/>
                <w:b/>
                <w:color w:val="000000" w:themeColor="text1"/>
                <w:sz w:val="24"/>
                <w:szCs w:val="24"/>
                <w:lang w:val="uk-UA"/>
              </w:rPr>
              <w:t>3</w:t>
            </w:r>
          </w:p>
        </w:tc>
        <w:tc>
          <w:tcPr>
            <w:tcW w:w="3261" w:type="dxa"/>
          </w:tcPr>
          <w:p w:rsidR="00ED452A" w:rsidRPr="0042006B" w:rsidRDefault="00ED452A" w:rsidP="00C938BF">
            <w:pPr>
              <w:pStyle w:val="aa"/>
              <w:rPr>
                <w:rFonts w:ascii="Times New Roman" w:hAnsi="Times New Roman"/>
                <w:b/>
                <w:color w:val="000000" w:themeColor="text1"/>
                <w:sz w:val="24"/>
                <w:szCs w:val="24"/>
              </w:rPr>
            </w:pPr>
            <w:r w:rsidRPr="0042006B">
              <w:rPr>
                <w:rFonts w:ascii="Times New Roman" w:hAnsi="Times New Roman"/>
                <w:b/>
                <w:color w:val="000000" w:themeColor="text1"/>
                <w:sz w:val="24"/>
                <w:szCs w:val="24"/>
              </w:rPr>
              <w:t>7</w:t>
            </w:r>
            <w:r w:rsidR="003E4AAD" w:rsidRPr="0042006B">
              <w:rPr>
                <w:rFonts w:ascii="Times New Roman" w:hAnsi="Times New Roman"/>
                <w:b/>
                <w:color w:val="000000" w:themeColor="text1"/>
                <w:sz w:val="24"/>
                <w:szCs w:val="24"/>
              </w:rPr>
              <w:t>2</w:t>
            </w:r>
          </w:p>
        </w:tc>
      </w:tr>
      <w:tr w:rsidR="003E4AAD" w:rsidRPr="0042006B" w:rsidTr="00C938BF">
        <w:trPr>
          <w:cantSplit/>
        </w:trPr>
        <w:tc>
          <w:tcPr>
            <w:tcW w:w="5353" w:type="dxa"/>
          </w:tcPr>
          <w:p w:rsidR="00ED452A" w:rsidRPr="0042006B" w:rsidRDefault="00ED452A" w:rsidP="00C938BF">
            <w:pPr>
              <w:pStyle w:val="aa"/>
              <w:rPr>
                <w:rFonts w:ascii="Times New Roman" w:hAnsi="Times New Roman"/>
                <w:b/>
                <w:color w:val="000000" w:themeColor="text1"/>
                <w:sz w:val="24"/>
                <w:szCs w:val="24"/>
              </w:rPr>
            </w:pPr>
            <w:r w:rsidRPr="0042006B">
              <w:rPr>
                <w:rFonts w:ascii="Times New Roman" w:hAnsi="Times New Roman"/>
                <w:b/>
                <w:color w:val="000000" w:themeColor="text1"/>
                <w:sz w:val="24"/>
                <w:szCs w:val="24"/>
              </w:rPr>
              <w:t>ИТОГО</w:t>
            </w:r>
            <w:proofErr w:type="gramStart"/>
            <w:r w:rsidRPr="0042006B">
              <w:rPr>
                <w:rFonts w:ascii="Times New Roman" w:hAnsi="Times New Roman"/>
                <w:b/>
                <w:color w:val="000000" w:themeColor="text1"/>
                <w:sz w:val="24"/>
                <w:szCs w:val="24"/>
              </w:rPr>
              <w:t xml:space="preserve"> :</w:t>
            </w:r>
            <w:proofErr w:type="gramEnd"/>
          </w:p>
        </w:tc>
        <w:tc>
          <w:tcPr>
            <w:tcW w:w="3544" w:type="dxa"/>
          </w:tcPr>
          <w:p w:rsidR="00ED452A" w:rsidRPr="0042006B" w:rsidRDefault="00ED452A" w:rsidP="00C938BF">
            <w:pPr>
              <w:pStyle w:val="aa"/>
              <w:rPr>
                <w:rFonts w:ascii="Times New Roman" w:hAnsi="Times New Roman"/>
                <w:color w:val="000000" w:themeColor="text1"/>
                <w:sz w:val="24"/>
                <w:szCs w:val="24"/>
              </w:rPr>
            </w:pPr>
          </w:p>
        </w:tc>
        <w:tc>
          <w:tcPr>
            <w:tcW w:w="2551" w:type="dxa"/>
          </w:tcPr>
          <w:p w:rsidR="00ED452A" w:rsidRPr="0042006B" w:rsidRDefault="00ED452A" w:rsidP="00C938BF">
            <w:pPr>
              <w:pStyle w:val="aa"/>
              <w:rPr>
                <w:rFonts w:ascii="Times New Roman" w:hAnsi="Times New Roman"/>
                <w:b/>
                <w:color w:val="000000" w:themeColor="text1"/>
                <w:sz w:val="24"/>
                <w:szCs w:val="24"/>
              </w:rPr>
            </w:pPr>
            <w:r w:rsidRPr="0042006B">
              <w:rPr>
                <w:rFonts w:ascii="Times New Roman" w:hAnsi="Times New Roman"/>
                <w:b/>
                <w:color w:val="000000" w:themeColor="text1"/>
                <w:sz w:val="24"/>
                <w:szCs w:val="24"/>
              </w:rPr>
              <w:t>33</w:t>
            </w:r>
          </w:p>
        </w:tc>
        <w:tc>
          <w:tcPr>
            <w:tcW w:w="3261" w:type="dxa"/>
          </w:tcPr>
          <w:p w:rsidR="00ED452A" w:rsidRPr="0042006B" w:rsidRDefault="00ED452A" w:rsidP="00C938BF">
            <w:pPr>
              <w:pStyle w:val="aa"/>
              <w:rPr>
                <w:rFonts w:ascii="Times New Roman" w:hAnsi="Times New Roman"/>
                <w:b/>
                <w:color w:val="000000" w:themeColor="text1"/>
                <w:sz w:val="24"/>
                <w:szCs w:val="24"/>
              </w:rPr>
            </w:pPr>
            <w:r w:rsidRPr="0042006B">
              <w:rPr>
                <w:rFonts w:ascii="Times New Roman" w:hAnsi="Times New Roman"/>
                <w:b/>
                <w:color w:val="000000" w:themeColor="text1"/>
                <w:sz w:val="24"/>
                <w:szCs w:val="24"/>
              </w:rPr>
              <w:t>92</w:t>
            </w:r>
            <w:r w:rsidR="003E4AAD" w:rsidRPr="0042006B">
              <w:rPr>
                <w:rFonts w:ascii="Times New Roman" w:hAnsi="Times New Roman"/>
                <w:b/>
                <w:color w:val="000000" w:themeColor="text1"/>
                <w:sz w:val="24"/>
                <w:szCs w:val="24"/>
              </w:rPr>
              <w:t>5</w:t>
            </w:r>
          </w:p>
        </w:tc>
      </w:tr>
    </w:tbl>
    <w:p w:rsidR="00ED452A" w:rsidRPr="0042006B" w:rsidRDefault="00ED452A" w:rsidP="00ED452A">
      <w:pPr>
        <w:jc w:val="both"/>
        <w:rPr>
          <w:color w:val="000000" w:themeColor="text1"/>
          <w:sz w:val="24"/>
          <w:szCs w:val="24"/>
        </w:rPr>
      </w:pPr>
      <w:r w:rsidRPr="0042006B">
        <w:rPr>
          <w:color w:val="000000" w:themeColor="text1"/>
          <w:sz w:val="24"/>
          <w:szCs w:val="24"/>
        </w:rPr>
        <w:t>2. Сеть классов с заочной формой обучения (Среднее общее 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2"/>
        <w:gridCol w:w="1004"/>
        <w:gridCol w:w="2266"/>
        <w:gridCol w:w="2474"/>
      </w:tblGrid>
      <w:tr w:rsidR="00ED452A" w:rsidRPr="0042006B" w:rsidTr="00C938BF">
        <w:tc>
          <w:tcPr>
            <w:tcW w:w="0" w:type="auto"/>
            <w:gridSpan w:val="2"/>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класс</w:t>
            </w:r>
          </w:p>
        </w:tc>
        <w:tc>
          <w:tcPr>
            <w:tcW w:w="0" w:type="auto"/>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Количество классов</w:t>
            </w:r>
          </w:p>
        </w:tc>
        <w:tc>
          <w:tcPr>
            <w:tcW w:w="0" w:type="auto"/>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Количество учащихся</w:t>
            </w:r>
          </w:p>
        </w:tc>
      </w:tr>
      <w:tr w:rsidR="00ED452A" w:rsidRPr="0042006B" w:rsidTr="00C938BF">
        <w:trPr>
          <w:cantSplit/>
        </w:trPr>
        <w:tc>
          <w:tcPr>
            <w:tcW w:w="772" w:type="dxa"/>
            <w:vMerge w:val="restart"/>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11 класс</w:t>
            </w:r>
          </w:p>
        </w:tc>
        <w:tc>
          <w:tcPr>
            <w:tcW w:w="1004" w:type="dxa"/>
          </w:tcPr>
          <w:p w:rsidR="00ED452A" w:rsidRPr="0042006B" w:rsidRDefault="00ED452A" w:rsidP="00C938BF">
            <w:pPr>
              <w:pStyle w:val="aa"/>
              <w:rPr>
                <w:rFonts w:ascii="Times New Roman" w:hAnsi="Times New Roman"/>
                <w:color w:val="000000" w:themeColor="text1"/>
                <w:sz w:val="24"/>
                <w:szCs w:val="24"/>
              </w:rPr>
            </w:pPr>
          </w:p>
        </w:tc>
        <w:tc>
          <w:tcPr>
            <w:tcW w:w="0" w:type="auto"/>
          </w:tcPr>
          <w:p w:rsidR="00ED452A" w:rsidRPr="0042006B" w:rsidRDefault="00ED452A" w:rsidP="00C938BF">
            <w:pPr>
              <w:pStyle w:val="aa"/>
              <w:rPr>
                <w:rFonts w:ascii="Times New Roman" w:hAnsi="Times New Roman"/>
                <w:color w:val="000000" w:themeColor="text1"/>
                <w:sz w:val="24"/>
                <w:szCs w:val="24"/>
                <w:lang w:val="uk-UA"/>
              </w:rPr>
            </w:pPr>
            <w:r w:rsidRPr="0042006B">
              <w:rPr>
                <w:rFonts w:ascii="Times New Roman" w:hAnsi="Times New Roman"/>
                <w:color w:val="000000" w:themeColor="text1"/>
                <w:sz w:val="24"/>
                <w:szCs w:val="24"/>
                <w:lang w:val="uk-UA"/>
              </w:rPr>
              <w:t>1</w:t>
            </w:r>
          </w:p>
        </w:tc>
        <w:tc>
          <w:tcPr>
            <w:tcW w:w="0" w:type="auto"/>
          </w:tcPr>
          <w:p w:rsidR="00ED452A" w:rsidRPr="0042006B" w:rsidRDefault="003E4AAD" w:rsidP="00C938BF">
            <w:pPr>
              <w:pStyle w:val="aa"/>
              <w:rPr>
                <w:rFonts w:ascii="Times New Roman" w:hAnsi="Times New Roman"/>
                <w:color w:val="000000" w:themeColor="text1"/>
                <w:sz w:val="24"/>
                <w:szCs w:val="24"/>
                <w:lang w:val="uk-UA"/>
              </w:rPr>
            </w:pPr>
            <w:r w:rsidRPr="0042006B">
              <w:rPr>
                <w:rFonts w:ascii="Times New Roman" w:hAnsi="Times New Roman"/>
                <w:color w:val="000000" w:themeColor="text1"/>
                <w:sz w:val="24"/>
                <w:szCs w:val="24"/>
                <w:lang w:val="uk-UA"/>
              </w:rPr>
              <w:t>9</w:t>
            </w:r>
          </w:p>
        </w:tc>
      </w:tr>
      <w:tr w:rsidR="00ED452A" w:rsidRPr="0042006B" w:rsidTr="00C938BF">
        <w:trPr>
          <w:cantSplit/>
        </w:trPr>
        <w:tc>
          <w:tcPr>
            <w:tcW w:w="772" w:type="dxa"/>
            <w:vMerge/>
          </w:tcPr>
          <w:p w:rsidR="00ED452A" w:rsidRPr="0042006B" w:rsidRDefault="00ED452A" w:rsidP="00C938BF">
            <w:pPr>
              <w:pStyle w:val="aa"/>
              <w:rPr>
                <w:rFonts w:ascii="Times New Roman" w:hAnsi="Times New Roman"/>
                <w:color w:val="000000" w:themeColor="text1"/>
                <w:sz w:val="24"/>
                <w:szCs w:val="24"/>
              </w:rPr>
            </w:pPr>
          </w:p>
        </w:tc>
        <w:tc>
          <w:tcPr>
            <w:tcW w:w="1004" w:type="dxa"/>
          </w:tcPr>
          <w:p w:rsidR="00ED452A" w:rsidRPr="0042006B" w:rsidRDefault="00ED452A" w:rsidP="00C938BF">
            <w:pPr>
              <w:pStyle w:val="aa"/>
              <w:rPr>
                <w:rFonts w:ascii="Times New Roman" w:hAnsi="Times New Roman"/>
                <w:color w:val="000000" w:themeColor="text1"/>
                <w:sz w:val="24"/>
                <w:szCs w:val="24"/>
              </w:rPr>
            </w:pPr>
          </w:p>
        </w:tc>
        <w:tc>
          <w:tcPr>
            <w:tcW w:w="0" w:type="auto"/>
          </w:tcPr>
          <w:p w:rsidR="00ED452A" w:rsidRPr="0042006B" w:rsidRDefault="00ED452A" w:rsidP="00C938BF">
            <w:pPr>
              <w:pStyle w:val="aa"/>
              <w:rPr>
                <w:rFonts w:ascii="Times New Roman" w:hAnsi="Times New Roman"/>
                <w:color w:val="000000" w:themeColor="text1"/>
                <w:sz w:val="24"/>
                <w:szCs w:val="24"/>
              </w:rPr>
            </w:pPr>
          </w:p>
        </w:tc>
        <w:tc>
          <w:tcPr>
            <w:tcW w:w="0" w:type="auto"/>
          </w:tcPr>
          <w:p w:rsidR="00ED452A" w:rsidRPr="0042006B" w:rsidRDefault="00ED452A" w:rsidP="00C938BF">
            <w:pPr>
              <w:pStyle w:val="aa"/>
              <w:rPr>
                <w:rFonts w:ascii="Times New Roman" w:hAnsi="Times New Roman"/>
                <w:color w:val="000000" w:themeColor="text1"/>
                <w:sz w:val="24"/>
                <w:szCs w:val="24"/>
              </w:rPr>
            </w:pPr>
          </w:p>
        </w:tc>
      </w:tr>
      <w:tr w:rsidR="00ED452A" w:rsidRPr="0042006B" w:rsidTr="00C938BF">
        <w:trPr>
          <w:cantSplit/>
        </w:trPr>
        <w:tc>
          <w:tcPr>
            <w:tcW w:w="772" w:type="dxa"/>
            <w:vMerge w:val="restart"/>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12 класс</w:t>
            </w:r>
          </w:p>
        </w:tc>
        <w:tc>
          <w:tcPr>
            <w:tcW w:w="1004" w:type="dxa"/>
          </w:tcPr>
          <w:p w:rsidR="00ED452A" w:rsidRPr="0042006B" w:rsidRDefault="00ED452A" w:rsidP="00C938BF">
            <w:pPr>
              <w:pStyle w:val="aa"/>
              <w:rPr>
                <w:rFonts w:ascii="Times New Roman" w:hAnsi="Times New Roman"/>
                <w:color w:val="000000" w:themeColor="text1"/>
                <w:sz w:val="24"/>
                <w:szCs w:val="24"/>
              </w:rPr>
            </w:pPr>
          </w:p>
        </w:tc>
        <w:tc>
          <w:tcPr>
            <w:tcW w:w="0" w:type="auto"/>
          </w:tcPr>
          <w:p w:rsidR="00ED452A" w:rsidRPr="0042006B" w:rsidRDefault="00ED452A" w:rsidP="00C938BF">
            <w:pPr>
              <w:pStyle w:val="aa"/>
              <w:rPr>
                <w:rFonts w:ascii="Times New Roman" w:hAnsi="Times New Roman"/>
                <w:color w:val="000000" w:themeColor="text1"/>
                <w:sz w:val="24"/>
                <w:szCs w:val="24"/>
                <w:lang w:val="uk-UA"/>
              </w:rPr>
            </w:pPr>
            <w:r w:rsidRPr="0042006B">
              <w:rPr>
                <w:rFonts w:ascii="Times New Roman" w:hAnsi="Times New Roman"/>
                <w:color w:val="000000" w:themeColor="text1"/>
                <w:sz w:val="24"/>
                <w:szCs w:val="24"/>
                <w:lang w:val="uk-UA"/>
              </w:rPr>
              <w:t>1</w:t>
            </w:r>
          </w:p>
        </w:tc>
        <w:tc>
          <w:tcPr>
            <w:tcW w:w="0" w:type="auto"/>
          </w:tcPr>
          <w:p w:rsidR="00ED452A" w:rsidRPr="0042006B" w:rsidRDefault="003E4AAD" w:rsidP="00C938BF">
            <w:pPr>
              <w:pStyle w:val="aa"/>
              <w:rPr>
                <w:rFonts w:ascii="Times New Roman" w:hAnsi="Times New Roman"/>
                <w:color w:val="000000" w:themeColor="text1"/>
                <w:sz w:val="24"/>
                <w:szCs w:val="24"/>
                <w:lang w:val="uk-UA"/>
              </w:rPr>
            </w:pPr>
            <w:r w:rsidRPr="0042006B">
              <w:rPr>
                <w:rFonts w:ascii="Times New Roman" w:hAnsi="Times New Roman"/>
                <w:color w:val="000000" w:themeColor="text1"/>
                <w:sz w:val="24"/>
                <w:szCs w:val="24"/>
                <w:lang w:val="uk-UA"/>
              </w:rPr>
              <w:t>6</w:t>
            </w:r>
          </w:p>
        </w:tc>
      </w:tr>
      <w:tr w:rsidR="00ED452A" w:rsidRPr="0042006B" w:rsidTr="00C938BF">
        <w:trPr>
          <w:cantSplit/>
        </w:trPr>
        <w:tc>
          <w:tcPr>
            <w:tcW w:w="772" w:type="dxa"/>
            <w:vMerge/>
          </w:tcPr>
          <w:p w:rsidR="00ED452A" w:rsidRPr="0042006B" w:rsidRDefault="00ED452A" w:rsidP="00C938BF">
            <w:pPr>
              <w:pStyle w:val="aa"/>
              <w:rPr>
                <w:rFonts w:ascii="Times New Roman" w:hAnsi="Times New Roman"/>
                <w:color w:val="000000" w:themeColor="text1"/>
                <w:sz w:val="24"/>
                <w:szCs w:val="24"/>
              </w:rPr>
            </w:pPr>
          </w:p>
        </w:tc>
        <w:tc>
          <w:tcPr>
            <w:tcW w:w="1004" w:type="dxa"/>
          </w:tcPr>
          <w:p w:rsidR="00ED452A" w:rsidRPr="0042006B" w:rsidRDefault="00ED452A" w:rsidP="00C938BF">
            <w:pPr>
              <w:pStyle w:val="aa"/>
              <w:rPr>
                <w:rFonts w:ascii="Times New Roman" w:hAnsi="Times New Roman"/>
                <w:color w:val="000000" w:themeColor="text1"/>
                <w:sz w:val="24"/>
                <w:szCs w:val="24"/>
              </w:rPr>
            </w:pPr>
          </w:p>
        </w:tc>
        <w:tc>
          <w:tcPr>
            <w:tcW w:w="0" w:type="auto"/>
          </w:tcPr>
          <w:p w:rsidR="00ED452A" w:rsidRPr="0042006B" w:rsidRDefault="00ED452A" w:rsidP="00C938BF">
            <w:pPr>
              <w:pStyle w:val="aa"/>
              <w:rPr>
                <w:rFonts w:ascii="Times New Roman" w:hAnsi="Times New Roman"/>
                <w:color w:val="000000" w:themeColor="text1"/>
                <w:sz w:val="24"/>
                <w:szCs w:val="24"/>
              </w:rPr>
            </w:pPr>
          </w:p>
        </w:tc>
        <w:tc>
          <w:tcPr>
            <w:tcW w:w="0" w:type="auto"/>
          </w:tcPr>
          <w:p w:rsidR="00ED452A" w:rsidRPr="0042006B" w:rsidRDefault="00ED452A" w:rsidP="00C938BF">
            <w:pPr>
              <w:pStyle w:val="aa"/>
              <w:rPr>
                <w:rFonts w:ascii="Times New Roman" w:hAnsi="Times New Roman"/>
                <w:color w:val="000000" w:themeColor="text1"/>
                <w:sz w:val="24"/>
                <w:szCs w:val="24"/>
              </w:rPr>
            </w:pPr>
          </w:p>
        </w:tc>
      </w:tr>
      <w:tr w:rsidR="00ED452A" w:rsidRPr="0042006B" w:rsidTr="00C938BF">
        <w:trPr>
          <w:cantSplit/>
        </w:trPr>
        <w:tc>
          <w:tcPr>
            <w:tcW w:w="1776" w:type="dxa"/>
            <w:gridSpan w:val="2"/>
          </w:tcPr>
          <w:p w:rsidR="00ED452A" w:rsidRPr="0042006B" w:rsidRDefault="00ED452A" w:rsidP="00C938BF">
            <w:pPr>
              <w:pStyle w:val="aa"/>
              <w:rPr>
                <w:rFonts w:ascii="Times New Roman" w:hAnsi="Times New Roman"/>
                <w:b/>
                <w:bCs/>
                <w:color w:val="000000" w:themeColor="text1"/>
                <w:sz w:val="24"/>
                <w:szCs w:val="24"/>
              </w:rPr>
            </w:pPr>
            <w:r w:rsidRPr="0042006B">
              <w:rPr>
                <w:rFonts w:ascii="Times New Roman" w:hAnsi="Times New Roman"/>
                <w:b/>
                <w:bCs/>
                <w:color w:val="000000" w:themeColor="text1"/>
                <w:sz w:val="24"/>
                <w:szCs w:val="24"/>
              </w:rPr>
              <w:t>Всего:</w:t>
            </w:r>
          </w:p>
        </w:tc>
        <w:tc>
          <w:tcPr>
            <w:tcW w:w="0" w:type="auto"/>
          </w:tcPr>
          <w:p w:rsidR="00ED452A" w:rsidRPr="0042006B" w:rsidRDefault="00ED452A" w:rsidP="00C938BF">
            <w:pPr>
              <w:pStyle w:val="aa"/>
              <w:rPr>
                <w:rFonts w:ascii="Times New Roman" w:hAnsi="Times New Roman"/>
                <w:b/>
                <w:bCs/>
                <w:color w:val="000000" w:themeColor="text1"/>
                <w:sz w:val="24"/>
                <w:szCs w:val="24"/>
                <w:lang w:val="uk-UA"/>
              </w:rPr>
            </w:pPr>
            <w:r w:rsidRPr="0042006B">
              <w:rPr>
                <w:rFonts w:ascii="Times New Roman" w:hAnsi="Times New Roman"/>
                <w:b/>
                <w:bCs/>
                <w:color w:val="000000" w:themeColor="text1"/>
                <w:sz w:val="24"/>
                <w:szCs w:val="24"/>
                <w:lang w:val="uk-UA"/>
              </w:rPr>
              <w:t>2</w:t>
            </w:r>
          </w:p>
        </w:tc>
        <w:tc>
          <w:tcPr>
            <w:tcW w:w="0" w:type="auto"/>
          </w:tcPr>
          <w:p w:rsidR="00ED452A" w:rsidRPr="0042006B" w:rsidRDefault="00ED452A" w:rsidP="00C938BF">
            <w:pPr>
              <w:pStyle w:val="aa"/>
              <w:rPr>
                <w:rFonts w:ascii="Times New Roman" w:hAnsi="Times New Roman"/>
                <w:b/>
                <w:bCs/>
                <w:color w:val="000000" w:themeColor="text1"/>
                <w:sz w:val="24"/>
                <w:szCs w:val="24"/>
                <w:lang w:val="uk-UA"/>
              </w:rPr>
            </w:pPr>
            <w:r w:rsidRPr="0042006B">
              <w:rPr>
                <w:rFonts w:ascii="Times New Roman" w:hAnsi="Times New Roman"/>
                <w:b/>
                <w:bCs/>
                <w:color w:val="000000" w:themeColor="text1"/>
                <w:sz w:val="24"/>
                <w:szCs w:val="24"/>
                <w:lang w:val="uk-UA"/>
              </w:rPr>
              <w:t>1</w:t>
            </w:r>
            <w:r w:rsidR="003E4AAD" w:rsidRPr="0042006B">
              <w:rPr>
                <w:rFonts w:ascii="Times New Roman" w:hAnsi="Times New Roman"/>
                <w:b/>
                <w:bCs/>
                <w:color w:val="000000" w:themeColor="text1"/>
                <w:sz w:val="24"/>
                <w:szCs w:val="24"/>
                <w:lang w:val="uk-UA"/>
              </w:rPr>
              <w:t>5</w:t>
            </w:r>
          </w:p>
        </w:tc>
      </w:tr>
    </w:tbl>
    <w:p w:rsidR="00ED452A" w:rsidRPr="0042006B" w:rsidRDefault="00ED452A" w:rsidP="00ED452A">
      <w:pPr>
        <w:jc w:val="both"/>
        <w:rPr>
          <w:color w:val="000000" w:themeColor="text1"/>
          <w:sz w:val="24"/>
          <w:szCs w:val="24"/>
        </w:rPr>
      </w:pPr>
      <w:r w:rsidRPr="0042006B">
        <w:rPr>
          <w:color w:val="000000" w:themeColor="text1"/>
          <w:sz w:val="24"/>
          <w:szCs w:val="24"/>
        </w:rPr>
        <w:t>3. Сеть профильных классов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970"/>
        <w:gridCol w:w="1276"/>
        <w:gridCol w:w="709"/>
        <w:gridCol w:w="1276"/>
        <w:gridCol w:w="850"/>
        <w:gridCol w:w="1134"/>
        <w:gridCol w:w="992"/>
      </w:tblGrid>
      <w:tr w:rsidR="00ED452A" w:rsidRPr="0042006B" w:rsidTr="00C938BF">
        <w:trPr>
          <w:cantSplit/>
          <w:trHeight w:val="375"/>
        </w:trPr>
        <w:tc>
          <w:tcPr>
            <w:tcW w:w="540" w:type="dxa"/>
            <w:vMerge w:val="restart"/>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w:t>
            </w:r>
          </w:p>
          <w:p w:rsidR="00ED452A" w:rsidRPr="0042006B" w:rsidRDefault="00ED452A" w:rsidP="00C938BF">
            <w:pPr>
              <w:pStyle w:val="aa"/>
              <w:rPr>
                <w:rFonts w:ascii="Times New Roman" w:hAnsi="Times New Roman"/>
                <w:color w:val="000000" w:themeColor="text1"/>
                <w:sz w:val="24"/>
                <w:szCs w:val="24"/>
              </w:rPr>
            </w:pPr>
            <w:proofErr w:type="spellStart"/>
            <w:proofErr w:type="gramStart"/>
            <w:r w:rsidRPr="0042006B">
              <w:rPr>
                <w:rFonts w:ascii="Times New Roman" w:hAnsi="Times New Roman"/>
                <w:color w:val="000000" w:themeColor="text1"/>
                <w:sz w:val="24"/>
                <w:szCs w:val="24"/>
              </w:rPr>
              <w:t>п</w:t>
            </w:r>
            <w:proofErr w:type="spellEnd"/>
            <w:proofErr w:type="gramEnd"/>
            <w:r w:rsidRPr="0042006B">
              <w:rPr>
                <w:rFonts w:ascii="Times New Roman" w:hAnsi="Times New Roman"/>
                <w:color w:val="000000" w:themeColor="text1"/>
                <w:sz w:val="24"/>
                <w:szCs w:val="24"/>
              </w:rPr>
              <w:t>/</w:t>
            </w:r>
            <w:proofErr w:type="spellStart"/>
            <w:r w:rsidRPr="0042006B">
              <w:rPr>
                <w:rFonts w:ascii="Times New Roman" w:hAnsi="Times New Roman"/>
                <w:color w:val="000000" w:themeColor="text1"/>
                <w:sz w:val="24"/>
                <w:szCs w:val="24"/>
              </w:rPr>
              <w:t>п</w:t>
            </w:r>
            <w:proofErr w:type="spellEnd"/>
          </w:p>
        </w:tc>
        <w:tc>
          <w:tcPr>
            <w:tcW w:w="2970" w:type="dxa"/>
            <w:vMerge w:val="restart"/>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 xml:space="preserve">Профили   </w:t>
            </w:r>
          </w:p>
        </w:tc>
        <w:tc>
          <w:tcPr>
            <w:tcW w:w="1985" w:type="dxa"/>
            <w:gridSpan w:val="2"/>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10 класс</w:t>
            </w:r>
          </w:p>
        </w:tc>
        <w:tc>
          <w:tcPr>
            <w:tcW w:w="2126" w:type="dxa"/>
            <w:gridSpan w:val="2"/>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11 класс</w:t>
            </w:r>
          </w:p>
        </w:tc>
        <w:tc>
          <w:tcPr>
            <w:tcW w:w="2126" w:type="dxa"/>
            <w:gridSpan w:val="2"/>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всего</w:t>
            </w:r>
          </w:p>
        </w:tc>
      </w:tr>
      <w:tr w:rsidR="00ED452A" w:rsidRPr="0042006B" w:rsidTr="00C938BF">
        <w:trPr>
          <w:cantSplit/>
          <w:trHeight w:val="180"/>
        </w:trPr>
        <w:tc>
          <w:tcPr>
            <w:tcW w:w="540" w:type="dxa"/>
            <w:vMerge/>
          </w:tcPr>
          <w:p w:rsidR="00ED452A" w:rsidRPr="0042006B" w:rsidRDefault="00ED452A" w:rsidP="00C938BF">
            <w:pPr>
              <w:pStyle w:val="aa"/>
              <w:rPr>
                <w:rFonts w:ascii="Times New Roman" w:hAnsi="Times New Roman"/>
                <w:color w:val="000000" w:themeColor="text1"/>
                <w:sz w:val="24"/>
                <w:szCs w:val="24"/>
              </w:rPr>
            </w:pPr>
          </w:p>
        </w:tc>
        <w:tc>
          <w:tcPr>
            <w:tcW w:w="2970" w:type="dxa"/>
            <w:vMerge/>
          </w:tcPr>
          <w:p w:rsidR="00ED452A" w:rsidRPr="0042006B" w:rsidRDefault="00ED452A" w:rsidP="00C938BF">
            <w:pPr>
              <w:pStyle w:val="aa"/>
              <w:rPr>
                <w:rFonts w:ascii="Times New Roman" w:hAnsi="Times New Roman"/>
                <w:color w:val="000000" w:themeColor="text1"/>
                <w:sz w:val="24"/>
                <w:szCs w:val="24"/>
              </w:rPr>
            </w:pPr>
          </w:p>
        </w:tc>
        <w:tc>
          <w:tcPr>
            <w:tcW w:w="1276"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Кол-во</w:t>
            </w:r>
          </w:p>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классов</w:t>
            </w:r>
          </w:p>
        </w:tc>
        <w:tc>
          <w:tcPr>
            <w:tcW w:w="709" w:type="dxa"/>
          </w:tcPr>
          <w:p w:rsidR="00ED452A" w:rsidRPr="0042006B" w:rsidRDefault="00ED452A" w:rsidP="00C938BF">
            <w:pPr>
              <w:pStyle w:val="aa"/>
              <w:rPr>
                <w:rFonts w:ascii="Times New Roman" w:hAnsi="Times New Roman"/>
                <w:color w:val="000000" w:themeColor="text1"/>
                <w:sz w:val="24"/>
                <w:szCs w:val="24"/>
              </w:rPr>
            </w:pPr>
            <w:proofErr w:type="spellStart"/>
            <w:r w:rsidRPr="0042006B">
              <w:rPr>
                <w:rFonts w:ascii="Times New Roman" w:hAnsi="Times New Roman"/>
                <w:color w:val="000000" w:themeColor="text1"/>
                <w:sz w:val="24"/>
                <w:szCs w:val="24"/>
              </w:rPr>
              <w:t>Числ</w:t>
            </w:r>
            <w:proofErr w:type="spellEnd"/>
            <w:r w:rsidRPr="0042006B">
              <w:rPr>
                <w:rFonts w:ascii="Times New Roman" w:hAnsi="Times New Roman"/>
                <w:color w:val="000000" w:themeColor="text1"/>
                <w:sz w:val="24"/>
                <w:szCs w:val="24"/>
              </w:rPr>
              <w:t>.</w:t>
            </w:r>
          </w:p>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уч-ся</w:t>
            </w:r>
          </w:p>
        </w:tc>
        <w:tc>
          <w:tcPr>
            <w:tcW w:w="1276" w:type="dxa"/>
          </w:tcPr>
          <w:p w:rsidR="00ED452A" w:rsidRPr="0042006B" w:rsidRDefault="00ED452A" w:rsidP="00C938BF">
            <w:pPr>
              <w:pStyle w:val="aa"/>
              <w:rPr>
                <w:rFonts w:ascii="Times New Roman" w:hAnsi="Times New Roman"/>
                <w:color w:val="000000" w:themeColor="text1"/>
                <w:sz w:val="24"/>
                <w:szCs w:val="24"/>
              </w:rPr>
            </w:pPr>
            <w:proofErr w:type="spellStart"/>
            <w:r w:rsidRPr="0042006B">
              <w:rPr>
                <w:rFonts w:ascii="Times New Roman" w:hAnsi="Times New Roman"/>
                <w:color w:val="000000" w:themeColor="text1"/>
                <w:sz w:val="24"/>
                <w:szCs w:val="24"/>
              </w:rPr>
              <w:t>Ко-во</w:t>
            </w:r>
            <w:proofErr w:type="spellEnd"/>
          </w:p>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классов</w:t>
            </w:r>
          </w:p>
        </w:tc>
        <w:tc>
          <w:tcPr>
            <w:tcW w:w="850" w:type="dxa"/>
          </w:tcPr>
          <w:p w:rsidR="00ED452A" w:rsidRPr="0042006B" w:rsidRDefault="00ED452A" w:rsidP="00C938BF">
            <w:pPr>
              <w:pStyle w:val="aa"/>
              <w:rPr>
                <w:rFonts w:ascii="Times New Roman" w:hAnsi="Times New Roman"/>
                <w:color w:val="000000" w:themeColor="text1"/>
                <w:sz w:val="24"/>
                <w:szCs w:val="24"/>
              </w:rPr>
            </w:pPr>
            <w:proofErr w:type="spellStart"/>
            <w:r w:rsidRPr="0042006B">
              <w:rPr>
                <w:rFonts w:ascii="Times New Roman" w:hAnsi="Times New Roman"/>
                <w:color w:val="000000" w:themeColor="text1"/>
                <w:sz w:val="24"/>
                <w:szCs w:val="24"/>
              </w:rPr>
              <w:t>Числ</w:t>
            </w:r>
            <w:proofErr w:type="spellEnd"/>
            <w:r w:rsidRPr="0042006B">
              <w:rPr>
                <w:rFonts w:ascii="Times New Roman" w:hAnsi="Times New Roman"/>
                <w:color w:val="000000" w:themeColor="text1"/>
                <w:sz w:val="24"/>
                <w:szCs w:val="24"/>
              </w:rPr>
              <w:t>.</w:t>
            </w:r>
          </w:p>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уч-ся</w:t>
            </w:r>
          </w:p>
        </w:tc>
        <w:tc>
          <w:tcPr>
            <w:tcW w:w="1134"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Кол-во</w:t>
            </w:r>
          </w:p>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классов</w:t>
            </w:r>
          </w:p>
        </w:tc>
        <w:tc>
          <w:tcPr>
            <w:tcW w:w="992" w:type="dxa"/>
          </w:tcPr>
          <w:p w:rsidR="00ED452A" w:rsidRPr="0042006B" w:rsidRDefault="00ED452A" w:rsidP="00C938BF">
            <w:pPr>
              <w:pStyle w:val="aa"/>
              <w:rPr>
                <w:rFonts w:ascii="Times New Roman" w:hAnsi="Times New Roman"/>
                <w:color w:val="000000" w:themeColor="text1"/>
                <w:sz w:val="24"/>
                <w:szCs w:val="24"/>
              </w:rPr>
            </w:pPr>
            <w:proofErr w:type="spellStart"/>
            <w:r w:rsidRPr="0042006B">
              <w:rPr>
                <w:rFonts w:ascii="Times New Roman" w:hAnsi="Times New Roman"/>
                <w:color w:val="000000" w:themeColor="text1"/>
                <w:sz w:val="24"/>
                <w:szCs w:val="24"/>
              </w:rPr>
              <w:t>Числ</w:t>
            </w:r>
            <w:proofErr w:type="spellEnd"/>
            <w:r w:rsidRPr="0042006B">
              <w:rPr>
                <w:rFonts w:ascii="Times New Roman" w:hAnsi="Times New Roman"/>
                <w:color w:val="000000" w:themeColor="text1"/>
                <w:sz w:val="24"/>
                <w:szCs w:val="24"/>
              </w:rPr>
              <w:t>.</w:t>
            </w:r>
          </w:p>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уч-ся</w:t>
            </w:r>
          </w:p>
        </w:tc>
      </w:tr>
      <w:tr w:rsidR="00ED452A" w:rsidRPr="0042006B" w:rsidTr="00C938BF">
        <w:tc>
          <w:tcPr>
            <w:tcW w:w="540"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1.</w:t>
            </w:r>
          </w:p>
        </w:tc>
        <w:tc>
          <w:tcPr>
            <w:tcW w:w="2970" w:type="dxa"/>
          </w:tcPr>
          <w:p w:rsidR="00ED452A" w:rsidRPr="0042006B" w:rsidRDefault="00ED452A" w:rsidP="00C938BF">
            <w:pPr>
              <w:pStyle w:val="aa"/>
              <w:rPr>
                <w:rFonts w:ascii="Times New Roman" w:hAnsi="Times New Roman"/>
                <w:b/>
                <w:color w:val="000000" w:themeColor="text1"/>
                <w:sz w:val="24"/>
                <w:szCs w:val="24"/>
              </w:rPr>
            </w:pPr>
            <w:r w:rsidRPr="0042006B">
              <w:rPr>
                <w:rFonts w:ascii="Times New Roman" w:hAnsi="Times New Roman"/>
                <w:b/>
                <w:color w:val="000000" w:themeColor="text1"/>
                <w:sz w:val="24"/>
                <w:szCs w:val="24"/>
                <w:lang w:val="uk-UA"/>
              </w:rPr>
              <w:t>Информационно-технологический</w:t>
            </w:r>
          </w:p>
        </w:tc>
        <w:tc>
          <w:tcPr>
            <w:tcW w:w="1276" w:type="dxa"/>
          </w:tcPr>
          <w:p w:rsidR="00ED452A" w:rsidRPr="0042006B" w:rsidRDefault="00ED452A" w:rsidP="00C938BF">
            <w:pPr>
              <w:pStyle w:val="aa"/>
              <w:rPr>
                <w:rFonts w:ascii="Times New Roman" w:hAnsi="Times New Roman"/>
                <w:color w:val="000000" w:themeColor="text1"/>
                <w:sz w:val="24"/>
                <w:szCs w:val="24"/>
                <w:lang w:val="en-US"/>
              </w:rPr>
            </w:pPr>
            <w:r w:rsidRPr="0042006B">
              <w:rPr>
                <w:rFonts w:ascii="Times New Roman" w:hAnsi="Times New Roman"/>
                <w:color w:val="000000" w:themeColor="text1"/>
                <w:sz w:val="24"/>
                <w:szCs w:val="24"/>
                <w:lang w:val="en-US"/>
              </w:rPr>
              <w:t>1</w:t>
            </w:r>
          </w:p>
        </w:tc>
        <w:tc>
          <w:tcPr>
            <w:tcW w:w="709"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28</w:t>
            </w:r>
          </w:p>
        </w:tc>
        <w:tc>
          <w:tcPr>
            <w:tcW w:w="1276" w:type="dxa"/>
          </w:tcPr>
          <w:p w:rsidR="00ED452A" w:rsidRPr="0042006B" w:rsidRDefault="00ED452A" w:rsidP="00C938BF">
            <w:pPr>
              <w:pStyle w:val="aa"/>
              <w:rPr>
                <w:rFonts w:ascii="Times New Roman" w:hAnsi="Times New Roman"/>
                <w:color w:val="000000" w:themeColor="text1"/>
                <w:sz w:val="24"/>
                <w:szCs w:val="24"/>
                <w:lang w:val="en-US"/>
              </w:rPr>
            </w:pPr>
            <w:r w:rsidRPr="0042006B">
              <w:rPr>
                <w:rFonts w:ascii="Times New Roman" w:hAnsi="Times New Roman"/>
                <w:color w:val="000000" w:themeColor="text1"/>
                <w:sz w:val="24"/>
                <w:szCs w:val="24"/>
                <w:lang w:val="en-US"/>
              </w:rPr>
              <w:t>1</w:t>
            </w:r>
          </w:p>
        </w:tc>
        <w:tc>
          <w:tcPr>
            <w:tcW w:w="850"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lang w:val="en-US"/>
              </w:rPr>
              <w:t>2</w:t>
            </w:r>
            <w:proofErr w:type="spellStart"/>
            <w:r w:rsidRPr="0042006B">
              <w:rPr>
                <w:rFonts w:ascii="Times New Roman" w:hAnsi="Times New Roman"/>
                <w:color w:val="000000" w:themeColor="text1"/>
                <w:sz w:val="24"/>
                <w:szCs w:val="24"/>
              </w:rPr>
              <w:t>2</w:t>
            </w:r>
            <w:proofErr w:type="spellEnd"/>
          </w:p>
        </w:tc>
        <w:tc>
          <w:tcPr>
            <w:tcW w:w="1134" w:type="dxa"/>
          </w:tcPr>
          <w:p w:rsidR="00ED452A" w:rsidRPr="0042006B" w:rsidRDefault="00ED452A" w:rsidP="00C938BF">
            <w:pPr>
              <w:pStyle w:val="aa"/>
              <w:rPr>
                <w:rFonts w:ascii="Times New Roman" w:hAnsi="Times New Roman"/>
                <w:color w:val="000000" w:themeColor="text1"/>
                <w:sz w:val="24"/>
                <w:szCs w:val="24"/>
                <w:lang w:val="en-US"/>
              </w:rPr>
            </w:pPr>
            <w:r w:rsidRPr="0042006B">
              <w:rPr>
                <w:rFonts w:ascii="Times New Roman" w:hAnsi="Times New Roman"/>
                <w:color w:val="000000" w:themeColor="text1"/>
                <w:sz w:val="24"/>
                <w:szCs w:val="24"/>
                <w:lang w:val="en-US"/>
              </w:rPr>
              <w:t>2</w:t>
            </w:r>
          </w:p>
        </w:tc>
        <w:tc>
          <w:tcPr>
            <w:tcW w:w="992"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50</w:t>
            </w:r>
          </w:p>
        </w:tc>
      </w:tr>
      <w:tr w:rsidR="00ED452A" w:rsidRPr="0042006B" w:rsidTr="00C938BF">
        <w:tc>
          <w:tcPr>
            <w:tcW w:w="540"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3.</w:t>
            </w:r>
          </w:p>
        </w:tc>
        <w:tc>
          <w:tcPr>
            <w:tcW w:w="2970"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 xml:space="preserve">универсальное обучение </w:t>
            </w:r>
            <w:proofErr w:type="gramStart"/>
            <w:r w:rsidRPr="0042006B">
              <w:rPr>
                <w:rFonts w:ascii="Times New Roman" w:hAnsi="Times New Roman"/>
                <w:color w:val="000000" w:themeColor="text1"/>
                <w:sz w:val="24"/>
                <w:szCs w:val="24"/>
              </w:rPr>
              <w:t xml:space="preserve">( </w:t>
            </w:r>
            <w:proofErr w:type="gramEnd"/>
            <w:r w:rsidRPr="0042006B">
              <w:rPr>
                <w:rFonts w:ascii="Times New Roman" w:hAnsi="Times New Roman"/>
                <w:color w:val="000000" w:themeColor="text1"/>
                <w:sz w:val="24"/>
                <w:szCs w:val="24"/>
              </w:rPr>
              <w:t>непрофильное обучение)</w:t>
            </w:r>
          </w:p>
        </w:tc>
        <w:tc>
          <w:tcPr>
            <w:tcW w:w="1276" w:type="dxa"/>
          </w:tcPr>
          <w:p w:rsidR="00ED452A" w:rsidRPr="0042006B" w:rsidRDefault="00ED452A" w:rsidP="00C938BF">
            <w:pPr>
              <w:pStyle w:val="aa"/>
              <w:rPr>
                <w:rFonts w:ascii="Times New Roman" w:hAnsi="Times New Roman"/>
                <w:color w:val="000000" w:themeColor="text1"/>
                <w:sz w:val="24"/>
                <w:szCs w:val="24"/>
                <w:lang w:val="en-US"/>
              </w:rPr>
            </w:pPr>
          </w:p>
        </w:tc>
        <w:tc>
          <w:tcPr>
            <w:tcW w:w="709" w:type="dxa"/>
          </w:tcPr>
          <w:p w:rsidR="00ED452A" w:rsidRPr="0042006B" w:rsidRDefault="00ED452A" w:rsidP="00C938BF">
            <w:pPr>
              <w:pStyle w:val="aa"/>
              <w:rPr>
                <w:rFonts w:ascii="Times New Roman" w:hAnsi="Times New Roman"/>
                <w:color w:val="000000" w:themeColor="text1"/>
                <w:sz w:val="24"/>
                <w:szCs w:val="24"/>
                <w:lang w:val="en-US"/>
              </w:rPr>
            </w:pPr>
          </w:p>
        </w:tc>
        <w:tc>
          <w:tcPr>
            <w:tcW w:w="1276"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1</w:t>
            </w:r>
          </w:p>
        </w:tc>
        <w:tc>
          <w:tcPr>
            <w:tcW w:w="850"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19</w:t>
            </w:r>
          </w:p>
        </w:tc>
        <w:tc>
          <w:tcPr>
            <w:tcW w:w="1134"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1</w:t>
            </w:r>
          </w:p>
        </w:tc>
        <w:tc>
          <w:tcPr>
            <w:tcW w:w="992"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19</w:t>
            </w:r>
          </w:p>
        </w:tc>
      </w:tr>
      <w:tr w:rsidR="00ED452A" w:rsidRPr="0042006B" w:rsidTr="00C938BF">
        <w:trPr>
          <w:cantSplit/>
        </w:trPr>
        <w:tc>
          <w:tcPr>
            <w:tcW w:w="3510" w:type="dxa"/>
            <w:gridSpan w:val="2"/>
          </w:tcPr>
          <w:p w:rsidR="00ED452A" w:rsidRPr="0042006B" w:rsidRDefault="00ED452A" w:rsidP="00C938BF">
            <w:pPr>
              <w:pStyle w:val="aa"/>
              <w:rPr>
                <w:rFonts w:ascii="Times New Roman" w:hAnsi="Times New Roman"/>
                <w:b/>
                <w:color w:val="000000" w:themeColor="text1"/>
                <w:sz w:val="24"/>
                <w:szCs w:val="24"/>
              </w:rPr>
            </w:pPr>
            <w:r w:rsidRPr="0042006B">
              <w:rPr>
                <w:rFonts w:ascii="Times New Roman" w:hAnsi="Times New Roman"/>
                <w:b/>
                <w:color w:val="000000" w:themeColor="text1"/>
                <w:sz w:val="24"/>
                <w:szCs w:val="24"/>
              </w:rPr>
              <w:t>Всего:</w:t>
            </w:r>
          </w:p>
        </w:tc>
        <w:tc>
          <w:tcPr>
            <w:tcW w:w="1276"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1</w:t>
            </w:r>
          </w:p>
        </w:tc>
        <w:tc>
          <w:tcPr>
            <w:tcW w:w="709"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28</w:t>
            </w:r>
          </w:p>
        </w:tc>
        <w:tc>
          <w:tcPr>
            <w:tcW w:w="1276"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2</w:t>
            </w:r>
          </w:p>
        </w:tc>
        <w:tc>
          <w:tcPr>
            <w:tcW w:w="850"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41</w:t>
            </w:r>
          </w:p>
        </w:tc>
        <w:tc>
          <w:tcPr>
            <w:tcW w:w="1134"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3</w:t>
            </w:r>
          </w:p>
        </w:tc>
        <w:tc>
          <w:tcPr>
            <w:tcW w:w="992" w:type="dxa"/>
          </w:tcPr>
          <w:p w:rsidR="00ED452A" w:rsidRPr="0042006B" w:rsidRDefault="00ED452A" w:rsidP="00C938BF">
            <w:pPr>
              <w:pStyle w:val="aa"/>
              <w:rPr>
                <w:rFonts w:ascii="Times New Roman" w:hAnsi="Times New Roman"/>
                <w:color w:val="000000" w:themeColor="text1"/>
                <w:sz w:val="24"/>
                <w:szCs w:val="24"/>
              </w:rPr>
            </w:pPr>
            <w:r w:rsidRPr="0042006B">
              <w:rPr>
                <w:rFonts w:ascii="Times New Roman" w:hAnsi="Times New Roman"/>
                <w:color w:val="000000" w:themeColor="text1"/>
                <w:sz w:val="24"/>
                <w:szCs w:val="24"/>
              </w:rPr>
              <w:t>69</w:t>
            </w:r>
          </w:p>
        </w:tc>
      </w:tr>
    </w:tbl>
    <w:p w:rsidR="00ED452A" w:rsidRPr="0042006B" w:rsidRDefault="00ED452A" w:rsidP="00ED452A">
      <w:pPr>
        <w:jc w:val="both"/>
        <w:rPr>
          <w:color w:val="000000" w:themeColor="text1"/>
          <w:sz w:val="24"/>
          <w:szCs w:val="24"/>
        </w:rPr>
      </w:pPr>
      <w:r w:rsidRPr="0042006B">
        <w:rPr>
          <w:color w:val="000000" w:themeColor="text1"/>
          <w:sz w:val="24"/>
          <w:szCs w:val="24"/>
        </w:rPr>
        <w:t xml:space="preserve">4. Количество групп продленного дня </w:t>
      </w:r>
      <w:r w:rsidRPr="0042006B">
        <w:rPr>
          <w:color w:val="000000" w:themeColor="text1"/>
          <w:sz w:val="24"/>
          <w:szCs w:val="24"/>
          <w:u w:val="single"/>
          <w:lang w:val="uk-UA"/>
        </w:rPr>
        <w:t>1</w:t>
      </w:r>
      <w:r w:rsidRPr="0042006B">
        <w:rPr>
          <w:color w:val="000000" w:themeColor="text1"/>
          <w:sz w:val="24"/>
          <w:szCs w:val="24"/>
          <w:u w:val="single"/>
        </w:rPr>
        <w:t>________,</w:t>
      </w:r>
      <w:r w:rsidRPr="0042006B">
        <w:rPr>
          <w:color w:val="000000" w:themeColor="text1"/>
          <w:sz w:val="24"/>
          <w:szCs w:val="24"/>
        </w:rPr>
        <w:t xml:space="preserve"> в них учащихся </w:t>
      </w:r>
      <w:r w:rsidRPr="0042006B">
        <w:rPr>
          <w:color w:val="000000" w:themeColor="text1"/>
          <w:sz w:val="24"/>
          <w:szCs w:val="24"/>
          <w:u w:val="single"/>
        </w:rPr>
        <w:t>_</w:t>
      </w:r>
      <w:r w:rsidRPr="0042006B">
        <w:rPr>
          <w:color w:val="000000" w:themeColor="text1"/>
          <w:sz w:val="24"/>
          <w:szCs w:val="24"/>
          <w:u w:val="single"/>
          <w:lang w:val="uk-UA"/>
        </w:rPr>
        <w:t>30</w:t>
      </w:r>
      <w:r w:rsidRPr="0042006B">
        <w:rPr>
          <w:color w:val="000000" w:themeColor="text1"/>
          <w:sz w:val="24"/>
          <w:szCs w:val="24"/>
        </w:rPr>
        <w:t>________ чел.</w:t>
      </w:r>
    </w:p>
    <w:p w:rsidR="00ED452A" w:rsidRPr="0042006B" w:rsidRDefault="00ED452A">
      <w:pPr>
        <w:ind w:left="260"/>
        <w:rPr>
          <w:color w:val="000000" w:themeColor="text1"/>
          <w:sz w:val="24"/>
          <w:szCs w:val="24"/>
        </w:rPr>
      </w:pPr>
    </w:p>
    <w:p w:rsidR="005D64C5" w:rsidRPr="0042006B" w:rsidRDefault="005D64C5">
      <w:pPr>
        <w:spacing w:line="248" w:lineRule="exact"/>
        <w:rPr>
          <w:color w:val="000000" w:themeColor="text1"/>
          <w:sz w:val="24"/>
          <w:szCs w:val="24"/>
        </w:rPr>
      </w:pPr>
    </w:p>
    <w:p w:rsidR="005D64C5" w:rsidRPr="0042006B" w:rsidRDefault="005D64C5">
      <w:pPr>
        <w:spacing w:line="200" w:lineRule="exact"/>
        <w:rPr>
          <w:sz w:val="24"/>
          <w:szCs w:val="24"/>
        </w:rPr>
      </w:pPr>
    </w:p>
    <w:p w:rsidR="005D64C5" w:rsidRPr="0042006B" w:rsidRDefault="005D64C5">
      <w:pPr>
        <w:spacing w:line="217" w:lineRule="exact"/>
        <w:rPr>
          <w:sz w:val="24"/>
          <w:szCs w:val="24"/>
        </w:rPr>
      </w:pPr>
    </w:p>
    <w:p w:rsidR="005D64C5" w:rsidRPr="0042006B" w:rsidRDefault="00073B6F">
      <w:pPr>
        <w:ind w:right="-259"/>
        <w:jc w:val="center"/>
        <w:rPr>
          <w:sz w:val="24"/>
          <w:szCs w:val="24"/>
        </w:rPr>
      </w:pPr>
      <w:r w:rsidRPr="0042006B">
        <w:rPr>
          <w:rFonts w:eastAsia="Times New Roman"/>
          <w:b/>
          <w:bCs/>
          <w:color w:val="FF0000"/>
          <w:sz w:val="24"/>
          <w:szCs w:val="24"/>
          <w:u w:val="single"/>
        </w:rPr>
        <w:lastRenderedPageBreak/>
        <w:t>7.Оценка содержания образовательной деятельности</w:t>
      </w:r>
    </w:p>
    <w:p w:rsidR="005D64C5" w:rsidRPr="0042006B" w:rsidRDefault="005D64C5">
      <w:pPr>
        <w:spacing w:line="321" w:lineRule="exact"/>
        <w:rPr>
          <w:sz w:val="24"/>
          <w:szCs w:val="24"/>
        </w:rPr>
      </w:pPr>
    </w:p>
    <w:p w:rsidR="005D64C5" w:rsidRPr="0042006B" w:rsidRDefault="00073B6F">
      <w:pPr>
        <w:ind w:right="-259"/>
        <w:jc w:val="center"/>
        <w:rPr>
          <w:sz w:val="24"/>
          <w:szCs w:val="24"/>
        </w:rPr>
      </w:pPr>
      <w:r w:rsidRPr="0042006B">
        <w:rPr>
          <w:rFonts w:eastAsia="Times New Roman"/>
          <w:color w:val="FF0000"/>
          <w:sz w:val="24"/>
          <w:szCs w:val="24"/>
        </w:rPr>
        <w:t>7.1. Образовательные программы</w:t>
      </w:r>
    </w:p>
    <w:p w:rsidR="005D64C5" w:rsidRPr="0042006B" w:rsidRDefault="00277178" w:rsidP="00FE6E98">
      <w:pPr>
        <w:numPr>
          <w:ilvl w:val="1"/>
          <w:numId w:val="22"/>
        </w:numPr>
        <w:tabs>
          <w:tab w:val="left" w:pos="1080"/>
        </w:tabs>
        <w:ind w:left="1080" w:hanging="252"/>
        <w:rPr>
          <w:rFonts w:eastAsia="Times New Roman"/>
          <w:sz w:val="24"/>
          <w:szCs w:val="24"/>
        </w:rPr>
      </w:pPr>
      <w:r w:rsidRPr="0042006B">
        <w:rPr>
          <w:rFonts w:eastAsia="Times New Roman"/>
          <w:sz w:val="24"/>
          <w:szCs w:val="24"/>
        </w:rPr>
        <w:t>МОУ «Школа-лицей</w:t>
      </w:r>
      <w:r w:rsidR="00073B6F" w:rsidRPr="0042006B">
        <w:rPr>
          <w:rFonts w:eastAsia="Times New Roman"/>
          <w:sz w:val="24"/>
          <w:szCs w:val="24"/>
        </w:rPr>
        <w:t xml:space="preserve"> №1» </w:t>
      </w:r>
      <w:r w:rsidRPr="0042006B">
        <w:rPr>
          <w:rFonts w:eastAsia="Times New Roman"/>
          <w:sz w:val="24"/>
          <w:szCs w:val="24"/>
        </w:rPr>
        <w:t>г</w:t>
      </w:r>
      <w:proofErr w:type="gramStart"/>
      <w:r w:rsidRPr="0042006B">
        <w:rPr>
          <w:rFonts w:eastAsia="Times New Roman"/>
          <w:sz w:val="24"/>
          <w:szCs w:val="24"/>
        </w:rPr>
        <w:t>.А</w:t>
      </w:r>
      <w:proofErr w:type="gramEnd"/>
      <w:r w:rsidRPr="0042006B">
        <w:rPr>
          <w:rFonts w:eastAsia="Times New Roman"/>
          <w:sz w:val="24"/>
          <w:szCs w:val="24"/>
        </w:rPr>
        <w:t xml:space="preserve">лушты </w:t>
      </w:r>
      <w:r w:rsidR="00073B6F" w:rsidRPr="0042006B">
        <w:rPr>
          <w:rFonts w:eastAsia="Times New Roman"/>
          <w:sz w:val="24"/>
          <w:szCs w:val="24"/>
        </w:rPr>
        <w:t>разработаны и реализуются:</w:t>
      </w:r>
    </w:p>
    <w:p w:rsidR="005D64C5" w:rsidRPr="0042006B" w:rsidRDefault="005D64C5">
      <w:pPr>
        <w:spacing w:line="18" w:lineRule="exact"/>
        <w:rPr>
          <w:rFonts w:eastAsia="Times New Roman"/>
          <w:sz w:val="24"/>
          <w:szCs w:val="24"/>
        </w:rPr>
      </w:pPr>
    </w:p>
    <w:p w:rsidR="005D64C5" w:rsidRPr="0042006B" w:rsidRDefault="00073B6F">
      <w:pPr>
        <w:spacing w:line="251" w:lineRule="auto"/>
        <w:ind w:left="260" w:firstLine="778"/>
        <w:rPr>
          <w:rFonts w:eastAsia="Times New Roman"/>
          <w:sz w:val="24"/>
          <w:szCs w:val="24"/>
        </w:rPr>
      </w:pPr>
      <w:r w:rsidRPr="0042006B">
        <w:rPr>
          <w:rFonts w:eastAsia="Times New Roman"/>
          <w:sz w:val="24"/>
          <w:szCs w:val="24"/>
        </w:rPr>
        <w:t>«Основная образовательная программа начального общего образования» (ООП НОО в соответствии с ФГОС); «Основная образовательная программа основного общего образования» (ООП ООО в соответствии с ФГОС);</w:t>
      </w:r>
    </w:p>
    <w:p w:rsidR="005D64C5" w:rsidRPr="0042006B" w:rsidRDefault="005D64C5">
      <w:pPr>
        <w:spacing w:line="319" w:lineRule="exact"/>
        <w:rPr>
          <w:rFonts w:eastAsia="Times New Roman"/>
          <w:sz w:val="24"/>
          <w:szCs w:val="24"/>
        </w:rPr>
      </w:pPr>
    </w:p>
    <w:p w:rsidR="005D64C5" w:rsidRPr="0042006B" w:rsidRDefault="00073B6F">
      <w:pPr>
        <w:spacing w:line="251" w:lineRule="auto"/>
        <w:ind w:left="260" w:firstLine="708"/>
        <w:rPr>
          <w:rFonts w:eastAsia="Times New Roman"/>
          <w:sz w:val="24"/>
          <w:szCs w:val="24"/>
        </w:rPr>
      </w:pPr>
      <w:r w:rsidRPr="0042006B">
        <w:rPr>
          <w:rFonts w:eastAsia="Times New Roman"/>
          <w:sz w:val="24"/>
          <w:szCs w:val="24"/>
        </w:rPr>
        <w:t>«Основная образовательная программа основного общего образования» (ООП ООО в соответствии с ФК ГОС); «Основная образовательная программа среднего общего образования» (ООП СОО в соответствии с ФК ГОС);</w:t>
      </w:r>
    </w:p>
    <w:p w:rsidR="005D64C5" w:rsidRPr="0042006B" w:rsidRDefault="005D64C5">
      <w:pPr>
        <w:spacing w:line="317" w:lineRule="exact"/>
        <w:rPr>
          <w:rFonts w:eastAsia="Times New Roman"/>
          <w:sz w:val="24"/>
          <w:szCs w:val="24"/>
        </w:rPr>
      </w:pPr>
    </w:p>
    <w:p w:rsidR="005D64C5" w:rsidRPr="0042006B" w:rsidRDefault="00073B6F">
      <w:pPr>
        <w:ind w:left="260"/>
        <w:rPr>
          <w:rFonts w:eastAsia="Times New Roman"/>
          <w:sz w:val="24"/>
          <w:szCs w:val="24"/>
        </w:rPr>
      </w:pPr>
      <w:r w:rsidRPr="0042006B">
        <w:rPr>
          <w:rFonts w:eastAsia="Times New Roman"/>
          <w:sz w:val="24"/>
          <w:szCs w:val="24"/>
        </w:rPr>
        <w:t>Дополнительные общеобразовательные программы.</w:t>
      </w:r>
    </w:p>
    <w:p w:rsidR="005D64C5" w:rsidRPr="0042006B" w:rsidRDefault="00073B6F">
      <w:pPr>
        <w:spacing w:line="239" w:lineRule="auto"/>
        <w:ind w:left="260" w:firstLine="566"/>
        <w:jc w:val="both"/>
        <w:rPr>
          <w:sz w:val="24"/>
          <w:szCs w:val="24"/>
        </w:rPr>
      </w:pPr>
      <w:r w:rsidRPr="0042006B">
        <w:rPr>
          <w:rFonts w:eastAsia="Times New Roman"/>
          <w:b/>
          <w:bCs/>
          <w:i/>
          <w:iCs/>
          <w:sz w:val="24"/>
          <w:szCs w:val="24"/>
        </w:rPr>
        <w:t xml:space="preserve">Основная образовательная программа начального общего образования </w:t>
      </w:r>
      <w:r w:rsidR="00277178" w:rsidRPr="0042006B">
        <w:rPr>
          <w:rFonts w:eastAsia="Times New Roman"/>
          <w:sz w:val="24"/>
          <w:szCs w:val="24"/>
        </w:rPr>
        <w:t>МОУ «Школа-лицей</w:t>
      </w:r>
      <w:r w:rsidRPr="0042006B">
        <w:rPr>
          <w:rFonts w:eastAsia="Times New Roman"/>
          <w:sz w:val="24"/>
          <w:szCs w:val="24"/>
        </w:rPr>
        <w:t xml:space="preserve"> №1»</w:t>
      </w:r>
      <w:r w:rsidR="00277178" w:rsidRPr="0042006B">
        <w:rPr>
          <w:rFonts w:eastAsia="Times New Roman"/>
          <w:sz w:val="24"/>
          <w:szCs w:val="24"/>
        </w:rPr>
        <w:t xml:space="preserve"> г</w:t>
      </w:r>
      <w:proofErr w:type="gramStart"/>
      <w:r w:rsidR="00277178" w:rsidRPr="0042006B">
        <w:rPr>
          <w:rFonts w:eastAsia="Times New Roman"/>
          <w:sz w:val="24"/>
          <w:szCs w:val="24"/>
        </w:rPr>
        <w:t>.А</w:t>
      </w:r>
      <w:proofErr w:type="gramEnd"/>
      <w:r w:rsidR="00277178" w:rsidRPr="0042006B">
        <w:rPr>
          <w:rFonts w:eastAsia="Times New Roman"/>
          <w:sz w:val="24"/>
          <w:szCs w:val="24"/>
        </w:rPr>
        <w:t>лушты</w:t>
      </w:r>
      <w:r w:rsidRPr="0042006B">
        <w:rPr>
          <w:rFonts w:eastAsia="Times New Roman"/>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5D64C5" w:rsidRPr="0042006B" w:rsidRDefault="005D64C5">
      <w:pPr>
        <w:spacing w:line="15" w:lineRule="exact"/>
        <w:rPr>
          <w:sz w:val="24"/>
          <w:szCs w:val="24"/>
        </w:rPr>
      </w:pPr>
    </w:p>
    <w:p w:rsidR="005D64C5" w:rsidRPr="0042006B" w:rsidRDefault="00073B6F">
      <w:pPr>
        <w:spacing w:line="245" w:lineRule="auto"/>
        <w:ind w:left="260" w:firstLine="566"/>
        <w:jc w:val="both"/>
        <w:rPr>
          <w:sz w:val="24"/>
          <w:szCs w:val="24"/>
        </w:rPr>
      </w:pPr>
      <w:r w:rsidRPr="0042006B">
        <w:rPr>
          <w:rFonts w:eastAsia="Times New Roman"/>
          <w:sz w:val="24"/>
          <w:szCs w:val="24"/>
        </w:rPr>
        <w:t>Программа соответствует основным принципам государственной политики РФ в области образования, изложенным в Законе “Об образовании в Российской Федерации”. Это:</w:t>
      </w:r>
    </w:p>
    <w:p w:rsidR="005D64C5" w:rsidRPr="0042006B" w:rsidRDefault="00073B6F">
      <w:pPr>
        <w:spacing w:line="247" w:lineRule="auto"/>
        <w:ind w:left="260" w:firstLine="566"/>
        <w:rPr>
          <w:sz w:val="24"/>
          <w:szCs w:val="24"/>
        </w:rPr>
      </w:pPr>
      <w:r w:rsidRPr="0042006B">
        <w:rPr>
          <w:rFonts w:eastAsia="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5D64C5" w:rsidRPr="0042006B" w:rsidRDefault="005D64C5">
      <w:pPr>
        <w:spacing w:line="1" w:lineRule="exact"/>
        <w:rPr>
          <w:sz w:val="24"/>
          <w:szCs w:val="24"/>
        </w:rPr>
      </w:pPr>
    </w:p>
    <w:p w:rsidR="005D64C5" w:rsidRPr="0042006B" w:rsidRDefault="00073B6F" w:rsidP="00145B71">
      <w:pPr>
        <w:spacing w:line="243" w:lineRule="auto"/>
        <w:ind w:left="260" w:firstLine="566"/>
        <w:rPr>
          <w:sz w:val="24"/>
          <w:szCs w:val="24"/>
        </w:rPr>
      </w:pPr>
      <w:r w:rsidRPr="0042006B">
        <w:rPr>
          <w:rFonts w:eastAsia="Times New Roman"/>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общедоступность образования, адаптивность системы образования к</w:t>
      </w:r>
      <w:r w:rsidR="00145B71" w:rsidRPr="0042006B">
        <w:rPr>
          <w:rFonts w:eastAsia="Times New Roman"/>
          <w:sz w:val="24"/>
          <w:szCs w:val="24"/>
        </w:rPr>
        <w:t xml:space="preserve"> </w:t>
      </w:r>
      <w:r w:rsidRPr="0042006B">
        <w:rPr>
          <w:rFonts w:eastAsia="Times New Roman"/>
          <w:sz w:val="24"/>
          <w:szCs w:val="24"/>
        </w:rPr>
        <w:t>уровням и особенностям развития и подготовки обучающихся и воспитанников; обеспечение самоопределения личности, создание условий для её</w:t>
      </w:r>
      <w:r w:rsidR="00145B71" w:rsidRPr="0042006B">
        <w:rPr>
          <w:rFonts w:eastAsia="Times New Roman"/>
          <w:sz w:val="24"/>
          <w:szCs w:val="24"/>
        </w:rPr>
        <w:t xml:space="preserve"> с</w:t>
      </w:r>
      <w:r w:rsidRPr="0042006B">
        <w:rPr>
          <w:rFonts w:eastAsia="Times New Roman"/>
          <w:sz w:val="24"/>
          <w:szCs w:val="24"/>
        </w:rPr>
        <w:t>амореализации, творческого развития;</w:t>
      </w:r>
    </w:p>
    <w:p w:rsidR="005D64C5" w:rsidRPr="0042006B" w:rsidRDefault="005D64C5">
      <w:pPr>
        <w:spacing w:line="21" w:lineRule="exact"/>
        <w:rPr>
          <w:sz w:val="24"/>
          <w:szCs w:val="24"/>
        </w:rPr>
      </w:pPr>
    </w:p>
    <w:p w:rsidR="005D64C5" w:rsidRPr="0042006B" w:rsidRDefault="00073B6F" w:rsidP="00145B71">
      <w:pPr>
        <w:spacing w:line="245" w:lineRule="auto"/>
        <w:ind w:left="260" w:firstLine="566"/>
        <w:rPr>
          <w:sz w:val="24"/>
          <w:szCs w:val="24"/>
        </w:rPr>
      </w:pPr>
      <w:proofErr w:type="gramStart"/>
      <w:r w:rsidRPr="0042006B">
        <w:rPr>
          <w:rFonts w:eastAsia="Times New Roman"/>
          <w:sz w:val="24"/>
          <w:szCs w:val="24"/>
        </w:rPr>
        <w:t>формирование у обучающегося адекватной современному уровню знаний и ступени обучения картины мира; формирование человека и гражданина, интегрированного в современное</w:t>
      </w:r>
      <w:r w:rsidR="00145B71" w:rsidRPr="0042006B">
        <w:rPr>
          <w:rFonts w:eastAsia="Times New Roman"/>
          <w:sz w:val="24"/>
          <w:szCs w:val="24"/>
        </w:rPr>
        <w:t xml:space="preserve"> </w:t>
      </w:r>
      <w:r w:rsidRPr="0042006B">
        <w:rPr>
          <w:rFonts w:eastAsia="Times New Roman"/>
          <w:sz w:val="24"/>
          <w:szCs w:val="24"/>
        </w:rPr>
        <w:t>ему общество и нацеленного на совершенствование этого общества;</w:t>
      </w:r>
      <w:proofErr w:type="gramEnd"/>
    </w:p>
    <w:p w:rsidR="005D64C5" w:rsidRPr="0042006B" w:rsidRDefault="00073B6F">
      <w:pPr>
        <w:spacing w:line="239" w:lineRule="auto"/>
        <w:ind w:left="260" w:firstLine="566"/>
        <w:rPr>
          <w:sz w:val="24"/>
          <w:szCs w:val="24"/>
        </w:rPr>
      </w:pPr>
      <w:r w:rsidRPr="0042006B">
        <w:rPr>
          <w:rFonts w:eastAsia="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5D64C5" w:rsidRPr="0042006B" w:rsidRDefault="005D64C5">
      <w:pPr>
        <w:spacing w:line="1" w:lineRule="exact"/>
        <w:rPr>
          <w:sz w:val="24"/>
          <w:szCs w:val="24"/>
        </w:rPr>
      </w:pPr>
    </w:p>
    <w:p w:rsidR="005D64C5" w:rsidRPr="0042006B" w:rsidRDefault="00073B6F">
      <w:pPr>
        <w:spacing w:line="238" w:lineRule="auto"/>
        <w:ind w:left="260" w:firstLine="566"/>
        <w:rPr>
          <w:sz w:val="24"/>
          <w:szCs w:val="24"/>
        </w:rPr>
      </w:pPr>
      <w:r w:rsidRPr="0042006B">
        <w:rPr>
          <w:rFonts w:eastAsia="Times New Roman"/>
          <w:sz w:val="24"/>
          <w:szCs w:val="24"/>
        </w:rPr>
        <w:t>Программа опирается на развивающую парадигму, представленную в виде системы психолого-педагогических принципов:</w:t>
      </w:r>
    </w:p>
    <w:p w:rsidR="005D64C5" w:rsidRPr="0042006B" w:rsidRDefault="005D64C5">
      <w:pPr>
        <w:spacing w:line="2" w:lineRule="exact"/>
        <w:rPr>
          <w:sz w:val="24"/>
          <w:szCs w:val="24"/>
        </w:rPr>
      </w:pPr>
    </w:p>
    <w:p w:rsidR="005D64C5" w:rsidRPr="0042006B" w:rsidRDefault="00073B6F">
      <w:pPr>
        <w:spacing w:line="239" w:lineRule="auto"/>
        <w:ind w:left="260"/>
        <w:rPr>
          <w:sz w:val="24"/>
          <w:szCs w:val="24"/>
        </w:rPr>
      </w:pPr>
      <w:r w:rsidRPr="0042006B">
        <w:rPr>
          <w:rFonts w:eastAsia="Times New Roman"/>
          <w:i/>
          <w:iCs/>
          <w:sz w:val="24"/>
          <w:szCs w:val="24"/>
        </w:rPr>
        <w:t xml:space="preserve">а) Личностно-ориентированные принципы </w:t>
      </w:r>
      <w:r w:rsidRPr="0042006B">
        <w:rPr>
          <w:rFonts w:eastAsia="Times New Roman"/>
          <w:sz w:val="24"/>
          <w:szCs w:val="24"/>
        </w:rPr>
        <w:t>(принцип адаптивности, принцип</w:t>
      </w:r>
      <w:r w:rsidRPr="0042006B">
        <w:rPr>
          <w:rFonts w:eastAsia="Times New Roman"/>
          <w:i/>
          <w:iCs/>
          <w:sz w:val="24"/>
          <w:szCs w:val="24"/>
        </w:rPr>
        <w:t xml:space="preserve"> </w:t>
      </w:r>
      <w:r w:rsidRPr="0042006B">
        <w:rPr>
          <w:rFonts w:eastAsia="Times New Roman"/>
          <w:sz w:val="24"/>
          <w:szCs w:val="24"/>
        </w:rPr>
        <w:t>развития, принцип психологической комфортности).</w:t>
      </w:r>
    </w:p>
    <w:p w:rsidR="005D64C5" w:rsidRPr="0042006B" w:rsidRDefault="005D64C5">
      <w:pPr>
        <w:spacing w:line="1" w:lineRule="exact"/>
        <w:rPr>
          <w:sz w:val="24"/>
          <w:szCs w:val="24"/>
        </w:rPr>
      </w:pPr>
    </w:p>
    <w:p w:rsidR="005D64C5" w:rsidRPr="0042006B" w:rsidRDefault="00073B6F">
      <w:pPr>
        <w:ind w:left="260"/>
        <w:jc w:val="both"/>
        <w:rPr>
          <w:sz w:val="24"/>
          <w:szCs w:val="24"/>
        </w:rPr>
      </w:pPr>
      <w:r w:rsidRPr="0042006B">
        <w:rPr>
          <w:rFonts w:eastAsia="Times New Roman"/>
          <w:i/>
          <w:iCs/>
          <w:sz w:val="24"/>
          <w:szCs w:val="24"/>
        </w:rPr>
        <w:t xml:space="preserve">б) Культурно-ориентированные принципы </w:t>
      </w:r>
      <w:r w:rsidRPr="0042006B">
        <w:rPr>
          <w:rFonts w:eastAsia="Times New Roman"/>
          <w:sz w:val="24"/>
          <w:szCs w:val="24"/>
        </w:rPr>
        <w:t>(принцип образа мира, принцип</w:t>
      </w:r>
      <w:r w:rsidRPr="0042006B">
        <w:rPr>
          <w:rFonts w:eastAsia="Times New Roman"/>
          <w:i/>
          <w:iCs/>
          <w:sz w:val="24"/>
          <w:szCs w:val="24"/>
        </w:rPr>
        <w:t xml:space="preserve"> </w:t>
      </w:r>
      <w:r w:rsidRPr="0042006B">
        <w:rPr>
          <w:rFonts w:eastAsia="Times New Roman"/>
          <w:sz w:val="24"/>
          <w:szCs w:val="24"/>
        </w:rPr>
        <w:t>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5D64C5" w:rsidRPr="0042006B" w:rsidRDefault="00073B6F">
      <w:pPr>
        <w:ind w:left="260"/>
        <w:jc w:val="both"/>
        <w:rPr>
          <w:sz w:val="24"/>
          <w:szCs w:val="24"/>
        </w:rPr>
      </w:pPr>
      <w:r w:rsidRPr="0042006B">
        <w:rPr>
          <w:rFonts w:eastAsia="Times New Roman"/>
          <w:i/>
          <w:iCs/>
          <w:sz w:val="24"/>
          <w:szCs w:val="24"/>
        </w:rPr>
        <w:t xml:space="preserve">в) Деятельностно-ориентированные принципы </w:t>
      </w:r>
      <w:r w:rsidRPr="0042006B">
        <w:rPr>
          <w:rFonts w:eastAsia="Times New Roman"/>
          <w:sz w:val="24"/>
          <w:szCs w:val="24"/>
        </w:rPr>
        <w:t>(принцип обучения</w:t>
      </w:r>
      <w:r w:rsidRPr="0042006B">
        <w:rPr>
          <w:rFonts w:eastAsia="Times New Roman"/>
          <w:i/>
          <w:iCs/>
          <w:sz w:val="24"/>
          <w:szCs w:val="24"/>
        </w:rPr>
        <w:t xml:space="preserve"> </w:t>
      </w:r>
      <w:r w:rsidRPr="0042006B">
        <w:rPr>
          <w:rFonts w:eastAsia="Times New Roman"/>
          <w:sz w:val="24"/>
          <w:szCs w:val="24"/>
        </w:rPr>
        <w:t>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5D64C5" w:rsidRPr="0042006B" w:rsidRDefault="005D64C5">
      <w:pPr>
        <w:spacing w:line="1" w:lineRule="exact"/>
        <w:rPr>
          <w:sz w:val="24"/>
          <w:szCs w:val="24"/>
        </w:rPr>
      </w:pPr>
    </w:p>
    <w:p w:rsidR="005D64C5" w:rsidRPr="0042006B" w:rsidRDefault="00073B6F">
      <w:pPr>
        <w:ind w:left="260" w:firstLine="427"/>
        <w:jc w:val="both"/>
        <w:rPr>
          <w:sz w:val="24"/>
          <w:szCs w:val="24"/>
        </w:rPr>
      </w:pPr>
      <w:r w:rsidRPr="0042006B">
        <w:rPr>
          <w:rFonts w:eastAsia="Times New Roman"/>
          <w:sz w:val="24"/>
          <w:szCs w:val="24"/>
        </w:rPr>
        <w:t xml:space="preserve">Целью реализации основной образовательной программы </w:t>
      </w:r>
      <w:r w:rsidR="00277178" w:rsidRPr="0042006B">
        <w:rPr>
          <w:rFonts w:eastAsia="Times New Roman"/>
          <w:sz w:val="24"/>
          <w:szCs w:val="24"/>
        </w:rPr>
        <w:t>начального общего образования МОУ «Школа-лицей</w:t>
      </w:r>
      <w:r w:rsidRPr="0042006B">
        <w:rPr>
          <w:rFonts w:eastAsia="Times New Roman"/>
          <w:sz w:val="24"/>
          <w:szCs w:val="24"/>
        </w:rPr>
        <w:t xml:space="preserve"> №1»</w:t>
      </w:r>
      <w:r w:rsidR="00277178" w:rsidRPr="0042006B">
        <w:rPr>
          <w:rFonts w:eastAsia="Times New Roman"/>
          <w:sz w:val="24"/>
          <w:szCs w:val="24"/>
        </w:rPr>
        <w:t>г</w:t>
      </w:r>
      <w:proofErr w:type="gramStart"/>
      <w:r w:rsidR="00277178" w:rsidRPr="0042006B">
        <w:rPr>
          <w:rFonts w:eastAsia="Times New Roman"/>
          <w:sz w:val="24"/>
          <w:szCs w:val="24"/>
        </w:rPr>
        <w:t>.А</w:t>
      </w:r>
      <w:proofErr w:type="gramEnd"/>
      <w:r w:rsidR="00277178" w:rsidRPr="0042006B">
        <w:rPr>
          <w:rFonts w:eastAsia="Times New Roman"/>
          <w:sz w:val="24"/>
          <w:szCs w:val="24"/>
        </w:rPr>
        <w:t xml:space="preserve">лушты </w:t>
      </w:r>
      <w:r w:rsidRPr="0042006B">
        <w:rPr>
          <w:rFonts w:eastAsia="Times New Roman"/>
          <w:sz w:val="24"/>
          <w:szCs w:val="24"/>
        </w:rPr>
        <w:t xml:space="preserve"> является обеспечение планируемых результатов по достижению выпускником начальной общеобразовательной школы целевых </w:t>
      </w:r>
      <w:r w:rsidRPr="0042006B">
        <w:rPr>
          <w:rFonts w:eastAsia="Times New Roman"/>
          <w:sz w:val="24"/>
          <w:szCs w:val="24"/>
        </w:rPr>
        <w:lastRenderedPageBreak/>
        <w:t>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5D64C5" w:rsidRPr="0042006B" w:rsidRDefault="005D64C5">
      <w:pPr>
        <w:spacing w:line="1" w:lineRule="exact"/>
        <w:rPr>
          <w:sz w:val="24"/>
          <w:szCs w:val="24"/>
        </w:rPr>
      </w:pPr>
    </w:p>
    <w:p w:rsidR="005D64C5" w:rsidRPr="0042006B" w:rsidRDefault="00073B6F">
      <w:pPr>
        <w:spacing w:line="245" w:lineRule="auto"/>
        <w:ind w:left="260"/>
        <w:rPr>
          <w:sz w:val="24"/>
          <w:szCs w:val="24"/>
        </w:rPr>
      </w:pPr>
      <w:r w:rsidRPr="0042006B">
        <w:rPr>
          <w:rFonts w:eastAsia="Times New Roman"/>
          <w:sz w:val="24"/>
          <w:szCs w:val="24"/>
        </w:rPr>
        <w:t>К числу планируемых результатов освоения основной образовательной программы отнесены:</w:t>
      </w:r>
    </w:p>
    <w:p w:rsidR="005D64C5" w:rsidRPr="0042006B" w:rsidRDefault="00073B6F">
      <w:pPr>
        <w:spacing w:line="239" w:lineRule="auto"/>
        <w:ind w:left="260"/>
        <w:jc w:val="both"/>
        <w:rPr>
          <w:sz w:val="24"/>
          <w:szCs w:val="24"/>
        </w:rPr>
      </w:pPr>
      <w:r w:rsidRPr="0042006B">
        <w:rPr>
          <w:rFonts w:eastAsia="Symbol"/>
          <w:sz w:val="24"/>
          <w:szCs w:val="24"/>
        </w:rPr>
        <w:t></w:t>
      </w:r>
      <w:r w:rsidRPr="0042006B">
        <w:rPr>
          <w:rFonts w:eastAsia="Times New Roman"/>
          <w:i/>
          <w:iCs/>
          <w:sz w:val="24"/>
          <w:szCs w:val="24"/>
        </w:rPr>
        <w:t xml:space="preserve"> личностные результаты </w:t>
      </w:r>
      <w:r w:rsidRPr="0042006B">
        <w:rPr>
          <w:rFonts w:eastAsia="Times New Roman"/>
          <w:sz w:val="24"/>
          <w:szCs w:val="24"/>
        </w:rPr>
        <w:t>–</w:t>
      </w:r>
      <w:r w:rsidRPr="0042006B">
        <w:rPr>
          <w:rFonts w:eastAsia="Times New Roman"/>
          <w:i/>
          <w:iCs/>
          <w:sz w:val="24"/>
          <w:szCs w:val="24"/>
        </w:rPr>
        <w:t xml:space="preserve"> </w:t>
      </w:r>
      <w:r w:rsidRPr="0042006B">
        <w:rPr>
          <w:rFonts w:eastAsia="Times New Roman"/>
          <w:sz w:val="24"/>
          <w:szCs w:val="24"/>
        </w:rPr>
        <w:t>готовность и способность обучающихся к</w:t>
      </w:r>
      <w:r w:rsidRPr="0042006B">
        <w:rPr>
          <w:rFonts w:eastAsia="Times New Roman"/>
          <w:i/>
          <w:iCs/>
          <w:sz w:val="24"/>
          <w:szCs w:val="24"/>
        </w:rPr>
        <w:t xml:space="preserve"> </w:t>
      </w:r>
      <w:r w:rsidRPr="0042006B">
        <w:rPr>
          <w:rFonts w:eastAsia="Times New Roman"/>
          <w:sz w:val="24"/>
          <w:szCs w:val="24"/>
        </w:rPr>
        <w:t>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w:t>
      </w:r>
    </w:p>
    <w:p w:rsidR="005D64C5" w:rsidRPr="0042006B" w:rsidRDefault="005D64C5">
      <w:pPr>
        <w:spacing w:line="5" w:lineRule="exact"/>
        <w:rPr>
          <w:sz w:val="24"/>
          <w:szCs w:val="24"/>
        </w:rPr>
      </w:pPr>
    </w:p>
    <w:p w:rsidR="005D64C5" w:rsidRPr="0042006B" w:rsidRDefault="00073B6F">
      <w:pPr>
        <w:spacing w:line="239" w:lineRule="auto"/>
        <w:ind w:left="260"/>
        <w:jc w:val="both"/>
        <w:rPr>
          <w:sz w:val="24"/>
          <w:szCs w:val="24"/>
        </w:rPr>
      </w:pPr>
      <w:r w:rsidRPr="0042006B">
        <w:rPr>
          <w:rFonts w:eastAsia="Symbol"/>
          <w:sz w:val="24"/>
          <w:szCs w:val="24"/>
        </w:rPr>
        <w:t></w:t>
      </w:r>
      <w:r w:rsidRPr="0042006B">
        <w:rPr>
          <w:rFonts w:eastAsia="Times New Roman"/>
          <w:i/>
          <w:iCs/>
          <w:sz w:val="24"/>
          <w:szCs w:val="24"/>
        </w:rPr>
        <w:t xml:space="preserve"> метапредметные результаты </w:t>
      </w:r>
      <w:r w:rsidRPr="0042006B">
        <w:rPr>
          <w:rFonts w:eastAsia="Times New Roman"/>
          <w:sz w:val="24"/>
          <w:szCs w:val="24"/>
        </w:rPr>
        <w:t>–</w:t>
      </w:r>
      <w:r w:rsidRPr="0042006B">
        <w:rPr>
          <w:rFonts w:eastAsia="Times New Roman"/>
          <w:i/>
          <w:iCs/>
          <w:sz w:val="24"/>
          <w:szCs w:val="24"/>
        </w:rPr>
        <w:t xml:space="preserve"> </w:t>
      </w:r>
      <w:r w:rsidRPr="0042006B">
        <w:rPr>
          <w:rFonts w:eastAsia="Times New Roman"/>
          <w:sz w:val="24"/>
          <w:szCs w:val="24"/>
        </w:rPr>
        <w:t>освоенные имиуниверсальные учебные</w:t>
      </w:r>
      <w:r w:rsidRPr="0042006B">
        <w:rPr>
          <w:rFonts w:eastAsia="Times New Roman"/>
          <w:i/>
          <w:iCs/>
          <w:sz w:val="24"/>
          <w:szCs w:val="24"/>
        </w:rPr>
        <w:t xml:space="preserve"> </w:t>
      </w:r>
      <w:r w:rsidRPr="0042006B">
        <w:rPr>
          <w:rFonts w:eastAsia="Times New Roman"/>
          <w:sz w:val="24"/>
          <w:szCs w:val="24"/>
        </w:rPr>
        <w:t>действия (познавательные, регулятивные и коммуникативные), составляющие основу умения учиться (функциональной грамотности);</w:t>
      </w:r>
    </w:p>
    <w:p w:rsidR="005D64C5" w:rsidRPr="0042006B" w:rsidRDefault="005D64C5">
      <w:pPr>
        <w:spacing w:line="3" w:lineRule="exact"/>
        <w:rPr>
          <w:sz w:val="24"/>
          <w:szCs w:val="24"/>
        </w:rPr>
      </w:pPr>
    </w:p>
    <w:p w:rsidR="005D64C5" w:rsidRPr="0042006B" w:rsidRDefault="00073B6F">
      <w:pPr>
        <w:ind w:left="260"/>
        <w:jc w:val="both"/>
        <w:rPr>
          <w:sz w:val="24"/>
          <w:szCs w:val="24"/>
        </w:rPr>
      </w:pPr>
      <w:r w:rsidRPr="0042006B">
        <w:rPr>
          <w:rFonts w:eastAsia="Symbol"/>
          <w:sz w:val="24"/>
          <w:szCs w:val="24"/>
        </w:rPr>
        <w:t></w:t>
      </w:r>
      <w:r w:rsidRPr="0042006B">
        <w:rPr>
          <w:rFonts w:eastAsia="Times New Roman"/>
          <w:i/>
          <w:iCs/>
          <w:sz w:val="24"/>
          <w:szCs w:val="24"/>
        </w:rPr>
        <w:t xml:space="preserve"> предметные результаты </w:t>
      </w:r>
      <w:r w:rsidRPr="0042006B">
        <w:rPr>
          <w:rFonts w:eastAsia="Times New Roman"/>
          <w:sz w:val="24"/>
          <w:szCs w:val="24"/>
        </w:rPr>
        <w:t>–</w:t>
      </w:r>
      <w:r w:rsidRPr="0042006B">
        <w:rPr>
          <w:rFonts w:eastAsia="Times New Roman"/>
          <w:i/>
          <w:iCs/>
          <w:sz w:val="24"/>
          <w:szCs w:val="24"/>
        </w:rPr>
        <w:t xml:space="preserve"> </w:t>
      </w:r>
      <w:r w:rsidRPr="0042006B">
        <w:rPr>
          <w:rFonts w:eastAsia="Times New Roman"/>
          <w:sz w:val="24"/>
          <w:szCs w:val="24"/>
        </w:rPr>
        <w:t>система основополагающих элементов</w:t>
      </w:r>
      <w:r w:rsidRPr="0042006B">
        <w:rPr>
          <w:rFonts w:eastAsia="Times New Roman"/>
          <w:i/>
          <w:iCs/>
          <w:sz w:val="24"/>
          <w:szCs w:val="24"/>
        </w:rPr>
        <w:t xml:space="preserve"> </w:t>
      </w:r>
      <w:r w:rsidRPr="0042006B">
        <w:rPr>
          <w:rFonts w:eastAsia="Times New Roman"/>
          <w:sz w:val="24"/>
          <w:szCs w:val="24"/>
        </w:rPr>
        <w:t>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5D64C5" w:rsidRPr="0042006B" w:rsidRDefault="005D64C5">
      <w:pPr>
        <w:spacing w:line="305" w:lineRule="exact"/>
        <w:rPr>
          <w:sz w:val="24"/>
          <w:szCs w:val="24"/>
        </w:rPr>
      </w:pPr>
    </w:p>
    <w:p w:rsidR="005D64C5" w:rsidRPr="0042006B" w:rsidRDefault="00073B6F" w:rsidP="00FE6E98">
      <w:pPr>
        <w:numPr>
          <w:ilvl w:val="1"/>
          <w:numId w:val="23"/>
        </w:numPr>
        <w:tabs>
          <w:tab w:val="left" w:pos="1263"/>
        </w:tabs>
        <w:spacing w:line="246" w:lineRule="auto"/>
        <w:ind w:left="260" w:firstLine="569"/>
        <w:rPr>
          <w:rFonts w:eastAsia="Times New Roman"/>
          <w:sz w:val="24"/>
          <w:szCs w:val="24"/>
        </w:rPr>
      </w:pPr>
      <w:r w:rsidRPr="0042006B">
        <w:rPr>
          <w:rFonts w:eastAsia="Times New Roman"/>
          <w:sz w:val="24"/>
          <w:szCs w:val="24"/>
        </w:rPr>
        <w:t>основе реализации основной образовательной программы лежит системно-деятельностный подход, который предполагает:</w:t>
      </w:r>
    </w:p>
    <w:p w:rsidR="005D64C5" w:rsidRPr="0042006B" w:rsidRDefault="005D64C5">
      <w:pPr>
        <w:spacing w:line="2" w:lineRule="exact"/>
        <w:rPr>
          <w:rFonts w:eastAsia="Times New Roman"/>
          <w:sz w:val="24"/>
          <w:szCs w:val="24"/>
        </w:rPr>
      </w:pPr>
    </w:p>
    <w:p w:rsidR="005D64C5" w:rsidRPr="0042006B" w:rsidRDefault="00073B6F">
      <w:pPr>
        <w:spacing w:line="256" w:lineRule="auto"/>
        <w:ind w:left="260" w:firstLine="566"/>
        <w:rPr>
          <w:rFonts w:eastAsia="Times New Roman"/>
          <w:sz w:val="24"/>
          <w:szCs w:val="24"/>
        </w:rPr>
      </w:pPr>
      <w:r w:rsidRPr="0042006B">
        <w:rPr>
          <w:rFonts w:eastAsia="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опору на современные образовательные технологии деятельностного типа:</w:t>
      </w:r>
    </w:p>
    <w:p w:rsidR="005D64C5" w:rsidRPr="0042006B" w:rsidRDefault="005D64C5">
      <w:pPr>
        <w:spacing w:line="56" w:lineRule="exact"/>
        <w:rPr>
          <w:sz w:val="24"/>
          <w:szCs w:val="24"/>
        </w:rPr>
      </w:pPr>
    </w:p>
    <w:p w:rsidR="005D64C5" w:rsidRPr="0042006B" w:rsidRDefault="00073B6F" w:rsidP="00FE6E98">
      <w:pPr>
        <w:numPr>
          <w:ilvl w:val="0"/>
          <w:numId w:val="24"/>
        </w:numPr>
        <w:tabs>
          <w:tab w:val="left" w:pos="555"/>
        </w:tabs>
        <w:spacing w:line="239" w:lineRule="auto"/>
        <w:ind w:left="260" w:firstLine="2"/>
        <w:rPr>
          <w:rFonts w:eastAsia="Times New Roman"/>
          <w:sz w:val="24"/>
          <w:szCs w:val="24"/>
        </w:rPr>
      </w:pPr>
      <w:r w:rsidRPr="0042006B">
        <w:rPr>
          <w:rFonts w:eastAsia="Times New Roman"/>
          <w:sz w:val="24"/>
          <w:szCs w:val="24"/>
        </w:rPr>
        <w:t>технологию формирования типа правильной читательской деятельности (технологию продуктивного чтения),</w:t>
      </w:r>
    </w:p>
    <w:p w:rsidR="005D64C5" w:rsidRPr="0042006B" w:rsidRDefault="005D64C5">
      <w:pPr>
        <w:spacing w:line="1" w:lineRule="exact"/>
        <w:rPr>
          <w:rFonts w:eastAsia="Times New Roman"/>
          <w:sz w:val="24"/>
          <w:szCs w:val="24"/>
        </w:rPr>
      </w:pPr>
    </w:p>
    <w:p w:rsidR="005D64C5" w:rsidRPr="0042006B" w:rsidRDefault="00073B6F" w:rsidP="00FE6E98">
      <w:pPr>
        <w:numPr>
          <w:ilvl w:val="0"/>
          <w:numId w:val="24"/>
        </w:numPr>
        <w:tabs>
          <w:tab w:val="left" w:pos="420"/>
        </w:tabs>
        <w:ind w:left="420" w:hanging="158"/>
        <w:rPr>
          <w:rFonts w:eastAsia="Times New Roman"/>
          <w:sz w:val="24"/>
          <w:szCs w:val="24"/>
        </w:rPr>
      </w:pPr>
      <w:r w:rsidRPr="0042006B">
        <w:rPr>
          <w:rFonts w:eastAsia="Times New Roman"/>
          <w:sz w:val="24"/>
          <w:szCs w:val="24"/>
        </w:rPr>
        <w:t>проблемно-диалогическую технологию,</w:t>
      </w:r>
    </w:p>
    <w:p w:rsidR="005D64C5" w:rsidRPr="0042006B" w:rsidRDefault="00073B6F" w:rsidP="00FE6E98">
      <w:pPr>
        <w:numPr>
          <w:ilvl w:val="0"/>
          <w:numId w:val="24"/>
        </w:numPr>
        <w:tabs>
          <w:tab w:val="left" w:pos="420"/>
        </w:tabs>
        <w:ind w:left="420" w:hanging="158"/>
        <w:rPr>
          <w:rFonts w:eastAsia="Times New Roman"/>
          <w:sz w:val="24"/>
          <w:szCs w:val="24"/>
        </w:rPr>
      </w:pPr>
      <w:r w:rsidRPr="0042006B">
        <w:rPr>
          <w:rFonts w:eastAsia="Times New Roman"/>
          <w:sz w:val="24"/>
          <w:szCs w:val="24"/>
        </w:rPr>
        <w:t>технологию оценивания образовательных достижений (учебных успехов).</w:t>
      </w:r>
    </w:p>
    <w:p w:rsidR="005D64C5" w:rsidRPr="0042006B" w:rsidRDefault="005D64C5">
      <w:pPr>
        <w:spacing w:line="19" w:lineRule="exact"/>
        <w:rPr>
          <w:sz w:val="24"/>
          <w:szCs w:val="24"/>
        </w:rPr>
      </w:pPr>
    </w:p>
    <w:p w:rsidR="005D64C5" w:rsidRPr="0042006B" w:rsidRDefault="00073B6F">
      <w:pPr>
        <w:ind w:left="260" w:firstLine="567"/>
        <w:rPr>
          <w:sz w:val="24"/>
          <w:szCs w:val="24"/>
        </w:rPr>
      </w:pPr>
      <w:r w:rsidRPr="0042006B">
        <w:rPr>
          <w:rFonts w:eastAsia="Times New Roman"/>
          <w:sz w:val="24"/>
          <w:szCs w:val="24"/>
        </w:rPr>
        <w:t>обеспечение преемственности дошкольного, начального общего, основного и среднего общего образования.</w:t>
      </w:r>
    </w:p>
    <w:p w:rsidR="005D64C5" w:rsidRPr="0042006B" w:rsidRDefault="005D64C5">
      <w:pPr>
        <w:spacing w:line="1" w:lineRule="exact"/>
        <w:rPr>
          <w:sz w:val="24"/>
          <w:szCs w:val="24"/>
        </w:rPr>
      </w:pPr>
    </w:p>
    <w:p w:rsidR="005D64C5" w:rsidRPr="0042006B" w:rsidRDefault="00073B6F">
      <w:pPr>
        <w:spacing w:line="239" w:lineRule="auto"/>
        <w:ind w:left="800" w:firstLine="29"/>
        <w:rPr>
          <w:sz w:val="24"/>
          <w:szCs w:val="24"/>
        </w:rPr>
      </w:pPr>
      <w:r w:rsidRPr="0042006B">
        <w:rPr>
          <w:rFonts w:eastAsia="Times New Roman"/>
          <w:b/>
          <w:bCs/>
          <w:i/>
          <w:iCs/>
          <w:sz w:val="24"/>
          <w:szCs w:val="24"/>
        </w:rPr>
        <w:t xml:space="preserve">Основная образовательная программа основного общего образования </w:t>
      </w:r>
      <w:r w:rsidRPr="0042006B">
        <w:rPr>
          <w:rFonts w:eastAsia="Times New Roman"/>
          <w:sz w:val="24"/>
          <w:szCs w:val="24"/>
        </w:rPr>
        <w:t>Цель реализации основной образовательной программы основного общего</w:t>
      </w:r>
    </w:p>
    <w:p w:rsidR="005D64C5" w:rsidRPr="0042006B" w:rsidRDefault="005D64C5">
      <w:pPr>
        <w:spacing w:line="1" w:lineRule="exact"/>
        <w:rPr>
          <w:sz w:val="24"/>
          <w:szCs w:val="24"/>
        </w:rPr>
      </w:pPr>
    </w:p>
    <w:p w:rsidR="005D64C5" w:rsidRPr="0042006B" w:rsidRDefault="00073B6F">
      <w:pPr>
        <w:ind w:left="260"/>
        <w:rPr>
          <w:sz w:val="24"/>
          <w:szCs w:val="24"/>
        </w:rPr>
      </w:pPr>
      <w:r w:rsidRPr="0042006B">
        <w:rPr>
          <w:rFonts w:eastAsia="Times New Roman"/>
          <w:sz w:val="24"/>
          <w:szCs w:val="24"/>
        </w:rPr>
        <w:t>образования — обеспечение выполнения требований ФГОС.</w:t>
      </w:r>
    </w:p>
    <w:p w:rsidR="005D64C5" w:rsidRPr="0042006B" w:rsidRDefault="00073B6F">
      <w:pPr>
        <w:ind w:left="260" w:firstLine="540"/>
        <w:jc w:val="both"/>
        <w:rPr>
          <w:sz w:val="24"/>
          <w:szCs w:val="24"/>
        </w:rPr>
      </w:pPr>
      <w:r w:rsidRPr="0042006B">
        <w:rPr>
          <w:rFonts w:eastAsia="Times New Roman"/>
          <w:sz w:val="24"/>
          <w:szCs w:val="24"/>
        </w:rPr>
        <w:t xml:space="preserve">Достижение поставленной цели при разработке и </w:t>
      </w:r>
      <w:r w:rsidR="00277178" w:rsidRPr="0042006B">
        <w:rPr>
          <w:rFonts w:eastAsia="Times New Roman"/>
          <w:sz w:val="24"/>
          <w:szCs w:val="24"/>
        </w:rPr>
        <w:t xml:space="preserve">реализации МОУ «Школа-лицей </w:t>
      </w:r>
      <w:r w:rsidRPr="0042006B">
        <w:rPr>
          <w:rFonts w:eastAsia="Times New Roman"/>
          <w:sz w:val="24"/>
          <w:szCs w:val="24"/>
        </w:rPr>
        <w:t xml:space="preserve"> №1»</w:t>
      </w:r>
      <w:r w:rsidR="00277178" w:rsidRPr="0042006B">
        <w:rPr>
          <w:rFonts w:eastAsia="Times New Roman"/>
          <w:sz w:val="24"/>
          <w:szCs w:val="24"/>
        </w:rPr>
        <w:t xml:space="preserve"> г</w:t>
      </w:r>
      <w:proofErr w:type="gramStart"/>
      <w:r w:rsidR="00277178" w:rsidRPr="0042006B">
        <w:rPr>
          <w:rFonts w:eastAsia="Times New Roman"/>
          <w:sz w:val="24"/>
          <w:szCs w:val="24"/>
        </w:rPr>
        <w:t>.А</w:t>
      </w:r>
      <w:proofErr w:type="gramEnd"/>
      <w:r w:rsidR="00277178" w:rsidRPr="0042006B">
        <w:rPr>
          <w:rFonts w:eastAsia="Times New Roman"/>
          <w:sz w:val="24"/>
          <w:szCs w:val="24"/>
        </w:rPr>
        <w:t>лушты</w:t>
      </w:r>
      <w:r w:rsidRPr="0042006B">
        <w:rPr>
          <w:rFonts w:eastAsia="Times New Roman"/>
          <w:sz w:val="24"/>
          <w:szCs w:val="24"/>
        </w:rPr>
        <w:t xml:space="preserve"> основной образовательной программы основного общего образования предусматривает решение следующих основных задач:</w:t>
      </w:r>
    </w:p>
    <w:p w:rsidR="005D64C5" w:rsidRPr="0042006B" w:rsidRDefault="005D64C5">
      <w:pPr>
        <w:spacing w:line="1" w:lineRule="exact"/>
        <w:rPr>
          <w:sz w:val="24"/>
          <w:szCs w:val="24"/>
        </w:rPr>
      </w:pPr>
    </w:p>
    <w:p w:rsidR="005D64C5" w:rsidRPr="0042006B" w:rsidRDefault="00073B6F">
      <w:pPr>
        <w:spacing w:line="239" w:lineRule="auto"/>
        <w:ind w:left="260"/>
        <w:jc w:val="both"/>
        <w:rPr>
          <w:sz w:val="24"/>
          <w:szCs w:val="24"/>
        </w:rPr>
      </w:pPr>
      <w:r w:rsidRPr="0042006B">
        <w:rPr>
          <w:rFonts w:eastAsia="Times New Roman"/>
          <w:sz w:val="24"/>
          <w:szCs w:val="24"/>
        </w:rPr>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5D64C5" w:rsidRPr="0042006B" w:rsidRDefault="005D64C5">
      <w:pPr>
        <w:spacing w:line="3" w:lineRule="exact"/>
        <w:rPr>
          <w:sz w:val="24"/>
          <w:szCs w:val="24"/>
        </w:rPr>
      </w:pPr>
    </w:p>
    <w:p w:rsidR="005D64C5" w:rsidRPr="0042006B" w:rsidRDefault="00073B6F">
      <w:pPr>
        <w:ind w:left="260"/>
        <w:jc w:val="both"/>
        <w:rPr>
          <w:sz w:val="24"/>
          <w:szCs w:val="24"/>
        </w:rPr>
      </w:pPr>
      <w:r w:rsidRPr="0042006B">
        <w:rPr>
          <w:rFonts w:eastAsia="Times New Roman"/>
          <w:sz w:val="24"/>
          <w:szCs w:val="24"/>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5D64C5" w:rsidRPr="0042006B" w:rsidRDefault="00073B6F">
      <w:pPr>
        <w:ind w:left="260"/>
        <w:rPr>
          <w:sz w:val="24"/>
          <w:szCs w:val="24"/>
        </w:rPr>
      </w:pPr>
      <w:r w:rsidRPr="0042006B">
        <w:rPr>
          <w:rFonts w:eastAsia="Times New Roman"/>
          <w:sz w:val="24"/>
          <w:szCs w:val="24"/>
        </w:rPr>
        <w:t>— становление и развитие личности в её индивидуальности, самобытности, уникальности и неповторимости;</w:t>
      </w:r>
    </w:p>
    <w:p w:rsidR="005D64C5" w:rsidRPr="0042006B" w:rsidRDefault="005D64C5">
      <w:pPr>
        <w:spacing w:line="1" w:lineRule="exact"/>
        <w:rPr>
          <w:sz w:val="24"/>
          <w:szCs w:val="24"/>
        </w:rPr>
      </w:pPr>
    </w:p>
    <w:p w:rsidR="005D64C5" w:rsidRPr="0042006B" w:rsidRDefault="00073B6F">
      <w:pPr>
        <w:spacing w:line="239" w:lineRule="auto"/>
        <w:ind w:left="260"/>
        <w:rPr>
          <w:sz w:val="24"/>
          <w:szCs w:val="24"/>
        </w:rPr>
      </w:pPr>
      <w:r w:rsidRPr="0042006B">
        <w:rPr>
          <w:rFonts w:eastAsia="Times New Roman"/>
          <w:sz w:val="24"/>
          <w:szCs w:val="24"/>
        </w:rPr>
        <w:t>— обеспечение преемственности начального общего, основного общего, среднего (полного) общего образования;</w:t>
      </w:r>
    </w:p>
    <w:p w:rsidR="005D64C5" w:rsidRPr="0042006B" w:rsidRDefault="005D64C5">
      <w:pPr>
        <w:spacing w:line="1" w:lineRule="exact"/>
        <w:rPr>
          <w:sz w:val="24"/>
          <w:szCs w:val="24"/>
        </w:rPr>
      </w:pPr>
    </w:p>
    <w:p w:rsidR="005D64C5" w:rsidRPr="0042006B" w:rsidRDefault="00073B6F">
      <w:pPr>
        <w:ind w:left="260"/>
        <w:jc w:val="both"/>
        <w:rPr>
          <w:sz w:val="24"/>
          <w:szCs w:val="24"/>
        </w:rPr>
      </w:pPr>
      <w:r w:rsidRPr="0042006B">
        <w:rPr>
          <w:rFonts w:eastAsia="Times New Roman"/>
          <w:sz w:val="24"/>
          <w:szCs w:val="24"/>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5D64C5" w:rsidRPr="0042006B" w:rsidRDefault="00073B6F">
      <w:pPr>
        <w:spacing w:line="239" w:lineRule="auto"/>
        <w:ind w:left="260"/>
        <w:jc w:val="both"/>
        <w:rPr>
          <w:sz w:val="24"/>
          <w:szCs w:val="24"/>
        </w:rPr>
      </w:pPr>
      <w:r w:rsidRPr="0042006B">
        <w:rPr>
          <w:rFonts w:eastAsia="Times New Roman"/>
          <w:sz w:val="24"/>
          <w:szCs w:val="24"/>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w:t>
      </w:r>
      <w:r w:rsidRPr="0042006B">
        <w:rPr>
          <w:rFonts w:eastAsia="Times New Roman"/>
          <w:sz w:val="24"/>
          <w:szCs w:val="24"/>
        </w:rPr>
        <w:lastRenderedPageBreak/>
        <w:t>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D64C5" w:rsidRPr="0042006B" w:rsidRDefault="005D64C5">
      <w:pPr>
        <w:spacing w:line="8" w:lineRule="exact"/>
        <w:rPr>
          <w:sz w:val="24"/>
          <w:szCs w:val="24"/>
        </w:rPr>
      </w:pPr>
    </w:p>
    <w:p w:rsidR="005D64C5" w:rsidRPr="0042006B" w:rsidRDefault="00073B6F">
      <w:pPr>
        <w:spacing w:line="239" w:lineRule="auto"/>
        <w:ind w:left="260"/>
        <w:rPr>
          <w:sz w:val="24"/>
          <w:szCs w:val="24"/>
        </w:rPr>
      </w:pPr>
      <w:r w:rsidRPr="0042006B">
        <w:rPr>
          <w:rFonts w:eastAsia="Times New Roman"/>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5D64C5" w:rsidRPr="0042006B" w:rsidRDefault="005D64C5">
      <w:pPr>
        <w:spacing w:line="1" w:lineRule="exact"/>
        <w:rPr>
          <w:sz w:val="24"/>
          <w:szCs w:val="24"/>
        </w:rPr>
      </w:pPr>
    </w:p>
    <w:p w:rsidR="005D64C5" w:rsidRPr="0042006B" w:rsidRDefault="00073B6F">
      <w:pPr>
        <w:spacing w:line="239" w:lineRule="auto"/>
        <w:ind w:left="260"/>
        <w:rPr>
          <w:sz w:val="24"/>
          <w:szCs w:val="24"/>
        </w:rPr>
      </w:pPr>
      <w:r w:rsidRPr="0042006B">
        <w:rPr>
          <w:rFonts w:eastAsia="Times New Roman"/>
          <w:sz w:val="24"/>
          <w:szCs w:val="24"/>
        </w:rPr>
        <w:t xml:space="preserve">— взаимодействие образовательного учреждения при реализации </w:t>
      </w:r>
      <w:proofErr w:type="gramStart"/>
      <w:r w:rsidRPr="0042006B">
        <w:rPr>
          <w:rFonts w:eastAsia="Times New Roman"/>
          <w:sz w:val="24"/>
          <w:szCs w:val="24"/>
        </w:rPr>
        <w:t>основ-ной</w:t>
      </w:r>
      <w:proofErr w:type="gramEnd"/>
      <w:r w:rsidRPr="0042006B">
        <w:rPr>
          <w:rFonts w:eastAsia="Times New Roman"/>
          <w:sz w:val="24"/>
          <w:szCs w:val="24"/>
        </w:rPr>
        <w:t xml:space="preserve"> образовательной программы с социальными партнёрами;</w:t>
      </w:r>
    </w:p>
    <w:p w:rsidR="005D64C5" w:rsidRPr="0042006B" w:rsidRDefault="005D64C5">
      <w:pPr>
        <w:spacing w:line="1" w:lineRule="exact"/>
        <w:rPr>
          <w:sz w:val="24"/>
          <w:szCs w:val="24"/>
        </w:rPr>
      </w:pPr>
    </w:p>
    <w:p w:rsidR="005D64C5" w:rsidRPr="0042006B" w:rsidRDefault="00073B6F">
      <w:pPr>
        <w:spacing w:line="251" w:lineRule="auto"/>
        <w:ind w:left="260"/>
        <w:jc w:val="both"/>
        <w:rPr>
          <w:sz w:val="24"/>
          <w:szCs w:val="24"/>
        </w:rPr>
      </w:pPr>
      <w:r w:rsidRPr="0042006B">
        <w:rPr>
          <w:rFonts w:eastAsia="Times New Roman"/>
          <w:sz w:val="24"/>
          <w:szCs w:val="24"/>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w:t>
      </w:r>
    </w:p>
    <w:p w:rsidR="005D64C5" w:rsidRPr="0042006B" w:rsidRDefault="005D64C5">
      <w:pPr>
        <w:spacing w:line="163" w:lineRule="exact"/>
        <w:rPr>
          <w:sz w:val="24"/>
          <w:szCs w:val="24"/>
        </w:rPr>
      </w:pPr>
    </w:p>
    <w:p w:rsidR="005D64C5" w:rsidRPr="0042006B" w:rsidRDefault="00073B6F">
      <w:pPr>
        <w:spacing w:line="239" w:lineRule="auto"/>
        <w:ind w:left="260"/>
        <w:rPr>
          <w:sz w:val="24"/>
          <w:szCs w:val="24"/>
        </w:rPr>
      </w:pPr>
      <w:r w:rsidRPr="0042006B">
        <w:rPr>
          <w:rFonts w:eastAsia="Times New Roman"/>
          <w:sz w:val="24"/>
          <w:szCs w:val="24"/>
        </w:rPr>
        <w:t>социальной практики, с использованием возможностей образовательных учреждений дополнительного образования детей;</w:t>
      </w:r>
    </w:p>
    <w:p w:rsidR="005D64C5" w:rsidRPr="0042006B" w:rsidRDefault="005D64C5">
      <w:pPr>
        <w:spacing w:line="2" w:lineRule="exact"/>
        <w:rPr>
          <w:sz w:val="24"/>
          <w:szCs w:val="24"/>
        </w:rPr>
      </w:pPr>
    </w:p>
    <w:p w:rsidR="005D64C5" w:rsidRPr="0042006B" w:rsidRDefault="00073B6F">
      <w:pPr>
        <w:spacing w:line="239" w:lineRule="auto"/>
        <w:ind w:left="260"/>
        <w:jc w:val="both"/>
        <w:rPr>
          <w:sz w:val="24"/>
          <w:szCs w:val="24"/>
        </w:rPr>
      </w:pPr>
      <w:r w:rsidRPr="0042006B">
        <w:rPr>
          <w:rFonts w:eastAsia="Times New Roman"/>
          <w:sz w:val="24"/>
          <w:szCs w:val="24"/>
        </w:rPr>
        <w:t xml:space="preserve">— организация интеллектуальных и творческих соревнований, научно-технического творчества, </w:t>
      </w:r>
      <w:proofErr w:type="gramStart"/>
      <w:r w:rsidRPr="0042006B">
        <w:rPr>
          <w:rFonts w:eastAsia="Times New Roman"/>
          <w:sz w:val="24"/>
          <w:szCs w:val="24"/>
        </w:rPr>
        <w:t>проектной</w:t>
      </w:r>
      <w:proofErr w:type="gramEnd"/>
      <w:r w:rsidRPr="0042006B">
        <w:rPr>
          <w:rFonts w:eastAsia="Times New Roman"/>
          <w:sz w:val="24"/>
          <w:szCs w:val="24"/>
        </w:rPr>
        <w:t xml:space="preserve"> и учебно-исследовательской деятель-ности;</w:t>
      </w:r>
    </w:p>
    <w:p w:rsidR="005D64C5" w:rsidRPr="0042006B" w:rsidRDefault="005D64C5">
      <w:pPr>
        <w:spacing w:line="2" w:lineRule="exact"/>
        <w:rPr>
          <w:sz w:val="24"/>
          <w:szCs w:val="24"/>
        </w:rPr>
      </w:pPr>
    </w:p>
    <w:p w:rsidR="005D64C5" w:rsidRPr="0042006B" w:rsidRDefault="00073B6F">
      <w:pPr>
        <w:ind w:left="260"/>
        <w:jc w:val="both"/>
        <w:rPr>
          <w:sz w:val="24"/>
          <w:szCs w:val="24"/>
        </w:rPr>
      </w:pPr>
      <w:r w:rsidRPr="0042006B">
        <w:rPr>
          <w:rFonts w:eastAsia="Times New Roman"/>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D64C5" w:rsidRPr="0042006B" w:rsidRDefault="005D64C5">
      <w:pPr>
        <w:spacing w:line="1" w:lineRule="exact"/>
        <w:rPr>
          <w:sz w:val="24"/>
          <w:szCs w:val="24"/>
        </w:rPr>
      </w:pPr>
    </w:p>
    <w:p w:rsidR="005D64C5" w:rsidRPr="0042006B" w:rsidRDefault="00073B6F">
      <w:pPr>
        <w:spacing w:line="239" w:lineRule="auto"/>
        <w:ind w:left="260"/>
        <w:jc w:val="both"/>
        <w:rPr>
          <w:sz w:val="24"/>
          <w:szCs w:val="24"/>
        </w:rPr>
      </w:pPr>
      <w:r w:rsidRPr="0042006B">
        <w:rPr>
          <w:rFonts w:eastAsia="Times New Roman"/>
          <w:sz w:val="24"/>
          <w:szCs w:val="24"/>
        </w:rPr>
        <w:t xml:space="preserve">— включение </w:t>
      </w:r>
      <w:proofErr w:type="gramStart"/>
      <w:r w:rsidRPr="0042006B">
        <w:rPr>
          <w:rFonts w:eastAsia="Times New Roman"/>
          <w:sz w:val="24"/>
          <w:szCs w:val="24"/>
        </w:rPr>
        <w:t>обучающихся</w:t>
      </w:r>
      <w:proofErr w:type="gramEnd"/>
      <w:r w:rsidRPr="0042006B">
        <w:rPr>
          <w:rFonts w:eastAsia="Times New Roman"/>
          <w:sz w:val="24"/>
          <w:szCs w:val="24"/>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5D64C5" w:rsidRPr="0042006B" w:rsidRDefault="005D64C5">
      <w:pPr>
        <w:spacing w:line="2" w:lineRule="exact"/>
        <w:rPr>
          <w:sz w:val="24"/>
          <w:szCs w:val="24"/>
        </w:rPr>
      </w:pPr>
    </w:p>
    <w:p w:rsidR="005D64C5" w:rsidRPr="0042006B" w:rsidRDefault="00073B6F">
      <w:pPr>
        <w:ind w:left="260"/>
        <w:jc w:val="both"/>
        <w:rPr>
          <w:sz w:val="24"/>
          <w:szCs w:val="24"/>
        </w:rPr>
      </w:pPr>
      <w:r w:rsidRPr="0042006B">
        <w:rPr>
          <w:rFonts w:eastAsia="Times New Roman"/>
          <w:sz w:val="24"/>
          <w:szCs w:val="24"/>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5D64C5" w:rsidRPr="0042006B" w:rsidRDefault="00073B6F">
      <w:pPr>
        <w:ind w:left="260"/>
        <w:rPr>
          <w:sz w:val="24"/>
          <w:szCs w:val="24"/>
        </w:rPr>
      </w:pPr>
      <w:r w:rsidRPr="0042006B">
        <w:rPr>
          <w:rFonts w:eastAsia="Times New Roman"/>
          <w:sz w:val="24"/>
          <w:szCs w:val="24"/>
        </w:rPr>
        <w:t>— сохранение и укрепление физического, психологического и социального здоровья обучающихся, обеспечение их безопасности.</w:t>
      </w:r>
    </w:p>
    <w:p w:rsidR="005D64C5" w:rsidRPr="0042006B" w:rsidRDefault="00073B6F" w:rsidP="00FE6E98">
      <w:pPr>
        <w:numPr>
          <w:ilvl w:val="1"/>
          <w:numId w:val="25"/>
        </w:numPr>
        <w:tabs>
          <w:tab w:val="left" w:pos="1242"/>
        </w:tabs>
        <w:ind w:left="260" w:firstLine="542"/>
        <w:rPr>
          <w:rFonts w:eastAsia="Times New Roman"/>
          <w:sz w:val="24"/>
          <w:szCs w:val="24"/>
        </w:rPr>
      </w:pPr>
      <w:r w:rsidRPr="0042006B">
        <w:rPr>
          <w:rFonts w:eastAsia="Times New Roman"/>
          <w:sz w:val="24"/>
          <w:szCs w:val="24"/>
        </w:rPr>
        <w:t>основе реализации основной образовательной программы лежит системно-деятельностный подход, который предполагает:</w:t>
      </w:r>
    </w:p>
    <w:p w:rsidR="005D64C5" w:rsidRPr="0042006B" w:rsidRDefault="005D64C5">
      <w:pPr>
        <w:spacing w:line="1" w:lineRule="exact"/>
        <w:rPr>
          <w:rFonts w:eastAsia="Times New Roman"/>
          <w:sz w:val="24"/>
          <w:szCs w:val="24"/>
        </w:rPr>
      </w:pPr>
    </w:p>
    <w:p w:rsidR="005D64C5" w:rsidRPr="0042006B" w:rsidRDefault="00073B6F">
      <w:pPr>
        <w:spacing w:line="239" w:lineRule="auto"/>
        <w:ind w:left="260"/>
        <w:jc w:val="both"/>
        <w:rPr>
          <w:rFonts w:eastAsia="Times New Roman"/>
          <w:sz w:val="24"/>
          <w:szCs w:val="24"/>
        </w:rPr>
      </w:pPr>
      <w:r w:rsidRPr="0042006B">
        <w:rPr>
          <w:rFonts w:eastAsia="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5D64C5" w:rsidRPr="0042006B" w:rsidRDefault="005D64C5">
      <w:pPr>
        <w:spacing w:line="4" w:lineRule="exact"/>
        <w:rPr>
          <w:rFonts w:eastAsia="Times New Roman"/>
          <w:sz w:val="24"/>
          <w:szCs w:val="24"/>
        </w:rPr>
      </w:pPr>
    </w:p>
    <w:p w:rsidR="005D64C5" w:rsidRPr="0042006B" w:rsidRDefault="00073B6F">
      <w:pPr>
        <w:spacing w:line="239" w:lineRule="auto"/>
        <w:ind w:left="260"/>
        <w:jc w:val="both"/>
        <w:rPr>
          <w:rFonts w:eastAsia="Times New Roman"/>
          <w:sz w:val="24"/>
          <w:szCs w:val="24"/>
        </w:rPr>
      </w:pPr>
      <w:r w:rsidRPr="0042006B">
        <w:rPr>
          <w:rFonts w:eastAsia="Times New Roman"/>
          <w:sz w:val="24"/>
          <w:szCs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5D64C5" w:rsidRPr="0042006B" w:rsidRDefault="005D64C5">
      <w:pPr>
        <w:spacing w:line="7" w:lineRule="exact"/>
        <w:rPr>
          <w:rFonts w:eastAsia="Times New Roman"/>
          <w:sz w:val="24"/>
          <w:szCs w:val="24"/>
        </w:rPr>
      </w:pPr>
    </w:p>
    <w:p w:rsidR="005D64C5" w:rsidRPr="0042006B" w:rsidRDefault="00073B6F">
      <w:pPr>
        <w:ind w:left="260"/>
        <w:jc w:val="both"/>
        <w:rPr>
          <w:rFonts w:eastAsia="Times New Roman"/>
          <w:sz w:val="24"/>
          <w:szCs w:val="24"/>
        </w:rPr>
      </w:pPr>
      <w:r w:rsidRPr="0042006B">
        <w:rPr>
          <w:rFonts w:eastAsia="Times New Roman"/>
          <w:sz w:val="24"/>
          <w:szCs w:val="24"/>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D64C5" w:rsidRPr="0042006B" w:rsidRDefault="00073B6F">
      <w:pPr>
        <w:spacing w:line="239" w:lineRule="auto"/>
        <w:ind w:left="260"/>
        <w:jc w:val="both"/>
        <w:rPr>
          <w:rFonts w:eastAsia="Times New Roman"/>
          <w:sz w:val="24"/>
          <w:szCs w:val="24"/>
        </w:rPr>
      </w:pPr>
      <w:r w:rsidRPr="0042006B">
        <w:rPr>
          <w:rFonts w:eastAsia="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D64C5" w:rsidRPr="0042006B" w:rsidRDefault="005D64C5">
      <w:pPr>
        <w:spacing w:line="2" w:lineRule="exact"/>
        <w:rPr>
          <w:rFonts w:eastAsia="Times New Roman"/>
          <w:sz w:val="24"/>
          <w:szCs w:val="24"/>
        </w:rPr>
      </w:pPr>
    </w:p>
    <w:p w:rsidR="005D64C5" w:rsidRPr="0042006B" w:rsidRDefault="00073B6F">
      <w:pPr>
        <w:ind w:left="260"/>
        <w:jc w:val="both"/>
        <w:rPr>
          <w:rFonts w:eastAsia="Times New Roman"/>
          <w:sz w:val="24"/>
          <w:szCs w:val="24"/>
        </w:rPr>
      </w:pPr>
      <w:r w:rsidRPr="0042006B">
        <w:rPr>
          <w:rFonts w:eastAsia="Times New Roman"/>
          <w:sz w:val="24"/>
          <w:szCs w:val="24"/>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D64C5" w:rsidRPr="0042006B" w:rsidRDefault="00073B6F">
      <w:pPr>
        <w:spacing w:line="257" w:lineRule="auto"/>
        <w:ind w:left="260"/>
        <w:jc w:val="both"/>
        <w:rPr>
          <w:rFonts w:eastAsia="Times New Roman"/>
          <w:sz w:val="24"/>
          <w:szCs w:val="24"/>
        </w:rPr>
      </w:pPr>
      <w:r w:rsidRPr="0042006B">
        <w:rPr>
          <w:rFonts w:eastAsia="Times New Roman"/>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5D64C5" w:rsidRPr="0042006B" w:rsidRDefault="005D64C5">
      <w:pPr>
        <w:spacing w:line="172" w:lineRule="exact"/>
        <w:rPr>
          <w:sz w:val="24"/>
          <w:szCs w:val="24"/>
        </w:rPr>
      </w:pPr>
    </w:p>
    <w:p w:rsidR="005D64C5" w:rsidRPr="0042006B" w:rsidRDefault="00073B6F">
      <w:pPr>
        <w:spacing w:line="239" w:lineRule="auto"/>
        <w:ind w:left="260" w:firstLine="540"/>
        <w:rPr>
          <w:sz w:val="24"/>
          <w:szCs w:val="24"/>
        </w:rPr>
      </w:pPr>
      <w:r w:rsidRPr="0042006B">
        <w:rPr>
          <w:rFonts w:eastAsia="Times New Roman"/>
          <w:sz w:val="24"/>
          <w:szCs w:val="24"/>
        </w:rPr>
        <w:lastRenderedPageBreak/>
        <w:t>Основная образовательная программа формируется с учётом психолого-педагогических особенностей развития детей 11—15 лет, связанных:</w:t>
      </w:r>
    </w:p>
    <w:p w:rsidR="005D64C5" w:rsidRPr="0042006B" w:rsidRDefault="005D64C5">
      <w:pPr>
        <w:spacing w:line="2" w:lineRule="exact"/>
        <w:rPr>
          <w:sz w:val="24"/>
          <w:szCs w:val="24"/>
        </w:rPr>
      </w:pPr>
    </w:p>
    <w:p w:rsidR="005D64C5" w:rsidRPr="0042006B" w:rsidRDefault="00073B6F">
      <w:pPr>
        <w:spacing w:line="239" w:lineRule="auto"/>
        <w:ind w:left="260" w:firstLine="540"/>
        <w:jc w:val="both"/>
        <w:rPr>
          <w:sz w:val="24"/>
          <w:szCs w:val="24"/>
        </w:rPr>
      </w:pPr>
      <w:proofErr w:type="gramStart"/>
      <w:r w:rsidRPr="0042006B">
        <w:rPr>
          <w:rFonts w:eastAsia="Times New Roman"/>
          <w:sz w:val="24"/>
          <w:szCs w:val="24"/>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42006B">
        <w:rPr>
          <w:rFonts w:eastAsia="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D64C5" w:rsidRPr="0042006B" w:rsidRDefault="005D64C5">
      <w:pPr>
        <w:spacing w:line="11" w:lineRule="exact"/>
        <w:rPr>
          <w:sz w:val="24"/>
          <w:szCs w:val="24"/>
        </w:rPr>
      </w:pPr>
    </w:p>
    <w:p w:rsidR="005D64C5" w:rsidRPr="0042006B" w:rsidRDefault="00073B6F">
      <w:pPr>
        <w:ind w:left="260" w:firstLine="540"/>
        <w:jc w:val="both"/>
        <w:rPr>
          <w:sz w:val="24"/>
          <w:szCs w:val="24"/>
        </w:rPr>
      </w:pPr>
      <w:r w:rsidRPr="0042006B">
        <w:rPr>
          <w:rFonts w:eastAsia="Times New Roman"/>
          <w:sz w:val="24"/>
          <w:szCs w:val="24"/>
        </w:rPr>
        <w:t xml:space="preserve">—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w:t>
      </w:r>
      <w:proofErr w:type="gramStart"/>
      <w:r w:rsidRPr="0042006B">
        <w:rPr>
          <w:rFonts w:eastAsia="Times New Roman"/>
          <w:sz w:val="24"/>
          <w:szCs w:val="24"/>
        </w:rPr>
        <w:t>обучающимися</w:t>
      </w:r>
      <w:proofErr w:type="gramEnd"/>
      <w:r w:rsidRPr="0042006B">
        <w:rPr>
          <w:rFonts w:eastAsia="Times New Roman"/>
          <w:sz w:val="24"/>
          <w:szCs w:val="24"/>
        </w:rPr>
        <w:t xml:space="preserve"> новых учебных задач</w:t>
      </w:r>
    </w:p>
    <w:p w:rsidR="005D64C5" w:rsidRPr="0042006B" w:rsidRDefault="00073B6F" w:rsidP="00FE6E98">
      <w:pPr>
        <w:numPr>
          <w:ilvl w:val="0"/>
          <w:numId w:val="26"/>
        </w:numPr>
        <w:tabs>
          <w:tab w:val="left" w:pos="495"/>
        </w:tabs>
        <w:ind w:left="260" w:firstLine="2"/>
        <w:rPr>
          <w:rFonts w:eastAsia="Times New Roman"/>
          <w:sz w:val="24"/>
          <w:szCs w:val="24"/>
        </w:rPr>
      </w:pPr>
      <w:r w:rsidRPr="0042006B">
        <w:rPr>
          <w:rFonts w:eastAsia="Times New Roman"/>
          <w:sz w:val="24"/>
          <w:szCs w:val="24"/>
        </w:rPr>
        <w:t>развитию способности проектирования собственной учебной деятельности и построению жизненных планов во временной перспективе;</w:t>
      </w:r>
    </w:p>
    <w:p w:rsidR="005D64C5" w:rsidRPr="0042006B" w:rsidRDefault="005D64C5">
      <w:pPr>
        <w:spacing w:line="1" w:lineRule="exact"/>
        <w:rPr>
          <w:rFonts w:eastAsia="Times New Roman"/>
          <w:sz w:val="24"/>
          <w:szCs w:val="24"/>
        </w:rPr>
      </w:pPr>
    </w:p>
    <w:p w:rsidR="005D64C5" w:rsidRPr="0042006B" w:rsidRDefault="00073B6F">
      <w:pPr>
        <w:spacing w:line="239" w:lineRule="auto"/>
        <w:ind w:left="260" w:firstLine="540"/>
        <w:jc w:val="both"/>
        <w:rPr>
          <w:rFonts w:eastAsia="Times New Roman"/>
          <w:sz w:val="24"/>
          <w:szCs w:val="24"/>
        </w:rPr>
      </w:pPr>
      <w:r w:rsidRPr="0042006B">
        <w:rPr>
          <w:rFonts w:eastAsia="Times New Roman"/>
          <w:sz w:val="24"/>
          <w:szCs w:val="24"/>
        </w:rPr>
        <w:t>—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w:t>
      </w:r>
    </w:p>
    <w:p w:rsidR="005D64C5" w:rsidRPr="0042006B" w:rsidRDefault="005D64C5">
      <w:pPr>
        <w:spacing w:line="2" w:lineRule="exact"/>
        <w:rPr>
          <w:rFonts w:eastAsia="Times New Roman"/>
          <w:sz w:val="24"/>
          <w:szCs w:val="24"/>
        </w:rPr>
      </w:pPr>
    </w:p>
    <w:p w:rsidR="005D64C5" w:rsidRPr="0042006B" w:rsidRDefault="00073B6F">
      <w:pPr>
        <w:spacing w:line="239" w:lineRule="auto"/>
        <w:ind w:left="260" w:firstLine="540"/>
        <w:jc w:val="both"/>
        <w:rPr>
          <w:rFonts w:eastAsia="Times New Roman"/>
          <w:sz w:val="24"/>
          <w:szCs w:val="24"/>
        </w:rPr>
      </w:pPr>
      <w:r w:rsidRPr="0042006B">
        <w:rPr>
          <w:rFonts w:eastAsia="Times New Roman"/>
          <w:sz w:val="24"/>
          <w:szCs w:val="24"/>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42006B">
        <w:rPr>
          <w:rFonts w:eastAsia="Times New Roman"/>
          <w:sz w:val="24"/>
          <w:szCs w:val="24"/>
        </w:rPr>
        <w:t>отношениях</w:t>
      </w:r>
      <w:proofErr w:type="gramEnd"/>
      <w:r w:rsidRPr="0042006B">
        <w:rPr>
          <w:rFonts w:eastAsia="Times New Roman"/>
          <w:sz w:val="24"/>
          <w:szCs w:val="24"/>
        </w:rPr>
        <w:t xml:space="preserve"> обучающихся с учителем и сверстниками;</w:t>
      </w:r>
    </w:p>
    <w:p w:rsidR="005D64C5" w:rsidRPr="0042006B" w:rsidRDefault="005D64C5">
      <w:pPr>
        <w:spacing w:line="2" w:lineRule="exact"/>
        <w:rPr>
          <w:rFonts w:eastAsia="Times New Roman"/>
          <w:sz w:val="24"/>
          <w:szCs w:val="24"/>
        </w:rPr>
      </w:pPr>
    </w:p>
    <w:p w:rsidR="005D64C5" w:rsidRPr="0042006B" w:rsidRDefault="00073B6F">
      <w:pPr>
        <w:ind w:left="260" w:firstLine="540"/>
        <w:jc w:val="both"/>
        <w:rPr>
          <w:rFonts w:eastAsia="Times New Roman"/>
          <w:sz w:val="24"/>
          <w:szCs w:val="24"/>
        </w:rPr>
      </w:pPr>
      <w:r w:rsidRPr="0042006B">
        <w:rPr>
          <w:rFonts w:eastAsia="Times New Roman"/>
          <w:sz w:val="24"/>
          <w:szCs w:val="24"/>
        </w:rPr>
        <w:t xml:space="preserve">— с изменением формы организации учебной деятельности и учебного сотрудничества </w:t>
      </w:r>
      <w:proofErr w:type="gramStart"/>
      <w:r w:rsidRPr="0042006B">
        <w:rPr>
          <w:rFonts w:eastAsia="Times New Roman"/>
          <w:sz w:val="24"/>
          <w:szCs w:val="24"/>
        </w:rPr>
        <w:t>от</w:t>
      </w:r>
      <w:proofErr w:type="gramEnd"/>
      <w:r w:rsidRPr="0042006B">
        <w:rPr>
          <w:rFonts w:eastAsia="Times New Roman"/>
          <w:sz w:val="24"/>
          <w:szCs w:val="24"/>
        </w:rPr>
        <w:t xml:space="preserve"> классно-урочной к лабораторно-семинарской, лекционно-лабораторной, исследовательской.</w:t>
      </w:r>
    </w:p>
    <w:p w:rsidR="005D64C5" w:rsidRPr="0042006B" w:rsidRDefault="005D64C5">
      <w:pPr>
        <w:spacing w:line="1" w:lineRule="exact"/>
        <w:rPr>
          <w:rFonts w:eastAsia="Times New Roman"/>
          <w:sz w:val="24"/>
          <w:szCs w:val="24"/>
        </w:rPr>
      </w:pPr>
    </w:p>
    <w:p w:rsidR="005D64C5" w:rsidRPr="0042006B" w:rsidRDefault="00073B6F">
      <w:pPr>
        <w:ind w:left="260" w:firstLine="540"/>
        <w:jc w:val="both"/>
        <w:rPr>
          <w:rFonts w:eastAsia="Times New Roman"/>
          <w:sz w:val="24"/>
          <w:szCs w:val="24"/>
        </w:rPr>
      </w:pPr>
      <w:r w:rsidRPr="0042006B">
        <w:rPr>
          <w:rFonts w:eastAsia="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5D64C5" w:rsidRPr="0042006B" w:rsidRDefault="00073B6F">
      <w:pPr>
        <w:spacing w:line="239" w:lineRule="auto"/>
        <w:ind w:left="260" w:firstLine="540"/>
        <w:jc w:val="both"/>
        <w:rPr>
          <w:rFonts w:eastAsia="Times New Roman"/>
          <w:sz w:val="24"/>
          <w:szCs w:val="24"/>
        </w:rPr>
      </w:pPr>
      <w:r w:rsidRPr="0042006B">
        <w:rPr>
          <w:rFonts w:eastAsia="Times New Roman"/>
          <w:sz w:val="24"/>
          <w:szCs w:val="24"/>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42006B">
        <w:rPr>
          <w:rFonts w:eastAsia="Times New Roman"/>
          <w:sz w:val="24"/>
          <w:szCs w:val="24"/>
        </w:rPr>
        <w:t>на</w:t>
      </w:r>
      <w:proofErr w:type="gramEnd"/>
      <w:r w:rsidRPr="0042006B">
        <w:rPr>
          <w:rFonts w:eastAsia="Times New Roman"/>
          <w:sz w:val="24"/>
          <w:szCs w:val="24"/>
        </w:rPr>
        <w:t xml:space="preserve"> новый.</w:t>
      </w:r>
    </w:p>
    <w:p w:rsidR="005D64C5" w:rsidRPr="0042006B" w:rsidRDefault="005D64C5">
      <w:pPr>
        <w:spacing w:line="3" w:lineRule="exact"/>
        <w:rPr>
          <w:rFonts w:eastAsia="Times New Roman"/>
          <w:sz w:val="24"/>
          <w:szCs w:val="24"/>
        </w:rPr>
      </w:pPr>
    </w:p>
    <w:p w:rsidR="005D64C5" w:rsidRPr="0042006B" w:rsidRDefault="00073B6F">
      <w:pPr>
        <w:ind w:left="800" w:right="40" w:firstLine="115"/>
        <w:rPr>
          <w:rFonts w:eastAsia="Times New Roman"/>
          <w:sz w:val="24"/>
          <w:szCs w:val="24"/>
        </w:rPr>
      </w:pPr>
      <w:r w:rsidRPr="0042006B">
        <w:rPr>
          <w:rFonts w:eastAsia="Times New Roman"/>
          <w:b/>
          <w:bCs/>
          <w:i/>
          <w:iCs/>
          <w:sz w:val="24"/>
          <w:szCs w:val="24"/>
        </w:rPr>
        <w:t xml:space="preserve">Основная образовательная программа среднего общего образования </w:t>
      </w:r>
      <w:r w:rsidRPr="0042006B">
        <w:rPr>
          <w:rFonts w:eastAsia="Times New Roman"/>
          <w:sz w:val="24"/>
          <w:szCs w:val="24"/>
        </w:rPr>
        <w:t xml:space="preserve">Среднее общее образование – завершающий уровень общего образования. Среднее общее образование в процессе модернизации подвергается </w:t>
      </w:r>
      <w:proofErr w:type="gramStart"/>
      <w:r w:rsidRPr="0042006B">
        <w:rPr>
          <w:rFonts w:eastAsia="Times New Roman"/>
          <w:sz w:val="24"/>
          <w:szCs w:val="24"/>
        </w:rPr>
        <w:t>самым</w:t>
      </w:r>
      <w:proofErr w:type="gramEnd"/>
    </w:p>
    <w:p w:rsidR="005D64C5" w:rsidRPr="0042006B" w:rsidRDefault="005D64C5">
      <w:pPr>
        <w:spacing w:line="1" w:lineRule="exact"/>
        <w:rPr>
          <w:rFonts w:eastAsia="Times New Roman"/>
          <w:sz w:val="24"/>
          <w:szCs w:val="24"/>
        </w:rPr>
      </w:pPr>
    </w:p>
    <w:p w:rsidR="005D64C5" w:rsidRPr="0042006B" w:rsidRDefault="00073B6F">
      <w:pPr>
        <w:spacing w:line="246" w:lineRule="auto"/>
        <w:ind w:left="280" w:right="40"/>
        <w:jc w:val="both"/>
        <w:rPr>
          <w:rFonts w:eastAsia="Times New Roman"/>
          <w:sz w:val="24"/>
          <w:szCs w:val="24"/>
        </w:rPr>
      </w:pPr>
      <w:r w:rsidRPr="0042006B">
        <w:rPr>
          <w:rFonts w:eastAsia="Times New Roman"/>
          <w:sz w:val="24"/>
          <w:szCs w:val="24"/>
        </w:rPr>
        <w:t>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w:t>
      </w:r>
    </w:p>
    <w:p w:rsidR="005D64C5" w:rsidRPr="0042006B" w:rsidRDefault="00073B6F">
      <w:pPr>
        <w:spacing w:line="239" w:lineRule="auto"/>
        <w:ind w:left="280" w:right="40"/>
        <w:jc w:val="both"/>
        <w:rPr>
          <w:sz w:val="24"/>
          <w:szCs w:val="24"/>
        </w:rPr>
      </w:pPr>
      <w:r w:rsidRPr="0042006B">
        <w:rPr>
          <w:rFonts w:eastAsia="Times New Roman"/>
          <w:sz w:val="24"/>
          <w:szCs w:val="24"/>
        </w:rPr>
        <w:t>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5D64C5" w:rsidRPr="0042006B" w:rsidRDefault="005D64C5">
      <w:pPr>
        <w:spacing w:line="4" w:lineRule="exact"/>
        <w:rPr>
          <w:sz w:val="24"/>
          <w:szCs w:val="24"/>
        </w:rPr>
      </w:pPr>
    </w:p>
    <w:p w:rsidR="005D64C5" w:rsidRPr="0042006B" w:rsidRDefault="00073B6F">
      <w:pPr>
        <w:spacing w:line="247" w:lineRule="auto"/>
        <w:ind w:left="260" w:firstLine="566"/>
        <w:rPr>
          <w:sz w:val="24"/>
          <w:szCs w:val="24"/>
        </w:rPr>
      </w:pPr>
      <w:r w:rsidRPr="0042006B">
        <w:rPr>
          <w:rFonts w:eastAsia="Times New Roman"/>
          <w:sz w:val="24"/>
          <w:szCs w:val="24"/>
        </w:rPr>
        <w:t>Федеральный компонент направлен на реализацию следующих основных целей:</w:t>
      </w:r>
    </w:p>
    <w:p w:rsidR="005D64C5" w:rsidRPr="0042006B" w:rsidRDefault="005D64C5">
      <w:pPr>
        <w:spacing w:line="2" w:lineRule="exact"/>
        <w:rPr>
          <w:sz w:val="24"/>
          <w:szCs w:val="24"/>
        </w:rPr>
      </w:pPr>
    </w:p>
    <w:p w:rsidR="005D64C5" w:rsidRPr="0042006B" w:rsidRDefault="00073B6F">
      <w:pPr>
        <w:spacing w:line="243" w:lineRule="auto"/>
        <w:ind w:left="260" w:right="40" w:firstLine="552"/>
        <w:rPr>
          <w:sz w:val="24"/>
          <w:szCs w:val="24"/>
        </w:rPr>
      </w:pPr>
      <w:r w:rsidRPr="0042006B">
        <w:rPr>
          <w:rFonts w:eastAsia="Times New Roman"/>
          <w:sz w:val="24"/>
          <w:szCs w:val="24"/>
        </w:rPr>
        <w:t xml:space="preserve">формирование у </w:t>
      </w:r>
      <w:proofErr w:type="gramStart"/>
      <w:r w:rsidRPr="0042006B">
        <w:rPr>
          <w:rFonts w:eastAsia="Times New Roman"/>
          <w:sz w:val="24"/>
          <w:szCs w:val="24"/>
        </w:rPr>
        <w:t>обучающихся</w:t>
      </w:r>
      <w:proofErr w:type="gramEnd"/>
      <w:r w:rsidRPr="0042006B">
        <w:rPr>
          <w:rFonts w:eastAsia="Times New Roman"/>
          <w:sz w:val="24"/>
          <w:szCs w:val="24"/>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дифференциация обучения с широкими и гибкими возможностями</w:t>
      </w:r>
    </w:p>
    <w:p w:rsidR="005D64C5" w:rsidRPr="0042006B" w:rsidRDefault="005D64C5">
      <w:pPr>
        <w:spacing w:line="3" w:lineRule="exact"/>
        <w:rPr>
          <w:sz w:val="24"/>
          <w:szCs w:val="24"/>
        </w:rPr>
      </w:pPr>
    </w:p>
    <w:p w:rsidR="005D64C5" w:rsidRPr="0042006B" w:rsidRDefault="00073B6F">
      <w:pPr>
        <w:spacing w:line="242" w:lineRule="auto"/>
        <w:ind w:left="260" w:right="40"/>
        <w:rPr>
          <w:sz w:val="24"/>
          <w:szCs w:val="24"/>
        </w:rPr>
      </w:pPr>
      <w:proofErr w:type="gramStart"/>
      <w:r w:rsidRPr="0042006B">
        <w:rPr>
          <w:rFonts w:eastAsia="Times New Roman"/>
          <w:sz w:val="24"/>
          <w:szCs w:val="24"/>
        </w:rPr>
        <w:t>построения старшеклассниками индивидуальных образовательных программ в соответствии с их способностями, склонностями и потребностями; обеспечение 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roofErr w:type="gramEnd"/>
    </w:p>
    <w:p w:rsidR="005D64C5" w:rsidRPr="0042006B" w:rsidRDefault="005D64C5">
      <w:pPr>
        <w:spacing w:line="6" w:lineRule="exact"/>
        <w:rPr>
          <w:sz w:val="24"/>
          <w:szCs w:val="24"/>
        </w:rPr>
      </w:pPr>
    </w:p>
    <w:p w:rsidR="005D64C5" w:rsidRPr="0042006B" w:rsidRDefault="00073B6F">
      <w:pPr>
        <w:spacing w:line="239" w:lineRule="auto"/>
        <w:ind w:left="260" w:right="40" w:firstLine="566"/>
        <w:rPr>
          <w:sz w:val="24"/>
          <w:szCs w:val="24"/>
        </w:rPr>
      </w:pPr>
      <w:r w:rsidRPr="0042006B">
        <w:rPr>
          <w:rFonts w:eastAsia="Times New Roman"/>
          <w:sz w:val="24"/>
          <w:szCs w:val="24"/>
        </w:rPr>
        <w:lastRenderedPageBreak/>
        <w:t xml:space="preserve">Учебные предметы федерального компонента представлены на </w:t>
      </w:r>
      <w:proofErr w:type="gramStart"/>
      <w:r w:rsidRPr="0042006B">
        <w:rPr>
          <w:rFonts w:eastAsia="Times New Roman"/>
          <w:sz w:val="24"/>
          <w:szCs w:val="24"/>
        </w:rPr>
        <w:t>базовом</w:t>
      </w:r>
      <w:proofErr w:type="gramEnd"/>
      <w:r w:rsidRPr="0042006B">
        <w:rPr>
          <w:rFonts w:eastAsia="Times New Roman"/>
          <w:sz w:val="24"/>
          <w:szCs w:val="24"/>
        </w:rPr>
        <w:t xml:space="preserve"> и профильный уровнях.</w:t>
      </w:r>
    </w:p>
    <w:p w:rsidR="005D64C5" w:rsidRPr="0042006B" w:rsidRDefault="005D64C5">
      <w:pPr>
        <w:spacing w:line="1" w:lineRule="exact"/>
        <w:rPr>
          <w:sz w:val="24"/>
          <w:szCs w:val="24"/>
        </w:rPr>
      </w:pPr>
    </w:p>
    <w:p w:rsidR="005D64C5" w:rsidRPr="0042006B" w:rsidRDefault="00073B6F">
      <w:pPr>
        <w:ind w:left="260" w:right="40" w:firstLine="566"/>
        <w:jc w:val="both"/>
        <w:rPr>
          <w:sz w:val="24"/>
          <w:szCs w:val="24"/>
        </w:rPr>
      </w:pPr>
      <w:r w:rsidRPr="0042006B">
        <w:rPr>
          <w:rFonts w:eastAsia="Times New Roman"/>
          <w:sz w:val="24"/>
          <w:szCs w:val="24"/>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5D64C5" w:rsidRPr="0042006B" w:rsidRDefault="00073B6F">
      <w:pPr>
        <w:ind w:left="260" w:firstLine="566"/>
        <w:jc w:val="both"/>
        <w:rPr>
          <w:sz w:val="24"/>
          <w:szCs w:val="24"/>
        </w:rPr>
      </w:pPr>
      <w:r w:rsidRPr="0042006B">
        <w:rPr>
          <w:rFonts w:eastAsia="Times New Roman"/>
          <w:sz w:val="24"/>
          <w:szCs w:val="24"/>
        </w:rPr>
        <w:t>Формирование личности, готовой к активной и творческой самореализации в пространстве общечеловеческой культуры, является главной целью развития отечественной системы школьного образования. Наиболее полное достижение этой цели связывается с введением в школах Российской Федерации профильного обучения, которое призвано обеспечить преемственность общеобразовательных программ и программ профессионального образования.</w:t>
      </w:r>
    </w:p>
    <w:p w:rsidR="005D64C5" w:rsidRPr="0042006B" w:rsidRDefault="005D64C5">
      <w:pPr>
        <w:spacing w:line="321" w:lineRule="exact"/>
        <w:rPr>
          <w:sz w:val="24"/>
          <w:szCs w:val="24"/>
        </w:rPr>
      </w:pPr>
    </w:p>
    <w:p w:rsidR="005D64C5" w:rsidRPr="0042006B" w:rsidRDefault="00073B6F">
      <w:pPr>
        <w:ind w:left="260" w:firstLine="566"/>
        <w:jc w:val="both"/>
        <w:rPr>
          <w:sz w:val="24"/>
          <w:szCs w:val="24"/>
        </w:rPr>
      </w:pPr>
      <w:r w:rsidRPr="0042006B">
        <w:rPr>
          <w:rFonts w:eastAsia="Times New Roman"/>
          <w:sz w:val="24"/>
          <w:szCs w:val="24"/>
        </w:rPr>
        <w:t>Ориентируясь на профильное обучение, программа нацеливает образовательный проце</w:t>
      </w:r>
      <w:proofErr w:type="gramStart"/>
      <w:r w:rsidRPr="0042006B">
        <w:rPr>
          <w:rFonts w:eastAsia="Times New Roman"/>
          <w:sz w:val="24"/>
          <w:szCs w:val="24"/>
        </w:rPr>
        <w:t>сс в шк</w:t>
      </w:r>
      <w:proofErr w:type="gramEnd"/>
      <w:r w:rsidRPr="0042006B">
        <w:rPr>
          <w:rFonts w:eastAsia="Times New Roman"/>
          <w:sz w:val="24"/>
          <w:szCs w:val="24"/>
        </w:rPr>
        <w:t>оле на более полную и качественную подготовку старшеклассников к поступлению в профессиональные учебные заведения на соответствующие специальности.</w:t>
      </w:r>
    </w:p>
    <w:p w:rsidR="005D64C5" w:rsidRPr="0042006B" w:rsidRDefault="00073B6F">
      <w:pPr>
        <w:spacing w:line="239" w:lineRule="auto"/>
        <w:ind w:left="260" w:right="40"/>
        <w:jc w:val="both"/>
        <w:rPr>
          <w:sz w:val="24"/>
          <w:szCs w:val="24"/>
        </w:rPr>
      </w:pPr>
      <w:r w:rsidRPr="0042006B">
        <w:rPr>
          <w:rFonts w:eastAsia="Times New Roman"/>
          <w:sz w:val="24"/>
          <w:szCs w:val="24"/>
        </w:rPr>
        <w:t>Среднее общее образование завершается обязательной государственной итоговой аттестацией выпускников в форме ГВЭ или ЕГЭ (по выбору выпускников). Требования к уровню подготовки выпускников настоящего стандарта являются основой разработки контрольно- измерительных материалов указанной аттестации.</w:t>
      </w:r>
    </w:p>
    <w:p w:rsidR="005D64C5" w:rsidRPr="0042006B" w:rsidRDefault="005D64C5">
      <w:pPr>
        <w:spacing w:line="4" w:lineRule="exact"/>
        <w:rPr>
          <w:sz w:val="24"/>
          <w:szCs w:val="24"/>
        </w:rPr>
      </w:pPr>
    </w:p>
    <w:p w:rsidR="005D64C5" w:rsidRPr="0042006B" w:rsidRDefault="00073B6F">
      <w:pPr>
        <w:ind w:left="300" w:right="40" w:firstLine="540"/>
        <w:jc w:val="both"/>
        <w:rPr>
          <w:sz w:val="24"/>
          <w:szCs w:val="24"/>
        </w:rPr>
      </w:pPr>
      <w:r w:rsidRPr="0042006B">
        <w:rPr>
          <w:rFonts w:eastAsia="Times New Roman"/>
          <w:sz w:val="24"/>
          <w:szCs w:val="24"/>
        </w:rPr>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уровнях начального, среднего и высшего профессионального образования.</w:t>
      </w:r>
    </w:p>
    <w:p w:rsidR="005D64C5" w:rsidRPr="0042006B" w:rsidRDefault="00073B6F">
      <w:pPr>
        <w:spacing w:line="239" w:lineRule="auto"/>
        <w:ind w:left="840" w:right="40" w:firstLine="1056"/>
        <w:rPr>
          <w:sz w:val="24"/>
          <w:szCs w:val="24"/>
        </w:rPr>
      </w:pPr>
      <w:r w:rsidRPr="0042006B">
        <w:rPr>
          <w:rFonts w:eastAsia="Times New Roman"/>
          <w:b/>
          <w:bCs/>
          <w:i/>
          <w:iCs/>
          <w:sz w:val="24"/>
          <w:szCs w:val="24"/>
        </w:rPr>
        <w:t xml:space="preserve">Дополнительные общеобразовательные программы </w:t>
      </w:r>
      <w:r w:rsidRPr="0042006B">
        <w:rPr>
          <w:rFonts w:eastAsia="Times New Roman"/>
          <w:sz w:val="24"/>
          <w:szCs w:val="24"/>
        </w:rPr>
        <w:t xml:space="preserve">Цель программы: создание оптимальных педагогических условий </w:t>
      </w:r>
      <w:proofErr w:type="gramStart"/>
      <w:r w:rsidRPr="0042006B">
        <w:rPr>
          <w:rFonts w:eastAsia="Times New Roman"/>
          <w:sz w:val="24"/>
          <w:szCs w:val="24"/>
        </w:rPr>
        <w:t>для</w:t>
      </w:r>
      <w:proofErr w:type="gramEnd"/>
    </w:p>
    <w:p w:rsidR="005D64C5" w:rsidRPr="0042006B" w:rsidRDefault="005D64C5">
      <w:pPr>
        <w:spacing w:line="1" w:lineRule="exact"/>
        <w:rPr>
          <w:sz w:val="24"/>
          <w:szCs w:val="24"/>
        </w:rPr>
      </w:pPr>
    </w:p>
    <w:p w:rsidR="005D64C5" w:rsidRPr="0042006B" w:rsidRDefault="00073B6F">
      <w:pPr>
        <w:ind w:left="300"/>
        <w:rPr>
          <w:sz w:val="24"/>
          <w:szCs w:val="24"/>
        </w:rPr>
      </w:pPr>
      <w:r w:rsidRPr="0042006B">
        <w:rPr>
          <w:rFonts w:eastAsia="Times New Roman"/>
          <w:sz w:val="24"/>
          <w:szCs w:val="24"/>
        </w:rPr>
        <w:t>всестороннего удовлетворения потребностей обучающихся и развития их</w:t>
      </w:r>
    </w:p>
    <w:p w:rsidR="005D64C5" w:rsidRPr="0042006B" w:rsidRDefault="005D64C5">
      <w:pPr>
        <w:spacing w:line="200" w:lineRule="exact"/>
        <w:rPr>
          <w:sz w:val="24"/>
          <w:szCs w:val="24"/>
        </w:rPr>
      </w:pPr>
    </w:p>
    <w:p w:rsidR="005D64C5" w:rsidRPr="0042006B" w:rsidRDefault="005D64C5">
      <w:pPr>
        <w:spacing w:line="304" w:lineRule="exact"/>
        <w:rPr>
          <w:sz w:val="24"/>
          <w:szCs w:val="24"/>
        </w:rPr>
      </w:pPr>
    </w:p>
    <w:p w:rsidR="005D64C5" w:rsidRPr="0042006B" w:rsidRDefault="00073B6F">
      <w:pPr>
        <w:spacing w:line="239" w:lineRule="auto"/>
        <w:ind w:left="300" w:right="40"/>
        <w:rPr>
          <w:sz w:val="24"/>
          <w:szCs w:val="24"/>
        </w:rPr>
      </w:pPr>
      <w:r w:rsidRPr="0042006B">
        <w:rPr>
          <w:rFonts w:eastAsia="Times New Roman"/>
          <w:sz w:val="24"/>
          <w:szCs w:val="24"/>
        </w:rPr>
        <w:t>индивидуальных склонностей и способностей, мотивации личности к познанию и творчеству.</w:t>
      </w:r>
    </w:p>
    <w:p w:rsidR="005D64C5" w:rsidRPr="0042006B" w:rsidRDefault="005D64C5">
      <w:pPr>
        <w:spacing w:line="2" w:lineRule="exact"/>
        <w:rPr>
          <w:sz w:val="24"/>
          <w:szCs w:val="24"/>
        </w:rPr>
      </w:pPr>
    </w:p>
    <w:p w:rsidR="005D64C5" w:rsidRPr="0042006B" w:rsidRDefault="00073B6F">
      <w:pPr>
        <w:ind w:left="840"/>
        <w:rPr>
          <w:sz w:val="24"/>
          <w:szCs w:val="24"/>
        </w:rPr>
      </w:pPr>
      <w:r w:rsidRPr="0042006B">
        <w:rPr>
          <w:rFonts w:eastAsia="Times New Roman"/>
          <w:sz w:val="24"/>
          <w:szCs w:val="24"/>
        </w:rPr>
        <w:t>Задачи:</w:t>
      </w:r>
    </w:p>
    <w:p w:rsidR="005D64C5" w:rsidRPr="0042006B" w:rsidRDefault="005D64C5">
      <w:pPr>
        <w:spacing w:line="19" w:lineRule="exact"/>
        <w:rPr>
          <w:sz w:val="24"/>
          <w:szCs w:val="24"/>
        </w:rPr>
      </w:pPr>
    </w:p>
    <w:p w:rsidR="005D64C5" w:rsidRPr="0042006B" w:rsidRDefault="00073B6F">
      <w:pPr>
        <w:spacing w:line="251" w:lineRule="auto"/>
        <w:ind w:left="260" w:right="40" w:firstLine="566"/>
        <w:rPr>
          <w:sz w:val="24"/>
          <w:szCs w:val="24"/>
        </w:rPr>
      </w:pPr>
      <w:r w:rsidRPr="0042006B">
        <w:rPr>
          <w:rFonts w:eastAsia="Times New Roman"/>
          <w:sz w:val="24"/>
          <w:szCs w:val="24"/>
        </w:rPr>
        <w:t>формирование условий для создания единого образовательного пространства; изучение интересов и потребностей учащихся в дополнительном образовании;</w:t>
      </w:r>
    </w:p>
    <w:p w:rsidR="005D64C5" w:rsidRPr="0042006B" w:rsidRDefault="005D64C5">
      <w:pPr>
        <w:spacing w:line="317" w:lineRule="exact"/>
        <w:rPr>
          <w:sz w:val="24"/>
          <w:szCs w:val="24"/>
        </w:rPr>
      </w:pPr>
    </w:p>
    <w:p w:rsidR="005D64C5" w:rsidRPr="0042006B" w:rsidRDefault="00073B6F">
      <w:pPr>
        <w:spacing w:line="244" w:lineRule="auto"/>
        <w:ind w:left="260" w:right="40" w:firstLine="566"/>
        <w:rPr>
          <w:sz w:val="24"/>
          <w:szCs w:val="24"/>
        </w:rPr>
      </w:pPr>
      <w:r w:rsidRPr="0042006B">
        <w:rPr>
          <w:rFonts w:eastAsia="Times New Roman"/>
          <w:sz w:val="24"/>
          <w:szCs w:val="24"/>
        </w:rPr>
        <w:t>расширение различных видов деятельности в системе дополнительного образования детей для наиболее полного удовлетворения интересов и потребностей, учащихся в объединениях по интересам; создание условий для привлечения к занятиям в системе дополнительного</w:t>
      </w:r>
    </w:p>
    <w:p w:rsidR="005D64C5" w:rsidRPr="0042006B" w:rsidRDefault="005D64C5">
      <w:pPr>
        <w:spacing w:line="1" w:lineRule="exact"/>
        <w:rPr>
          <w:sz w:val="24"/>
          <w:szCs w:val="24"/>
        </w:rPr>
      </w:pPr>
    </w:p>
    <w:p w:rsidR="005D64C5" w:rsidRPr="0042006B" w:rsidRDefault="00073B6F">
      <w:pPr>
        <w:ind w:left="260"/>
        <w:rPr>
          <w:sz w:val="24"/>
          <w:szCs w:val="24"/>
        </w:rPr>
      </w:pPr>
      <w:r w:rsidRPr="0042006B">
        <w:rPr>
          <w:rFonts w:eastAsia="Times New Roman"/>
          <w:sz w:val="24"/>
          <w:szCs w:val="24"/>
        </w:rPr>
        <w:t>образования детей большего числа учащихся среднего и старшего возраста;</w:t>
      </w:r>
    </w:p>
    <w:p w:rsidR="005D64C5" w:rsidRPr="0042006B" w:rsidRDefault="005D64C5">
      <w:pPr>
        <w:spacing w:line="18" w:lineRule="exact"/>
        <w:rPr>
          <w:sz w:val="24"/>
          <w:szCs w:val="24"/>
        </w:rPr>
      </w:pPr>
    </w:p>
    <w:p w:rsidR="005D64C5" w:rsidRPr="0042006B" w:rsidRDefault="00073B6F">
      <w:pPr>
        <w:spacing w:line="250" w:lineRule="auto"/>
        <w:ind w:left="260" w:right="40" w:firstLine="567"/>
        <w:rPr>
          <w:sz w:val="24"/>
          <w:szCs w:val="24"/>
        </w:rPr>
      </w:pPr>
      <w:r w:rsidRPr="0042006B">
        <w:rPr>
          <w:rFonts w:eastAsia="Times New Roman"/>
          <w:sz w:val="24"/>
          <w:szCs w:val="24"/>
        </w:rPr>
        <w:t>определение содержания дополнительного образования детей, его форм и методов работы с учащимися с учетом их возраста и интересов; развитие творческого потенциала личности и формирование нового социального опыта;</w:t>
      </w:r>
    </w:p>
    <w:p w:rsidR="005D64C5" w:rsidRPr="0042006B" w:rsidRDefault="005D64C5">
      <w:pPr>
        <w:spacing w:line="320" w:lineRule="exact"/>
        <w:rPr>
          <w:sz w:val="24"/>
          <w:szCs w:val="24"/>
        </w:rPr>
      </w:pPr>
    </w:p>
    <w:p w:rsidR="005D64C5" w:rsidRPr="0042006B" w:rsidRDefault="00073B6F">
      <w:pPr>
        <w:spacing w:line="245" w:lineRule="auto"/>
        <w:ind w:left="260" w:right="40" w:firstLine="566"/>
        <w:rPr>
          <w:sz w:val="24"/>
          <w:szCs w:val="24"/>
        </w:rPr>
      </w:pPr>
      <w:r w:rsidRPr="0042006B">
        <w:rPr>
          <w:rFonts w:eastAsia="Times New Roman"/>
          <w:sz w:val="24"/>
          <w:szCs w:val="24"/>
        </w:rPr>
        <w:t>создание максимальных условий для освоения учащимися духовных и культурных ценностей; воспитание уважения к истории, культуре своего и других народов и</w:t>
      </w:r>
    </w:p>
    <w:p w:rsidR="005D64C5" w:rsidRPr="0042006B" w:rsidRDefault="005D64C5">
      <w:pPr>
        <w:spacing w:line="2" w:lineRule="exact"/>
        <w:rPr>
          <w:sz w:val="24"/>
          <w:szCs w:val="24"/>
        </w:rPr>
      </w:pPr>
    </w:p>
    <w:p w:rsidR="005D64C5" w:rsidRPr="0042006B" w:rsidRDefault="00073B6F">
      <w:pPr>
        <w:ind w:left="260"/>
        <w:rPr>
          <w:sz w:val="24"/>
          <w:szCs w:val="24"/>
        </w:rPr>
      </w:pPr>
      <w:r w:rsidRPr="0042006B">
        <w:rPr>
          <w:rFonts w:eastAsia="Times New Roman"/>
          <w:sz w:val="24"/>
          <w:szCs w:val="24"/>
        </w:rPr>
        <w:t>ориентация в информационном пространстве;</w:t>
      </w:r>
    </w:p>
    <w:p w:rsidR="005D64C5" w:rsidRPr="0042006B" w:rsidRDefault="005D64C5">
      <w:pPr>
        <w:spacing w:line="18" w:lineRule="exact"/>
        <w:rPr>
          <w:sz w:val="24"/>
          <w:szCs w:val="24"/>
        </w:rPr>
      </w:pPr>
    </w:p>
    <w:p w:rsidR="005D64C5" w:rsidRPr="0042006B" w:rsidRDefault="00073B6F">
      <w:pPr>
        <w:ind w:left="260"/>
        <w:rPr>
          <w:sz w:val="24"/>
          <w:szCs w:val="24"/>
        </w:rPr>
      </w:pPr>
      <w:r w:rsidRPr="0042006B">
        <w:rPr>
          <w:rFonts w:eastAsia="Times New Roman"/>
          <w:sz w:val="24"/>
          <w:szCs w:val="24"/>
        </w:rPr>
        <w:t>сохранение психического и физического здоровья учащихся.</w:t>
      </w:r>
    </w:p>
    <w:p w:rsidR="005D64C5" w:rsidRPr="0042006B" w:rsidRDefault="00073B6F">
      <w:pPr>
        <w:tabs>
          <w:tab w:val="left" w:pos="1920"/>
          <w:tab w:val="left" w:pos="3400"/>
          <w:tab w:val="left" w:pos="4800"/>
          <w:tab w:val="left" w:pos="7100"/>
          <w:tab w:val="left" w:pos="8500"/>
        </w:tabs>
        <w:ind w:left="820"/>
        <w:rPr>
          <w:sz w:val="24"/>
          <w:szCs w:val="24"/>
        </w:rPr>
      </w:pPr>
      <w:r w:rsidRPr="0042006B">
        <w:rPr>
          <w:rFonts w:eastAsia="Times New Roman"/>
          <w:sz w:val="24"/>
          <w:szCs w:val="24"/>
        </w:rPr>
        <w:t>Вывод:</w:t>
      </w:r>
      <w:r w:rsidRPr="0042006B">
        <w:rPr>
          <w:rFonts w:eastAsia="Times New Roman"/>
          <w:sz w:val="24"/>
          <w:szCs w:val="24"/>
        </w:rPr>
        <w:tab/>
        <w:t>Структура</w:t>
      </w:r>
      <w:r w:rsidRPr="0042006B">
        <w:rPr>
          <w:rFonts w:eastAsia="Times New Roman"/>
          <w:sz w:val="24"/>
          <w:szCs w:val="24"/>
        </w:rPr>
        <w:tab/>
        <w:t>основных</w:t>
      </w:r>
      <w:r w:rsidRPr="0042006B">
        <w:rPr>
          <w:rFonts w:eastAsia="Times New Roman"/>
          <w:sz w:val="24"/>
          <w:szCs w:val="24"/>
        </w:rPr>
        <w:tab/>
        <w:t>образовательных</w:t>
      </w:r>
      <w:r w:rsidRPr="0042006B">
        <w:rPr>
          <w:rFonts w:eastAsia="Times New Roman"/>
          <w:sz w:val="24"/>
          <w:szCs w:val="24"/>
        </w:rPr>
        <w:tab/>
        <w:t>программ</w:t>
      </w:r>
      <w:r w:rsidRPr="0042006B">
        <w:rPr>
          <w:sz w:val="24"/>
          <w:szCs w:val="24"/>
        </w:rPr>
        <w:tab/>
      </w:r>
      <w:r w:rsidRPr="0042006B">
        <w:rPr>
          <w:rFonts w:eastAsia="Times New Roman"/>
          <w:sz w:val="24"/>
          <w:szCs w:val="24"/>
        </w:rPr>
        <w:t>выдержана.</w:t>
      </w:r>
    </w:p>
    <w:p w:rsidR="005D64C5" w:rsidRPr="0042006B" w:rsidRDefault="00073B6F">
      <w:pPr>
        <w:ind w:left="260"/>
        <w:rPr>
          <w:sz w:val="24"/>
          <w:szCs w:val="24"/>
        </w:rPr>
      </w:pPr>
      <w:r w:rsidRPr="0042006B">
        <w:rPr>
          <w:rFonts w:eastAsia="Times New Roman"/>
          <w:sz w:val="24"/>
          <w:szCs w:val="24"/>
        </w:rPr>
        <w:t xml:space="preserve">Программы содержат 3 раздела – целевой, </w:t>
      </w:r>
      <w:proofErr w:type="gramStart"/>
      <w:r w:rsidRPr="0042006B">
        <w:rPr>
          <w:rFonts w:eastAsia="Times New Roman"/>
          <w:sz w:val="24"/>
          <w:szCs w:val="24"/>
        </w:rPr>
        <w:t>содержательный</w:t>
      </w:r>
      <w:proofErr w:type="gramEnd"/>
      <w:r w:rsidRPr="0042006B">
        <w:rPr>
          <w:rFonts w:eastAsia="Times New Roman"/>
          <w:sz w:val="24"/>
          <w:szCs w:val="24"/>
        </w:rPr>
        <w:t>, организационный.</w:t>
      </w:r>
    </w:p>
    <w:p w:rsidR="005D64C5" w:rsidRPr="0042006B" w:rsidRDefault="005D64C5">
      <w:pPr>
        <w:spacing w:line="2" w:lineRule="exact"/>
        <w:rPr>
          <w:sz w:val="24"/>
          <w:szCs w:val="24"/>
        </w:rPr>
      </w:pPr>
    </w:p>
    <w:p w:rsidR="005D64C5" w:rsidRPr="0042006B" w:rsidRDefault="00073B6F">
      <w:pPr>
        <w:ind w:left="260"/>
        <w:rPr>
          <w:sz w:val="24"/>
          <w:szCs w:val="24"/>
        </w:rPr>
      </w:pPr>
      <w:r w:rsidRPr="0042006B">
        <w:rPr>
          <w:rFonts w:eastAsia="Times New Roman"/>
          <w:sz w:val="24"/>
          <w:szCs w:val="24"/>
        </w:rPr>
        <w:t>Познакомиться с подробным текстом программ можно на сайте школы.</w:t>
      </w:r>
    </w:p>
    <w:p w:rsidR="005D64C5" w:rsidRPr="0042006B" w:rsidRDefault="005D64C5">
      <w:pPr>
        <w:spacing w:line="321" w:lineRule="exact"/>
        <w:rPr>
          <w:sz w:val="24"/>
          <w:szCs w:val="24"/>
        </w:rPr>
      </w:pPr>
    </w:p>
    <w:p w:rsidR="005D64C5" w:rsidRPr="0042006B" w:rsidRDefault="00073B6F">
      <w:pPr>
        <w:ind w:left="3980"/>
        <w:rPr>
          <w:sz w:val="24"/>
          <w:szCs w:val="24"/>
        </w:rPr>
      </w:pPr>
      <w:r w:rsidRPr="0042006B">
        <w:rPr>
          <w:rFonts w:eastAsia="Times New Roman"/>
          <w:color w:val="FF0000"/>
          <w:sz w:val="24"/>
          <w:szCs w:val="24"/>
        </w:rPr>
        <w:t>7.2. Учебный план</w:t>
      </w:r>
    </w:p>
    <w:p w:rsidR="005D64C5" w:rsidRPr="0042006B" w:rsidRDefault="00073B6F">
      <w:pPr>
        <w:ind w:left="260" w:firstLine="708"/>
        <w:jc w:val="both"/>
        <w:rPr>
          <w:sz w:val="24"/>
          <w:szCs w:val="24"/>
        </w:rPr>
      </w:pPr>
      <w:proofErr w:type="gramStart"/>
      <w:r w:rsidRPr="0042006B">
        <w:rPr>
          <w:rFonts w:eastAsia="Times New Roman"/>
          <w:sz w:val="24"/>
          <w:szCs w:val="24"/>
        </w:rPr>
        <w:t xml:space="preserve">Учебный план </w:t>
      </w:r>
      <w:r w:rsidRPr="0042006B">
        <w:rPr>
          <w:rFonts w:eastAsia="Times New Roman"/>
          <w:b/>
          <w:bCs/>
          <w:sz w:val="24"/>
          <w:szCs w:val="24"/>
        </w:rPr>
        <w:t>–</w:t>
      </w:r>
      <w:r w:rsidRPr="0042006B">
        <w:rPr>
          <w:rFonts w:eastAsia="Times New Roman"/>
          <w:sz w:val="24"/>
          <w:szCs w:val="24"/>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других видов учебной деятельности, формы промежуточной аттестации обучающихся.</w:t>
      </w:r>
      <w:proofErr w:type="gramEnd"/>
    </w:p>
    <w:p w:rsidR="005D64C5" w:rsidRPr="0042006B" w:rsidRDefault="005D64C5">
      <w:pPr>
        <w:spacing w:line="1" w:lineRule="exact"/>
        <w:rPr>
          <w:sz w:val="24"/>
          <w:szCs w:val="24"/>
        </w:rPr>
      </w:pPr>
    </w:p>
    <w:p w:rsidR="005D64C5" w:rsidRPr="0042006B" w:rsidRDefault="00277178">
      <w:pPr>
        <w:spacing w:line="246" w:lineRule="auto"/>
        <w:ind w:left="260" w:firstLine="566"/>
        <w:jc w:val="both"/>
        <w:rPr>
          <w:sz w:val="24"/>
          <w:szCs w:val="24"/>
        </w:rPr>
      </w:pPr>
      <w:r w:rsidRPr="0042006B">
        <w:rPr>
          <w:rFonts w:eastAsia="Times New Roman"/>
          <w:sz w:val="24"/>
          <w:szCs w:val="24"/>
        </w:rPr>
        <w:lastRenderedPageBreak/>
        <w:t>Учебный план МОУ «Школа-лицей №1</w:t>
      </w:r>
      <w:r w:rsidR="00073B6F" w:rsidRPr="0042006B">
        <w:rPr>
          <w:rFonts w:eastAsia="Times New Roman"/>
          <w:sz w:val="24"/>
          <w:szCs w:val="24"/>
        </w:rPr>
        <w:t>»</w:t>
      </w:r>
      <w:r w:rsidRPr="0042006B">
        <w:rPr>
          <w:rFonts w:eastAsia="Times New Roman"/>
          <w:sz w:val="24"/>
          <w:szCs w:val="24"/>
        </w:rPr>
        <w:t xml:space="preserve"> г</w:t>
      </w:r>
      <w:proofErr w:type="gramStart"/>
      <w:r w:rsidRPr="0042006B">
        <w:rPr>
          <w:rFonts w:eastAsia="Times New Roman"/>
          <w:sz w:val="24"/>
          <w:szCs w:val="24"/>
        </w:rPr>
        <w:t>.А</w:t>
      </w:r>
      <w:proofErr w:type="gramEnd"/>
      <w:r w:rsidRPr="0042006B">
        <w:rPr>
          <w:rFonts w:eastAsia="Times New Roman"/>
          <w:sz w:val="24"/>
          <w:szCs w:val="24"/>
        </w:rPr>
        <w:t>лушты</w:t>
      </w:r>
      <w:r w:rsidR="00073B6F" w:rsidRPr="0042006B">
        <w:rPr>
          <w:rFonts w:eastAsia="Times New Roman"/>
          <w:sz w:val="24"/>
          <w:szCs w:val="24"/>
        </w:rPr>
        <w:t xml:space="preserve"> разработан в соответствии с нормативно-правовыми документами:</w:t>
      </w:r>
    </w:p>
    <w:p w:rsidR="005D64C5" w:rsidRPr="0042006B" w:rsidRDefault="005D64C5">
      <w:pPr>
        <w:spacing w:line="2" w:lineRule="exact"/>
        <w:rPr>
          <w:sz w:val="24"/>
          <w:szCs w:val="24"/>
        </w:rPr>
      </w:pPr>
    </w:p>
    <w:p w:rsidR="005D64C5" w:rsidRPr="0042006B" w:rsidRDefault="00073B6F" w:rsidP="00FE6E98">
      <w:pPr>
        <w:numPr>
          <w:ilvl w:val="0"/>
          <w:numId w:val="27"/>
        </w:numPr>
        <w:tabs>
          <w:tab w:val="left" w:pos="826"/>
        </w:tabs>
        <w:spacing w:line="239" w:lineRule="auto"/>
        <w:ind w:left="260" w:firstLine="284"/>
        <w:rPr>
          <w:rFonts w:eastAsia="Symbol"/>
          <w:sz w:val="24"/>
          <w:szCs w:val="24"/>
        </w:rPr>
      </w:pPr>
      <w:r w:rsidRPr="0042006B">
        <w:rPr>
          <w:rFonts w:eastAsia="Times New Roman"/>
          <w:sz w:val="24"/>
          <w:szCs w:val="24"/>
        </w:rPr>
        <w:t>Федеральным законом «Об образовании в Российской Федерации» от 29.12.2012г. № 273-ФЗ;</w:t>
      </w:r>
    </w:p>
    <w:p w:rsidR="005D64C5" w:rsidRPr="0042006B" w:rsidRDefault="005D64C5">
      <w:pPr>
        <w:spacing w:line="2" w:lineRule="exact"/>
        <w:rPr>
          <w:rFonts w:eastAsia="Symbol"/>
          <w:sz w:val="24"/>
          <w:szCs w:val="24"/>
        </w:rPr>
      </w:pPr>
    </w:p>
    <w:p w:rsidR="005D64C5" w:rsidRPr="0042006B" w:rsidRDefault="00073B6F" w:rsidP="00FE6E98">
      <w:pPr>
        <w:numPr>
          <w:ilvl w:val="0"/>
          <w:numId w:val="27"/>
        </w:numPr>
        <w:tabs>
          <w:tab w:val="left" w:pos="826"/>
        </w:tabs>
        <w:spacing w:line="239" w:lineRule="auto"/>
        <w:ind w:left="260" w:firstLine="285"/>
        <w:rPr>
          <w:rFonts w:eastAsia="Symbol"/>
          <w:sz w:val="24"/>
          <w:szCs w:val="24"/>
        </w:rPr>
      </w:pPr>
      <w:r w:rsidRPr="0042006B">
        <w:rPr>
          <w:rFonts w:eastAsia="Times New Roman"/>
          <w:sz w:val="24"/>
          <w:szCs w:val="24"/>
        </w:rPr>
        <w:t>Законом Республики Крым «Об образовании в Республике Крым» от 06.07.2015 г. №131-ЗРК/2015;</w:t>
      </w:r>
    </w:p>
    <w:p w:rsidR="005D64C5" w:rsidRPr="0042006B" w:rsidRDefault="00073B6F" w:rsidP="00FE6E98">
      <w:pPr>
        <w:numPr>
          <w:ilvl w:val="0"/>
          <w:numId w:val="27"/>
        </w:numPr>
        <w:tabs>
          <w:tab w:val="left" w:pos="826"/>
        </w:tabs>
        <w:spacing w:line="242" w:lineRule="auto"/>
        <w:ind w:left="260" w:firstLine="285"/>
        <w:jc w:val="both"/>
        <w:rPr>
          <w:rFonts w:eastAsia="Symbol"/>
          <w:sz w:val="24"/>
          <w:szCs w:val="24"/>
        </w:rPr>
      </w:pPr>
      <w:proofErr w:type="gramStart"/>
      <w:r w:rsidRPr="0042006B">
        <w:rPr>
          <w:rFonts w:eastAsia="Times New Roman"/>
          <w:sz w:val="24"/>
          <w:szCs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№373 (с изменениями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и примерной основной образовательной программой начального общего образования, одобренной решением Федерального учебно-</w:t>
      </w:r>
      <w:proofErr w:type="gramEnd"/>
    </w:p>
    <w:p w:rsidR="005D64C5" w:rsidRPr="0042006B" w:rsidRDefault="005D64C5">
      <w:pPr>
        <w:spacing w:line="279" w:lineRule="exact"/>
        <w:rPr>
          <w:sz w:val="24"/>
          <w:szCs w:val="24"/>
        </w:rPr>
      </w:pPr>
    </w:p>
    <w:p w:rsidR="005D64C5" w:rsidRPr="0042006B" w:rsidRDefault="00073B6F">
      <w:pPr>
        <w:spacing w:line="246" w:lineRule="auto"/>
        <w:ind w:left="260"/>
        <w:rPr>
          <w:sz w:val="24"/>
          <w:szCs w:val="24"/>
        </w:rPr>
      </w:pPr>
      <w:r w:rsidRPr="0042006B">
        <w:rPr>
          <w:rFonts w:eastAsia="Times New Roman"/>
          <w:sz w:val="24"/>
          <w:szCs w:val="24"/>
        </w:rPr>
        <w:t>методического объединения по общему образованию от 08.04.2015 №1/15 (для 1-4 классов);</w:t>
      </w:r>
    </w:p>
    <w:p w:rsidR="005D64C5" w:rsidRPr="0042006B" w:rsidRDefault="005D64C5">
      <w:pPr>
        <w:spacing w:line="2" w:lineRule="exact"/>
        <w:rPr>
          <w:sz w:val="24"/>
          <w:szCs w:val="24"/>
        </w:rPr>
      </w:pPr>
    </w:p>
    <w:p w:rsidR="005D64C5" w:rsidRPr="0042006B" w:rsidRDefault="00073B6F" w:rsidP="00FE6E98">
      <w:pPr>
        <w:numPr>
          <w:ilvl w:val="0"/>
          <w:numId w:val="28"/>
        </w:numPr>
        <w:tabs>
          <w:tab w:val="left" w:pos="826"/>
        </w:tabs>
        <w:spacing w:line="239" w:lineRule="auto"/>
        <w:ind w:left="260" w:firstLine="285"/>
        <w:jc w:val="both"/>
        <w:rPr>
          <w:rFonts w:eastAsia="Symbol"/>
          <w:sz w:val="24"/>
          <w:szCs w:val="24"/>
        </w:rPr>
      </w:pPr>
      <w:proofErr w:type="gramStart"/>
      <w:r w:rsidRPr="0042006B">
        <w:rPr>
          <w:rFonts w:eastAsia="Times New Roman"/>
          <w:sz w:val="24"/>
          <w:szCs w:val="24"/>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№1897 (с изменениями от 31.12.2015 №1577 «О внесении изменений в федеральный государственный стандарт основного общего образования, утвержденный приказом Министерства образования и науки Российской Федерации от 17.12.2010 №1897») и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w:t>
      </w:r>
      <w:proofErr w:type="gramEnd"/>
      <w:r w:rsidRPr="0042006B">
        <w:rPr>
          <w:rFonts w:eastAsia="Times New Roman"/>
          <w:sz w:val="24"/>
          <w:szCs w:val="24"/>
        </w:rPr>
        <w:t xml:space="preserve"> от 08.04.2015 №1/15 (для 5-6 классов).</w:t>
      </w:r>
    </w:p>
    <w:p w:rsidR="005D64C5" w:rsidRPr="0042006B" w:rsidRDefault="005D64C5">
      <w:pPr>
        <w:spacing w:line="11" w:lineRule="exact"/>
        <w:rPr>
          <w:rFonts w:eastAsia="Symbol"/>
          <w:sz w:val="24"/>
          <w:szCs w:val="24"/>
        </w:rPr>
      </w:pPr>
    </w:p>
    <w:p w:rsidR="005D64C5" w:rsidRPr="0042006B" w:rsidRDefault="00073B6F" w:rsidP="00FE6E98">
      <w:pPr>
        <w:numPr>
          <w:ilvl w:val="0"/>
          <w:numId w:val="28"/>
        </w:numPr>
        <w:tabs>
          <w:tab w:val="left" w:pos="826"/>
        </w:tabs>
        <w:spacing w:line="239" w:lineRule="auto"/>
        <w:ind w:left="260" w:firstLine="285"/>
        <w:jc w:val="both"/>
        <w:rPr>
          <w:rFonts w:eastAsia="Symbol"/>
          <w:sz w:val="24"/>
          <w:szCs w:val="24"/>
        </w:rPr>
      </w:pPr>
      <w:r w:rsidRPr="0042006B">
        <w:rPr>
          <w:rFonts w:eastAsia="Times New Roman"/>
          <w:sz w:val="24"/>
          <w:szCs w:val="24"/>
        </w:rPr>
        <w:t>Федеральным компонентом государственного стандарта общего образования, утвержденным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7-9, 10-11 классов)</w:t>
      </w:r>
    </w:p>
    <w:p w:rsidR="005D64C5" w:rsidRPr="0042006B" w:rsidRDefault="005D64C5">
      <w:pPr>
        <w:spacing w:line="5" w:lineRule="exact"/>
        <w:rPr>
          <w:rFonts w:eastAsia="Symbol"/>
          <w:sz w:val="24"/>
          <w:szCs w:val="24"/>
        </w:rPr>
      </w:pPr>
    </w:p>
    <w:p w:rsidR="005D64C5" w:rsidRPr="0042006B" w:rsidRDefault="00073B6F" w:rsidP="00FE6E98">
      <w:pPr>
        <w:numPr>
          <w:ilvl w:val="0"/>
          <w:numId w:val="28"/>
        </w:numPr>
        <w:tabs>
          <w:tab w:val="left" w:pos="826"/>
        </w:tabs>
        <w:spacing w:line="239" w:lineRule="auto"/>
        <w:ind w:left="260" w:firstLine="286"/>
        <w:jc w:val="both"/>
        <w:rPr>
          <w:rFonts w:eastAsia="Symbol"/>
          <w:sz w:val="24"/>
          <w:szCs w:val="24"/>
        </w:rPr>
      </w:pPr>
      <w:r w:rsidRPr="0042006B">
        <w:rPr>
          <w:rFonts w:eastAsia="Times New Roman"/>
          <w:sz w:val="24"/>
          <w:szCs w:val="24"/>
        </w:rPr>
        <w:t>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утвержденных приказом Министерства образования Российской Федерации от 09.03.2004 № 1312 (в редакции приказа от 01.02.2012 № 74) (для 7-9, 10-11 классов).</w:t>
      </w:r>
    </w:p>
    <w:p w:rsidR="005D64C5" w:rsidRPr="0042006B" w:rsidRDefault="005D64C5">
      <w:pPr>
        <w:spacing w:line="5" w:lineRule="exact"/>
        <w:rPr>
          <w:rFonts w:eastAsia="Symbol"/>
          <w:sz w:val="24"/>
          <w:szCs w:val="24"/>
        </w:rPr>
      </w:pPr>
    </w:p>
    <w:p w:rsidR="005D64C5" w:rsidRPr="0042006B" w:rsidRDefault="00073B6F" w:rsidP="00FE6E98">
      <w:pPr>
        <w:numPr>
          <w:ilvl w:val="0"/>
          <w:numId w:val="28"/>
        </w:numPr>
        <w:tabs>
          <w:tab w:val="left" w:pos="826"/>
        </w:tabs>
        <w:spacing w:line="239" w:lineRule="auto"/>
        <w:ind w:left="260" w:firstLine="286"/>
        <w:jc w:val="both"/>
        <w:rPr>
          <w:rFonts w:eastAsia="Symbol"/>
          <w:sz w:val="24"/>
          <w:szCs w:val="24"/>
        </w:rPr>
      </w:pPr>
      <w:r w:rsidRPr="0042006B">
        <w:rPr>
          <w:rFonts w:eastAsia="Times New Roman"/>
          <w:sz w:val="24"/>
          <w:szCs w:val="24"/>
        </w:rPr>
        <w:t>Письмом Министерства образования и науки Российской Федерации от 08.10.2010г. № ИК – 1494/19 «О введении третьего часа физической культуры»;</w:t>
      </w:r>
    </w:p>
    <w:p w:rsidR="005D64C5" w:rsidRPr="0042006B" w:rsidRDefault="005D64C5">
      <w:pPr>
        <w:spacing w:line="2" w:lineRule="exact"/>
        <w:rPr>
          <w:rFonts w:eastAsia="Symbol"/>
          <w:sz w:val="24"/>
          <w:szCs w:val="24"/>
        </w:rPr>
      </w:pPr>
    </w:p>
    <w:p w:rsidR="005D64C5" w:rsidRPr="0042006B" w:rsidRDefault="00073B6F" w:rsidP="00FE6E98">
      <w:pPr>
        <w:numPr>
          <w:ilvl w:val="0"/>
          <w:numId w:val="28"/>
        </w:numPr>
        <w:tabs>
          <w:tab w:val="left" w:pos="826"/>
        </w:tabs>
        <w:spacing w:line="239" w:lineRule="auto"/>
        <w:ind w:left="260" w:firstLine="287"/>
        <w:jc w:val="both"/>
        <w:rPr>
          <w:rFonts w:eastAsia="Symbol"/>
          <w:sz w:val="24"/>
          <w:szCs w:val="24"/>
        </w:rPr>
      </w:pPr>
      <w:r w:rsidRPr="0042006B">
        <w:rPr>
          <w:rFonts w:eastAsia="Times New Roman"/>
          <w:sz w:val="24"/>
          <w:szCs w:val="24"/>
        </w:rPr>
        <w:t>Письмом Министерства образования, науки и молодежи Республики Крым от 09.06.2016г. №01-14/2040 «Об учебных планах общеобразовательных организаций Республики Крым на 2016-2017 учебный год» / Приложение к приказу Министерства образования, науки и молодежи Республики Крым от 11.06.2015 №555;</w:t>
      </w:r>
    </w:p>
    <w:p w:rsidR="005D64C5" w:rsidRPr="0042006B" w:rsidRDefault="005D64C5">
      <w:pPr>
        <w:spacing w:line="5" w:lineRule="exact"/>
        <w:rPr>
          <w:rFonts w:eastAsia="Symbol"/>
          <w:sz w:val="24"/>
          <w:szCs w:val="24"/>
        </w:rPr>
      </w:pPr>
    </w:p>
    <w:p w:rsidR="005D64C5" w:rsidRPr="0042006B" w:rsidRDefault="00073B6F" w:rsidP="00FE6E98">
      <w:pPr>
        <w:numPr>
          <w:ilvl w:val="0"/>
          <w:numId w:val="28"/>
        </w:numPr>
        <w:tabs>
          <w:tab w:val="left" w:pos="826"/>
        </w:tabs>
        <w:spacing w:line="239" w:lineRule="auto"/>
        <w:ind w:left="260" w:firstLine="287"/>
        <w:jc w:val="both"/>
        <w:rPr>
          <w:rFonts w:eastAsia="Symbol"/>
          <w:sz w:val="24"/>
          <w:szCs w:val="24"/>
        </w:rPr>
      </w:pPr>
      <w:r w:rsidRPr="0042006B">
        <w:rPr>
          <w:rFonts w:eastAsia="Times New Roman"/>
          <w:sz w:val="24"/>
          <w:szCs w:val="24"/>
        </w:rPr>
        <w:t>Письмом Министерства образования и науки Российской Федерации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5D64C5" w:rsidRPr="0042006B" w:rsidRDefault="005D64C5">
      <w:pPr>
        <w:spacing w:line="4" w:lineRule="exact"/>
        <w:rPr>
          <w:rFonts w:eastAsia="Symbol"/>
          <w:sz w:val="24"/>
          <w:szCs w:val="24"/>
        </w:rPr>
      </w:pPr>
    </w:p>
    <w:p w:rsidR="005D64C5" w:rsidRPr="0042006B" w:rsidRDefault="00073B6F" w:rsidP="00FE6E98">
      <w:pPr>
        <w:numPr>
          <w:ilvl w:val="0"/>
          <w:numId w:val="28"/>
        </w:numPr>
        <w:tabs>
          <w:tab w:val="left" w:pos="826"/>
        </w:tabs>
        <w:spacing w:line="239" w:lineRule="auto"/>
        <w:ind w:left="260" w:firstLine="287"/>
        <w:jc w:val="both"/>
        <w:rPr>
          <w:rFonts w:eastAsia="Symbol"/>
          <w:sz w:val="24"/>
          <w:szCs w:val="24"/>
        </w:rPr>
      </w:pPr>
      <w:r w:rsidRPr="0042006B">
        <w:rPr>
          <w:rFonts w:eastAsia="Times New Roman"/>
          <w:sz w:val="24"/>
          <w:szCs w:val="24"/>
        </w:rPr>
        <w:t>Письмом Министерства образования и науки Российской Федерации от 14.12.2015 №09-3564 «О внеурочной деятельности и реализации дополнительных общеобразовательных программ»;</w:t>
      </w:r>
    </w:p>
    <w:p w:rsidR="005D64C5" w:rsidRPr="0042006B" w:rsidRDefault="005D64C5">
      <w:pPr>
        <w:spacing w:line="3" w:lineRule="exact"/>
        <w:rPr>
          <w:rFonts w:eastAsia="Symbol"/>
          <w:sz w:val="24"/>
          <w:szCs w:val="24"/>
        </w:rPr>
      </w:pPr>
    </w:p>
    <w:p w:rsidR="005D64C5" w:rsidRPr="0042006B" w:rsidRDefault="00073B6F" w:rsidP="00FE6E98">
      <w:pPr>
        <w:numPr>
          <w:ilvl w:val="0"/>
          <w:numId w:val="28"/>
        </w:numPr>
        <w:tabs>
          <w:tab w:val="left" w:pos="826"/>
        </w:tabs>
        <w:spacing w:line="239" w:lineRule="auto"/>
        <w:ind w:left="260" w:firstLine="287"/>
        <w:jc w:val="both"/>
        <w:rPr>
          <w:rFonts w:eastAsia="Symbol"/>
          <w:sz w:val="24"/>
          <w:szCs w:val="24"/>
        </w:rPr>
      </w:pPr>
      <w:r w:rsidRPr="0042006B">
        <w:rPr>
          <w:rFonts w:eastAsia="Times New Roman"/>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w:t>
      </w:r>
    </w:p>
    <w:p w:rsidR="005D64C5" w:rsidRPr="0042006B" w:rsidRDefault="005D64C5">
      <w:pPr>
        <w:spacing w:line="4" w:lineRule="exact"/>
        <w:rPr>
          <w:rFonts w:eastAsia="Symbol"/>
          <w:sz w:val="24"/>
          <w:szCs w:val="24"/>
        </w:rPr>
      </w:pPr>
    </w:p>
    <w:p w:rsidR="005D64C5" w:rsidRPr="0042006B" w:rsidRDefault="00277178" w:rsidP="00FE6E98">
      <w:pPr>
        <w:numPr>
          <w:ilvl w:val="0"/>
          <w:numId w:val="28"/>
        </w:numPr>
        <w:tabs>
          <w:tab w:val="left" w:pos="840"/>
        </w:tabs>
        <w:spacing w:line="238" w:lineRule="auto"/>
        <w:ind w:left="840" w:hanging="292"/>
        <w:rPr>
          <w:rFonts w:eastAsia="Symbol"/>
          <w:sz w:val="24"/>
          <w:szCs w:val="24"/>
        </w:rPr>
      </w:pPr>
      <w:r w:rsidRPr="0042006B">
        <w:rPr>
          <w:rFonts w:eastAsia="Times New Roman"/>
          <w:sz w:val="24"/>
          <w:szCs w:val="24"/>
        </w:rPr>
        <w:t>Уставом МОУ «Школа-лицей</w:t>
      </w:r>
      <w:r w:rsidR="00073B6F" w:rsidRPr="0042006B">
        <w:rPr>
          <w:rFonts w:eastAsia="Times New Roman"/>
          <w:sz w:val="24"/>
          <w:szCs w:val="24"/>
        </w:rPr>
        <w:t xml:space="preserve"> №1»</w:t>
      </w:r>
      <w:r w:rsidRPr="0042006B">
        <w:rPr>
          <w:rFonts w:eastAsia="Times New Roman"/>
          <w:sz w:val="24"/>
          <w:szCs w:val="24"/>
        </w:rPr>
        <w:t>г</w:t>
      </w:r>
      <w:proofErr w:type="gramStart"/>
      <w:r w:rsidRPr="0042006B">
        <w:rPr>
          <w:rFonts w:eastAsia="Times New Roman"/>
          <w:sz w:val="24"/>
          <w:szCs w:val="24"/>
        </w:rPr>
        <w:t>.А</w:t>
      </w:r>
      <w:proofErr w:type="gramEnd"/>
      <w:r w:rsidRPr="0042006B">
        <w:rPr>
          <w:rFonts w:eastAsia="Times New Roman"/>
          <w:sz w:val="24"/>
          <w:szCs w:val="24"/>
        </w:rPr>
        <w:t>лушты</w:t>
      </w:r>
      <w:r w:rsidR="00073B6F" w:rsidRPr="0042006B">
        <w:rPr>
          <w:rFonts w:eastAsia="Times New Roman"/>
          <w:sz w:val="24"/>
          <w:szCs w:val="24"/>
        </w:rPr>
        <w:t>;</w:t>
      </w:r>
    </w:p>
    <w:p w:rsidR="005D64C5" w:rsidRPr="0042006B" w:rsidRDefault="00277178" w:rsidP="00FE6E98">
      <w:pPr>
        <w:numPr>
          <w:ilvl w:val="0"/>
          <w:numId w:val="28"/>
        </w:numPr>
        <w:tabs>
          <w:tab w:val="left" w:pos="840"/>
        </w:tabs>
        <w:spacing w:line="226" w:lineRule="auto"/>
        <w:ind w:left="840" w:hanging="292"/>
        <w:rPr>
          <w:rFonts w:eastAsia="Symbol"/>
          <w:sz w:val="24"/>
          <w:szCs w:val="24"/>
        </w:rPr>
      </w:pPr>
      <w:r w:rsidRPr="0042006B">
        <w:rPr>
          <w:rFonts w:eastAsia="Times New Roman"/>
          <w:sz w:val="24"/>
          <w:szCs w:val="24"/>
        </w:rPr>
        <w:t xml:space="preserve">Образовательными программами МОУ «Школа-лицей </w:t>
      </w:r>
      <w:r w:rsidR="00073B6F" w:rsidRPr="0042006B">
        <w:rPr>
          <w:rFonts w:eastAsia="Times New Roman"/>
          <w:sz w:val="24"/>
          <w:szCs w:val="24"/>
        </w:rPr>
        <w:t>№1»</w:t>
      </w:r>
      <w:r w:rsidRPr="0042006B">
        <w:rPr>
          <w:rFonts w:eastAsia="Times New Roman"/>
          <w:sz w:val="24"/>
          <w:szCs w:val="24"/>
        </w:rPr>
        <w:t>г</w:t>
      </w:r>
      <w:proofErr w:type="gramStart"/>
      <w:r w:rsidRPr="0042006B">
        <w:rPr>
          <w:rFonts w:eastAsia="Times New Roman"/>
          <w:sz w:val="24"/>
          <w:szCs w:val="24"/>
        </w:rPr>
        <w:t>.А</w:t>
      </w:r>
      <w:proofErr w:type="gramEnd"/>
      <w:r w:rsidRPr="0042006B">
        <w:rPr>
          <w:rFonts w:eastAsia="Times New Roman"/>
          <w:sz w:val="24"/>
          <w:szCs w:val="24"/>
        </w:rPr>
        <w:t>лушты</w:t>
      </w:r>
      <w:r w:rsidR="00073B6F" w:rsidRPr="0042006B">
        <w:rPr>
          <w:rFonts w:eastAsia="Times New Roman"/>
          <w:sz w:val="24"/>
          <w:szCs w:val="24"/>
        </w:rPr>
        <w:t>.</w:t>
      </w:r>
    </w:p>
    <w:p w:rsidR="005D64C5" w:rsidRPr="0042006B" w:rsidRDefault="005D64C5">
      <w:pPr>
        <w:spacing w:line="1" w:lineRule="exact"/>
        <w:rPr>
          <w:sz w:val="24"/>
          <w:szCs w:val="24"/>
        </w:rPr>
      </w:pPr>
    </w:p>
    <w:p w:rsidR="005D64C5" w:rsidRPr="0042006B" w:rsidRDefault="00277178" w:rsidP="008819DD">
      <w:pPr>
        <w:spacing w:line="247" w:lineRule="auto"/>
        <w:ind w:left="260" w:firstLine="566"/>
        <w:jc w:val="both"/>
        <w:rPr>
          <w:sz w:val="24"/>
          <w:szCs w:val="24"/>
        </w:rPr>
      </w:pPr>
      <w:r w:rsidRPr="0042006B">
        <w:rPr>
          <w:rFonts w:eastAsia="Times New Roman"/>
          <w:sz w:val="24"/>
          <w:szCs w:val="24"/>
        </w:rPr>
        <w:t>Учебный план МОУ «Школа-лицей</w:t>
      </w:r>
      <w:r w:rsidR="00073B6F" w:rsidRPr="0042006B">
        <w:rPr>
          <w:rFonts w:eastAsia="Times New Roman"/>
          <w:sz w:val="24"/>
          <w:szCs w:val="24"/>
        </w:rPr>
        <w:t xml:space="preserve"> №1»</w:t>
      </w:r>
      <w:r w:rsidRPr="0042006B">
        <w:rPr>
          <w:rFonts w:eastAsia="Times New Roman"/>
          <w:sz w:val="24"/>
          <w:szCs w:val="24"/>
        </w:rPr>
        <w:t xml:space="preserve"> г</w:t>
      </w:r>
      <w:proofErr w:type="gramStart"/>
      <w:r w:rsidRPr="0042006B">
        <w:rPr>
          <w:rFonts w:eastAsia="Times New Roman"/>
          <w:sz w:val="24"/>
          <w:szCs w:val="24"/>
        </w:rPr>
        <w:t>.А</w:t>
      </w:r>
      <w:proofErr w:type="gramEnd"/>
      <w:r w:rsidRPr="0042006B">
        <w:rPr>
          <w:rFonts w:eastAsia="Times New Roman"/>
          <w:sz w:val="24"/>
          <w:szCs w:val="24"/>
        </w:rPr>
        <w:t>лушты</w:t>
      </w:r>
      <w:r w:rsidR="00073B6F" w:rsidRPr="0042006B">
        <w:rPr>
          <w:rFonts w:eastAsia="Times New Roman"/>
          <w:sz w:val="24"/>
          <w:szCs w:val="24"/>
        </w:rPr>
        <w:t xml:space="preserve"> обеспечивает реализацию основной образовательной программы начального общего образования, основного общего образования и среднего общего образования, фиксирует максимальный объем учебной нагрузки обучающихся, состав учебных</w:t>
      </w:r>
      <w:r w:rsidR="008819DD" w:rsidRPr="0042006B">
        <w:rPr>
          <w:rFonts w:eastAsia="Times New Roman"/>
          <w:sz w:val="24"/>
          <w:szCs w:val="24"/>
        </w:rPr>
        <w:t xml:space="preserve"> </w:t>
      </w:r>
      <w:r w:rsidR="00073B6F" w:rsidRPr="0042006B">
        <w:rPr>
          <w:rFonts w:eastAsia="Times New Roman"/>
          <w:sz w:val="24"/>
          <w:szCs w:val="24"/>
        </w:rPr>
        <w:t>предметов, распределяет учебное время, отводимое на освоение содержания образования по учебным предметам.</w:t>
      </w:r>
    </w:p>
    <w:p w:rsidR="005D64C5" w:rsidRPr="0042006B" w:rsidRDefault="005D64C5">
      <w:pPr>
        <w:spacing w:line="2" w:lineRule="exact"/>
        <w:rPr>
          <w:sz w:val="24"/>
          <w:szCs w:val="24"/>
        </w:rPr>
      </w:pPr>
    </w:p>
    <w:p w:rsidR="005D64C5" w:rsidRPr="0042006B" w:rsidRDefault="00073B6F">
      <w:pPr>
        <w:spacing w:line="247" w:lineRule="auto"/>
        <w:ind w:left="260" w:firstLine="566"/>
        <w:jc w:val="both"/>
        <w:rPr>
          <w:sz w:val="24"/>
          <w:szCs w:val="24"/>
        </w:rPr>
      </w:pPr>
      <w:r w:rsidRPr="0042006B">
        <w:rPr>
          <w:rFonts w:eastAsia="Times New Roman"/>
          <w:sz w:val="24"/>
          <w:szCs w:val="24"/>
        </w:rPr>
        <w:lastRenderedPageBreak/>
        <w:t>Аудиторная учебная нагрузка обучающихся соответствует минимальной обязательной и не превышает предельно допустимую аудиторную учебную нагрузку согласно нормам Санитарно-эпидемиологических правил нормативов (СанПиН 2.4.2.2821-10)</w:t>
      </w:r>
    </w:p>
    <w:p w:rsidR="005D64C5" w:rsidRPr="0042006B" w:rsidRDefault="004E4233">
      <w:pPr>
        <w:spacing w:line="20" w:lineRule="exact"/>
        <w:rPr>
          <w:sz w:val="24"/>
          <w:szCs w:val="24"/>
        </w:rPr>
      </w:pPr>
      <w:r>
        <w:rPr>
          <w:sz w:val="24"/>
          <w:szCs w:val="24"/>
        </w:rPr>
        <w:pict>
          <v:line id="Shape 27" o:spid="_x0000_s1052" style="position:absolute;z-index:251561984;visibility:visible;mso-wrap-distance-left:0;mso-wrap-distance-right:0" from="7.4pt,-.15pt" to="494.6pt,-.15pt" o:allowincell="f" strokeweight=".16931mm"/>
        </w:pict>
      </w:r>
      <w:r>
        <w:rPr>
          <w:sz w:val="24"/>
          <w:szCs w:val="24"/>
        </w:rPr>
        <w:pict>
          <v:line id="Shape 28" o:spid="_x0000_s1053" style="position:absolute;z-index:251563008;visibility:visible;mso-wrap-distance-left:0;mso-wrap-distance-right:0" from="494.4pt,-.4pt" to="494.4pt,118pt" o:allowincell="f" strokeweight=".48pt"/>
        </w:pict>
      </w:r>
      <w:r>
        <w:rPr>
          <w:sz w:val="24"/>
          <w:szCs w:val="24"/>
        </w:rPr>
        <w:pict>
          <v:line id="Shape 29" o:spid="_x0000_s1054" style="position:absolute;z-index:251564032;visibility:visible;mso-wrap-distance-left:0;mso-wrap-distance-right:0" from="169.9pt,-.4pt" to="169.9pt,118pt" o:allowincell="f" strokeweight=".16964mm"/>
        </w:pict>
      </w:r>
      <w:r>
        <w:rPr>
          <w:sz w:val="24"/>
          <w:szCs w:val="24"/>
        </w:rPr>
        <w:pict>
          <v:line id="Shape 30" o:spid="_x0000_s1055" style="position:absolute;z-index:251565056;visibility:visible;mso-wrap-distance-left:0;mso-wrap-distance-right:0" from="7.65pt,-.4pt" to="7.65pt,118pt" o:allowincell="f" strokeweight=".16931mm"/>
        </w:pict>
      </w:r>
      <w:r>
        <w:rPr>
          <w:sz w:val="24"/>
          <w:szCs w:val="24"/>
        </w:rPr>
        <w:pict>
          <v:line id="Shape 31" o:spid="_x0000_s1056" style="position:absolute;z-index:251566080;visibility:visible;mso-wrap-distance-left:0;mso-wrap-distance-right:0" from="332.15pt,-.4pt" to="332.15pt,118pt" o:allowincell="f" strokeweight=".16931mm"/>
        </w:pict>
      </w:r>
    </w:p>
    <w:tbl>
      <w:tblPr>
        <w:tblW w:w="0" w:type="auto"/>
        <w:tblInd w:w="140" w:type="dxa"/>
        <w:tblLayout w:type="fixed"/>
        <w:tblCellMar>
          <w:left w:w="0" w:type="dxa"/>
          <w:right w:w="0" w:type="dxa"/>
        </w:tblCellMar>
        <w:tblLook w:val="04A0"/>
      </w:tblPr>
      <w:tblGrid>
        <w:gridCol w:w="3080"/>
        <w:gridCol w:w="3240"/>
        <w:gridCol w:w="3440"/>
      </w:tblGrid>
      <w:tr w:rsidR="005D64C5" w:rsidRPr="0042006B">
        <w:trPr>
          <w:trHeight w:val="295"/>
        </w:trPr>
        <w:tc>
          <w:tcPr>
            <w:tcW w:w="3080" w:type="dxa"/>
            <w:vAlign w:val="bottom"/>
          </w:tcPr>
          <w:p w:rsidR="005D64C5" w:rsidRPr="0042006B" w:rsidRDefault="00073B6F">
            <w:pPr>
              <w:spacing w:line="294" w:lineRule="exact"/>
              <w:ind w:left="60"/>
              <w:jc w:val="center"/>
              <w:rPr>
                <w:sz w:val="24"/>
                <w:szCs w:val="24"/>
              </w:rPr>
            </w:pPr>
            <w:r w:rsidRPr="0042006B">
              <w:rPr>
                <w:rFonts w:eastAsia="Times New Roman"/>
                <w:sz w:val="24"/>
                <w:szCs w:val="24"/>
              </w:rPr>
              <w:t>Начальное</w:t>
            </w:r>
          </w:p>
        </w:tc>
        <w:tc>
          <w:tcPr>
            <w:tcW w:w="3240" w:type="dxa"/>
            <w:vAlign w:val="bottom"/>
          </w:tcPr>
          <w:p w:rsidR="005D64C5" w:rsidRPr="0042006B" w:rsidRDefault="00073B6F">
            <w:pPr>
              <w:spacing w:line="294" w:lineRule="exact"/>
              <w:ind w:left="220"/>
              <w:jc w:val="center"/>
              <w:rPr>
                <w:sz w:val="24"/>
                <w:szCs w:val="24"/>
              </w:rPr>
            </w:pPr>
            <w:r w:rsidRPr="0042006B">
              <w:rPr>
                <w:rFonts w:eastAsia="Times New Roman"/>
                <w:w w:val="99"/>
                <w:sz w:val="24"/>
                <w:szCs w:val="24"/>
              </w:rPr>
              <w:t>Основное</w:t>
            </w:r>
          </w:p>
        </w:tc>
        <w:tc>
          <w:tcPr>
            <w:tcW w:w="3440" w:type="dxa"/>
            <w:vAlign w:val="bottom"/>
          </w:tcPr>
          <w:p w:rsidR="005D64C5" w:rsidRPr="0042006B" w:rsidRDefault="00073B6F">
            <w:pPr>
              <w:spacing w:line="294" w:lineRule="exact"/>
              <w:ind w:left="20"/>
              <w:jc w:val="center"/>
              <w:rPr>
                <w:sz w:val="24"/>
                <w:szCs w:val="24"/>
              </w:rPr>
            </w:pPr>
            <w:r w:rsidRPr="0042006B">
              <w:rPr>
                <w:rFonts w:eastAsia="Times New Roman"/>
                <w:sz w:val="24"/>
                <w:szCs w:val="24"/>
              </w:rPr>
              <w:t>Среднее</w:t>
            </w:r>
          </w:p>
        </w:tc>
      </w:tr>
      <w:tr w:rsidR="005D64C5" w:rsidRPr="0042006B">
        <w:trPr>
          <w:trHeight w:val="362"/>
        </w:trPr>
        <w:tc>
          <w:tcPr>
            <w:tcW w:w="3080" w:type="dxa"/>
            <w:tcBorders>
              <w:bottom w:val="single" w:sz="8" w:space="0" w:color="auto"/>
            </w:tcBorders>
            <w:vAlign w:val="bottom"/>
          </w:tcPr>
          <w:p w:rsidR="005D64C5" w:rsidRPr="0042006B" w:rsidRDefault="00073B6F">
            <w:pPr>
              <w:ind w:left="40"/>
              <w:jc w:val="center"/>
              <w:rPr>
                <w:sz w:val="24"/>
                <w:szCs w:val="24"/>
              </w:rPr>
            </w:pPr>
            <w:r w:rsidRPr="0042006B">
              <w:rPr>
                <w:rFonts w:eastAsia="Times New Roman"/>
                <w:sz w:val="24"/>
                <w:szCs w:val="24"/>
              </w:rPr>
              <w:t>общее образование</w:t>
            </w:r>
          </w:p>
        </w:tc>
        <w:tc>
          <w:tcPr>
            <w:tcW w:w="3240" w:type="dxa"/>
            <w:tcBorders>
              <w:bottom w:val="single" w:sz="8" w:space="0" w:color="auto"/>
            </w:tcBorders>
            <w:vAlign w:val="bottom"/>
          </w:tcPr>
          <w:p w:rsidR="005D64C5" w:rsidRPr="0042006B" w:rsidRDefault="00073B6F">
            <w:pPr>
              <w:ind w:left="220"/>
              <w:jc w:val="center"/>
              <w:rPr>
                <w:sz w:val="24"/>
                <w:szCs w:val="24"/>
              </w:rPr>
            </w:pPr>
            <w:r w:rsidRPr="0042006B">
              <w:rPr>
                <w:rFonts w:eastAsia="Times New Roman"/>
                <w:w w:val="99"/>
                <w:sz w:val="24"/>
                <w:szCs w:val="24"/>
              </w:rPr>
              <w:t>общее образование</w:t>
            </w:r>
          </w:p>
        </w:tc>
        <w:tc>
          <w:tcPr>
            <w:tcW w:w="3440" w:type="dxa"/>
            <w:tcBorders>
              <w:bottom w:val="single" w:sz="8" w:space="0" w:color="auto"/>
            </w:tcBorders>
            <w:vAlign w:val="bottom"/>
          </w:tcPr>
          <w:p w:rsidR="005D64C5" w:rsidRPr="0042006B" w:rsidRDefault="00073B6F">
            <w:pPr>
              <w:ind w:left="40"/>
              <w:jc w:val="center"/>
              <w:rPr>
                <w:sz w:val="24"/>
                <w:szCs w:val="24"/>
              </w:rPr>
            </w:pPr>
            <w:r w:rsidRPr="0042006B">
              <w:rPr>
                <w:rFonts w:eastAsia="Times New Roman"/>
                <w:sz w:val="24"/>
                <w:szCs w:val="24"/>
              </w:rPr>
              <w:t>общее образование</w:t>
            </w:r>
          </w:p>
        </w:tc>
      </w:tr>
      <w:tr w:rsidR="005D64C5" w:rsidRPr="0042006B">
        <w:trPr>
          <w:trHeight w:val="283"/>
        </w:trPr>
        <w:tc>
          <w:tcPr>
            <w:tcW w:w="3080" w:type="dxa"/>
            <w:vAlign w:val="bottom"/>
          </w:tcPr>
          <w:p w:rsidR="005D64C5" w:rsidRPr="0042006B" w:rsidRDefault="00073B6F">
            <w:pPr>
              <w:spacing w:line="282" w:lineRule="exact"/>
              <w:ind w:left="120"/>
              <w:rPr>
                <w:sz w:val="24"/>
                <w:szCs w:val="24"/>
              </w:rPr>
            </w:pPr>
            <w:r w:rsidRPr="0042006B">
              <w:rPr>
                <w:rFonts w:eastAsia="Times New Roman"/>
                <w:sz w:val="24"/>
                <w:szCs w:val="24"/>
              </w:rPr>
              <w:t>1кл. – 21ч.</w:t>
            </w:r>
          </w:p>
        </w:tc>
        <w:tc>
          <w:tcPr>
            <w:tcW w:w="3240" w:type="dxa"/>
            <w:vAlign w:val="bottom"/>
          </w:tcPr>
          <w:p w:rsidR="005D64C5" w:rsidRPr="0042006B" w:rsidRDefault="00073B6F">
            <w:pPr>
              <w:spacing w:line="282" w:lineRule="exact"/>
              <w:ind w:left="280"/>
              <w:rPr>
                <w:sz w:val="24"/>
                <w:szCs w:val="24"/>
              </w:rPr>
            </w:pPr>
            <w:r w:rsidRPr="0042006B">
              <w:rPr>
                <w:rFonts w:eastAsia="Times New Roman"/>
                <w:sz w:val="24"/>
                <w:szCs w:val="24"/>
              </w:rPr>
              <w:t>5кл. – 29ч.</w:t>
            </w:r>
          </w:p>
        </w:tc>
        <w:tc>
          <w:tcPr>
            <w:tcW w:w="3440" w:type="dxa"/>
            <w:vAlign w:val="bottom"/>
          </w:tcPr>
          <w:p w:rsidR="005D64C5" w:rsidRPr="0042006B" w:rsidRDefault="00073B6F">
            <w:pPr>
              <w:spacing w:line="282" w:lineRule="exact"/>
              <w:ind w:left="300"/>
              <w:rPr>
                <w:sz w:val="24"/>
                <w:szCs w:val="24"/>
              </w:rPr>
            </w:pPr>
            <w:r w:rsidRPr="0042006B">
              <w:rPr>
                <w:rFonts w:eastAsia="Times New Roman"/>
                <w:sz w:val="24"/>
                <w:szCs w:val="24"/>
              </w:rPr>
              <w:t>10кл. – 34ч.</w:t>
            </w:r>
          </w:p>
        </w:tc>
      </w:tr>
      <w:tr w:rsidR="005D64C5" w:rsidRPr="0042006B">
        <w:trPr>
          <w:trHeight w:val="322"/>
        </w:trPr>
        <w:tc>
          <w:tcPr>
            <w:tcW w:w="3080" w:type="dxa"/>
            <w:vAlign w:val="bottom"/>
          </w:tcPr>
          <w:p w:rsidR="005D64C5" w:rsidRPr="0042006B" w:rsidRDefault="00073B6F">
            <w:pPr>
              <w:ind w:left="120"/>
              <w:rPr>
                <w:sz w:val="24"/>
                <w:szCs w:val="24"/>
              </w:rPr>
            </w:pPr>
            <w:r w:rsidRPr="0042006B">
              <w:rPr>
                <w:rFonts w:eastAsia="Times New Roman"/>
                <w:sz w:val="24"/>
                <w:szCs w:val="24"/>
              </w:rPr>
              <w:t>2кл. – 23ч.</w:t>
            </w:r>
          </w:p>
        </w:tc>
        <w:tc>
          <w:tcPr>
            <w:tcW w:w="3240" w:type="dxa"/>
            <w:vAlign w:val="bottom"/>
          </w:tcPr>
          <w:p w:rsidR="005D64C5" w:rsidRPr="0042006B" w:rsidRDefault="00073B6F">
            <w:pPr>
              <w:ind w:left="280"/>
              <w:rPr>
                <w:sz w:val="24"/>
                <w:szCs w:val="24"/>
              </w:rPr>
            </w:pPr>
            <w:r w:rsidRPr="0042006B">
              <w:rPr>
                <w:rFonts w:eastAsia="Times New Roman"/>
                <w:sz w:val="24"/>
                <w:szCs w:val="24"/>
              </w:rPr>
              <w:t>6кл. – 30ч.</w:t>
            </w:r>
          </w:p>
        </w:tc>
        <w:tc>
          <w:tcPr>
            <w:tcW w:w="3440" w:type="dxa"/>
            <w:vAlign w:val="bottom"/>
          </w:tcPr>
          <w:p w:rsidR="005D64C5" w:rsidRPr="0042006B" w:rsidRDefault="00073B6F">
            <w:pPr>
              <w:ind w:left="300"/>
              <w:rPr>
                <w:sz w:val="24"/>
                <w:szCs w:val="24"/>
              </w:rPr>
            </w:pPr>
            <w:r w:rsidRPr="0042006B">
              <w:rPr>
                <w:rFonts w:eastAsia="Times New Roman"/>
                <w:sz w:val="24"/>
                <w:szCs w:val="24"/>
              </w:rPr>
              <w:t>11кл. – 34ч.</w:t>
            </w:r>
          </w:p>
        </w:tc>
      </w:tr>
      <w:tr w:rsidR="005D64C5" w:rsidRPr="0042006B">
        <w:trPr>
          <w:trHeight w:val="322"/>
        </w:trPr>
        <w:tc>
          <w:tcPr>
            <w:tcW w:w="3080" w:type="dxa"/>
            <w:vAlign w:val="bottom"/>
          </w:tcPr>
          <w:p w:rsidR="005D64C5" w:rsidRPr="0042006B" w:rsidRDefault="00073B6F">
            <w:pPr>
              <w:ind w:left="120"/>
              <w:rPr>
                <w:sz w:val="24"/>
                <w:szCs w:val="24"/>
              </w:rPr>
            </w:pPr>
            <w:r w:rsidRPr="0042006B">
              <w:rPr>
                <w:rFonts w:eastAsia="Times New Roman"/>
                <w:sz w:val="24"/>
                <w:szCs w:val="24"/>
              </w:rPr>
              <w:t>3кл. – 23ч.</w:t>
            </w:r>
          </w:p>
        </w:tc>
        <w:tc>
          <w:tcPr>
            <w:tcW w:w="3240" w:type="dxa"/>
            <w:vAlign w:val="bottom"/>
          </w:tcPr>
          <w:p w:rsidR="005D64C5" w:rsidRPr="0042006B" w:rsidRDefault="00073B6F">
            <w:pPr>
              <w:ind w:left="280"/>
              <w:rPr>
                <w:sz w:val="24"/>
                <w:szCs w:val="24"/>
              </w:rPr>
            </w:pPr>
            <w:r w:rsidRPr="0042006B">
              <w:rPr>
                <w:rFonts w:eastAsia="Times New Roman"/>
                <w:sz w:val="24"/>
                <w:szCs w:val="24"/>
              </w:rPr>
              <w:t>7кл. – 32ч.</w:t>
            </w:r>
          </w:p>
        </w:tc>
        <w:tc>
          <w:tcPr>
            <w:tcW w:w="3440" w:type="dxa"/>
            <w:vAlign w:val="bottom"/>
          </w:tcPr>
          <w:p w:rsidR="005D64C5" w:rsidRPr="0042006B" w:rsidRDefault="005D64C5">
            <w:pPr>
              <w:rPr>
                <w:sz w:val="24"/>
                <w:szCs w:val="24"/>
              </w:rPr>
            </w:pPr>
          </w:p>
        </w:tc>
      </w:tr>
      <w:tr w:rsidR="005D64C5" w:rsidRPr="0042006B">
        <w:trPr>
          <w:trHeight w:val="322"/>
        </w:trPr>
        <w:tc>
          <w:tcPr>
            <w:tcW w:w="3080" w:type="dxa"/>
            <w:vAlign w:val="bottom"/>
          </w:tcPr>
          <w:p w:rsidR="005D64C5" w:rsidRPr="0042006B" w:rsidRDefault="00073B6F">
            <w:pPr>
              <w:ind w:left="120"/>
              <w:rPr>
                <w:sz w:val="24"/>
                <w:szCs w:val="24"/>
              </w:rPr>
            </w:pPr>
            <w:r w:rsidRPr="0042006B">
              <w:rPr>
                <w:rFonts w:eastAsia="Times New Roman"/>
                <w:sz w:val="24"/>
                <w:szCs w:val="24"/>
              </w:rPr>
              <w:t>4кл. – 23ч.</w:t>
            </w:r>
          </w:p>
        </w:tc>
        <w:tc>
          <w:tcPr>
            <w:tcW w:w="3240" w:type="dxa"/>
            <w:vAlign w:val="bottom"/>
          </w:tcPr>
          <w:p w:rsidR="005D64C5" w:rsidRPr="0042006B" w:rsidRDefault="00073B6F">
            <w:pPr>
              <w:ind w:left="280"/>
              <w:rPr>
                <w:sz w:val="24"/>
                <w:szCs w:val="24"/>
              </w:rPr>
            </w:pPr>
            <w:r w:rsidRPr="0042006B">
              <w:rPr>
                <w:rFonts w:eastAsia="Times New Roman"/>
                <w:sz w:val="24"/>
                <w:szCs w:val="24"/>
              </w:rPr>
              <w:t>8кл. – 33ч.</w:t>
            </w:r>
          </w:p>
        </w:tc>
        <w:tc>
          <w:tcPr>
            <w:tcW w:w="3440" w:type="dxa"/>
            <w:vAlign w:val="bottom"/>
          </w:tcPr>
          <w:p w:rsidR="005D64C5" w:rsidRPr="0042006B" w:rsidRDefault="005D64C5">
            <w:pPr>
              <w:rPr>
                <w:sz w:val="24"/>
                <w:szCs w:val="24"/>
              </w:rPr>
            </w:pPr>
          </w:p>
        </w:tc>
      </w:tr>
      <w:tr w:rsidR="005D64C5" w:rsidRPr="0042006B">
        <w:trPr>
          <w:trHeight w:val="369"/>
        </w:trPr>
        <w:tc>
          <w:tcPr>
            <w:tcW w:w="3080" w:type="dxa"/>
            <w:vAlign w:val="bottom"/>
          </w:tcPr>
          <w:p w:rsidR="005D64C5" w:rsidRPr="0042006B" w:rsidRDefault="005D64C5">
            <w:pPr>
              <w:rPr>
                <w:sz w:val="24"/>
                <w:szCs w:val="24"/>
              </w:rPr>
            </w:pPr>
          </w:p>
        </w:tc>
        <w:tc>
          <w:tcPr>
            <w:tcW w:w="3240" w:type="dxa"/>
            <w:vAlign w:val="bottom"/>
          </w:tcPr>
          <w:p w:rsidR="005D64C5" w:rsidRPr="0042006B" w:rsidRDefault="00073B6F">
            <w:pPr>
              <w:ind w:left="280"/>
              <w:rPr>
                <w:sz w:val="24"/>
                <w:szCs w:val="24"/>
              </w:rPr>
            </w:pPr>
            <w:r w:rsidRPr="0042006B">
              <w:rPr>
                <w:rFonts w:eastAsia="Times New Roman"/>
                <w:sz w:val="24"/>
                <w:szCs w:val="24"/>
              </w:rPr>
              <w:t>9кл. – 33ч.</w:t>
            </w:r>
          </w:p>
        </w:tc>
        <w:tc>
          <w:tcPr>
            <w:tcW w:w="3440" w:type="dxa"/>
            <w:vAlign w:val="bottom"/>
          </w:tcPr>
          <w:p w:rsidR="005D64C5" w:rsidRPr="0042006B" w:rsidRDefault="005D64C5">
            <w:pPr>
              <w:rPr>
                <w:sz w:val="24"/>
                <w:szCs w:val="24"/>
              </w:rPr>
            </w:pPr>
          </w:p>
        </w:tc>
      </w:tr>
    </w:tbl>
    <w:p w:rsidR="005D64C5" w:rsidRPr="0042006B" w:rsidRDefault="005D64C5">
      <w:pPr>
        <w:spacing w:line="39" w:lineRule="exact"/>
        <w:rPr>
          <w:sz w:val="24"/>
          <w:szCs w:val="24"/>
        </w:rPr>
      </w:pPr>
    </w:p>
    <w:p w:rsidR="005D64C5" w:rsidRPr="0042006B" w:rsidRDefault="00073B6F">
      <w:pPr>
        <w:spacing w:line="243" w:lineRule="auto"/>
        <w:ind w:left="260" w:firstLine="566"/>
        <w:jc w:val="both"/>
        <w:rPr>
          <w:sz w:val="24"/>
          <w:szCs w:val="24"/>
        </w:rPr>
      </w:pPr>
      <w:r w:rsidRPr="0042006B">
        <w:rPr>
          <w:rFonts w:eastAsia="Times New Roman"/>
          <w:sz w:val="24"/>
          <w:szCs w:val="24"/>
        </w:rPr>
        <w:t>Учебный план на 2016-2017 учебный год составлен с у</w:t>
      </w:r>
      <w:r w:rsidR="00277178" w:rsidRPr="0042006B">
        <w:rPr>
          <w:rFonts w:eastAsia="Times New Roman"/>
          <w:sz w:val="24"/>
          <w:szCs w:val="24"/>
        </w:rPr>
        <w:t xml:space="preserve">чётом информационно-технологической </w:t>
      </w:r>
      <w:r w:rsidRPr="0042006B">
        <w:rPr>
          <w:rFonts w:eastAsia="Times New Roman"/>
          <w:sz w:val="24"/>
          <w:szCs w:val="24"/>
        </w:rPr>
        <w:t xml:space="preserve"> направленности школы. Выбор русского языка как языка обучения был осуществлён в соответствии с Уставом школы. Для обеспечения языковых потребностей народов, проживающих на территории Республики Крым, в соответствии Законом Республики Крым, на основании заявлений родителей (законных представителей) обучающихся в учебном плане отведены часы на изучение крымскотатарского языка и литературы, </w:t>
      </w:r>
      <w:r w:rsidR="00277178" w:rsidRPr="0042006B">
        <w:rPr>
          <w:rFonts w:eastAsia="Times New Roman"/>
          <w:sz w:val="24"/>
          <w:szCs w:val="24"/>
        </w:rPr>
        <w:t>и украинского языка  за счет часов внеурочной деятельности</w:t>
      </w:r>
      <w:r w:rsidRPr="0042006B">
        <w:rPr>
          <w:rFonts w:eastAsia="Times New Roman"/>
          <w:sz w:val="24"/>
          <w:szCs w:val="24"/>
        </w:rPr>
        <w:t>.</w:t>
      </w:r>
    </w:p>
    <w:p w:rsidR="005D64C5" w:rsidRPr="0042006B" w:rsidRDefault="004E4233">
      <w:pPr>
        <w:spacing w:line="20" w:lineRule="exact"/>
        <w:rPr>
          <w:sz w:val="24"/>
          <w:szCs w:val="24"/>
        </w:rPr>
      </w:pPr>
      <w:r>
        <w:rPr>
          <w:sz w:val="24"/>
          <w:szCs w:val="24"/>
        </w:rPr>
        <w:pict>
          <v:line id="Shape 32" o:spid="_x0000_s1057" style="position:absolute;z-index:251567104;visibility:visible;mso-wrap-distance-left:0;mso-wrap-distance-right:0" from="7.4pt,-129.2pt" to="494.6pt,-129.2pt" o:allowincell="f" strokeweight=".16931mm"/>
        </w:pict>
      </w:r>
    </w:p>
    <w:p w:rsidR="005D64C5" w:rsidRPr="0042006B" w:rsidRDefault="00073B6F">
      <w:pPr>
        <w:spacing w:line="246" w:lineRule="auto"/>
        <w:ind w:left="260" w:firstLine="566"/>
        <w:jc w:val="both"/>
        <w:rPr>
          <w:sz w:val="24"/>
          <w:szCs w:val="24"/>
        </w:rPr>
      </w:pPr>
      <w:proofErr w:type="gramStart"/>
      <w:r w:rsidRPr="0042006B">
        <w:rPr>
          <w:rFonts w:eastAsia="Times New Roman"/>
          <w:sz w:val="24"/>
          <w:szCs w:val="24"/>
        </w:rPr>
        <w:t>Под внеурочной деятельностью в рамках реализации федеральных государственных образовательных стандартов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основных образовательных программ.</w:t>
      </w:r>
      <w:proofErr w:type="gramEnd"/>
    </w:p>
    <w:p w:rsidR="005D64C5" w:rsidRPr="0042006B" w:rsidRDefault="005D64C5">
      <w:pPr>
        <w:spacing w:line="1" w:lineRule="exact"/>
        <w:rPr>
          <w:sz w:val="24"/>
          <w:szCs w:val="24"/>
        </w:rPr>
      </w:pPr>
    </w:p>
    <w:p w:rsidR="005D64C5" w:rsidRPr="0042006B" w:rsidRDefault="00277178" w:rsidP="00FE6E98">
      <w:pPr>
        <w:numPr>
          <w:ilvl w:val="0"/>
          <w:numId w:val="29"/>
        </w:numPr>
        <w:tabs>
          <w:tab w:val="left" w:pos="1120"/>
        </w:tabs>
        <w:spacing w:line="254" w:lineRule="auto"/>
        <w:ind w:left="260" w:hanging="292"/>
        <w:rPr>
          <w:rFonts w:eastAsia="Times New Roman"/>
          <w:sz w:val="24"/>
          <w:szCs w:val="24"/>
        </w:rPr>
      </w:pPr>
      <w:r w:rsidRPr="0042006B">
        <w:rPr>
          <w:rFonts w:eastAsia="Times New Roman"/>
          <w:sz w:val="24"/>
          <w:szCs w:val="24"/>
        </w:rPr>
        <w:t xml:space="preserve">МОУ «Школа-лицей </w:t>
      </w:r>
      <w:r w:rsidR="00073B6F" w:rsidRPr="0042006B">
        <w:rPr>
          <w:rFonts w:eastAsia="Times New Roman"/>
          <w:sz w:val="24"/>
          <w:szCs w:val="24"/>
        </w:rPr>
        <w:t xml:space="preserve"> №1»</w:t>
      </w:r>
      <w:r w:rsidRPr="0042006B">
        <w:rPr>
          <w:rFonts w:eastAsia="Times New Roman"/>
          <w:sz w:val="24"/>
          <w:szCs w:val="24"/>
        </w:rPr>
        <w:t>г</w:t>
      </w:r>
      <w:proofErr w:type="gramStart"/>
      <w:r w:rsidRPr="0042006B">
        <w:rPr>
          <w:rFonts w:eastAsia="Times New Roman"/>
          <w:sz w:val="24"/>
          <w:szCs w:val="24"/>
        </w:rPr>
        <w:t>.А</w:t>
      </w:r>
      <w:proofErr w:type="gramEnd"/>
      <w:r w:rsidRPr="0042006B">
        <w:rPr>
          <w:rFonts w:eastAsia="Times New Roman"/>
          <w:sz w:val="24"/>
          <w:szCs w:val="24"/>
        </w:rPr>
        <w:t xml:space="preserve">лушты </w:t>
      </w:r>
      <w:r w:rsidR="00073B6F" w:rsidRPr="0042006B">
        <w:rPr>
          <w:rFonts w:eastAsia="Times New Roman"/>
          <w:sz w:val="24"/>
          <w:szCs w:val="24"/>
        </w:rPr>
        <w:t xml:space="preserve"> внеурочная деятельность, организована</w:t>
      </w:r>
      <w:r w:rsidRPr="0042006B">
        <w:rPr>
          <w:rFonts w:eastAsia="Times New Roman"/>
          <w:sz w:val="24"/>
          <w:szCs w:val="24"/>
        </w:rPr>
        <w:t xml:space="preserve"> </w:t>
      </w:r>
      <w:r w:rsidR="00073B6F" w:rsidRPr="0042006B">
        <w:rPr>
          <w:rFonts w:eastAsia="Times New Roman"/>
          <w:sz w:val="24"/>
          <w:szCs w:val="24"/>
        </w:rPr>
        <w:t>по пяти направлениям: духовно-нравственное, социальное, общеинтеллектуальное, общекультурное, спортивно-оздоровительное.</w:t>
      </w:r>
    </w:p>
    <w:p w:rsidR="005D64C5" w:rsidRPr="0042006B" w:rsidRDefault="005D64C5">
      <w:pPr>
        <w:spacing w:line="3" w:lineRule="exact"/>
        <w:rPr>
          <w:sz w:val="24"/>
          <w:szCs w:val="24"/>
        </w:rPr>
      </w:pPr>
    </w:p>
    <w:p w:rsidR="005D64C5" w:rsidRPr="0042006B" w:rsidRDefault="00073B6F">
      <w:pPr>
        <w:ind w:left="260" w:firstLine="708"/>
        <w:jc w:val="both"/>
        <w:rPr>
          <w:sz w:val="24"/>
          <w:szCs w:val="24"/>
        </w:rPr>
      </w:pPr>
      <w:r w:rsidRPr="0042006B">
        <w:rPr>
          <w:rFonts w:eastAsia="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D64C5" w:rsidRPr="0042006B" w:rsidRDefault="005D64C5">
      <w:pPr>
        <w:spacing w:line="1" w:lineRule="exact"/>
        <w:rPr>
          <w:sz w:val="24"/>
          <w:szCs w:val="24"/>
        </w:rPr>
      </w:pPr>
    </w:p>
    <w:p w:rsidR="005D64C5" w:rsidRPr="0042006B" w:rsidRDefault="00073B6F">
      <w:pPr>
        <w:spacing w:line="239" w:lineRule="auto"/>
        <w:ind w:left="260" w:firstLine="566"/>
        <w:jc w:val="both"/>
        <w:rPr>
          <w:sz w:val="24"/>
          <w:szCs w:val="24"/>
        </w:rPr>
      </w:pPr>
      <w:r w:rsidRPr="0042006B">
        <w:rPr>
          <w:rFonts w:eastAsia="Times New Roman"/>
          <w:sz w:val="24"/>
          <w:szCs w:val="24"/>
        </w:rPr>
        <w:t xml:space="preserve">При проведении занятий по иностранному языку (2-11 </w:t>
      </w:r>
      <w:proofErr w:type="spellStart"/>
      <w:r w:rsidRPr="0042006B">
        <w:rPr>
          <w:rFonts w:eastAsia="Times New Roman"/>
          <w:sz w:val="24"/>
          <w:szCs w:val="24"/>
        </w:rPr>
        <w:t>кл</w:t>
      </w:r>
      <w:proofErr w:type="spellEnd"/>
      <w:r w:rsidRPr="0042006B">
        <w:rPr>
          <w:rFonts w:eastAsia="Times New Roman"/>
          <w:sz w:val="24"/>
          <w:szCs w:val="24"/>
        </w:rPr>
        <w:t xml:space="preserve">.), </w:t>
      </w:r>
      <w:r w:rsidR="00CB227C" w:rsidRPr="0042006B">
        <w:rPr>
          <w:rFonts w:eastAsia="Times New Roman"/>
          <w:sz w:val="24"/>
          <w:szCs w:val="24"/>
        </w:rPr>
        <w:t>технологии (5-11</w:t>
      </w:r>
      <w:r w:rsidRPr="0042006B">
        <w:rPr>
          <w:rFonts w:eastAsia="Times New Roman"/>
          <w:sz w:val="24"/>
          <w:szCs w:val="24"/>
        </w:rPr>
        <w:t>), физической культуре (10-11 кл.) осуществляется деление классов на две группы при наполняемости 25 и более человек.</w:t>
      </w:r>
    </w:p>
    <w:p w:rsidR="005D64C5" w:rsidRPr="0042006B" w:rsidRDefault="005D64C5">
      <w:pPr>
        <w:spacing w:line="4" w:lineRule="exact"/>
        <w:rPr>
          <w:sz w:val="24"/>
          <w:szCs w:val="24"/>
        </w:rPr>
      </w:pPr>
    </w:p>
    <w:p w:rsidR="005D64C5" w:rsidRPr="0042006B" w:rsidRDefault="00073B6F">
      <w:pPr>
        <w:ind w:left="820"/>
        <w:rPr>
          <w:sz w:val="24"/>
          <w:szCs w:val="24"/>
        </w:rPr>
      </w:pPr>
      <w:r w:rsidRPr="0042006B">
        <w:rPr>
          <w:rFonts w:eastAsia="Times New Roman"/>
          <w:sz w:val="24"/>
          <w:szCs w:val="24"/>
        </w:rPr>
        <w:t>Учебный план представлен в виде таблиц для каждой параллели классов.</w:t>
      </w:r>
    </w:p>
    <w:p w:rsidR="005D64C5" w:rsidRPr="0042006B" w:rsidRDefault="005D64C5">
      <w:pPr>
        <w:spacing w:line="323" w:lineRule="exact"/>
        <w:rPr>
          <w:sz w:val="24"/>
          <w:szCs w:val="24"/>
        </w:rPr>
      </w:pPr>
    </w:p>
    <w:p w:rsidR="005D64C5" w:rsidRPr="0042006B" w:rsidRDefault="00073B6F">
      <w:pPr>
        <w:ind w:left="2340"/>
        <w:rPr>
          <w:sz w:val="24"/>
          <w:szCs w:val="24"/>
        </w:rPr>
      </w:pPr>
      <w:r w:rsidRPr="0042006B">
        <w:rPr>
          <w:rFonts w:eastAsia="Times New Roman"/>
          <w:b/>
          <w:bCs/>
          <w:sz w:val="24"/>
          <w:szCs w:val="24"/>
        </w:rPr>
        <w:t>Начальное общее образование (1-4 классы)</w:t>
      </w:r>
    </w:p>
    <w:p w:rsidR="005D64C5" w:rsidRPr="0042006B" w:rsidRDefault="00073B6F">
      <w:pPr>
        <w:spacing w:line="251" w:lineRule="auto"/>
        <w:ind w:left="260" w:firstLine="566"/>
        <w:jc w:val="both"/>
        <w:rPr>
          <w:sz w:val="24"/>
          <w:szCs w:val="24"/>
        </w:rPr>
      </w:pPr>
      <w:proofErr w:type="gramStart"/>
      <w:r w:rsidRPr="0042006B">
        <w:rPr>
          <w:rFonts w:eastAsia="Times New Roman"/>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w:t>
      </w:r>
      <w:proofErr w:type="gramEnd"/>
    </w:p>
    <w:p w:rsidR="005D64C5" w:rsidRPr="0042006B" w:rsidRDefault="005D64C5">
      <w:pPr>
        <w:spacing w:line="267" w:lineRule="exact"/>
        <w:rPr>
          <w:sz w:val="24"/>
          <w:szCs w:val="24"/>
        </w:rPr>
      </w:pPr>
    </w:p>
    <w:p w:rsidR="005D64C5" w:rsidRPr="0042006B" w:rsidRDefault="00073B6F">
      <w:pPr>
        <w:spacing w:line="239" w:lineRule="auto"/>
        <w:ind w:left="260"/>
        <w:jc w:val="both"/>
        <w:rPr>
          <w:sz w:val="24"/>
          <w:szCs w:val="24"/>
        </w:rPr>
      </w:pPr>
      <w:r w:rsidRPr="0042006B">
        <w:rPr>
          <w:rFonts w:eastAsia="Times New Roman"/>
          <w:sz w:val="24"/>
          <w:szCs w:val="24"/>
        </w:rPr>
        <w:t>теоретического мышления, простейшими навыками самоконтроля, культурой поведения и речи, основами личной гигиены и здорового образа жизни).</w:t>
      </w:r>
    </w:p>
    <w:p w:rsidR="005D64C5" w:rsidRPr="0042006B" w:rsidRDefault="005D64C5">
      <w:pPr>
        <w:spacing w:line="2" w:lineRule="exact"/>
        <w:rPr>
          <w:sz w:val="24"/>
          <w:szCs w:val="24"/>
        </w:rPr>
      </w:pPr>
    </w:p>
    <w:p w:rsidR="005D64C5" w:rsidRPr="0042006B" w:rsidRDefault="00073B6F">
      <w:pPr>
        <w:spacing w:line="239" w:lineRule="auto"/>
        <w:ind w:left="260" w:firstLine="566"/>
        <w:jc w:val="both"/>
        <w:rPr>
          <w:sz w:val="24"/>
          <w:szCs w:val="24"/>
        </w:rPr>
      </w:pPr>
      <w:r w:rsidRPr="0042006B">
        <w:rPr>
          <w:rFonts w:eastAsia="Times New Roman"/>
          <w:sz w:val="24"/>
          <w:szCs w:val="24"/>
        </w:rPr>
        <w:t>Учебный план начального общего образования составлен на основании примерных учебных планов, утвержденных приказом Министерства образования, науки и молодежи Республики Крым от 11.06.2015 №555 /Приложение 4/ Учебный план начального общего образования (ФГОС) для общеобразовательных организаций Республики Крым с русским языком обучения с изучением украинского (крымскотатарского) языка группой учащихся.</w:t>
      </w:r>
    </w:p>
    <w:p w:rsidR="005D64C5" w:rsidRPr="0042006B" w:rsidRDefault="005D64C5">
      <w:pPr>
        <w:spacing w:line="9" w:lineRule="exact"/>
        <w:rPr>
          <w:sz w:val="24"/>
          <w:szCs w:val="24"/>
        </w:rPr>
      </w:pPr>
    </w:p>
    <w:p w:rsidR="005D64C5" w:rsidRPr="0042006B" w:rsidRDefault="00073B6F">
      <w:pPr>
        <w:spacing w:line="239" w:lineRule="auto"/>
        <w:ind w:left="260" w:firstLine="566"/>
        <w:jc w:val="both"/>
        <w:rPr>
          <w:sz w:val="24"/>
          <w:szCs w:val="24"/>
        </w:rPr>
      </w:pPr>
      <w:r w:rsidRPr="0042006B">
        <w:rPr>
          <w:rFonts w:eastAsia="Times New Roman"/>
          <w:sz w:val="24"/>
          <w:szCs w:val="24"/>
        </w:rPr>
        <w:t>Учебный план состоит из двух частей – обязательной части и части, формируемой участниками образовательных отношений.</w:t>
      </w:r>
    </w:p>
    <w:p w:rsidR="005D64C5" w:rsidRPr="0042006B" w:rsidRDefault="005D64C5">
      <w:pPr>
        <w:spacing w:line="2" w:lineRule="exact"/>
        <w:rPr>
          <w:sz w:val="24"/>
          <w:szCs w:val="24"/>
        </w:rPr>
      </w:pPr>
    </w:p>
    <w:p w:rsidR="005D64C5" w:rsidRPr="0042006B" w:rsidRDefault="00073B6F" w:rsidP="00FE6E98">
      <w:pPr>
        <w:numPr>
          <w:ilvl w:val="2"/>
          <w:numId w:val="30"/>
        </w:numPr>
        <w:tabs>
          <w:tab w:val="left" w:pos="1138"/>
        </w:tabs>
        <w:ind w:left="260" w:firstLine="568"/>
        <w:rPr>
          <w:rFonts w:eastAsia="Times New Roman"/>
          <w:sz w:val="24"/>
          <w:szCs w:val="24"/>
        </w:rPr>
      </w:pPr>
      <w:r w:rsidRPr="0042006B">
        <w:rPr>
          <w:rFonts w:eastAsia="Times New Roman"/>
          <w:sz w:val="24"/>
          <w:szCs w:val="24"/>
        </w:rPr>
        <w:t>обязательной части изучаются учебные предметы, которые реализуют основную образовательную программу начального общего образования.</w:t>
      </w:r>
    </w:p>
    <w:p w:rsidR="005D64C5" w:rsidRPr="0042006B" w:rsidRDefault="005D64C5">
      <w:pPr>
        <w:spacing w:line="1" w:lineRule="exact"/>
        <w:rPr>
          <w:rFonts w:eastAsia="Times New Roman"/>
          <w:sz w:val="24"/>
          <w:szCs w:val="24"/>
        </w:rPr>
      </w:pPr>
    </w:p>
    <w:p w:rsidR="005D64C5" w:rsidRPr="0042006B" w:rsidRDefault="00073B6F" w:rsidP="00FE6E98">
      <w:pPr>
        <w:numPr>
          <w:ilvl w:val="2"/>
          <w:numId w:val="30"/>
        </w:numPr>
        <w:tabs>
          <w:tab w:val="left" w:pos="1278"/>
        </w:tabs>
        <w:spacing w:line="239" w:lineRule="auto"/>
        <w:ind w:left="260" w:firstLine="568"/>
        <w:jc w:val="both"/>
        <w:rPr>
          <w:rFonts w:eastAsia="Times New Roman"/>
          <w:sz w:val="24"/>
          <w:szCs w:val="24"/>
        </w:rPr>
      </w:pPr>
      <w:proofErr w:type="gramStart"/>
      <w:r w:rsidRPr="0042006B">
        <w:rPr>
          <w:rFonts w:eastAsia="Times New Roman"/>
          <w:sz w:val="24"/>
          <w:szCs w:val="24"/>
        </w:rPr>
        <w:t>разделе</w:t>
      </w:r>
      <w:proofErr w:type="gramEnd"/>
      <w:r w:rsidRPr="0042006B">
        <w:rPr>
          <w:rFonts w:eastAsia="Times New Roman"/>
          <w:sz w:val="24"/>
          <w:szCs w:val="24"/>
        </w:rPr>
        <w:t xml:space="preserve"> внеурочная деятельность разные виды образовательной деятельности учащихся - за пределами предельно допустимой нагрузки учащихся. Эти виды деятельности </w:t>
      </w:r>
      <w:r w:rsidR="00CB227C" w:rsidRPr="0042006B">
        <w:rPr>
          <w:rFonts w:eastAsia="Times New Roman"/>
          <w:sz w:val="24"/>
          <w:szCs w:val="24"/>
        </w:rPr>
        <w:t xml:space="preserve">организованы </w:t>
      </w:r>
      <w:r w:rsidRPr="0042006B">
        <w:rPr>
          <w:rFonts w:eastAsia="Times New Roman"/>
          <w:sz w:val="24"/>
          <w:szCs w:val="24"/>
        </w:rPr>
        <w:t xml:space="preserve"> во второй половине дня. Данные занятия проводятся по выбору учащихся.</w:t>
      </w:r>
    </w:p>
    <w:p w:rsidR="005D64C5" w:rsidRPr="0042006B" w:rsidRDefault="005D64C5">
      <w:pPr>
        <w:spacing w:line="3" w:lineRule="exact"/>
        <w:rPr>
          <w:rFonts w:eastAsia="Times New Roman"/>
          <w:sz w:val="24"/>
          <w:szCs w:val="24"/>
        </w:rPr>
      </w:pPr>
    </w:p>
    <w:p w:rsidR="005D64C5" w:rsidRPr="0042006B" w:rsidRDefault="005D64C5">
      <w:pPr>
        <w:spacing w:line="1" w:lineRule="exact"/>
        <w:rPr>
          <w:rFonts w:eastAsia="Times New Roman"/>
          <w:sz w:val="24"/>
          <w:szCs w:val="24"/>
        </w:rPr>
      </w:pPr>
    </w:p>
    <w:p w:rsidR="005D64C5" w:rsidRPr="0042006B" w:rsidRDefault="00073B6F" w:rsidP="00FE6E98">
      <w:pPr>
        <w:numPr>
          <w:ilvl w:val="0"/>
          <w:numId w:val="30"/>
        </w:numPr>
        <w:tabs>
          <w:tab w:val="left" w:pos="440"/>
        </w:tabs>
        <w:ind w:left="440" w:hanging="178"/>
        <w:rPr>
          <w:rFonts w:eastAsia="Times New Roman"/>
          <w:sz w:val="24"/>
          <w:szCs w:val="24"/>
        </w:rPr>
      </w:pPr>
      <w:r w:rsidRPr="0042006B">
        <w:rPr>
          <w:rFonts w:eastAsia="Times New Roman"/>
          <w:sz w:val="24"/>
          <w:szCs w:val="24"/>
        </w:rPr>
        <w:lastRenderedPageBreak/>
        <w:t>с целью формирования толерантности в условиях поликультурного общества</w:t>
      </w:r>
    </w:p>
    <w:p w:rsidR="005D64C5" w:rsidRPr="0042006B" w:rsidRDefault="005D64C5">
      <w:pPr>
        <w:spacing w:line="2" w:lineRule="exact"/>
        <w:rPr>
          <w:rFonts w:eastAsia="Times New Roman"/>
          <w:sz w:val="24"/>
          <w:szCs w:val="24"/>
        </w:rPr>
      </w:pPr>
    </w:p>
    <w:p w:rsidR="005D64C5" w:rsidRPr="0042006B" w:rsidRDefault="00073B6F" w:rsidP="00FE6E98">
      <w:pPr>
        <w:numPr>
          <w:ilvl w:val="1"/>
          <w:numId w:val="30"/>
        </w:numPr>
        <w:tabs>
          <w:tab w:val="left" w:pos="562"/>
        </w:tabs>
        <w:spacing w:line="239" w:lineRule="auto"/>
        <w:ind w:left="260" w:firstLine="2"/>
        <w:jc w:val="both"/>
        <w:rPr>
          <w:rFonts w:eastAsia="Times New Roman"/>
          <w:sz w:val="24"/>
          <w:szCs w:val="24"/>
        </w:rPr>
      </w:pPr>
      <w:r w:rsidRPr="0042006B">
        <w:rPr>
          <w:rFonts w:eastAsia="Times New Roman"/>
          <w:sz w:val="24"/>
          <w:szCs w:val="24"/>
        </w:rPr>
        <w:t xml:space="preserve">1-4 </w:t>
      </w:r>
      <w:proofErr w:type="gramStart"/>
      <w:r w:rsidRPr="0042006B">
        <w:rPr>
          <w:rFonts w:eastAsia="Times New Roman"/>
          <w:sz w:val="24"/>
          <w:szCs w:val="24"/>
        </w:rPr>
        <w:t>классах</w:t>
      </w:r>
      <w:proofErr w:type="gramEnd"/>
      <w:r w:rsidRPr="0042006B">
        <w:rPr>
          <w:rFonts w:eastAsia="Times New Roman"/>
          <w:sz w:val="24"/>
          <w:szCs w:val="24"/>
        </w:rPr>
        <w:t xml:space="preserve"> вводится курс «Культура добрососедства» по1часу (Письмо Департамента государственной политики в сфере общего образования Министерства образования и науки Российской Федерации от 25.05.2015 №08-761 и Письмо ГБОУ ДПО РК «КРИППО» от 26.06.2015 №696/01-08)</w:t>
      </w:r>
    </w:p>
    <w:p w:rsidR="005D64C5" w:rsidRPr="0042006B" w:rsidRDefault="005D64C5">
      <w:pPr>
        <w:spacing w:line="3" w:lineRule="exact"/>
        <w:rPr>
          <w:rFonts w:eastAsia="Times New Roman"/>
          <w:sz w:val="24"/>
          <w:szCs w:val="24"/>
        </w:rPr>
      </w:pPr>
    </w:p>
    <w:p w:rsidR="005D64C5" w:rsidRPr="0042006B" w:rsidRDefault="00073B6F" w:rsidP="00FE6E98">
      <w:pPr>
        <w:numPr>
          <w:ilvl w:val="0"/>
          <w:numId w:val="30"/>
        </w:numPr>
        <w:tabs>
          <w:tab w:val="left" w:pos="519"/>
        </w:tabs>
        <w:spacing w:line="251" w:lineRule="auto"/>
        <w:ind w:left="260" w:firstLine="2"/>
        <w:jc w:val="both"/>
        <w:rPr>
          <w:rFonts w:eastAsia="Times New Roman"/>
          <w:sz w:val="24"/>
          <w:szCs w:val="24"/>
        </w:rPr>
      </w:pPr>
      <w:r w:rsidRPr="0042006B">
        <w:rPr>
          <w:rFonts w:eastAsia="Times New Roman"/>
          <w:sz w:val="24"/>
          <w:szCs w:val="24"/>
        </w:rPr>
        <w:t>на реализацию комплексной программы по изучению правил дорожного движения выделено по 1 часу (Решение заседания Межведомственного совета по развитию системы дополнительного образования и воспитанию детей в Республике Крым протокол от 12.11.2015г. №1)</w:t>
      </w:r>
    </w:p>
    <w:p w:rsidR="005D64C5" w:rsidRPr="0042006B" w:rsidRDefault="005D64C5">
      <w:pPr>
        <w:spacing w:line="218" w:lineRule="exact"/>
        <w:rPr>
          <w:sz w:val="24"/>
          <w:szCs w:val="24"/>
        </w:rPr>
      </w:pPr>
    </w:p>
    <w:p w:rsidR="005D64C5" w:rsidRPr="0042006B" w:rsidRDefault="005D64C5">
      <w:pPr>
        <w:spacing w:line="293" w:lineRule="exact"/>
        <w:rPr>
          <w:sz w:val="24"/>
          <w:szCs w:val="24"/>
        </w:rPr>
      </w:pPr>
    </w:p>
    <w:p w:rsidR="005D64C5" w:rsidRPr="0042006B" w:rsidRDefault="00073B6F">
      <w:pPr>
        <w:ind w:left="2320"/>
        <w:rPr>
          <w:sz w:val="24"/>
          <w:szCs w:val="24"/>
        </w:rPr>
      </w:pPr>
      <w:r w:rsidRPr="0042006B">
        <w:rPr>
          <w:rFonts w:eastAsia="Times New Roman"/>
          <w:b/>
          <w:bCs/>
          <w:sz w:val="24"/>
          <w:szCs w:val="24"/>
        </w:rPr>
        <w:t>Основное общее образование (5 – 9 классы)</w:t>
      </w:r>
    </w:p>
    <w:p w:rsidR="005D64C5" w:rsidRPr="0042006B" w:rsidRDefault="00073B6F">
      <w:pPr>
        <w:ind w:left="260" w:firstLine="566"/>
        <w:jc w:val="both"/>
        <w:rPr>
          <w:sz w:val="24"/>
          <w:szCs w:val="24"/>
        </w:rPr>
      </w:pPr>
      <w:r w:rsidRPr="0042006B">
        <w:rPr>
          <w:rFonts w:eastAsia="Times New Roman"/>
          <w:sz w:val="24"/>
          <w:szCs w:val="24"/>
        </w:rPr>
        <w:t xml:space="preserve">Реализация учебного плана на втором уровне обучения обеспечивает освоение </w:t>
      </w:r>
      <w:proofErr w:type="gramStart"/>
      <w:r w:rsidRPr="0042006B">
        <w:rPr>
          <w:rFonts w:eastAsia="Times New Roman"/>
          <w:sz w:val="24"/>
          <w:szCs w:val="24"/>
        </w:rPr>
        <w:t>обучающимися</w:t>
      </w:r>
      <w:proofErr w:type="gramEnd"/>
      <w:r w:rsidRPr="0042006B">
        <w:rPr>
          <w:rFonts w:eastAsia="Times New Roman"/>
          <w:sz w:val="24"/>
          <w:szCs w:val="24"/>
        </w:rPr>
        <w:t xml:space="preserve">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w:t>
      </w:r>
    </w:p>
    <w:p w:rsidR="005D64C5" w:rsidRPr="0042006B" w:rsidRDefault="00073B6F">
      <w:pPr>
        <w:spacing w:line="245" w:lineRule="auto"/>
        <w:ind w:left="260" w:firstLine="566"/>
        <w:jc w:val="both"/>
        <w:rPr>
          <w:sz w:val="24"/>
          <w:szCs w:val="24"/>
        </w:rPr>
      </w:pPr>
      <w:r w:rsidRPr="0042006B">
        <w:rPr>
          <w:rFonts w:eastAsia="Times New Roman"/>
          <w:sz w:val="24"/>
          <w:szCs w:val="24"/>
        </w:rPr>
        <w:t>Учебный план основного общего образования составлен на основании примерных учебных планов, утвержденных приказом Министерства образования, науки и молодежи Республики Крым от 11.06.2015 №555:</w:t>
      </w:r>
    </w:p>
    <w:p w:rsidR="005D64C5" w:rsidRPr="0042006B" w:rsidRDefault="00073B6F" w:rsidP="00FE6E98">
      <w:pPr>
        <w:numPr>
          <w:ilvl w:val="1"/>
          <w:numId w:val="31"/>
        </w:numPr>
        <w:tabs>
          <w:tab w:val="left" w:pos="826"/>
        </w:tabs>
        <w:spacing w:line="232" w:lineRule="auto"/>
        <w:ind w:left="260" w:firstLine="285"/>
        <w:jc w:val="both"/>
        <w:rPr>
          <w:rFonts w:eastAsia="Symbol"/>
          <w:sz w:val="24"/>
          <w:szCs w:val="24"/>
        </w:rPr>
      </w:pPr>
      <w:r w:rsidRPr="0042006B">
        <w:rPr>
          <w:rFonts w:eastAsia="Times New Roman"/>
          <w:sz w:val="24"/>
          <w:szCs w:val="24"/>
        </w:rPr>
        <w:t>для 5-6 классов /Приложение 9/ Учебный план основного общего образования (ФГОС) для общеобразовательных организаций Республики Крым</w:t>
      </w:r>
    </w:p>
    <w:p w:rsidR="005D64C5" w:rsidRPr="0042006B" w:rsidRDefault="00073B6F" w:rsidP="00FE6E98">
      <w:pPr>
        <w:numPr>
          <w:ilvl w:val="0"/>
          <w:numId w:val="31"/>
        </w:numPr>
        <w:tabs>
          <w:tab w:val="left" w:pos="460"/>
        </w:tabs>
        <w:ind w:left="460" w:hanging="198"/>
        <w:rPr>
          <w:rFonts w:eastAsia="Times New Roman"/>
          <w:sz w:val="24"/>
          <w:szCs w:val="24"/>
        </w:rPr>
      </w:pPr>
      <w:r w:rsidRPr="0042006B">
        <w:rPr>
          <w:rFonts w:eastAsia="Times New Roman"/>
          <w:sz w:val="24"/>
          <w:szCs w:val="24"/>
        </w:rPr>
        <w:t>русским языком обучения с изучением второго иностранного языка;</w:t>
      </w:r>
    </w:p>
    <w:p w:rsidR="005D64C5" w:rsidRPr="0042006B" w:rsidRDefault="005D64C5">
      <w:pPr>
        <w:spacing w:line="18" w:lineRule="exact"/>
        <w:rPr>
          <w:rFonts w:eastAsia="Times New Roman"/>
          <w:sz w:val="24"/>
          <w:szCs w:val="24"/>
        </w:rPr>
      </w:pPr>
    </w:p>
    <w:p w:rsidR="005D64C5" w:rsidRPr="0042006B" w:rsidRDefault="00073B6F" w:rsidP="00FE6E98">
      <w:pPr>
        <w:numPr>
          <w:ilvl w:val="1"/>
          <w:numId w:val="31"/>
        </w:numPr>
        <w:tabs>
          <w:tab w:val="left" w:pos="826"/>
        </w:tabs>
        <w:spacing w:line="235" w:lineRule="auto"/>
        <w:ind w:left="260" w:firstLine="285"/>
        <w:jc w:val="both"/>
        <w:rPr>
          <w:rFonts w:eastAsia="Symbol"/>
          <w:sz w:val="24"/>
          <w:szCs w:val="24"/>
        </w:rPr>
      </w:pPr>
      <w:r w:rsidRPr="0042006B">
        <w:rPr>
          <w:rFonts w:eastAsia="Times New Roman"/>
          <w:sz w:val="24"/>
          <w:szCs w:val="24"/>
        </w:rPr>
        <w:t>для 7-9 классов /Приложение 15/ Учебный план основного общего образования (ФК ГОС) для общеобразовательных организаций Республики Крым с русским языком обучения.</w:t>
      </w:r>
    </w:p>
    <w:p w:rsidR="005D64C5" w:rsidRPr="0042006B" w:rsidRDefault="00073B6F">
      <w:pPr>
        <w:spacing w:line="239" w:lineRule="auto"/>
        <w:ind w:left="260" w:firstLine="566"/>
        <w:jc w:val="both"/>
        <w:rPr>
          <w:rFonts w:eastAsia="Symbol"/>
          <w:sz w:val="24"/>
          <w:szCs w:val="24"/>
        </w:rPr>
      </w:pPr>
      <w:proofErr w:type="gramStart"/>
      <w:r w:rsidRPr="0042006B">
        <w:rPr>
          <w:rFonts w:eastAsia="Times New Roman"/>
          <w:sz w:val="24"/>
          <w:szCs w:val="24"/>
        </w:rPr>
        <w:t>Учебный план основного общего образования 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включающим внеурочную деятельность, максимальный объем обязательной нагрузки обучающихся.</w:t>
      </w:r>
      <w:proofErr w:type="gramEnd"/>
    </w:p>
    <w:p w:rsidR="005D64C5" w:rsidRPr="0042006B" w:rsidRDefault="005D64C5">
      <w:pPr>
        <w:spacing w:line="7" w:lineRule="exact"/>
        <w:rPr>
          <w:rFonts w:eastAsia="Symbol"/>
          <w:sz w:val="24"/>
          <w:szCs w:val="24"/>
        </w:rPr>
      </w:pPr>
    </w:p>
    <w:p w:rsidR="005D64C5" w:rsidRPr="0042006B" w:rsidRDefault="00073B6F" w:rsidP="00FE6E98">
      <w:pPr>
        <w:numPr>
          <w:ilvl w:val="2"/>
          <w:numId w:val="31"/>
        </w:numPr>
        <w:tabs>
          <w:tab w:val="left" w:pos="1206"/>
        </w:tabs>
        <w:spacing w:line="239" w:lineRule="auto"/>
        <w:ind w:left="260" w:firstLine="569"/>
        <w:jc w:val="both"/>
        <w:rPr>
          <w:rFonts w:eastAsia="Times New Roman"/>
          <w:sz w:val="24"/>
          <w:szCs w:val="24"/>
        </w:rPr>
      </w:pPr>
      <w:r w:rsidRPr="0042006B">
        <w:rPr>
          <w:rFonts w:eastAsia="Times New Roman"/>
          <w:sz w:val="24"/>
          <w:szCs w:val="24"/>
        </w:rPr>
        <w:t>обязательной части учебного плана в полном объеме реализуется федеральный государственный образовательный стандарт, федеральный компонент государственного образовательного стандарта, обеспечивающие единство образовательного пространства РФ и гарантирующие овладение необходимым минимумом знаний, умений, навыков для продолжения образования.</w:t>
      </w:r>
    </w:p>
    <w:p w:rsidR="005D64C5" w:rsidRPr="0042006B" w:rsidRDefault="005D64C5">
      <w:pPr>
        <w:spacing w:line="7" w:lineRule="exact"/>
        <w:rPr>
          <w:rFonts w:eastAsia="Times New Roman"/>
          <w:sz w:val="24"/>
          <w:szCs w:val="24"/>
        </w:rPr>
      </w:pPr>
    </w:p>
    <w:p w:rsidR="005D64C5" w:rsidRPr="0042006B" w:rsidRDefault="00073B6F">
      <w:pPr>
        <w:spacing w:line="274" w:lineRule="auto"/>
        <w:ind w:left="260" w:firstLine="566"/>
        <w:jc w:val="both"/>
        <w:rPr>
          <w:rFonts w:eastAsia="Times New Roman"/>
          <w:sz w:val="24"/>
          <w:szCs w:val="24"/>
        </w:rPr>
      </w:pPr>
      <w:r w:rsidRPr="0042006B">
        <w:rPr>
          <w:rFonts w:eastAsia="Times New Roman"/>
          <w:sz w:val="24"/>
          <w:szCs w:val="24"/>
        </w:rPr>
        <w:t>Часть учебного плана, формируемая участниками образовательного процесса, определяет время, отводимое на изучение содержания образования,</w:t>
      </w:r>
    </w:p>
    <w:p w:rsidR="005D64C5" w:rsidRPr="0042006B" w:rsidRDefault="005D64C5">
      <w:pPr>
        <w:spacing w:line="32" w:lineRule="exact"/>
        <w:rPr>
          <w:sz w:val="24"/>
          <w:szCs w:val="24"/>
        </w:rPr>
      </w:pPr>
    </w:p>
    <w:p w:rsidR="005D64C5" w:rsidRPr="0042006B" w:rsidRDefault="00073B6F">
      <w:pPr>
        <w:spacing w:line="239" w:lineRule="auto"/>
        <w:ind w:left="260"/>
        <w:jc w:val="both"/>
        <w:rPr>
          <w:sz w:val="24"/>
          <w:szCs w:val="24"/>
        </w:rPr>
      </w:pPr>
      <w:r w:rsidRPr="0042006B">
        <w:rPr>
          <w:rFonts w:eastAsia="Times New Roman"/>
          <w:sz w:val="24"/>
          <w:szCs w:val="24"/>
        </w:rPr>
        <w:t>обеспечивающего реализацию интересов и потребностей обучающихся, их родителей (законных представителей), педагогического коллектива школы.</w:t>
      </w:r>
    </w:p>
    <w:p w:rsidR="005D64C5" w:rsidRPr="0042006B" w:rsidRDefault="005D64C5">
      <w:pPr>
        <w:spacing w:line="2" w:lineRule="exact"/>
        <w:rPr>
          <w:sz w:val="24"/>
          <w:szCs w:val="24"/>
        </w:rPr>
      </w:pPr>
    </w:p>
    <w:p w:rsidR="005D64C5" w:rsidRPr="0042006B" w:rsidRDefault="00073B6F">
      <w:pPr>
        <w:spacing w:line="239" w:lineRule="auto"/>
        <w:ind w:left="260" w:firstLine="566"/>
        <w:jc w:val="both"/>
        <w:rPr>
          <w:sz w:val="24"/>
          <w:szCs w:val="24"/>
        </w:rPr>
      </w:pPr>
      <w:r w:rsidRPr="0042006B">
        <w:rPr>
          <w:rFonts w:eastAsia="Times New Roman"/>
          <w:sz w:val="24"/>
          <w:szCs w:val="24"/>
        </w:rPr>
        <w:t>Учебный предмет «Искусство» представлен двумя учебными предметами «Изобразительное искусство» и «Музыка», на изучение каждого из них отводится в 7-х классах по 1 часу, в 8-9 классах – по 0,5 часа.</w:t>
      </w:r>
    </w:p>
    <w:p w:rsidR="005D64C5" w:rsidRPr="0042006B" w:rsidRDefault="005D64C5">
      <w:pPr>
        <w:spacing w:line="3" w:lineRule="exact"/>
        <w:rPr>
          <w:sz w:val="24"/>
          <w:szCs w:val="24"/>
        </w:rPr>
      </w:pPr>
    </w:p>
    <w:p w:rsidR="005D64C5" w:rsidRPr="0042006B" w:rsidRDefault="00073B6F">
      <w:pPr>
        <w:ind w:left="260" w:firstLine="566"/>
        <w:jc w:val="both"/>
        <w:rPr>
          <w:sz w:val="24"/>
          <w:szCs w:val="24"/>
        </w:rPr>
      </w:pPr>
      <w:r w:rsidRPr="0042006B">
        <w:rPr>
          <w:rFonts w:eastAsia="Times New Roman"/>
          <w:sz w:val="24"/>
          <w:szCs w:val="24"/>
        </w:rPr>
        <w:t>На уровне основного общего образования в 5-9 классах отводится 1 час на курс «Крымоведение» с целью воспитания гражданственности и любви к Родине; содействия взаимопониманию и сотрудничеству между людьми, различными этническими, религиозными и социальными группами; защиты системой образования национальных культур и региональных культурных традиций в условиях многонационального государства.</w:t>
      </w:r>
    </w:p>
    <w:p w:rsidR="005D64C5" w:rsidRPr="0042006B" w:rsidRDefault="005D64C5">
      <w:pPr>
        <w:spacing w:line="1" w:lineRule="exact"/>
        <w:rPr>
          <w:sz w:val="24"/>
          <w:szCs w:val="24"/>
        </w:rPr>
      </w:pPr>
    </w:p>
    <w:p w:rsidR="005D64C5" w:rsidRPr="0042006B" w:rsidRDefault="00073B6F" w:rsidP="00FE6E98">
      <w:pPr>
        <w:numPr>
          <w:ilvl w:val="1"/>
          <w:numId w:val="32"/>
        </w:numPr>
        <w:tabs>
          <w:tab w:val="left" w:pos="1100"/>
        </w:tabs>
        <w:spacing w:line="239" w:lineRule="auto"/>
        <w:ind w:left="260" w:firstLine="568"/>
        <w:jc w:val="both"/>
        <w:rPr>
          <w:rFonts w:eastAsia="Times New Roman"/>
          <w:sz w:val="24"/>
          <w:szCs w:val="24"/>
        </w:rPr>
      </w:pPr>
      <w:proofErr w:type="gramStart"/>
      <w:r w:rsidRPr="0042006B">
        <w:rPr>
          <w:rFonts w:eastAsia="Times New Roman"/>
          <w:sz w:val="24"/>
          <w:szCs w:val="24"/>
        </w:rPr>
        <w:t>соответствии с письмом Министерства образования и науки Российской Федерации от 25.05.2015 №08-761 предметная область «Основы духовно-нравственной культуры народов России» в 5-6 классах является логическим продолжением предметной области (учебного предмета) «Основы религиозных культур и светской этики» начальной школы.</w:t>
      </w:r>
      <w:proofErr w:type="gramEnd"/>
      <w:r w:rsidRPr="0042006B">
        <w:rPr>
          <w:rFonts w:eastAsia="Times New Roman"/>
          <w:sz w:val="24"/>
          <w:szCs w:val="24"/>
        </w:rPr>
        <w:t xml:space="preserve"> Данная предметная область реализуется в 5-6 классах в курсе «Культура добрососедства» за счет часов внеурочной деятельности.</w:t>
      </w:r>
    </w:p>
    <w:p w:rsidR="005D64C5" w:rsidRPr="0042006B" w:rsidRDefault="005D64C5">
      <w:pPr>
        <w:spacing w:line="8" w:lineRule="exact"/>
        <w:rPr>
          <w:rFonts w:eastAsia="Times New Roman"/>
          <w:sz w:val="24"/>
          <w:szCs w:val="24"/>
        </w:rPr>
      </w:pPr>
    </w:p>
    <w:p w:rsidR="005D64C5" w:rsidRPr="0042006B" w:rsidRDefault="00073B6F" w:rsidP="00FE6E98">
      <w:pPr>
        <w:numPr>
          <w:ilvl w:val="1"/>
          <w:numId w:val="32"/>
        </w:numPr>
        <w:tabs>
          <w:tab w:val="left" w:pos="1290"/>
        </w:tabs>
        <w:ind w:left="260" w:firstLine="568"/>
        <w:jc w:val="both"/>
        <w:rPr>
          <w:rFonts w:eastAsia="Times New Roman"/>
          <w:sz w:val="24"/>
          <w:szCs w:val="24"/>
        </w:rPr>
      </w:pPr>
      <w:r w:rsidRPr="0042006B">
        <w:rPr>
          <w:rFonts w:eastAsia="Times New Roman"/>
          <w:sz w:val="24"/>
          <w:szCs w:val="24"/>
        </w:rPr>
        <w:t xml:space="preserve">соответствии с федеральным государственным образовательным стандартом основного общего образования организована внеурочная деятельность по основным </w:t>
      </w:r>
      <w:r w:rsidRPr="0042006B">
        <w:rPr>
          <w:rFonts w:eastAsia="Times New Roman"/>
          <w:sz w:val="24"/>
          <w:szCs w:val="24"/>
        </w:rPr>
        <w:lastRenderedPageBreak/>
        <w:t xml:space="preserve">направлениям развития личности: </w:t>
      </w:r>
      <w:proofErr w:type="gramStart"/>
      <w:r w:rsidRPr="0042006B">
        <w:rPr>
          <w:rFonts w:eastAsia="Times New Roman"/>
          <w:sz w:val="24"/>
          <w:szCs w:val="24"/>
        </w:rPr>
        <w:t>духовно-нравственное</w:t>
      </w:r>
      <w:proofErr w:type="gramEnd"/>
      <w:r w:rsidRPr="0042006B">
        <w:rPr>
          <w:rFonts w:eastAsia="Times New Roman"/>
          <w:sz w:val="24"/>
          <w:szCs w:val="24"/>
        </w:rPr>
        <w:t xml:space="preserve">, социальное, </w:t>
      </w:r>
      <w:proofErr w:type="spellStart"/>
      <w:r w:rsidRPr="0042006B">
        <w:rPr>
          <w:rFonts w:eastAsia="Times New Roman"/>
          <w:sz w:val="24"/>
          <w:szCs w:val="24"/>
        </w:rPr>
        <w:t>общеинтеллектуальное</w:t>
      </w:r>
      <w:proofErr w:type="spellEnd"/>
      <w:r w:rsidRPr="0042006B">
        <w:rPr>
          <w:rFonts w:eastAsia="Times New Roman"/>
          <w:sz w:val="24"/>
          <w:szCs w:val="24"/>
        </w:rPr>
        <w:t>, общекультурное, спортивно-оздоровительное.</w:t>
      </w:r>
    </w:p>
    <w:p w:rsidR="005D64C5" w:rsidRPr="0042006B" w:rsidRDefault="00073B6F">
      <w:pPr>
        <w:ind w:left="2380"/>
        <w:rPr>
          <w:sz w:val="24"/>
          <w:szCs w:val="24"/>
        </w:rPr>
      </w:pPr>
      <w:r w:rsidRPr="0042006B">
        <w:rPr>
          <w:rFonts w:eastAsia="Times New Roman"/>
          <w:b/>
          <w:bCs/>
          <w:sz w:val="24"/>
          <w:szCs w:val="24"/>
        </w:rPr>
        <w:t>Среднее общее образование (10-11 классы)</w:t>
      </w:r>
    </w:p>
    <w:p w:rsidR="005D64C5" w:rsidRPr="0042006B" w:rsidRDefault="00073B6F">
      <w:pPr>
        <w:spacing w:line="239" w:lineRule="auto"/>
        <w:ind w:left="260" w:firstLine="567"/>
        <w:jc w:val="both"/>
        <w:rPr>
          <w:sz w:val="24"/>
          <w:szCs w:val="24"/>
        </w:rPr>
      </w:pPr>
      <w:r w:rsidRPr="0042006B">
        <w:rPr>
          <w:rFonts w:eastAsia="Times New Roman"/>
          <w:sz w:val="24"/>
          <w:szCs w:val="24"/>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D64C5" w:rsidRPr="0042006B" w:rsidRDefault="005D64C5">
      <w:pPr>
        <w:spacing w:line="9" w:lineRule="exact"/>
        <w:rPr>
          <w:sz w:val="24"/>
          <w:szCs w:val="24"/>
        </w:rPr>
      </w:pPr>
    </w:p>
    <w:p w:rsidR="005D64C5" w:rsidRPr="0042006B" w:rsidRDefault="00073B6F">
      <w:pPr>
        <w:spacing w:line="245" w:lineRule="auto"/>
        <w:ind w:left="260" w:firstLine="566"/>
        <w:jc w:val="both"/>
        <w:rPr>
          <w:rFonts w:eastAsia="Times New Roman"/>
          <w:sz w:val="24"/>
          <w:szCs w:val="24"/>
        </w:rPr>
      </w:pPr>
      <w:r w:rsidRPr="0042006B">
        <w:rPr>
          <w:rFonts w:eastAsia="Times New Roman"/>
          <w:sz w:val="24"/>
          <w:szCs w:val="24"/>
        </w:rPr>
        <w:t>Учебный план среднего общего образования составлен на основании примерных учебных планов, утвержденных приказом Министерства образования, науки и молодежи Республики Крым от 11.06.2015 №555:</w:t>
      </w:r>
    </w:p>
    <w:p w:rsidR="00B07EBB" w:rsidRPr="0042006B" w:rsidRDefault="00B07EBB" w:rsidP="00B07EBB">
      <w:pPr>
        <w:rPr>
          <w:sz w:val="24"/>
          <w:szCs w:val="24"/>
        </w:rPr>
      </w:pPr>
    </w:p>
    <w:p w:rsidR="005D64C5" w:rsidRPr="0042006B" w:rsidRDefault="00073B6F">
      <w:pPr>
        <w:spacing w:line="244" w:lineRule="auto"/>
        <w:ind w:left="260" w:firstLine="566"/>
        <w:jc w:val="both"/>
        <w:rPr>
          <w:sz w:val="24"/>
          <w:szCs w:val="24"/>
        </w:rPr>
      </w:pPr>
      <w:r w:rsidRPr="0042006B">
        <w:rPr>
          <w:rFonts w:eastAsia="Times New Roman"/>
          <w:sz w:val="24"/>
          <w:szCs w:val="24"/>
        </w:rPr>
        <w:t>Вывод: учеб</w:t>
      </w:r>
      <w:r w:rsidR="005B311B" w:rsidRPr="0042006B">
        <w:rPr>
          <w:rFonts w:eastAsia="Times New Roman"/>
          <w:sz w:val="24"/>
          <w:szCs w:val="24"/>
        </w:rPr>
        <w:t xml:space="preserve">ный план </w:t>
      </w:r>
      <w:r w:rsidRPr="0042006B">
        <w:rPr>
          <w:rFonts w:eastAsia="Times New Roman"/>
          <w:sz w:val="24"/>
          <w:szCs w:val="24"/>
        </w:rPr>
        <w:t>позволил сохранить преемственность образовательных программ, способствовал полноценному базовому образованию, обеспечивая условия для создания воспитательной работы. Учебный план ориентирован на обучение и развитие детей с различным учебным потенциалом, сохраняет в необходимом объёме содержание образования, являющееся обязательным на каждом уровне обучения. При составлении плана соблюдалась преемственность между уровнями обучения и классами, сбалансированность между предметами. Уровень недельной нагрузки не превышал предельно допустимый.</w:t>
      </w:r>
    </w:p>
    <w:p w:rsidR="005D64C5" w:rsidRPr="0042006B" w:rsidRDefault="005D64C5">
      <w:pPr>
        <w:spacing w:line="13" w:lineRule="exact"/>
        <w:rPr>
          <w:sz w:val="24"/>
          <w:szCs w:val="24"/>
        </w:rPr>
      </w:pPr>
    </w:p>
    <w:p w:rsidR="005D64C5" w:rsidRPr="0042006B" w:rsidRDefault="005D64C5">
      <w:pPr>
        <w:spacing w:line="388" w:lineRule="exact"/>
        <w:rPr>
          <w:sz w:val="24"/>
          <w:szCs w:val="24"/>
        </w:rPr>
      </w:pPr>
    </w:p>
    <w:p w:rsidR="005D64C5" w:rsidRPr="0042006B" w:rsidRDefault="00073B6F">
      <w:pPr>
        <w:ind w:left="1700"/>
        <w:jc w:val="center"/>
        <w:rPr>
          <w:sz w:val="24"/>
          <w:szCs w:val="24"/>
        </w:rPr>
      </w:pPr>
      <w:r w:rsidRPr="0042006B">
        <w:rPr>
          <w:rFonts w:eastAsia="Times New Roman"/>
          <w:color w:val="FF0000"/>
          <w:sz w:val="24"/>
          <w:szCs w:val="24"/>
        </w:rPr>
        <w:t>7.3. Внеурочная деятельность</w:t>
      </w:r>
    </w:p>
    <w:p w:rsidR="005D64C5" w:rsidRPr="0042006B" w:rsidRDefault="00073B6F">
      <w:pPr>
        <w:spacing w:line="276" w:lineRule="auto"/>
        <w:ind w:left="260" w:firstLine="566"/>
        <w:jc w:val="both"/>
        <w:rPr>
          <w:sz w:val="24"/>
          <w:szCs w:val="24"/>
        </w:rPr>
      </w:pPr>
      <w:r w:rsidRPr="0042006B">
        <w:rPr>
          <w:rFonts w:eastAsia="Times New Roman"/>
          <w:sz w:val="24"/>
          <w:szCs w:val="24"/>
        </w:rPr>
        <w:t xml:space="preserve">Внеурочная деятельность для </w:t>
      </w:r>
      <w:proofErr w:type="gramStart"/>
      <w:r w:rsidRPr="0042006B">
        <w:rPr>
          <w:rFonts w:eastAsia="Times New Roman"/>
          <w:sz w:val="24"/>
          <w:szCs w:val="24"/>
        </w:rPr>
        <w:t>обучающихся</w:t>
      </w:r>
      <w:proofErr w:type="gramEnd"/>
      <w:r w:rsidRPr="0042006B">
        <w:rPr>
          <w:rFonts w:eastAsia="Times New Roman"/>
          <w:sz w:val="24"/>
          <w:szCs w:val="24"/>
        </w:rPr>
        <w:t xml:space="preserve"> по федеральным государственным стандартам второго поколения формируется в соответствии</w:t>
      </w:r>
    </w:p>
    <w:p w:rsidR="005D64C5" w:rsidRPr="0042006B" w:rsidRDefault="005D64C5">
      <w:pPr>
        <w:spacing w:line="51" w:lineRule="exact"/>
        <w:rPr>
          <w:sz w:val="24"/>
          <w:szCs w:val="24"/>
        </w:rPr>
      </w:pPr>
    </w:p>
    <w:p w:rsidR="005D64C5" w:rsidRPr="0042006B" w:rsidRDefault="00073B6F" w:rsidP="00FE6E98">
      <w:pPr>
        <w:numPr>
          <w:ilvl w:val="0"/>
          <w:numId w:val="33"/>
        </w:numPr>
        <w:tabs>
          <w:tab w:val="left" w:pos="567"/>
        </w:tabs>
        <w:spacing w:line="239" w:lineRule="auto"/>
        <w:ind w:left="260" w:right="120" w:firstLine="2"/>
        <w:jc w:val="both"/>
        <w:rPr>
          <w:rFonts w:eastAsia="Times New Roman"/>
          <w:sz w:val="24"/>
          <w:szCs w:val="24"/>
        </w:rPr>
      </w:pPr>
      <w:proofErr w:type="gramStart"/>
      <w:r w:rsidRPr="0042006B">
        <w:rPr>
          <w:rFonts w:eastAsia="Times New Roman"/>
          <w:sz w:val="24"/>
          <w:szCs w:val="24"/>
        </w:rPr>
        <w:t>реализацией основных образовательных программ начального общего и основного общего образования, ориентирована на удовлетворение образовательных потребностей учащихся и имеет практическую направленность.</w:t>
      </w:r>
      <w:proofErr w:type="gramEnd"/>
    </w:p>
    <w:p w:rsidR="005D64C5" w:rsidRPr="0042006B" w:rsidRDefault="005D64C5">
      <w:pPr>
        <w:spacing w:line="3" w:lineRule="exact"/>
        <w:rPr>
          <w:rFonts w:eastAsia="Times New Roman"/>
          <w:sz w:val="24"/>
          <w:szCs w:val="24"/>
        </w:rPr>
      </w:pPr>
    </w:p>
    <w:p w:rsidR="005D64C5" w:rsidRPr="0042006B" w:rsidRDefault="00073B6F">
      <w:pPr>
        <w:ind w:left="820"/>
        <w:rPr>
          <w:rFonts w:eastAsia="Times New Roman"/>
          <w:sz w:val="24"/>
          <w:szCs w:val="24"/>
        </w:rPr>
      </w:pPr>
      <w:r w:rsidRPr="0042006B">
        <w:rPr>
          <w:rFonts w:eastAsia="Times New Roman"/>
          <w:sz w:val="24"/>
          <w:szCs w:val="24"/>
        </w:rPr>
        <w:t>Цели организации внеурочной деятельности:</w:t>
      </w:r>
    </w:p>
    <w:p w:rsidR="005D64C5" w:rsidRPr="0042006B" w:rsidRDefault="005D64C5">
      <w:pPr>
        <w:spacing w:line="18" w:lineRule="exact"/>
        <w:rPr>
          <w:rFonts w:eastAsia="Times New Roman"/>
          <w:sz w:val="24"/>
          <w:szCs w:val="24"/>
        </w:rPr>
      </w:pPr>
    </w:p>
    <w:p w:rsidR="005D64C5" w:rsidRPr="0042006B" w:rsidRDefault="00073B6F">
      <w:pPr>
        <w:spacing w:line="256" w:lineRule="auto"/>
        <w:ind w:left="820" w:right="1360"/>
        <w:rPr>
          <w:rFonts w:eastAsia="Times New Roman"/>
          <w:sz w:val="24"/>
          <w:szCs w:val="24"/>
        </w:rPr>
      </w:pPr>
      <w:r w:rsidRPr="0042006B">
        <w:rPr>
          <w:rFonts w:eastAsia="Times New Roman"/>
          <w:sz w:val="24"/>
          <w:szCs w:val="24"/>
        </w:rPr>
        <w:t>создание оптимальных условий для интеллектуального развития; удовлетворение интересов, склонностей и дарований учащихся; самообразование и творческий труд; физическое развитие; разумный досуг, отдых и развлечения.</w:t>
      </w:r>
    </w:p>
    <w:p w:rsidR="005D64C5" w:rsidRPr="0042006B" w:rsidRDefault="005D64C5">
      <w:pPr>
        <w:spacing w:line="318" w:lineRule="exact"/>
        <w:rPr>
          <w:rFonts w:eastAsia="Times New Roman"/>
          <w:sz w:val="24"/>
          <w:szCs w:val="24"/>
        </w:rPr>
      </w:pPr>
    </w:p>
    <w:p w:rsidR="005D64C5" w:rsidRPr="0042006B" w:rsidRDefault="00073B6F">
      <w:pPr>
        <w:ind w:left="820"/>
        <w:rPr>
          <w:rFonts w:eastAsia="Times New Roman"/>
          <w:sz w:val="24"/>
          <w:szCs w:val="24"/>
        </w:rPr>
      </w:pPr>
      <w:r w:rsidRPr="0042006B">
        <w:rPr>
          <w:rFonts w:eastAsia="Times New Roman"/>
          <w:sz w:val="24"/>
          <w:szCs w:val="24"/>
        </w:rPr>
        <w:t>Задачи внеурочной деятельности:</w:t>
      </w:r>
    </w:p>
    <w:p w:rsidR="005D64C5" w:rsidRPr="0042006B" w:rsidRDefault="00073B6F" w:rsidP="00FE6E98">
      <w:pPr>
        <w:numPr>
          <w:ilvl w:val="2"/>
          <w:numId w:val="33"/>
        </w:numPr>
        <w:tabs>
          <w:tab w:val="left" w:pos="1347"/>
        </w:tabs>
        <w:ind w:left="260" w:right="120" w:firstLine="568"/>
        <w:jc w:val="both"/>
        <w:rPr>
          <w:rFonts w:eastAsia="Times New Roman"/>
          <w:sz w:val="24"/>
          <w:szCs w:val="24"/>
        </w:rPr>
      </w:pPr>
      <w:r w:rsidRPr="0042006B">
        <w:rPr>
          <w:rFonts w:eastAsia="Times New Roman"/>
          <w:sz w:val="24"/>
          <w:szCs w:val="24"/>
        </w:rPr>
        <w:t>Создание условий для свободного выбора каждым ребенком образовательной области (направления и вида деятельности), профиля программы и времени её освоения, педагога.</w:t>
      </w:r>
    </w:p>
    <w:p w:rsidR="005D64C5" w:rsidRPr="0042006B" w:rsidRDefault="005D64C5">
      <w:pPr>
        <w:spacing w:line="1" w:lineRule="exact"/>
        <w:rPr>
          <w:rFonts w:eastAsia="Times New Roman"/>
          <w:sz w:val="24"/>
          <w:szCs w:val="24"/>
        </w:rPr>
      </w:pPr>
    </w:p>
    <w:p w:rsidR="005D64C5" w:rsidRPr="0042006B" w:rsidRDefault="00073B6F" w:rsidP="00FE6E98">
      <w:pPr>
        <w:numPr>
          <w:ilvl w:val="2"/>
          <w:numId w:val="33"/>
        </w:numPr>
        <w:tabs>
          <w:tab w:val="left" w:pos="1155"/>
        </w:tabs>
        <w:spacing w:line="239" w:lineRule="auto"/>
        <w:ind w:left="260" w:right="120" w:firstLine="568"/>
        <w:rPr>
          <w:rFonts w:eastAsia="Times New Roman"/>
          <w:sz w:val="24"/>
          <w:szCs w:val="24"/>
        </w:rPr>
      </w:pPr>
      <w:r w:rsidRPr="0042006B">
        <w:rPr>
          <w:rFonts w:eastAsia="Times New Roman"/>
          <w:sz w:val="24"/>
          <w:szCs w:val="24"/>
        </w:rPr>
        <w:t>Многообразие видов деятельности, удовлетворяющей самые различные интересы, склонности и потребности ребёнка.</w:t>
      </w:r>
    </w:p>
    <w:p w:rsidR="005D64C5" w:rsidRPr="0042006B" w:rsidRDefault="005D64C5">
      <w:pPr>
        <w:spacing w:line="1" w:lineRule="exact"/>
        <w:rPr>
          <w:rFonts w:eastAsia="Times New Roman"/>
          <w:sz w:val="24"/>
          <w:szCs w:val="24"/>
        </w:rPr>
      </w:pPr>
    </w:p>
    <w:p w:rsidR="005D64C5" w:rsidRPr="0042006B" w:rsidRDefault="00073B6F" w:rsidP="00FE6E98">
      <w:pPr>
        <w:numPr>
          <w:ilvl w:val="3"/>
          <w:numId w:val="33"/>
        </w:numPr>
        <w:tabs>
          <w:tab w:val="left" w:pos="1285"/>
        </w:tabs>
        <w:spacing w:line="239" w:lineRule="auto"/>
        <w:ind w:left="260" w:right="120" w:firstLine="638"/>
        <w:jc w:val="both"/>
        <w:rPr>
          <w:rFonts w:eastAsia="Times New Roman"/>
          <w:sz w:val="24"/>
          <w:szCs w:val="24"/>
        </w:rPr>
      </w:pPr>
      <w:r w:rsidRPr="0042006B">
        <w:rPr>
          <w:rFonts w:eastAsia="Times New Roman"/>
          <w:sz w:val="24"/>
          <w:szCs w:val="24"/>
        </w:rPr>
        <w:t>Личностно – деятельностный характер образовательного процесса, способствующий развитию мотивации личности к познанию и творчеству, самореализации и самоопределению.</w:t>
      </w:r>
    </w:p>
    <w:p w:rsidR="005D64C5" w:rsidRPr="0042006B" w:rsidRDefault="005D64C5">
      <w:pPr>
        <w:spacing w:line="2" w:lineRule="exact"/>
        <w:rPr>
          <w:rFonts w:eastAsia="Times New Roman"/>
          <w:sz w:val="24"/>
          <w:szCs w:val="24"/>
        </w:rPr>
      </w:pPr>
    </w:p>
    <w:p w:rsidR="005D64C5" w:rsidRPr="0042006B" w:rsidRDefault="00073B6F" w:rsidP="00FE6E98">
      <w:pPr>
        <w:numPr>
          <w:ilvl w:val="3"/>
          <w:numId w:val="33"/>
        </w:numPr>
        <w:tabs>
          <w:tab w:val="left" w:pos="1237"/>
        </w:tabs>
        <w:ind w:left="260" w:right="120" w:firstLine="638"/>
        <w:rPr>
          <w:rFonts w:eastAsia="Times New Roman"/>
          <w:sz w:val="24"/>
          <w:szCs w:val="24"/>
        </w:rPr>
      </w:pPr>
      <w:r w:rsidRPr="0042006B">
        <w:rPr>
          <w:rFonts w:eastAsia="Times New Roman"/>
          <w:sz w:val="24"/>
          <w:szCs w:val="24"/>
        </w:rPr>
        <w:t>Личностно – ориентированный подход к ребёнку, создание «ситуации успеха» для каждого.</w:t>
      </w:r>
    </w:p>
    <w:p w:rsidR="005D64C5" w:rsidRPr="0042006B" w:rsidRDefault="005D64C5">
      <w:pPr>
        <w:spacing w:line="1" w:lineRule="exact"/>
        <w:rPr>
          <w:rFonts w:eastAsia="Times New Roman"/>
          <w:sz w:val="24"/>
          <w:szCs w:val="24"/>
        </w:rPr>
      </w:pPr>
    </w:p>
    <w:p w:rsidR="005D64C5" w:rsidRPr="0042006B" w:rsidRDefault="00073B6F" w:rsidP="00FE6E98">
      <w:pPr>
        <w:numPr>
          <w:ilvl w:val="2"/>
          <w:numId w:val="34"/>
        </w:numPr>
        <w:tabs>
          <w:tab w:val="left" w:pos="1146"/>
        </w:tabs>
        <w:spacing w:line="239" w:lineRule="auto"/>
        <w:ind w:left="260" w:right="120" w:firstLine="568"/>
        <w:rPr>
          <w:rFonts w:eastAsia="Times New Roman"/>
          <w:sz w:val="24"/>
          <w:szCs w:val="24"/>
        </w:rPr>
      </w:pPr>
      <w:r w:rsidRPr="0042006B">
        <w:rPr>
          <w:rFonts w:eastAsia="Times New Roman"/>
          <w:sz w:val="24"/>
          <w:szCs w:val="24"/>
        </w:rPr>
        <w:t>Создание условий для самореализации, самопознания, самоопределения личности.</w:t>
      </w:r>
    </w:p>
    <w:p w:rsidR="005D64C5" w:rsidRPr="0042006B" w:rsidRDefault="005D64C5">
      <w:pPr>
        <w:spacing w:line="1" w:lineRule="exact"/>
        <w:rPr>
          <w:rFonts w:eastAsia="Times New Roman"/>
          <w:sz w:val="24"/>
          <w:szCs w:val="24"/>
        </w:rPr>
      </w:pPr>
    </w:p>
    <w:p w:rsidR="005D64C5" w:rsidRPr="0042006B" w:rsidRDefault="00073B6F" w:rsidP="00FE6E98">
      <w:pPr>
        <w:numPr>
          <w:ilvl w:val="2"/>
          <w:numId w:val="34"/>
        </w:numPr>
        <w:tabs>
          <w:tab w:val="left" w:pos="1179"/>
        </w:tabs>
        <w:spacing w:line="239" w:lineRule="auto"/>
        <w:ind w:left="260" w:right="120" w:firstLine="568"/>
        <w:rPr>
          <w:rFonts w:eastAsia="Times New Roman"/>
          <w:sz w:val="24"/>
          <w:szCs w:val="24"/>
        </w:rPr>
      </w:pPr>
      <w:r w:rsidRPr="0042006B">
        <w:rPr>
          <w:rFonts w:eastAsia="Times New Roman"/>
          <w:sz w:val="24"/>
          <w:szCs w:val="24"/>
        </w:rPr>
        <w:t>Признание за ребенком права на пробу и ошибку в выборе, права на пересмотр возможностей в самоопределении.</w:t>
      </w:r>
    </w:p>
    <w:p w:rsidR="005D64C5" w:rsidRPr="0042006B" w:rsidRDefault="005D64C5">
      <w:pPr>
        <w:spacing w:line="1" w:lineRule="exact"/>
        <w:rPr>
          <w:rFonts w:eastAsia="Times New Roman"/>
          <w:sz w:val="24"/>
          <w:szCs w:val="24"/>
        </w:rPr>
      </w:pPr>
    </w:p>
    <w:p w:rsidR="005D64C5" w:rsidRPr="0042006B" w:rsidRDefault="00073B6F" w:rsidP="00FE6E98">
      <w:pPr>
        <w:numPr>
          <w:ilvl w:val="2"/>
          <w:numId w:val="34"/>
        </w:numPr>
        <w:tabs>
          <w:tab w:val="left" w:pos="1150"/>
        </w:tabs>
        <w:ind w:left="260" w:right="120" w:firstLine="568"/>
        <w:jc w:val="both"/>
        <w:rPr>
          <w:rFonts w:eastAsia="Times New Roman"/>
          <w:sz w:val="24"/>
          <w:szCs w:val="24"/>
        </w:rPr>
      </w:pPr>
      <w:r w:rsidRPr="0042006B">
        <w:rPr>
          <w:rFonts w:eastAsia="Times New Roman"/>
          <w:sz w:val="24"/>
          <w:szCs w:val="24"/>
        </w:rPr>
        <w:t xml:space="preserve">Применение таких </w:t>
      </w:r>
      <w:proofErr w:type="gramStart"/>
      <w:r w:rsidRPr="0042006B">
        <w:rPr>
          <w:rFonts w:eastAsia="Times New Roman"/>
          <w:sz w:val="24"/>
          <w:szCs w:val="24"/>
        </w:rPr>
        <w:t>средств определения результативности продвижения ребёнка</w:t>
      </w:r>
      <w:proofErr w:type="gramEnd"/>
      <w:r w:rsidRPr="0042006B">
        <w:rPr>
          <w:rFonts w:eastAsia="Times New Roman"/>
          <w:sz w:val="24"/>
          <w:szCs w:val="24"/>
        </w:rPr>
        <w:t xml:space="preserve"> в границах избранной им дополнительной образовательной программы (вида деятельности, области знаний), которые помогли бы ему увидеть ступени собственного развития и стимулировали бы это развитие, не ущемляя достоинства ребенка.</w:t>
      </w:r>
    </w:p>
    <w:p w:rsidR="00B07EBB" w:rsidRPr="0042006B" w:rsidRDefault="00B07EBB" w:rsidP="00B07EBB">
      <w:pPr>
        <w:spacing w:line="248" w:lineRule="auto"/>
        <w:jc w:val="both"/>
        <w:rPr>
          <w:sz w:val="24"/>
          <w:szCs w:val="24"/>
        </w:rPr>
      </w:pPr>
      <w:r w:rsidRPr="0042006B">
        <w:rPr>
          <w:rFonts w:eastAsia="Times New Roman"/>
          <w:sz w:val="24"/>
          <w:szCs w:val="24"/>
        </w:rPr>
        <w:t xml:space="preserve">Внеурочная деятельность организовывалась с учётом интересов и потребностей учащихся, с учётом возможностей школы, социального заказа общества (детей, родителей, педагогического </w:t>
      </w:r>
      <w:r w:rsidRPr="0042006B">
        <w:rPr>
          <w:rFonts w:eastAsia="Times New Roman"/>
          <w:sz w:val="24"/>
          <w:szCs w:val="24"/>
        </w:rPr>
        <w:lastRenderedPageBreak/>
        <w:t>коллектива), финансовыми возможностями школы по пяти направлениям и была представлена следующими занятиями:</w:t>
      </w:r>
    </w:p>
    <w:p w:rsidR="005D64C5" w:rsidRPr="0042006B" w:rsidRDefault="005D64C5">
      <w:pPr>
        <w:spacing w:line="200" w:lineRule="exact"/>
        <w:rPr>
          <w:sz w:val="24"/>
          <w:szCs w:val="24"/>
        </w:rPr>
      </w:pPr>
    </w:p>
    <w:p w:rsidR="005D64C5" w:rsidRPr="0042006B" w:rsidRDefault="005D64C5">
      <w:pPr>
        <w:spacing w:line="337" w:lineRule="exact"/>
        <w:rPr>
          <w:sz w:val="24"/>
          <w:szCs w:val="24"/>
        </w:rPr>
      </w:pPr>
    </w:p>
    <w:p w:rsidR="00B07EBB" w:rsidRPr="0042006B" w:rsidRDefault="00B07EBB">
      <w:pPr>
        <w:spacing w:line="248" w:lineRule="auto"/>
        <w:ind w:left="260" w:firstLine="566"/>
        <w:jc w:val="both"/>
        <w:rPr>
          <w:rFonts w:eastAsia="Times New Roman"/>
          <w:sz w:val="24"/>
          <w:szCs w:val="24"/>
        </w:rPr>
      </w:pPr>
    </w:p>
    <w:p w:rsidR="005D64C5" w:rsidRPr="0042006B" w:rsidRDefault="00073B6F">
      <w:pPr>
        <w:spacing w:line="246" w:lineRule="auto"/>
        <w:ind w:left="260"/>
        <w:jc w:val="both"/>
        <w:rPr>
          <w:sz w:val="24"/>
          <w:szCs w:val="24"/>
        </w:rPr>
      </w:pPr>
      <w:r w:rsidRPr="0042006B">
        <w:rPr>
          <w:rFonts w:eastAsia="Times New Roman"/>
          <w:sz w:val="24"/>
          <w:szCs w:val="24"/>
        </w:rPr>
        <w:t>Выв</w:t>
      </w:r>
      <w:r w:rsidR="008113BD" w:rsidRPr="0042006B">
        <w:rPr>
          <w:rFonts w:eastAsia="Times New Roman"/>
          <w:sz w:val="24"/>
          <w:szCs w:val="24"/>
        </w:rPr>
        <w:t>од: внеурочная деятельность в МОУ «Школа-лицей</w:t>
      </w:r>
      <w:r w:rsidRPr="0042006B">
        <w:rPr>
          <w:rFonts w:eastAsia="Times New Roman"/>
          <w:sz w:val="24"/>
          <w:szCs w:val="24"/>
        </w:rPr>
        <w:t xml:space="preserve"> №1»</w:t>
      </w:r>
      <w:r w:rsidR="008113BD" w:rsidRPr="0042006B">
        <w:rPr>
          <w:rFonts w:eastAsia="Times New Roman"/>
          <w:sz w:val="24"/>
          <w:szCs w:val="24"/>
        </w:rPr>
        <w:t xml:space="preserve"> г</w:t>
      </w:r>
      <w:proofErr w:type="gramStart"/>
      <w:r w:rsidR="008113BD" w:rsidRPr="0042006B">
        <w:rPr>
          <w:rFonts w:eastAsia="Times New Roman"/>
          <w:sz w:val="24"/>
          <w:szCs w:val="24"/>
        </w:rPr>
        <w:t>.А</w:t>
      </w:r>
      <w:proofErr w:type="gramEnd"/>
      <w:r w:rsidR="008113BD" w:rsidRPr="0042006B">
        <w:rPr>
          <w:rFonts w:eastAsia="Times New Roman"/>
          <w:sz w:val="24"/>
          <w:szCs w:val="24"/>
        </w:rPr>
        <w:t>лушты</w:t>
      </w:r>
      <w:r w:rsidRPr="0042006B">
        <w:rPr>
          <w:rFonts w:eastAsia="Times New Roman"/>
          <w:sz w:val="24"/>
          <w:szCs w:val="24"/>
        </w:rPr>
        <w:t xml:space="preserve"> в 2016-2017 учебном году организована на достаточном уровне и предполагает:</w:t>
      </w:r>
    </w:p>
    <w:p w:rsidR="005D64C5" w:rsidRPr="0042006B" w:rsidRDefault="005D64C5">
      <w:pPr>
        <w:spacing w:line="2" w:lineRule="exact"/>
        <w:rPr>
          <w:sz w:val="24"/>
          <w:szCs w:val="24"/>
        </w:rPr>
      </w:pPr>
    </w:p>
    <w:p w:rsidR="005D64C5" w:rsidRPr="0042006B" w:rsidRDefault="00073B6F" w:rsidP="004C57CD">
      <w:pPr>
        <w:spacing w:line="251" w:lineRule="auto"/>
        <w:ind w:left="260"/>
        <w:rPr>
          <w:sz w:val="24"/>
          <w:szCs w:val="24"/>
        </w:rPr>
      </w:pPr>
      <w:r w:rsidRPr="0042006B">
        <w:rPr>
          <w:rFonts w:eastAsia="Times New Roman"/>
          <w:sz w:val="24"/>
          <w:szCs w:val="24"/>
        </w:rPr>
        <w:t>удовлетворение образовательных потребностей учащихся и их родителей; создание каждому ученику условий для самореализации и профессиональной ориентации; обеспечение духовного, интеллектуального и физического развития личности ребенка;</w:t>
      </w:r>
      <w:r w:rsidR="004C57CD" w:rsidRPr="0042006B">
        <w:rPr>
          <w:rFonts w:eastAsia="Times New Roman"/>
          <w:sz w:val="24"/>
          <w:szCs w:val="24"/>
        </w:rPr>
        <w:t xml:space="preserve"> </w:t>
      </w:r>
      <w:r w:rsidRPr="0042006B">
        <w:rPr>
          <w:rFonts w:eastAsia="Times New Roman"/>
          <w:sz w:val="24"/>
          <w:szCs w:val="24"/>
        </w:rPr>
        <w:t>организацию досуга учащихся, отвлечение их от негативного влияния социума.</w:t>
      </w: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370" w:lineRule="exact"/>
        <w:rPr>
          <w:sz w:val="24"/>
          <w:szCs w:val="24"/>
        </w:rPr>
      </w:pPr>
    </w:p>
    <w:p w:rsidR="005D64C5" w:rsidRPr="0042006B" w:rsidRDefault="00073B6F" w:rsidP="00FE6E98">
      <w:pPr>
        <w:numPr>
          <w:ilvl w:val="0"/>
          <w:numId w:val="35"/>
        </w:numPr>
        <w:tabs>
          <w:tab w:val="left" w:pos="2460"/>
        </w:tabs>
        <w:ind w:left="2460" w:hanging="271"/>
        <w:rPr>
          <w:rFonts w:eastAsia="Times New Roman"/>
          <w:b/>
          <w:bCs/>
          <w:color w:val="FF0000"/>
          <w:sz w:val="24"/>
          <w:szCs w:val="24"/>
          <w:u w:val="single"/>
        </w:rPr>
      </w:pPr>
      <w:r w:rsidRPr="0042006B">
        <w:rPr>
          <w:rFonts w:eastAsia="Times New Roman"/>
          <w:b/>
          <w:bCs/>
          <w:color w:val="FF0000"/>
          <w:sz w:val="24"/>
          <w:szCs w:val="24"/>
          <w:u w:val="single"/>
        </w:rPr>
        <w:t>Оценка учебно-методического обеспечения</w:t>
      </w:r>
    </w:p>
    <w:p w:rsidR="005D64C5" w:rsidRPr="0042006B" w:rsidRDefault="005D64C5">
      <w:pPr>
        <w:spacing w:line="321" w:lineRule="exact"/>
        <w:rPr>
          <w:sz w:val="24"/>
          <w:szCs w:val="24"/>
        </w:rPr>
      </w:pPr>
    </w:p>
    <w:p w:rsidR="005D64C5" w:rsidRPr="0042006B" w:rsidRDefault="00073B6F">
      <w:pPr>
        <w:ind w:right="-259"/>
        <w:jc w:val="center"/>
        <w:rPr>
          <w:sz w:val="24"/>
          <w:szCs w:val="24"/>
        </w:rPr>
      </w:pPr>
      <w:r w:rsidRPr="0042006B">
        <w:rPr>
          <w:rFonts w:eastAsia="Times New Roman"/>
          <w:color w:val="FF0000"/>
          <w:sz w:val="24"/>
          <w:szCs w:val="24"/>
        </w:rPr>
        <w:t>8.1. Методическая работа</w:t>
      </w:r>
    </w:p>
    <w:p w:rsidR="005D64C5" w:rsidRPr="0042006B" w:rsidRDefault="00073B6F" w:rsidP="00FE6E98">
      <w:pPr>
        <w:numPr>
          <w:ilvl w:val="2"/>
          <w:numId w:val="36"/>
        </w:numPr>
        <w:tabs>
          <w:tab w:val="left" w:pos="1131"/>
        </w:tabs>
        <w:spacing w:line="242" w:lineRule="auto"/>
        <w:ind w:left="260" w:firstLine="568"/>
        <w:jc w:val="both"/>
        <w:rPr>
          <w:rFonts w:eastAsia="Times New Roman"/>
          <w:sz w:val="24"/>
          <w:szCs w:val="24"/>
        </w:rPr>
      </w:pPr>
      <w:proofErr w:type="gramStart"/>
      <w:r w:rsidRPr="0042006B">
        <w:rPr>
          <w:rFonts w:eastAsia="Times New Roman"/>
          <w:sz w:val="24"/>
          <w:szCs w:val="24"/>
        </w:rPr>
        <w:t>соответствии</w:t>
      </w:r>
      <w:proofErr w:type="gramEnd"/>
      <w:r w:rsidRPr="0042006B">
        <w:rPr>
          <w:rFonts w:eastAsia="Times New Roman"/>
          <w:sz w:val="24"/>
          <w:szCs w:val="24"/>
        </w:rPr>
        <w:t xml:space="preserve"> с годовым планом работы школы методическая работа школы была направлена на решение научно-методической </w:t>
      </w:r>
      <w:r w:rsidRPr="0042006B">
        <w:rPr>
          <w:rFonts w:eastAsia="Times New Roman"/>
          <w:color w:val="00B050"/>
          <w:sz w:val="24"/>
          <w:szCs w:val="24"/>
        </w:rPr>
        <w:t>проблемы «Современные подходы к организации образовательного процесса в условиях реализации федеральных образовательных стандартов».</w:t>
      </w:r>
      <w:r w:rsidRPr="0042006B">
        <w:rPr>
          <w:rFonts w:eastAsia="Times New Roman"/>
          <w:sz w:val="24"/>
          <w:szCs w:val="24"/>
        </w:rPr>
        <w:t xml:space="preserve"> С этой целью были намечены мероприятия по реализации задач, стоящих пер</w:t>
      </w:r>
      <w:r w:rsidR="00C726C0" w:rsidRPr="0042006B">
        <w:rPr>
          <w:rFonts w:eastAsia="Times New Roman"/>
          <w:sz w:val="24"/>
          <w:szCs w:val="24"/>
        </w:rPr>
        <w:t>ед методической службой школы</w:t>
      </w:r>
      <w:r w:rsidRPr="0042006B">
        <w:rPr>
          <w:rFonts w:eastAsia="Times New Roman"/>
          <w:sz w:val="24"/>
          <w:szCs w:val="24"/>
        </w:rPr>
        <w:t>. Была проведена работа по следующим приоритетным направлениям:</w:t>
      </w:r>
    </w:p>
    <w:p w:rsidR="005D64C5" w:rsidRPr="0042006B" w:rsidRDefault="00073B6F">
      <w:pPr>
        <w:spacing w:line="245" w:lineRule="auto"/>
        <w:ind w:left="260" w:firstLine="566"/>
        <w:rPr>
          <w:rFonts w:eastAsia="Times New Roman"/>
          <w:sz w:val="24"/>
          <w:szCs w:val="24"/>
        </w:rPr>
      </w:pPr>
      <w:r w:rsidRPr="0042006B">
        <w:rPr>
          <w:rFonts w:eastAsia="Times New Roman"/>
          <w:sz w:val="24"/>
          <w:szCs w:val="24"/>
        </w:rPr>
        <w:t>Создание благоприятных условий интеллектуального, духовного, нравственного, творческого и физического развития обучающихся с учетом их способностей, интересов и учебных возможностей.</w:t>
      </w:r>
    </w:p>
    <w:p w:rsidR="005D64C5" w:rsidRPr="0042006B" w:rsidRDefault="00073B6F">
      <w:pPr>
        <w:spacing w:line="247" w:lineRule="auto"/>
        <w:ind w:left="260" w:firstLine="566"/>
        <w:rPr>
          <w:rFonts w:eastAsia="Times New Roman"/>
          <w:sz w:val="24"/>
          <w:szCs w:val="24"/>
        </w:rPr>
      </w:pPr>
      <w:r w:rsidRPr="0042006B">
        <w:rPr>
          <w:rFonts w:eastAsia="Times New Roman"/>
          <w:sz w:val="24"/>
          <w:szCs w:val="24"/>
        </w:rPr>
        <w:t>Изучение и использование в работе новых законодательных и нормативных документов.</w:t>
      </w:r>
    </w:p>
    <w:p w:rsidR="005D64C5" w:rsidRPr="0042006B" w:rsidRDefault="005D64C5">
      <w:pPr>
        <w:spacing w:line="2" w:lineRule="exact"/>
        <w:rPr>
          <w:rFonts w:eastAsia="Times New Roman"/>
          <w:sz w:val="24"/>
          <w:szCs w:val="24"/>
        </w:rPr>
      </w:pPr>
    </w:p>
    <w:p w:rsidR="005D64C5" w:rsidRPr="0042006B" w:rsidRDefault="00073B6F">
      <w:pPr>
        <w:spacing w:line="245" w:lineRule="auto"/>
        <w:ind w:left="260" w:firstLine="566"/>
        <w:jc w:val="both"/>
        <w:rPr>
          <w:rFonts w:eastAsia="Times New Roman"/>
          <w:sz w:val="24"/>
          <w:szCs w:val="24"/>
        </w:rPr>
      </w:pPr>
      <w:r w:rsidRPr="0042006B">
        <w:rPr>
          <w:rFonts w:eastAsia="Times New Roman"/>
          <w:sz w:val="24"/>
          <w:szCs w:val="24"/>
        </w:rPr>
        <w:t>Формирование позитивной учебной мотивации обучающихся на основе активного использования в учебно-воспитательной работе информационно-коммуникационных технологий.</w:t>
      </w:r>
    </w:p>
    <w:p w:rsidR="005D64C5" w:rsidRPr="0042006B" w:rsidRDefault="00073B6F">
      <w:pPr>
        <w:spacing w:line="246" w:lineRule="auto"/>
        <w:ind w:left="260" w:firstLine="566"/>
        <w:rPr>
          <w:rFonts w:eastAsia="Times New Roman"/>
          <w:sz w:val="24"/>
          <w:szCs w:val="24"/>
        </w:rPr>
      </w:pPr>
      <w:r w:rsidRPr="0042006B">
        <w:rPr>
          <w:rFonts w:eastAsia="Times New Roman"/>
          <w:sz w:val="24"/>
          <w:szCs w:val="24"/>
        </w:rPr>
        <w:t>Совершенствование профессиональной компетентности и творческого потенциала педагогов через систему самообразовательной работы.</w:t>
      </w:r>
    </w:p>
    <w:p w:rsidR="005D64C5" w:rsidRPr="0042006B" w:rsidRDefault="005D64C5">
      <w:pPr>
        <w:spacing w:line="2" w:lineRule="exact"/>
        <w:rPr>
          <w:rFonts w:eastAsia="Times New Roman"/>
          <w:sz w:val="24"/>
          <w:szCs w:val="24"/>
        </w:rPr>
      </w:pPr>
    </w:p>
    <w:p w:rsidR="005D64C5" w:rsidRPr="0042006B" w:rsidRDefault="00073B6F">
      <w:pPr>
        <w:spacing w:line="247" w:lineRule="auto"/>
        <w:ind w:left="260" w:firstLine="566"/>
        <w:rPr>
          <w:rFonts w:eastAsia="Times New Roman"/>
          <w:sz w:val="24"/>
          <w:szCs w:val="24"/>
        </w:rPr>
      </w:pPr>
      <w:r w:rsidRPr="0042006B">
        <w:rPr>
          <w:rFonts w:eastAsia="Times New Roman"/>
          <w:sz w:val="24"/>
          <w:szCs w:val="24"/>
        </w:rPr>
        <w:t>Создание условий для перехода образовательных учреждений на новые государственные стандарты, образовательные и учебные программы.</w:t>
      </w:r>
    </w:p>
    <w:p w:rsidR="005D64C5" w:rsidRPr="0042006B" w:rsidRDefault="005D64C5">
      <w:pPr>
        <w:spacing w:line="2" w:lineRule="exact"/>
        <w:rPr>
          <w:rFonts w:eastAsia="Times New Roman"/>
          <w:sz w:val="24"/>
          <w:szCs w:val="24"/>
        </w:rPr>
      </w:pPr>
    </w:p>
    <w:p w:rsidR="005D64C5" w:rsidRPr="0042006B" w:rsidRDefault="00073B6F">
      <w:pPr>
        <w:spacing w:line="245" w:lineRule="auto"/>
        <w:ind w:left="260" w:firstLine="566"/>
        <w:jc w:val="both"/>
        <w:rPr>
          <w:rFonts w:eastAsia="Times New Roman"/>
          <w:sz w:val="24"/>
          <w:szCs w:val="24"/>
        </w:rPr>
      </w:pPr>
      <w:r w:rsidRPr="0042006B">
        <w:rPr>
          <w:rFonts w:eastAsia="Times New Roman"/>
          <w:sz w:val="24"/>
          <w:szCs w:val="24"/>
        </w:rPr>
        <w:t>Совершенствование системы работы с одаренными детьми на основе использования инновационных педагогических технологий и психолого-педагогического сопровождения.</w:t>
      </w:r>
    </w:p>
    <w:p w:rsidR="005D64C5" w:rsidRPr="0042006B" w:rsidRDefault="00073B6F">
      <w:pPr>
        <w:spacing w:line="243" w:lineRule="auto"/>
        <w:ind w:left="260" w:firstLine="566"/>
        <w:rPr>
          <w:rFonts w:eastAsia="Times New Roman"/>
          <w:sz w:val="24"/>
          <w:szCs w:val="24"/>
        </w:rPr>
      </w:pPr>
      <w:r w:rsidRPr="0042006B">
        <w:rPr>
          <w:rFonts w:eastAsia="Times New Roman"/>
          <w:sz w:val="24"/>
          <w:szCs w:val="24"/>
        </w:rPr>
        <w:t xml:space="preserve">Совершенствование методов и форм работы с </w:t>
      </w:r>
      <w:proofErr w:type="gramStart"/>
      <w:r w:rsidRPr="0042006B">
        <w:rPr>
          <w:rFonts w:eastAsia="Times New Roman"/>
          <w:sz w:val="24"/>
          <w:szCs w:val="24"/>
        </w:rPr>
        <w:t>обучающимися</w:t>
      </w:r>
      <w:proofErr w:type="gramEnd"/>
      <w:r w:rsidRPr="0042006B">
        <w:rPr>
          <w:rFonts w:eastAsia="Times New Roman"/>
          <w:sz w:val="24"/>
          <w:szCs w:val="24"/>
        </w:rPr>
        <w:t xml:space="preserve"> по обеспечению выполнения закона «Об образовании в Российской Федерации». Обеспечение условий эффективного воспитания и обучения социально незащищенных детей.</w:t>
      </w:r>
    </w:p>
    <w:p w:rsidR="005D64C5" w:rsidRPr="0042006B" w:rsidRDefault="005D64C5">
      <w:pPr>
        <w:spacing w:line="4" w:lineRule="exact"/>
        <w:rPr>
          <w:rFonts w:eastAsia="Times New Roman"/>
          <w:sz w:val="24"/>
          <w:szCs w:val="24"/>
        </w:rPr>
      </w:pPr>
    </w:p>
    <w:p w:rsidR="005D64C5" w:rsidRPr="0042006B" w:rsidRDefault="00073B6F">
      <w:pPr>
        <w:ind w:left="260" w:firstLine="566"/>
        <w:jc w:val="both"/>
        <w:rPr>
          <w:rFonts w:eastAsia="Times New Roman"/>
          <w:sz w:val="24"/>
          <w:szCs w:val="24"/>
        </w:rPr>
      </w:pPr>
      <w:r w:rsidRPr="0042006B">
        <w:rPr>
          <w:rFonts w:eastAsia="Times New Roman"/>
          <w:sz w:val="24"/>
          <w:szCs w:val="24"/>
        </w:rPr>
        <w:t>Для реализации поставленных задач использовались различные виды и формы методической работы: коллективные (педсовет, методсовет, семинары), групповые (ШМО, творческие группы, методические совещания и оперативки),</w:t>
      </w:r>
    </w:p>
    <w:p w:rsidR="005D64C5" w:rsidRPr="0042006B" w:rsidRDefault="005D64C5">
      <w:pPr>
        <w:spacing w:line="1" w:lineRule="exact"/>
        <w:rPr>
          <w:rFonts w:eastAsia="Times New Roman"/>
          <w:sz w:val="24"/>
          <w:szCs w:val="24"/>
        </w:rPr>
      </w:pPr>
    </w:p>
    <w:p w:rsidR="005D64C5" w:rsidRPr="0042006B" w:rsidRDefault="00073B6F">
      <w:pPr>
        <w:spacing w:line="239" w:lineRule="auto"/>
        <w:ind w:left="260"/>
        <w:rPr>
          <w:rFonts w:eastAsia="Times New Roman"/>
          <w:sz w:val="24"/>
          <w:szCs w:val="24"/>
        </w:rPr>
      </w:pPr>
      <w:r w:rsidRPr="0042006B">
        <w:rPr>
          <w:rFonts w:eastAsia="Times New Roman"/>
          <w:sz w:val="24"/>
          <w:szCs w:val="24"/>
        </w:rPr>
        <w:t>индивидуальные (наставничество, индивидуальные консультации, самообразование).</w:t>
      </w:r>
    </w:p>
    <w:p w:rsidR="005D64C5" w:rsidRPr="0042006B" w:rsidRDefault="005D64C5">
      <w:pPr>
        <w:spacing w:line="1" w:lineRule="exact"/>
        <w:rPr>
          <w:rFonts w:eastAsia="Times New Roman"/>
          <w:sz w:val="24"/>
          <w:szCs w:val="24"/>
        </w:rPr>
      </w:pPr>
    </w:p>
    <w:p w:rsidR="005D64C5" w:rsidRPr="0042006B" w:rsidRDefault="00073B6F" w:rsidP="00FE6E98">
      <w:pPr>
        <w:numPr>
          <w:ilvl w:val="1"/>
          <w:numId w:val="36"/>
        </w:numPr>
        <w:tabs>
          <w:tab w:val="left" w:pos="1201"/>
        </w:tabs>
        <w:ind w:left="260" w:firstLine="542"/>
        <w:jc w:val="both"/>
        <w:rPr>
          <w:rFonts w:eastAsia="Times New Roman"/>
          <w:sz w:val="24"/>
          <w:szCs w:val="24"/>
        </w:rPr>
      </w:pPr>
      <w:proofErr w:type="gramStart"/>
      <w:r w:rsidRPr="0042006B">
        <w:rPr>
          <w:rFonts w:eastAsia="Times New Roman"/>
          <w:sz w:val="24"/>
          <w:szCs w:val="24"/>
        </w:rPr>
        <w:t>свете методической проблемы, направлений методической работы гимназии были определены темы самообразования учителей, разработаны и утверждены планы научно-методической работы школы, методического совета, методических объединений; согласно плану проводились заседания методического совета.</w:t>
      </w:r>
      <w:proofErr w:type="gramEnd"/>
    </w:p>
    <w:p w:rsidR="005D64C5" w:rsidRPr="0042006B" w:rsidRDefault="00073B6F" w:rsidP="00FE6E98">
      <w:pPr>
        <w:numPr>
          <w:ilvl w:val="1"/>
          <w:numId w:val="36"/>
        </w:numPr>
        <w:tabs>
          <w:tab w:val="left" w:pos="1277"/>
        </w:tabs>
        <w:spacing w:line="246" w:lineRule="auto"/>
        <w:ind w:left="260" w:firstLine="542"/>
        <w:jc w:val="both"/>
        <w:rPr>
          <w:rFonts w:eastAsia="Times New Roman"/>
          <w:sz w:val="24"/>
          <w:szCs w:val="24"/>
        </w:rPr>
      </w:pPr>
      <w:r w:rsidRPr="0042006B">
        <w:rPr>
          <w:rFonts w:eastAsia="Times New Roman"/>
          <w:sz w:val="24"/>
          <w:szCs w:val="24"/>
        </w:rPr>
        <w:t xml:space="preserve">повестку дня заседаний школьных методических объединений включались наиболее важные, актуальные вопросы методики преподавания школьных дисциплин, в том числе ознакомление с нормативными документами, анализ эффективности форм и методов работы с одаренными детьми, изучение возможности использования электронных ресурсов на уроках и во внеурочной деятельности, реализация компетентностного подхода </w:t>
      </w:r>
      <w:proofErr w:type="gramStart"/>
      <w:r w:rsidRPr="0042006B">
        <w:rPr>
          <w:rFonts w:eastAsia="Times New Roman"/>
          <w:sz w:val="24"/>
          <w:szCs w:val="24"/>
        </w:rPr>
        <w:t>в</w:t>
      </w:r>
      <w:proofErr w:type="gramEnd"/>
    </w:p>
    <w:p w:rsidR="005D64C5" w:rsidRPr="0042006B" w:rsidRDefault="005D64C5">
      <w:pPr>
        <w:spacing w:line="29" w:lineRule="exact"/>
        <w:rPr>
          <w:sz w:val="24"/>
          <w:szCs w:val="24"/>
        </w:rPr>
      </w:pPr>
    </w:p>
    <w:p w:rsidR="005D64C5" w:rsidRPr="0042006B" w:rsidRDefault="00073B6F">
      <w:pPr>
        <w:spacing w:line="239" w:lineRule="auto"/>
        <w:ind w:left="260"/>
        <w:jc w:val="both"/>
        <w:rPr>
          <w:sz w:val="24"/>
          <w:szCs w:val="24"/>
        </w:rPr>
      </w:pPr>
      <w:proofErr w:type="gramStart"/>
      <w:r w:rsidRPr="0042006B">
        <w:rPr>
          <w:rFonts w:eastAsia="Times New Roman"/>
          <w:sz w:val="24"/>
          <w:szCs w:val="24"/>
        </w:rPr>
        <w:t>процессе</w:t>
      </w:r>
      <w:proofErr w:type="gramEnd"/>
      <w:r w:rsidRPr="0042006B">
        <w:rPr>
          <w:rFonts w:eastAsia="Times New Roman"/>
          <w:sz w:val="24"/>
          <w:szCs w:val="24"/>
        </w:rPr>
        <w:t xml:space="preserve"> обучения, преемственность преподавания между звеньями школы, роль работы по развитию речи, формирование жизненных компетенций на уроках, методы и приемы </w:t>
      </w:r>
      <w:r w:rsidRPr="0042006B">
        <w:rPr>
          <w:rFonts w:eastAsia="Times New Roman"/>
          <w:sz w:val="24"/>
          <w:szCs w:val="24"/>
        </w:rPr>
        <w:lastRenderedPageBreak/>
        <w:t>интерактивного обучения, коммуникативно-ориентированное обучение иностранным языкам, активизация самостоятельности учащихся в учебной деятельности. Помимо научно-методических проблем рассматривались и практические аспекты деятельности: результаты мониторинга учебных достижений учащихся 5 – 11 классов по русскому языку, математике, истории; результаты промежуточного оценивания. Постоянно осуществлялся контроль выполнения учебных планов и рабочих программ.</w:t>
      </w:r>
    </w:p>
    <w:p w:rsidR="005D64C5" w:rsidRPr="0042006B" w:rsidRDefault="005D64C5">
      <w:pPr>
        <w:spacing w:line="11" w:lineRule="exact"/>
        <w:rPr>
          <w:sz w:val="24"/>
          <w:szCs w:val="24"/>
        </w:rPr>
      </w:pPr>
    </w:p>
    <w:p w:rsidR="005D64C5" w:rsidRPr="0042006B" w:rsidRDefault="00073B6F">
      <w:pPr>
        <w:spacing w:line="239" w:lineRule="auto"/>
        <w:ind w:left="260" w:firstLine="540"/>
        <w:jc w:val="both"/>
        <w:rPr>
          <w:sz w:val="24"/>
          <w:szCs w:val="24"/>
        </w:rPr>
      </w:pPr>
      <w:r w:rsidRPr="0042006B">
        <w:rPr>
          <w:rFonts w:eastAsia="Times New Roman"/>
          <w:sz w:val="24"/>
          <w:szCs w:val="24"/>
        </w:rPr>
        <w:t xml:space="preserve">Решению </w:t>
      </w:r>
      <w:proofErr w:type="gramStart"/>
      <w:r w:rsidRPr="0042006B">
        <w:rPr>
          <w:rFonts w:eastAsia="Times New Roman"/>
          <w:sz w:val="24"/>
          <w:szCs w:val="24"/>
        </w:rPr>
        <w:t>задач, поставленных перед педагогическим коллективом способствовала</w:t>
      </w:r>
      <w:proofErr w:type="gramEnd"/>
      <w:r w:rsidRPr="0042006B">
        <w:rPr>
          <w:rFonts w:eastAsia="Times New Roman"/>
          <w:sz w:val="24"/>
          <w:szCs w:val="24"/>
        </w:rPr>
        <w:t xml:space="preserve"> активизация работы предметных школьных методических объединений, возглавляли которые</w:t>
      </w:r>
      <w:r w:rsidR="00C726C0" w:rsidRPr="0042006B">
        <w:rPr>
          <w:rFonts w:eastAsia="Times New Roman"/>
          <w:sz w:val="24"/>
          <w:szCs w:val="24"/>
        </w:rPr>
        <w:t xml:space="preserve"> учителя – предметники: Черкес В.Б., </w:t>
      </w:r>
      <w:proofErr w:type="spellStart"/>
      <w:r w:rsidR="00C726C0" w:rsidRPr="0042006B">
        <w:rPr>
          <w:rFonts w:eastAsia="Times New Roman"/>
          <w:sz w:val="24"/>
          <w:szCs w:val="24"/>
        </w:rPr>
        <w:t>Любуня</w:t>
      </w:r>
      <w:proofErr w:type="spellEnd"/>
      <w:r w:rsidR="00C726C0" w:rsidRPr="0042006B">
        <w:rPr>
          <w:rFonts w:eastAsia="Times New Roman"/>
          <w:sz w:val="24"/>
          <w:szCs w:val="24"/>
        </w:rPr>
        <w:t xml:space="preserve"> Т.В., </w:t>
      </w:r>
      <w:proofErr w:type="spellStart"/>
      <w:r w:rsidR="00C726C0" w:rsidRPr="0042006B">
        <w:rPr>
          <w:rFonts w:eastAsia="Times New Roman"/>
          <w:sz w:val="24"/>
          <w:szCs w:val="24"/>
        </w:rPr>
        <w:t>Стрепетова</w:t>
      </w:r>
      <w:proofErr w:type="spellEnd"/>
      <w:r w:rsidR="00C726C0" w:rsidRPr="0042006B">
        <w:rPr>
          <w:rFonts w:eastAsia="Times New Roman"/>
          <w:sz w:val="24"/>
          <w:szCs w:val="24"/>
        </w:rPr>
        <w:t xml:space="preserve"> С.А., Богданович </w:t>
      </w:r>
      <w:proofErr w:type="spellStart"/>
      <w:r w:rsidR="00C726C0" w:rsidRPr="0042006B">
        <w:rPr>
          <w:rFonts w:eastAsia="Times New Roman"/>
          <w:sz w:val="24"/>
          <w:szCs w:val="24"/>
        </w:rPr>
        <w:t>С.А.,Блезарова</w:t>
      </w:r>
      <w:proofErr w:type="spellEnd"/>
      <w:r w:rsidR="00C726C0" w:rsidRPr="0042006B">
        <w:rPr>
          <w:rFonts w:eastAsia="Times New Roman"/>
          <w:sz w:val="24"/>
          <w:szCs w:val="24"/>
        </w:rPr>
        <w:t xml:space="preserve"> С.В., Бондаренко И.А. </w:t>
      </w:r>
      <w:r w:rsidRPr="0042006B">
        <w:rPr>
          <w:rFonts w:eastAsia="Times New Roman"/>
          <w:sz w:val="24"/>
          <w:szCs w:val="24"/>
        </w:rPr>
        <w:t>Согласно плану работы ШМО регулярно проводились заседания, где рассматривались и обсуждались насущные вопросы. В течение учебного года были проведены предметные методические недели: иностранных языков, математики, рус</w:t>
      </w:r>
      <w:r w:rsidR="00C726C0" w:rsidRPr="0042006B">
        <w:rPr>
          <w:rFonts w:eastAsia="Times New Roman"/>
          <w:sz w:val="24"/>
          <w:szCs w:val="24"/>
        </w:rPr>
        <w:t>ского языка и литературы, естествознания, технологии и ХЭЦ, физической культуры</w:t>
      </w:r>
      <w:proofErr w:type="gramStart"/>
      <w:r w:rsidR="00C726C0" w:rsidRPr="0042006B">
        <w:rPr>
          <w:rFonts w:eastAsia="Times New Roman"/>
          <w:sz w:val="24"/>
          <w:szCs w:val="24"/>
        </w:rPr>
        <w:t xml:space="preserve"> ,</w:t>
      </w:r>
      <w:proofErr w:type="gramEnd"/>
      <w:r w:rsidR="00C726C0" w:rsidRPr="0042006B">
        <w:rPr>
          <w:rFonts w:eastAsia="Times New Roman"/>
          <w:sz w:val="24"/>
          <w:szCs w:val="24"/>
        </w:rPr>
        <w:t xml:space="preserve"> начальных классов, истории и географии</w:t>
      </w:r>
      <w:r w:rsidRPr="0042006B">
        <w:rPr>
          <w:rFonts w:eastAsia="Times New Roman"/>
          <w:sz w:val="24"/>
          <w:szCs w:val="24"/>
        </w:rPr>
        <w:t>.</w:t>
      </w:r>
    </w:p>
    <w:p w:rsidR="005D64C5" w:rsidRPr="0042006B" w:rsidRDefault="005D64C5">
      <w:pPr>
        <w:spacing w:line="10" w:lineRule="exact"/>
        <w:rPr>
          <w:sz w:val="24"/>
          <w:szCs w:val="24"/>
        </w:rPr>
      </w:pPr>
    </w:p>
    <w:p w:rsidR="005D64C5" w:rsidRPr="0042006B" w:rsidRDefault="00073B6F">
      <w:pPr>
        <w:ind w:left="260" w:firstLine="540"/>
        <w:jc w:val="both"/>
        <w:rPr>
          <w:sz w:val="24"/>
          <w:szCs w:val="24"/>
        </w:rPr>
      </w:pPr>
      <w:r w:rsidRPr="0042006B">
        <w:rPr>
          <w:rFonts w:eastAsia="Times New Roman"/>
          <w:sz w:val="24"/>
          <w:szCs w:val="24"/>
        </w:rPr>
        <w:t>Важным направлением работы методических объединений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высокие квалификационные категории</w:t>
      </w:r>
      <w:proofErr w:type="gramStart"/>
      <w:r w:rsidRPr="0042006B">
        <w:rPr>
          <w:rFonts w:eastAsia="Times New Roman"/>
          <w:sz w:val="24"/>
          <w:szCs w:val="24"/>
        </w:rPr>
        <w:t xml:space="preserve"> .</w:t>
      </w:r>
      <w:proofErr w:type="gramEnd"/>
      <w:r w:rsidRPr="0042006B">
        <w:rPr>
          <w:rFonts w:eastAsia="Times New Roman"/>
          <w:sz w:val="24"/>
          <w:szCs w:val="24"/>
        </w:rPr>
        <w:t xml:space="preserve"> Педагоги школы обобщают и распространяют свой педагогический опыт через создание методических пособий, участие в городских мероприятиях, публикации методических разработок на сайте школы, на всероссийских сайтах, создание собственных сайтов.</w:t>
      </w:r>
    </w:p>
    <w:p w:rsidR="005D64C5" w:rsidRPr="0042006B" w:rsidRDefault="005D64C5">
      <w:pPr>
        <w:spacing w:line="1" w:lineRule="exact"/>
        <w:rPr>
          <w:sz w:val="24"/>
          <w:szCs w:val="24"/>
        </w:rPr>
      </w:pPr>
    </w:p>
    <w:p w:rsidR="005D64C5" w:rsidRPr="0042006B" w:rsidRDefault="00073B6F">
      <w:pPr>
        <w:spacing w:line="239" w:lineRule="auto"/>
        <w:ind w:left="260" w:firstLine="540"/>
        <w:jc w:val="both"/>
        <w:rPr>
          <w:sz w:val="24"/>
          <w:szCs w:val="24"/>
        </w:rPr>
      </w:pPr>
      <w:r w:rsidRPr="0042006B">
        <w:rPr>
          <w:rFonts w:eastAsia="Times New Roman"/>
          <w:sz w:val="24"/>
          <w:szCs w:val="24"/>
        </w:rPr>
        <w:t>Реализуя задачи приоритетного национального проекта «Образование», мы осознаем, что сегодня невозможно обойтись только внутренними ресурсами, собственным потенциалом, необходим выход школы за пределы собственного образовательного пространства. Считаем, что ресурсом развития нашей школы является и участие педагогов в конкурсах разного уровня в целях развития потребностей каждого участника образовательного процесса в личностном росте в испытании ситуации успеха.</w:t>
      </w:r>
    </w:p>
    <w:p w:rsidR="005D64C5" w:rsidRPr="0042006B" w:rsidRDefault="005D64C5">
      <w:pPr>
        <w:spacing w:line="9" w:lineRule="exact"/>
        <w:rPr>
          <w:sz w:val="24"/>
          <w:szCs w:val="24"/>
        </w:rPr>
      </w:pPr>
    </w:p>
    <w:p w:rsidR="005D64C5" w:rsidRPr="0042006B" w:rsidRDefault="00073B6F">
      <w:pPr>
        <w:spacing w:line="243" w:lineRule="auto"/>
        <w:ind w:left="260" w:firstLine="540"/>
        <w:jc w:val="both"/>
        <w:rPr>
          <w:sz w:val="24"/>
          <w:szCs w:val="24"/>
        </w:rPr>
      </w:pPr>
      <w:r w:rsidRPr="0042006B">
        <w:rPr>
          <w:rFonts w:eastAsia="Times New Roman"/>
          <w:sz w:val="24"/>
          <w:szCs w:val="24"/>
        </w:rPr>
        <w:t>Вывод: с целью развития потребностей каждого участника образовательного процесса в личностном росте, в испытании ситуации успеха, необходимо</w:t>
      </w:r>
      <w:proofErr w:type="gramStart"/>
      <w:r w:rsidRPr="0042006B">
        <w:rPr>
          <w:rFonts w:eastAsia="Times New Roman"/>
          <w:sz w:val="24"/>
          <w:szCs w:val="24"/>
        </w:rPr>
        <w:t xml:space="preserve"> ,</w:t>
      </w:r>
      <w:proofErr w:type="gramEnd"/>
      <w:r w:rsidRPr="0042006B">
        <w:rPr>
          <w:rFonts w:eastAsia="Times New Roman"/>
          <w:sz w:val="24"/>
          <w:szCs w:val="24"/>
        </w:rPr>
        <w:t xml:space="preserve"> руководителям школьных методических объед</w:t>
      </w:r>
      <w:r w:rsidR="005B311B" w:rsidRPr="0042006B">
        <w:rPr>
          <w:rFonts w:eastAsia="Times New Roman"/>
          <w:sz w:val="24"/>
          <w:szCs w:val="24"/>
        </w:rPr>
        <w:t>инений в плане работы МО на 2018-2019</w:t>
      </w:r>
      <w:r w:rsidRPr="0042006B">
        <w:rPr>
          <w:rFonts w:eastAsia="Times New Roman"/>
          <w:sz w:val="24"/>
          <w:szCs w:val="24"/>
        </w:rPr>
        <w:t xml:space="preserve"> учебный год учесть следующие рекомендации:</w:t>
      </w:r>
    </w:p>
    <w:p w:rsidR="005D64C5" w:rsidRPr="0042006B" w:rsidRDefault="005D64C5">
      <w:pPr>
        <w:spacing w:line="1" w:lineRule="exact"/>
        <w:rPr>
          <w:sz w:val="24"/>
          <w:szCs w:val="24"/>
        </w:rPr>
      </w:pPr>
    </w:p>
    <w:p w:rsidR="005D64C5" w:rsidRPr="0042006B" w:rsidRDefault="00073B6F">
      <w:pPr>
        <w:spacing w:line="243" w:lineRule="auto"/>
        <w:ind w:left="260" w:firstLine="566"/>
        <w:jc w:val="both"/>
        <w:rPr>
          <w:sz w:val="24"/>
          <w:szCs w:val="24"/>
        </w:rPr>
      </w:pPr>
      <w:r w:rsidRPr="0042006B">
        <w:rPr>
          <w:rFonts w:eastAsia="Times New Roman"/>
          <w:sz w:val="24"/>
          <w:szCs w:val="24"/>
        </w:rPr>
        <w:t>Активизировать работу по овладению успешными методиками преподавания, освоению инновационных методик, а также выявлению, обобщению, распространению актуального педагогического опыта, своевременно освещать промежуточные результаты работы.</w:t>
      </w:r>
    </w:p>
    <w:p w:rsidR="005D64C5" w:rsidRPr="0042006B" w:rsidRDefault="005D64C5">
      <w:pPr>
        <w:spacing w:line="3" w:lineRule="exact"/>
        <w:rPr>
          <w:sz w:val="24"/>
          <w:szCs w:val="24"/>
        </w:rPr>
      </w:pPr>
    </w:p>
    <w:p w:rsidR="005D64C5" w:rsidRPr="0042006B" w:rsidRDefault="00073B6F">
      <w:pPr>
        <w:spacing w:line="276" w:lineRule="auto"/>
        <w:ind w:left="260" w:firstLine="566"/>
        <w:jc w:val="both"/>
        <w:rPr>
          <w:sz w:val="24"/>
          <w:szCs w:val="24"/>
        </w:rPr>
      </w:pPr>
      <w:r w:rsidRPr="0042006B">
        <w:rPr>
          <w:rFonts w:eastAsia="Times New Roman"/>
          <w:sz w:val="24"/>
          <w:szCs w:val="24"/>
        </w:rPr>
        <w:t>Ввести в практику индивидуальное перспективное планирование работы по темам самообразования, включая выступления на педагогических советах и</w:t>
      </w:r>
    </w:p>
    <w:p w:rsidR="005D64C5" w:rsidRPr="0042006B" w:rsidRDefault="005D64C5">
      <w:pPr>
        <w:spacing w:line="200" w:lineRule="exact"/>
        <w:rPr>
          <w:sz w:val="24"/>
          <w:szCs w:val="24"/>
        </w:rPr>
      </w:pPr>
    </w:p>
    <w:p w:rsidR="005D64C5" w:rsidRPr="0042006B" w:rsidRDefault="00073B6F">
      <w:pPr>
        <w:spacing w:line="246" w:lineRule="auto"/>
        <w:ind w:left="260"/>
        <w:rPr>
          <w:sz w:val="24"/>
          <w:szCs w:val="24"/>
        </w:rPr>
      </w:pPr>
      <w:r w:rsidRPr="0042006B">
        <w:rPr>
          <w:rFonts w:eastAsia="Times New Roman"/>
          <w:sz w:val="24"/>
          <w:szCs w:val="24"/>
        </w:rPr>
        <w:t xml:space="preserve">заседаниях объединений, осуществлять личностно </w:t>
      </w:r>
      <w:proofErr w:type="gramStart"/>
      <w:r w:rsidRPr="0042006B">
        <w:rPr>
          <w:rFonts w:eastAsia="Times New Roman"/>
          <w:sz w:val="24"/>
          <w:szCs w:val="24"/>
        </w:rPr>
        <w:t>-о</w:t>
      </w:r>
      <w:proofErr w:type="gramEnd"/>
      <w:r w:rsidRPr="0042006B">
        <w:rPr>
          <w:rFonts w:eastAsia="Times New Roman"/>
          <w:sz w:val="24"/>
          <w:szCs w:val="24"/>
        </w:rPr>
        <w:t>риентированный подход к каждому педагогу в процессе его работы над темой самообразования.</w:t>
      </w:r>
    </w:p>
    <w:p w:rsidR="005D64C5" w:rsidRPr="0042006B" w:rsidRDefault="005D64C5">
      <w:pPr>
        <w:spacing w:line="2" w:lineRule="exact"/>
        <w:rPr>
          <w:sz w:val="24"/>
          <w:szCs w:val="24"/>
        </w:rPr>
      </w:pPr>
    </w:p>
    <w:p w:rsidR="005D64C5" w:rsidRPr="0042006B" w:rsidRDefault="00073B6F">
      <w:pPr>
        <w:spacing w:line="247" w:lineRule="auto"/>
        <w:ind w:left="260" w:firstLine="566"/>
        <w:rPr>
          <w:sz w:val="24"/>
          <w:szCs w:val="24"/>
        </w:rPr>
      </w:pPr>
      <w:r w:rsidRPr="0042006B">
        <w:rPr>
          <w:rFonts w:eastAsia="Times New Roman"/>
          <w:sz w:val="24"/>
          <w:szCs w:val="24"/>
        </w:rPr>
        <w:t>Проводить контроль, диагностику, мониторинг качества проводимых мероприятий.</w:t>
      </w:r>
    </w:p>
    <w:p w:rsidR="005D64C5" w:rsidRPr="0042006B" w:rsidRDefault="005D64C5">
      <w:pPr>
        <w:spacing w:line="1" w:lineRule="exact"/>
        <w:rPr>
          <w:sz w:val="24"/>
          <w:szCs w:val="24"/>
        </w:rPr>
      </w:pPr>
    </w:p>
    <w:p w:rsidR="005D64C5" w:rsidRPr="0042006B" w:rsidRDefault="00073B6F">
      <w:pPr>
        <w:spacing w:line="243" w:lineRule="auto"/>
        <w:ind w:left="260" w:firstLine="566"/>
        <w:jc w:val="both"/>
        <w:rPr>
          <w:sz w:val="24"/>
          <w:szCs w:val="24"/>
        </w:rPr>
      </w:pPr>
      <w:r w:rsidRPr="0042006B">
        <w:rPr>
          <w:rFonts w:eastAsia="Times New Roman"/>
          <w:sz w:val="24"/>
          <w:szCs w:val="24"/>
        </w:rPr>
        <w:t>Создать максимально благоприятные условия для творческой самореализации личности, раскрытию интеллектуальных способностей учащихся посредством вовлечения их в научно-исследовательские виды деятельности.</w:t>
      </w:r>
    </w:p>
    <w:p w:rsidR="005D64C5" w:rsidRPr="0042006B" w:rsidRDefault="005D64C5">
      <w:pPr>
        <w:spacing w:line="3" w:lineRule="exact"/>
        <w:rPr>
          <w:sz w:val="24"/>
          <w:szCs w:val="24"/>
        </w:rPr>
      </w:pPr>
    </w:p>
    <w:p w:rsidR="005D64C5" w:rsidRPr="0042006B" w:rsidRDefault="00073B6F">
      <w:pPr>
        <w:spacing w:line="274" w:lineRule="auto"/>
        <w:ind w:left="260" w:firstLine="566"/>
        <w:rPr>
          <w:sz w:val="24"/>
          <w:szCs w:val="24"/>
        </w:rPr>
      </w:pPr>
      <w:r w:rsidRPr="0042006B">
        <w:rPr>
          <w:rFonts w:eastAsia="Times New Roman"/>
          <w:sz w:val="24"/>
          <w:szCs w:val="24"/>
        </w:rPr>
        <w:t>Повысить интерес учителей к печатной деятельности: готовить к печати материалы по темам самообразования, интересным формам и методам работы.</w:t>
      </w:r>
    </w:p>
    <w:p w:rsidR="005D64C5" w:rsidRPr="0042006B" w:rsidRDefault="005D64C5">
      <w:pPr>
        <w:spacing w:line="229" w:lineRule="exact"/>
        <w:rPr>
          <w:sz w:val="24"/>
          <w:szCs w:val="24"/>
        </w:rPr>
      </w:pPr>
    </w:p>
    <w:p w:rsidR="005D64C5" w:rsidRPr="0042006B" w:rsidRDefault="00073B6F">
      <w:pPr>
        <w:ind w:left="3440"/>
        <w:rPr>
          <w:rFonts w:eastAsia="Times New Roman"/>
          <w:color w:val="00B050"/>
          <w:sz w:val="24"/>
          <w:szCs w:val="24"/>
        </w:rPr>
      </w:pPr>
      <w:r w:rsidRPr="0042006B">
        <w:rPr>
          <w:rFonts w:eastAsia="Times New Roman"/>
          <w:color w:val="00B050"/>
          <w:sz w:val="24"/>
          <w:szCs w:val="24"/>
        </w:rPr>
        <w:t>8.2. Воспитательная работа</w:t>
      </w:r>
    </w:p>
    <w:p w:rsidR="005B311B" w:rsidRPr="0042006B" w:rsidRDefault="005B311B" w:rsidP="005B311B">
      <w:pPr>
        <w:ind w:left="3440"/>
        <w:rPr>
          <w:color w:val="000000" w:themeColor="text1"/>
          <w:sz w:val="24"/>
          <w:szCs w:val="24"/>
        </w:rPr>
      </w:pPr>
      <w:r w:rsidRPr="0042006B">
        <w:rPr>
          <w:rFonts w:eastAsia="Times New Roman"/>
          <w:color w:val="000000" w:themeColor="text1"/>
          <w:sz w:val="24"/>
          <w:szCs w:val="24"/>
        </w:rPr>
        <w:t>8.2. Воспитательная работа</w:t>
      </w:r>
    </w:p>
    <w:p w:rsidR="005B311B" w:rsidRPr="0042006B" w:rsidRDefault="005B311B" w:rsidP="005B311B">
      <w:pPr>
        <w:spacing w:line="2" w:lineRule="exact"/>
        <w:rPr>
          <w:sz w:val="24"/>
          <w:szCs w:val="24"/>
        </w:rPr>
      </w:pPr>
    </w:p>
    <w:p w:rsidR="005B311B" w:rsidRPr="0042006B" w:rsidRDefault="005B311B" w:rsidP="005B311B">
      <w:pPr>
        <w:spacing w:line="239" w:lineRule="auto"/>
        <w:ind w:left="260" w:right="140" w:firstLine="566"/>
        <w:jc w:val="both"/>
        <w:rPr>
          <w:color w:val="000000" w:themeColor="text1"/>
          <w:sz w:val="24"/>
          <w:szCs w:val="24"/>
        </w:rPr>
      </w:pPr>
      <w:r w:rsidRPr="0042006B">
        <w:rPr>
          <w:rFonts w:eastAsia="Times New Roman"/>
          <w:sz w:val="24"/>
          <w:szCs w:val="24"/>
        </w:rPr>
        <w:t xml:space="preserve">Воспитательная работа в </w:t>
      </w:r>
      <w:r w:rsidR="007D333C" w:rsidRPr="0042006B">
        <w:rPr>
          <w:rFonts w:eastAsia="Times New Roman"/>
          <w:sz w:val="24"/>
          <w:szCs w:val="24"/>
        </w:rPr>
        <w:t xml:space="preserve">2017 </w:t>
      </w:r>
      <w:r w:rsidRPr="0042006B">
        <w:rPr>
          <w:rFonts w:eastAsia="Times New Roman"/>
          <w:sz w:val="24"/>
          <w:szCs w:val="24"/>
        </w:rPr>
        <w:t xml:space="preserve"> году была направлена на выполнение государственного заказа, изложенного в основных государственных нормативно-правовых документах о школе, на реализацию проблемной темы</w:t>
      </w:r>
      <w:r w:rsidRPr="0042006B">
        <w:rPr>
          <w:rFonts w:eastAsia="Times New Roman"/>
          <w:color w:val="000000" w:themeColor="text1"/>
          <w:sz w:val="24"/>
          <w:szCs w:val="24"/>
        </w:rPr>
        <w:t xml:space="preserve">: </w:t>
      </w:r>
      <w:r w:rsidRPr="0042006B">
        <w:rPr>
          <w:rFonts w:eastAsia="Times New Roman"/>
          <w:bCs/>
          <w:iCs/>
          <w:color w:val="000000" w:themeColor="text1"/>
          <w:sz w:val="24"/>
          <w:szCs w:val="24"/>
        </w:rPr>
        <w:t>«Формирование ключевых компетенций учащихся на</w:t>
      </w:r>
      <w:r w:rsidR="007D333C" w:rsidRPr="0042006B">
        <w:rPr>
          <w:rFonts w:eastAsia="Times New Roman"/>
          <w:bCs/>
          <w:iCs/>
          <w:color w:val="000000" w:themeColor="text1"/>
          <w:sz w:val="24"/>
          <w:szCs w:val="24"/>
        </w:rPr>
        <w:t xml:space="preserve"> </w:t>
      </w:r>
      <w:r w:rsidRPr="0042006B">
        <w:rPr>
          <w:rFonts w:eastAsia="Times New Roman"/>
          <w:bCs/>
          <w:iCs/>
          <w:color w:val="000000" w:themeColor="text1"/>
          <w:sz w:val="24"/>
          <w:szCs w:val="24"/>
        </w:rPr>
        <w:t>основе адаптивного и личностно ориентированного подхода к обучению и воспитанию».</w:t>
      </w:r>
    </w:p>
    <w:p w:rsidR="005B311B" w:rsidRPr="0042006B" w:rsidRDefault="005B311B" w:rsidP="005B311B">
      <w:pPr>
        <w:spacing w:line="239" w:lineRule="auto"/>
        <w:ind w:left="260" w:right="140" w:firstLine="566"/>
        <w:jc w:val="both"/>
        <w:rPr>
          <w:color w:val="000000" w:themeColor="text1"/>
          <w:sz w:val="24"/>
          <w:szCs w:val="24"/>
        </w:rPr>
      </w:pPr>
      <w:r w:rsidRPr="0042006B">
        <w:rPr>
          <w:color w:val="000000" w:themeColor="text1"/>
          <w:sz w:val="24"/>
          <w:szCs w:val="24"/>
        </w:rPr>
        <w:lastRenderedPageBreak/>
        <w:t>«</w:t>
      </w:r>
      <w:r w:rsidRPr="0042006B">
        <w:rPr>
          <w:rFonts w:eastAsia="Times New Roman"/>
          <w:bCs/>
          <w:iCs/>
          <w:color w:val="000000" w:themeColor="text1"/>
          <w:sz w:val="24"/>
          <w:szCs w:val="24"/>
        </w:rPr>
        <w:t>Воспитание учащегося как человека высокой морали и культуры, развитие культуры межнациональных отношений, духовности, физического совершенствования, художественно-эстетической, трудовой и экологической культуры».</w:t>
      </w:r>
    </w:p>
    <w:p w:rsidR="005B311B" w:rsidRPr="0042006B" w:rsidRDefault="005B311B" w:rsidP="005B311B">
      <w:pPr>
        <w:spacing w:line="8" w:lineRule="exact"/>
        <w:rPr>
          <w:sz w:val="24"/>
          <w:szCs w:val="24"/>
        </w:rPr>
      </w:pPr>
    </w:p>
    <w:p w:rsidR="005B311B" w:rsidRPr="0042006B" w:rsidRDefault="005B311B" w:rsidP="005B311B">
      <w:pPr>
        <w:spacing w:line="246" w:lineRule="auto"/>
        <w:ind w:left="260" w:right="140" w:firstLine="566"/>
        <w:jc w:val="both"/>
        <w:rPr>
          <w:sz w:val="24"/>
          <w:szCs w:val="24"/>
        </w:rPr>
      </w:pPr>
      <w:r w:rsidRPr="0042006B">
        <w:rPr>
          <w:rFonts w:eastAsia="Times New Roman"/>
          <w:sz w:val="24"/>
          <w:szCs w:val="24"/>
        </w:rPr>
        <w:t>Для реализации проблемы были поставлены следующие основные цели и задачи:</w:t>
      </w:r>
    </w:p>
    <w:p w:rsidR="005B311B" w:rsidRPr="0042006B" w:rsidRDefault="005B311B" w:rsidP="005B311B">
      <w:pPr>
        <w:spacing w:line="2" w:lineRule="exact"/>
        <w:rPr>
          <w:sz w:val="24"/>
          <w:szCs w:val="24"/>
        </w:rPr>
      </w:pPr>
    </w:p>
    <w:p w:rsidR="005B311B" w:rsidRPr="0042006B" w:rsidRDefault="005B311B" w:rsidP="005B311B">
      <w:pPr>
        <w:spacing w:line="245" w:lineRule="auto"/>
        <w:ind w:left="260" w:right="140" w:firstLine="708"/>
        <w:jc w:val="both"/>
        <w:rPr>
          <w:sz w:val="24"/>
          <w:szCs w:val="24"/>
        </w:rPr>
      </w:pPr>
      <w:r w:rsidRPr="0042006B">
        <w:rPr>
          <w:rFonts w:eastAsia="Times New Roman"/>
          <w:sz w:val="24"/>
          <w:szCs w:val="24"/>
        </w:rPr>
        <w:t>Продолжить учебно-воспитательную работу с целью привития осознанного отношения к учёбе, используя инновационные педагогические технологии.</w:t>
      </w:r>
    </w:p>
    <w:p w:rsidR="005B311B" w:rsidRPr="0042006B" w:rsidRDefault="005B311B" w:rsidP="005B311B">
      <w:pPr>
        <w:ind w:left="260"/>
        <w:rPr>
          <w:sz w:val="24"/>
          <w:szCs w:val="24"/>
        </w:rPr>
      </w:pPr>
      <w:r w:rsidRPr="0042006B">
        <w:rPr>
          <w:rFonts w:eastAsia="Times New Roman"/>
          <w:sz w:val="24"/>
          <w:szCs w:val="24"/>
        </w:rPr>
        <w:t>Продолжить работу по патриотическому воспитанию, разработать</w:t>
      </w:r>
    </w:p>
    <w:p w:rsidR="005B311B" w:rsidRPr="0042006B" w:rsidRDefault="005B311B" w:rsidP="005B311B">
      <w:pPr>
        <w:spacing w:line="246" w:lineRule="auto"/>
        <w:ind w:left="260" w:right="140"/>
        <w:rPr>
          <w:sz w:val="24"/>
          <w:szCs w:val="24"/>
        </w:rPr>
      </w:pPr>
      <w:r w:rsidRPr="0042006B">
        <w:rPr>
          <w:rFonts w:eastAsia="Times New Roman"/>
          <w:sz w:val="24"/>
          <w:szCs w:val="24"/>
        </w:rPr>
        <w:t>ряд мероприятий</w:t>
      </w:r>
      <w:proofErr w:type="gramStart"/>
      <w:r w:rsidRPr="0042006B">
        <w:rPr>
          <w:rFonts w:eastAsia="Times New Roman"/>
          <w:sz w:val="24"/>
          <w:szCs w:val="24"/>
        </w:rPr>
        <w:t xml:space="preserve"> ,</w:t>
      </w:r>
      <w:proofErr w:type="gramEnd"/>
      <w:r w:rsidRPr="0042006B">
        <w:rPr>
          <w:rFonts w:eastAsia="Times New Roman"/>
          <w:sz w:val="24"/>
          <w:szCs w:val="24"/>
        </w:rPr>
        <w:t xml:space="preserve"> посвящённых празднованию Дня Победы, воспитывать любовь к семье, к школе, к родному краю, гордость за героическое прошлое.</w:t>
      </w:r>
    </w:p>
    <w:p w:rsidR="005B311B" w:rsidRPr="0042006B" w:rsidRDefault="005B311B" w:rsidP="005B311B">
      <w:pPr>
        <w:spacing w:line="2" w:lineRule="exact"/>
        <w:rPr>
          <w:sz w:val="24"/>
          <w:szCs w:val="24"/>
        </w:rPr>
      </w:pPr>
    </w:p>
    <w:p w:rsidR="005B311B" w:rsidRPr="0042006B" w:rsidRDefault="005B311B" w:rsidP="005B311B">
      <w:pPr>
        <w:spacing w:line="247" w:lineRule="auto"/>
        <w:ind w:left="260" w:right="140" w:firstLine="708"/>
        <w:rPr>
          <w:sz w:val="24"/>
          <w:szCs w:val="24"/>
        </w:rPr>
      </w:pPr>
      <w:r w:rsidRPr="0042006B">
        <w:rPr>
          <w:rFonts w:eastAsia="Times New Roman"/>
          <w:sz w:val="24"/>
          <w:szCs w:val="24"/>
        </w:rPr>
        <w:t>Воспитывать у учащихся толерантность, культуру межличностных отношений.</w:t>
      </w:r>
    </w:p>
    <w:p w:rsidR="005B311B" w:rsidRPr="0042006B" w:rsidRDefault="005B311B" w:rsidP="005B311B">
      <w:pPr>
        <w:spacing w:line="2" w:lineRule="exact"/>
        <w:rPr>
          <w:sz w:val="24"/>
          <w:szCs w:val="24"/>
        </w:rPr>
      </w:pPr>
    </w:p>
    <w:p w:rsidR="005B311B" w:rsidRPr="0042006B" w:rsidRDefault="005B311B" w:rsidP="005B311B">
      <w:pPr>
        <w:spacing w:line="245" w:lineRule="auto"/>
        <w:ind w:left="260" w:right="140" w:firstLine="708"/>
        <w:jc w:val="both"/>
        <w:rPr>
          <w:sz w:val="24"/>
          <w:szCs w:val="24"/>
        </w:rPr>
      </w:pPr>
      <w:r w:rsidRPr="0042006B">
        <w:rPr>
          <w:rFonts w:eastAsia="Times New Roman"/>
          <w:sz w:val="24"/>
          <w:szCs w:val="24"/>
        </w:rPr>
        <w:t>Продолжить работу по воспитанию национального самосознания, по привитию высокой культуры межнациональных отношений и наследованию духовых ценностей народов.</w:t>
      </w:r>
    </w:p>
    <w:p w:rsidR="005B311B" w:rsidRPr="0042006B" w:rsidRDefault="005B311B" w:rsidP="005B311B">
      <w:pPr>
        <w:spacing w:line="247" w:lineRule="auto"/>
        <w:ind w:left="260" w:right="140" w:firstLine="708"/>
        <w:rPr>
          <w:sz w:val="24"/>
          <w:szCs w:val="24"/>
        </w:rPr>
      </w:pPr>
      <w:r w:rsidRPr="0042006B">
        <w:rPr>
          <w:rFonts w:eastAsia="Times New Roman"/>
          <w:sz w:val="24"/>
          <w:szCs w:val="24"/>
        </w:rPr>
        <w:t>Продолжить работу по гражданскому воспитанию, базирующемуся на системе гражданских ценностей.</w:t>
      </w:r>
    </w:p>
    <w:p w:rsidR="005B311B" w:rsidRPr="0042006B" w:rsidRDefault="005B311B" w:rsidP="005B311B">
      <w:pPr>
        <w:spacing w:line="2" w:lineRule="exact"/>
        <w:rPr>
          <w:sz w:val="24"/>
          <w:szCs w:val="24"/>
        </w:rPr>
      </w:pPr>
    </w:p>
    <w:p w:rsidR="005B311B" w:rsidRPr="0042006B" w:rsidRDefault="005B311B" w:rsidP="005B311B">
      <w:pPr>
        <w:spacing w:line="246" w:lineRule="auto"/>
        <w:ind w:left="260" w:right="140" w:firstLine="708"/>
        <w:rPr>
          <w:sz w:val="24"/>
          <w:szCs w:val="24"/>
        </w:rPr>
      </w:pPr>
      <w:r w:rsidRPr="0042006B">
        <w:rPr>
          <w:rFonts w:eastAsia="Times New Roman"/>
          <w:sz w:val="24"/>
          <w:szCs w:val="24"/>
        </w:rPr>
        <w:t>Использовать активные формы по превентивному воспитанию, совершенствовать просвещение, по вопросам здорового образа жизни.</w:t>
      </w:r>
    </w:p>
    <w:p w:rsidR="005B311B" w:rsidRPr="0042006B" w:rsidRDefault="005B311B" w:rsidP="005B311B">
      <w:pPr>
        <w:spacing w:line="2" w:lineRule="exact"/>
        <w:rPr>
          <w:sz w:val="24"/>
          <w:szCs w:val="24"/>
        </w:rPr>
      </w:pPr>
    </w:p>
    <w:p w:rsidR="005B311B" w:rsidRPr="0042006B" w:rsidRDefault="005B311B" w:rsidP="005B311B">
      <w:pPr>
        <w:ind w:left="260"/>
        <w:rPr>
          <w:sz w:val="24"/>
          <w:szCs w:val="24"/>
        </w:rPr>
      </w:pPr>
      <w:r w:rsidRPr="0042006B">
        <w:rPr>
          <w:rFonts w:eastAsia="Times New Roman"/>
          <w:sz w:val="24"/>
          <w:szCs w:val="24"/>
        </w:rPr>
        <w:t>Развивать формы самоуправления.</w:t>
      </w:r>
    </w:p>
    <w:p w:rsidR="005B311B" w:rsidRPr="0042006B" w:rsidRDefault="005B311B" w:rsidP="005B311B">
      <w:pPr>
        <w:spacing w:line="21" w:lineRule="exact"/>
        <w:rPr>
          <w:sz w:val="24"/>
          <w:szCs w:val="24"/>
        </w:rPr>
      </w:pPr>
    </w:p>
    <w:p w:rsidR="005B311B" w:rsidRPr="0042006B" w:rsidRDefault="005B311B" w:rsidP="005B311B">
      <w:pPr>
        <w:ind w:left="260"/>
        <w:rPr>
          <w:sz w:val="24"/>
          <w:szCs w:val="24"/>
        </w:rPr>
      </w:pPr>
      <w:r w:rsidRPr="0042006B">
        <w:rPr>
          <w:rFonts w:eastAsia="Times New Roman"/>
          <w:sz w:val="24"/>
          <w:szCs w:val="24"/>
        </w:rPr>
        <w:t>Воспитывать бережное отношение к школьному имуществу, чувство</w:t>
      </w:r>
    </w:p>
    <w:p w:rsidR="005B311B" w:rsidRPr="0042006B" w:rsidRDefault="005B311B" w:rsidP="005B311B">
      <w:pPr>
        <w:spacing w:line="212" w:lineRule="auto"/>
        <w:ind w:left="260"/>
        <w:rPr>
          <w:sz w:val="24"/>
          <w:szCs w:val="24"/>
        </w:rPr>
      </w:pPr>
      <w:r w:rsidRPr="0042006B">
        <w:rPr>
          <w:rFonts w:eastAsia="Times New Roman"/>
          <w:sz w:val="24"/>
          <w:szCs w:val="24"/>
        </w:rPr>
        <w:t>бережливости.</w:t>
      </w:r>
    </w:p>
    <w:p w:rsidR="005B311B" w:rsidRPr="0042006B" w:rsidRDefault="005B311B" w:rsidP="005B311B">
      <w:pPr>
        <w:spacing w:line="239" w:lineRule="auto"/>
        <w:ind w:left="260" w:right="140" w:firstLine="448"/>
        <w:jc w:val="both"/>
        <w:rPr>
          <w:sz w:val="24"/>
          <w:szCs w:val="24"/>
        </w:rPr>
      </w:pPr>
      <w:r w:rsidRPr="0042006B">
        <w:rPr>
          <w:rFonts w:eastAsia="Times New Roman"/>
          <w:sz w:val="24"/>
          <w:szCs w:val="24"/>
        </w:rPr>
        <w:t>На 30.05.2017 года в школе обучается 935</w:t>
      </w:r>
      <w:r w:rsidR="007D333C" w:rsidRPr="0042006B">
        <w:rPr>
          <w:rFonts w:eastAsia="Times New Roman"/>
          <w:sz w:val="24"/>
          <w:szCs w:val="24"/>
        </w:rPr>
        <w:t xml:space="preserve"> </w:t>
      </w:r>
      <w:r w:rsidRPr="0042006B">
        <w:rPr>
          <w:rFonts w:eastAsia="Times New Roman"/>
          <w:sz w:val="24"/>
          <w:szCs w:val="24"/>
        </w:rPr>
        <w:t>человека в 35 классах-комплектах.</w:t>
      </w:r>
    </w:p>
    <w:p w:rsidR="005B311B" w:rsidRPr="0042006B" w:rsidRDefault="005B311B" w:rsidP="005B311B">
      <w:pPr>
        <w:spacing w:line="2" w:lineRule="exact"/>
        <w:rPr>
          <w:sz w:val="24"/>
          <w:szCs w:val="24"/>
        </w:rPr>
      </w:pPr>
    </w:p>
    <w:p w:rsidR="005B311B" w:rsidRPr="0042006B" w:rsidRDefault="005B311B" w:rsidP="005B311B">
      <w:pPr>
        <w:ind w:left="260"/>
        <w:rPr>
          <w:sz w:val="24"/>
          <w:szCs w:val="24"/>
        </w:rPr>
      </w:pPr>
      <w:r w:rsidRPr="0042006B">
        <w:rPr>
          <w:rFonts w:eastAsia="Times New Roman"/>
          <w:sz w:val="24"/>
          <w:szCs w:val="24"/>
        </w:rPr>
        <w:t>Управление воспитательным процессом осуществляли:</w:t>
      </w:r>
    </w:p>
    <w:p w:rsidR="005B311B" w:rsidRPr="0042006B" w:rsidRDefault="005B311B" w:rsidP="005B311B">
      <w:pPr>
        <w:spacing w:line="2" w:lineRule="exact"/>
        <w:rPr>
          <w:sz w:val="24"/>
          <w:szCs w:val="24"/>
        </w:rPr>
      </w:pPr>
    </w:p>
    <w:p w:rsidR="005B311B" w:rsidRPr="0042006B" w:rsidRDefault="005B311B" w:rsidP="005B311B">
      <w:pPr>
        <w:tabs>
          <w:tab w:val="left" w:pos="2700"/>
        </w:tabs>
        <w:ind w:left="260"/>
        <w:rPr>
          <w:sz w:val="24"/>
          <w:szCs w:val="24"/>
        </w:rPr>
      </w:pPr>
      <w:r w:rsidRPr="0042006B">
        <w:rPr>
          <w:rFonts w:eastAsia="Times New Roman"/>
          <w:sz w:val="24"/>
          <w:szCs w:val="24"/>
        </w:rPr>
        <w:t>Директор школы</w:t>
      </w:r>
      <w:r w:rsidRPr="0042006B">
        <w:rPr>
          <w:rFonts w:eastAsia="Times New Roman"/>
          <w:sz w:val="24"/>
          <w:szCs w:val="24"/>
        </w:rPr>
        <w:tab/>
        <w:t>Сергеева Е.В.</w:t>
      </w:r>
    </w:p>
    <w:p w:rsidR="005B311B" w:rsidRPr="0042006B" w:rsidRDefault="005B311B" w:rsidP="005B311B">
      <w:pPr>
        <w:spacing w:line="161" w:lineRule="exact"/>
        <w:rPr>
          <w:sz w:val="24"/>
          <w:szCs w:val="24"/>
        </w:rPr>
      </w:pPr>
    </w:p>
    <w:p w:rsidR="005B311B" w:rsidRPr="0042006B" w:rsidRDefault="005B311B" w:rsidP="005B311B">
      <w:pPr>
        <w:ind w:left="9660"/>
        <w:rPr>
          <w:sz w:val="24"/>
          <w:szCs w:val="24"/>
        </w:rPr>
        <w:sectPr w:rsidR="005B311B" w:rsidRPr="0042006B">
          <w:pgSz w:w="11900" w:h="16838"/>
          <w:pgMar w:top="823" w:right="566" w:bottom="448" w:left="1440" w:header="0" w:footer="0" w:gutter="0"/>
          <w:cols w:space="720" w:equalWidth="0">
            <w:col w:w="9900"/>
          </w:cols>
        </w:sectPr>
      </w:pPr>
    </w:p>
    <w:p w:rsidR="005B311B" w:rsidRPr="0042006B" w:rsidRDefault="005B311B" w:rsidP="005B311B">
      <w:pPr>
        <w:spacing w:line="239" w:lineRule="auto"/>
        <w:ind w:left="260" w:right="140"/>
        <w:rPr>
          <w:sz w:val="24"/>
          <w:szCs w:val="24"/>
        </w:rPr>
      </w:pPr>
      <w:r w:rsidRPr="0042006B">
        <w:rPr>
          <w:rFonts w:eastAsia="Times New Roman"/>
          <w:sz w:val="24"/>
          <w:szCs w:val="24"/>
        </w:rPr>
        <w:lastRenderedPageBreak/>
        <w:t>Заместитель директора по учебно-воспитательной работе среднего и старшего звена Маценко Т.И.</w:t>
      </w:r>
    </w:p>
    <w:p w:rsidR="005B311B" w:rsidRPr="0042006B" w:rsidRDefault="005B311B" w:rsidP="005B311B">
      <w:pPr>
        <w:spacing w:line="2" w:lineRule="exact"/>
        <w:rPr>
          <w:sz w:val="24"/>
          <w:szCs w:val="24"/>
        </w:rPr>
      </w:pPr>
    </w:p>
    <w:p w:rsidR="005B311B" w:rsidRPr="0042006B" w:rsidRDefault="005B311B" w:rsidP="005B311B">
      <w:pPr>
        <w:spacing w:line="239" w:lineRule="auto"/>
        <w:ind w:left="260" w:right="140"/>
        <w:rPr>
          <w:sz w:val="24"/>
          <w:szCs w:val="24"/>
        </w:rPr>
      </w:pPr>
      <w:r w:rsidRPr="0042006B">
        <w:rPr>
          <w:rFonts w:eastAsia="Times New Roman"/>
          <w:sz w:val="24"/>
          <w:szCs w:val="24"/>
        </w:rPr>
        <w:t>Заместитель директора по учебно-воспитательной работе в младших классах Палий Г.А.</w:t>
      </w:r>
    </w:p>
    <w:p w:rsidR="005B311B" w:rsidRPr="0042006B" w:rsidRDefault="005B311B" w:rsidP="005B311B">
      <w:pPr>
        <w:spacing w:line="2" w:lineRule="exact"/>
        <w:rPr>
          <w:sz w:val="24"/>
          <w:szCs w:val="24"/>
        </w:rPr>
      </w:pPr>
    </w:p>
    <w:p w:rsidR="005B311B" w:rsidRPr="0042006B" w:rsidRDefault="005B311B" w:rsidP="005B311B">
      <w:pPr>
        <w:ind w:left="260"/>
        <w:rPr>
          <w:sz w:val="24"/>
          <w:szCs w:val="24"/>
        </w:rPr>
      </w:pPr>
      <w:r w:rsidRPr="0042006B">
        <w:rPr>
          <w:rFonts w:eastAsia="Times New Roman"/>
          <w:sz w:val="24"/>
          <w:szCs w:val="24"/>
        </w:rPr>
        <w:t>Заместитель директора по ВР  Поливанова Л.В.</w:t>
      </w:r>
    </w:p>
    <w:p w:rsidR="005B311B" w:rsidRPr="0042006B" w:rsidRDefault="005B311B" w:rsidP="005B311B">
      <w:pPr>
        <w:ind w:left="260"/>
        <w:rPr>
          <w:sz w:val="24"/>
          <w:szCs w:val="24"/>
        </w:rPr>
      </w:pPr>
      <w:r w:rsidRPr="0042006B">
        <w:rPr>
          <w:rFonts w:eastAsia="Times New Roman"/>
          <w:sz w:val="24"/>
          <w:szCs w:val="24"/>
        </w:rPr>
        <w:t xml:space="preserve">Педагог-организатор </w:t>
      </w:r>
      <w:proofErr w:type="spellStart"/>
      <w:r w:rsidRPr="0042006B">
        <w:rPr>
          <w:rFonts w:eastAsia="Times New Roman"/>
          <w:sz w:val="24"/>
          <w:szCs w:val="24"/>
        </w:rPr>
        <w:t>Калита</w:t>
      </w:r>
      <w:proofErr w:type="spellEnd"/>
      <w:r w:rsidRPr="0042006B">
        <w:rPr>
          <w:rFonts w:eastAsia="Times New Roman"/>
          <w:sz w:val="24"/>
          <w:szCs w:val="24"/>
        </w:rPr>
        <w:t xml:space="preserve"> В.В.</w:t>
      </w:r>
    </w:p>
    <w:p w:rsidR="005B311B" w:rsidRPr="0042006B" w:rsidRDefault="005B311B" w:rsidP="005B311B">
      <w:pPr>
        <w:spacing w:line="2" w:lineRule="exact"/>
        <w:rPr>
          <w:sz w:val="24"/>
          <w:szCs w:val="24"/>
        </w:rPr>
      </w:pPr>
    </w:p>
    <w:p w:rsidR="005B311B" w:rsidRPr="0042006B" w:rsidRDefault="005B311B" w:rsidP="005B311B">
      <w:pPr>
        <w:ind w:left="260"/>
        <w:rPr>
          <w:sz w:val="24"/>
          <w:szCs w:val="24"/>
        </w:rPr>
      </w:pPr>
      <w:r w:rsidRPr="0042006B">
        <w:rPr>
          <w:rFonts w:eastAsia="Times New Roman"/>
          <w:sz w:val="24"/>
          <w:szCs w:val="24"/>
        </w:rPr>
        <w:t xml:space="preserve">Педагог-психолог: </w:t>
      </w:r>
      <w:proofErr w:type="spellStart"/>
      <w:r w:rsidRPr="0042006B">
        <w:rPr>
          <w:rFonts w:eastAsia="Times New Roman"/>
          <w:sz w:val="24"/>
          <w:szCs w:val="24"/>
        </w:rPr>
        <w:t>Тумарова</w:t>
      </w:r>
      <w:proofErr w:type="spellEnd"/>
      <w:r w:rsidRPr="0042006B">
        <w:rPr>
          <w:rFonts w:eastAsia="Times New Roman"/>
          <w:sz w:val="24"/>
          <w:szCs w:val="24"/>
        </w:rPr>
        <w:t xml:space="preserve"> Е.В.</w:t>
      </w:r>
    </w:p>
    <w:p w:rsidR="005B311B" w:rsidRPr="0042006B" w:rsidRDefault="005B311B" w:rsidP="005B311B">
      <w:pPr>
        <w:ind w:left="260"/>
        <w:rPr>
          <w:sz w:val="24"/>
          <w:szCs w:val="24"/>
        </w:rPr>
      </w:pPr>
      <w:r w:rsidRPr="0042006B">
        <w:rPr>
          <w:rFonts w:eastAsia="Times New Roman"/>
          <w:sz w:val="24"/>
          <w:szCs w:val="24"/>
        </w:rPr>
        <w:t xml:space="preserve">Руководитель ШМО - </w:t>
      </w:r>
      <w:proofErr w:type="spellStart"/>
      <w:r w:rsidRPr="0042006B">
        <w:rPr>
          <w:rFonts w:eastAsia="Times New Roman"/>
          <w:sz w:val="24"/>
          <w:szCs w:val="24"/>
        </w:rPr>
        <w:t>кл</w:t>
      </w:r>
      <w:proofErr w:type="spellEnd"/>
      <w:r w:rsidRPr="0042006B">
        <w:rPr>
          <w:rFonts w:eastAsia="Times New Roman"/>
          <w:sz w:val="24"/>
          <w:szCs w:val="24"/>
        </w:rPr>
        <w:t>. руководителей Поливанова Л.В.</w:t>
      </w:r>
    </w:p>
    <w:p w:rsidR="005B311B" w:rsidRPr="0042006B" w:rsidRDefault="005B311B" w:rsidP="005B311B">
      <w:pPr>
        <w:spacing w:line="239" w:lineRule="auto"/>
        <w:ind w:left="260" w:right="140"/>
        <w:rPr>
          <w:sz w:val="24"/>
          <w:szCs w:val="24"/>
        </w:rPr>
      </w:pPr>
      <w:r w:rsidRPr="0042006B">
        <w:rPr>
          <w:rFonts w:eastAsia="Times New Roman"/>
          <w:b/>
          <w:bCs/>
          <w:i/>
          <w:iCs/>
          <w:sz w:val="24"/>
          <w:szCs w:val="24"/>
        </w:rPr>
        <w:t>На контроле администрации в течение учебного года были следующие вопросы:</w:t>
      </w:r>
    </w:p>
    <w:p w:rsidR="005B311B" w:rsidRPr="0042006B" w:rsidRDefault="005B311B" w:rsidP="005B311B">
      <w:pPr>
        <w:spacing w:line="2" w:lineRule="exact"/>
        <w:rPr>
          <w:sz w:val="24"/>
          <w:szCs w:val="24"/>
        </w:rPr>
      </w:pPr>
    </w:p>
    <w:p w:rsidR="005B311B" w:rsidRPr="0042006B" w:rsidRDefault="005B311B" w:rsidP="005B311B">
      <w:pPr>
        <w:numPr>
          <w:ilvl w:val="0"/>
          <w:numId w:val="37"/>
        </w:numPr>
        <w:tabs>
          <w:tab w:val="left" w:pos="968"/>
        </w:tabs>
        <w:spacing w:line="239" w:lineRule="auto"/>
        <w:ind w:left="260" w:right="140" w:firstLine="2"/>
        <w:rPr>
          <w:rFonts w:eastAsia="Times New Roman"/>
          <w:sz w:val="24"/>
          <w:szCs w:val="24"/>
        </w:rPr>
      </w:pPr>
      <w:r w:rsidRPr="0042006B">
        <w:rPr>
          <w:rFonts w:eastAsia="Times New Roman"/>
          <w:sz w:val="24"/>
          <w:szCs w:val="24"/>
        </w:rPr>
        <w:t>Реализация воспитательной системы  по семейному воспитанию и работе с родительской общественностью.</w:t>
      </w:r>
    </w:p>
    <w:p w:rsidR="005B311B" w:rsidRPr="0042006B" w:rsidRDefault="005B311B" w:rsidP="005B311B">
      <w:pPr>
        <w:spacing w:line="1" w:lineRule="exact"/>
        <w:rPr>
          <w:rFonts w:eastAsia="Times New Roman"/>
          <w:sz w:val="24"/>
          <w:szCs w:val="24"/>
        </w:rPr>
      </w:pPr>
    </w:p>
    <w:p w:rsidR="005B311B" w:rsidRPr="0042006B" w:rsidRDefault="005B311B" w:rsidP="005B311B">
      <w:pPr>
        <w:numPr>
          <w:ilvl w:val="0"/>
          <w:numId w:val="37"/>
        </w:numPr>
        <w:tabs>
          <w:tab w:val="left" w:pos="960"/>
        </w:tabs>
        <w:ind w:left="960" w:hanging="698"/>
        <w:rPr>
          <w:rFonts w:eastAsia="Times New Roman"/>
          <w:sz w:val="24"/>
          <w:szCs w:val="24"/>
        </w:rPr>
      </w:pPr>
      <w:r w:rsidRPr="0042006B">
        <w:rPr>
          <w:rFonts w:eastAsia="Times New Roman"/>
          <w:sz w:val="24"/>
          <w:szCs w:val="24"/>
        </w:rPr>
        <w:t>Создание воспитательной системы в детском коллективе.</w:t>
      </w:r>
    </w:p>
    <w:p w:rsidR="005B311B" w:rsidRPr="0042006B" w:rsidRDefault="005B311B" w:rsidP="005B311B">
      <w:pPr>
        <w:spacing w:line="2" w:lineRule="exact"/>
        <w:rPr>
          <w:rFonts w:eastAsia="Times New Roman"/>
          <w:sz w:val="24"/>
          <w:szCs w:val="24"/>
        </w:rPr>
      </w:pPr>
    </w:p>
    <w:p w:rsidR="005B311B" w:rsidRPr="0042006B" w:rsidRDefault="005B311B" w:rsidP="005B311B">
      <w:pPr>
        <w:numPr>
          <w:ilvl w:val="0"/>
          <w:numId w:val="37"/>
        </w:numPr>
        <w:tabs>
          <w:tab w:val="left" w:pos="960"/>
        </w:tabs>
        <w:ind w:left="960" w:hanging="698"/>
        <w:rPr>
          <w:rFonts w:eastAsia="Times New Roman"/>
          <w:color w:val="000000" w:themeColor="text1"/>
          <w:sz w:val="24"/>
          <w:szCs w:val="24"/>
        </w:rPr>
      </w:pPr>
      <w:r w:rsidRPr="0042006B">
        <w:rPr>
          <w:rFonts w:eastAsia="Times New Roman"/>
          <w:sz w:val="24"/>
          <w:szCs w:val="24"/>
        </w:rPr>
        <w:t>Формы проведения внеклассных мероприятий и классных часов</w:t>
      </w:r>
      <w:r w:rsidRPr="0042006B">
        <w:rPr>
          <w:rFonts w:eastAsia="Times New Roman"/>
          <w:color w:val="000000" w:themeColor="text1"/>
          <w:sz w:val="24"/>
          <w:szCs w:val="24"/>
        </w:rPr>
        <w:t>.</w:t>
      </w:r>
    </w:p>
    <w:p w:rsidR="005B311B" w:rsidRPr="0042006B" w:rsidRDefault="005B311B" w:rsidP="005B311B">
      <w:pPr>
        <w:spacing w:line="246" w:lineRule="auto"/>
        <w:ind w:left="260" w:right="140"/>
        <w:rPr>
          <w:sz w:val="24"/>
          <w:szCs w:val="24"/>
        </w:rPr>
      </w:pPr>
      <w:r w:rsidRPr="0042006B">
        <w:rPr>
          <w:rFonts w:eastAsia="Times New Roman"/>
          <w:b/>
          <w:bCs/>
          <w:i/>
          <w:iCs/>
          <w:sz w:val="24"/>
          <w:szCs w:val="24"/>
        </w:rPr>
        <w:t>По результатам контроля заместителем директора по ВР было подготовлено:</w:t>
      </w:r>
    </w:p>
    <w:p w:rsidR="005B311B" w:rsidRPr="0042006B" w:rsidRDefault="005B311B" w:rsidP="005B311B">
      <w:pPr>
        <w:spacing w:line="2" w:lineRule="exact"/>
        <w:rPr>
          <w:sz w:val="24"/>
          <w:szCs w:val="24"/>
        </w:rPr>
      </w:pPr>
    </w:p>
    <w:p w:rsidR="005B311B" w:rsidRPr="0042006B" w:rsidRDefault="005B311B" w:rsidP="005B311B">
      <w:pPr>
        <w:spacing w:line="250" w:lineRule="auto"/>
        <w:ind w:left="260" w:right="140"/>
        <w:rPr>
          <w:color w:val="000000" w:themeColor="text1"/>
          <w:sz w:val="24"/>
          <w:szCs w:val="24"/>
        </w:rPr>
      </w:pPr>
      <w:r w:rsidRPr="0042006B">
        <w:rPr>
          <w:rFonts w:eastAsia="Times New Roman"/>
          <w:sz w:val="24"/>
          <w:szCs w:val="24"/>
        </w:rPr>
        <w:t xml:space="preserve">на совещаниях о формах проведения тематических классных часов и единых уроков, на МО классных </w:t>
      </w:r>
      <w:r w:rsidRPr="0042006B">
        <w:rPr>
          <w:rFonts w:eastAsia="Times New Roman"/>
          <w:color w:val="000000" w:themeColor="text1"/>
          <w:sz w:val="24"/>
          <w:szCs w:val="24"/>
        </w:rPr>
        <w:t>руководителей о создании системы в работе по обучению родителей (законных представителей).</w:t>
      </w:r>
    </w:p>
    <w:p w:rsidR="005B311B" w:rsidRPr="0042006B" w:rsidRDefault="005B311B" w:rsidP="005B311B">
      <w:pPr>
        <w:spacing w:line="1" w:lineRule="exact"/>
        <w:rPr>
          <w:sz w:val="24"/>
          <w:szCs w:val="24"/>
        </w:rPr>
      </w:pPr>
    </w:p>
    <w:p w:rsidR="005B311B" w:rsidRPr="0042006B" w:rsidRDefault="005B311B" w:rsidP="005B311B">
      <w:pPr>
        <w:ind w:left="260"/>
        <w:rPr>
          <w:sz w:val="24"/>
          <w:szCs w:val="24"/>
        </w:rPr>
      </w:pPr>
      <w:r w:rsidRPr="0042006B">
        <w:rPr>
          <w:rFonts w:eastAsia="Times New Roman"/>
          <w:b/>
          <w:bCs/>
          <w:sz w:val="24"/>
          <w:szCs w:val="24"/>
        </w:rPr>
        <w:t>Была отмечена работа следующих педагогов:</w:t>
      </w:r>
    </w:p>
    <w:p w:rsidR="005B311B" w:rsidRPr="0042006B" w:rsidRDefault="005B311B" w:rsidP="005B311B">
      <w:pPr>
        <w:ind w:left="260" w:right="140"/>
        <w:jc w:val="both"/>
        <w:rPr>
          <w:sz w:val="24"/>
          <w:szCs w:val="24"/>
        </w:rPr>
      </w:pPr>
      <w:proofErr w:type="gramStart"/>
      <w:r w:rsidRPr="0042006B">
        <w:rPr>
          <w:rFonts w:eastAsia="Times New Roman"/>
          <w:sz w:val="24"/>
          <w:szCs w:val="24"/>
        </w:rPr>
        <w:t xml:space="preserve">Чеботарёвой Г.А., </w:t>
      </w:r>
      <w:proofErr w:type="spellStart"/>
      <w:r w:rsidRPr="0042006B">
        <w:rPr>
          <w:rFonts w:eastAsia="Times New Roman"/>
          <w:sz w:val="24"/>
          <w:szCs w:val="24"/>
        </w:rPr>
        <w:t>Барышева</w:t>
      </w:r>
      <w:proofErr w:type="spellEnd"/>
      <w:r w:rsidRPr="0042006B">
        <w:rPr>
          <w:rFonts w:eastAsia="Times New Roman"/>
          <w:sz w:val="24"/>
          <w:szCs w:val="24"/>
        </w:rPr>
        <w:t xml:space="preserve"> С.А., </w:t>
      </w:r>
      <w:proofErr w:type="spellStart"/>
      <w:r w:rsidRPr="0042006B">
        <w:rPr>
          <w:rFonts w:eastAsia="Times New Roman"/>
          <w:sz w:val="24"/>
          <w:szCs w:val="24"/>
        </w:rPr>
        <w:t>Дашевской</w:t>
      </w:r>
      <w:proofErr w:type="spellEnd"/>
      <w:r w:rsidRPr="0042006B">
        <w:rPr>
          <w:rFonts w:eastAsia="Times New Roman"/>
          <w:sz w:val="24"/>
          <w:szCs w:val="24"/>
        </w:rPr>
        <w:t xml:space="preserve"> В.М., Палий Н.В., Тарасюк С.В., Пархоменко Л.В., Филяевой Н.А., Лобановой Т.А., </w:t>
      </w:r>
      <w:proofErr w:type="spellStart"/>
      <w:r w:rsidRPr="0042006B">
        <w:rPr>
          <w:rFonts w:eastAsia="Times New Roman"/>
          <w:sz w:val="24"/>
          <w:szCs w:val="24"/>
        </w:rPr>
        <w:t>Свинаревской</w:t>
      </w:r>
      <w:proofErr w:type="spellEnd"/>
      <w:r w:rsidRPr="0042006B">
        <w:rPr>
          <w:rFonts w:eastAsia="Times New Roman"/>
          <w:sz w:val="24"/>
          <w:szCs w:val="24"/>
        </w:rPr>
        <w:t xml:space="preserve"> Н.А., Коршун О.М., </w:t>
      </w:r>
      <w:proofErr w:type="spellStart"/>
      <w:r w:rsidRPr="0042006B">
        <w:rPr>
          <w:rFonts w:eastAsia="Times New Roman"/>
          <w:sz w:val="24"/>
          <w:szCs w:val="24"/>
        </w:rPr>
        <w:t>Хотяновой</w:t>
      </w:r>
      <w:proofErr w:type="spellEnd"/>
      <w:r w:rsidRPr="0042006B">
        <w:rPr>
          <w:rFonts w:eastAsia="Times New Roman"/>
          <w:sz w:val="24"/>
          <w:szCs w:val="24"/>
        </w:rPr>
        <w:t xml:space="preserve"> Е.А., Фалеевой Л.И., Ткацкой С.С., </w:t>
      </w:r>
      <w:proofErr w:type="spellStart"/>
      <w:r w:rsidRPr="0042006B">
        <w:rPr>
          <w:rFonts w:eastAsia="Times New Roman"/>
          <w:sz w:val="24"/>
          <w:szCs w:val="24"/>
        </w:rPr>
        <w:t>Остафийчук</w:t>
      </w:r>
      <w:proofErr w:type="spellEnd"/>
      <w:r w:rsidRPr="0042006B">
        <w:rPr>
          <w:rFonts w:eastAsia="Times New Roman"/>
          <w:sz w:val="24"/>
          <w:szCs w:val="24"/>
        </w:rPr>
        <w:t xml:space="preserve"> О.М., </w:t>
      </w:r>
      <w:proofErr w:type="spellStart"/>
      <w:r w:rsidRPr="0042006B">
        <w:rPr>
          <w:rFonts w:eastAsia="Times New Roman"/>
          <w:sz w:val="24"/>
          <w:szCs w:val="24"/>
        </w:rPr>
        <w:t>Белышевой</w:t>
      </w:r>
      <w:proofErr w:type="spellEnd"/>
      <w:r w:rsidRPr="0042006B">
        <w:rPr>
          <w:rFonts w:eastAsia="Times New Roman"/>
          <w:sz w:val="24"/>
          <w:szCs w:val="24"/>
        </w:rPr>
        <w:t xml:space="preserve"> С.С., </w:t>
      </w:r>
      <w:proofErr w:type="spellStart"/>
      <w:r w:rsidRPr="0042006B">
        <w:rPr>
          <w:rFonts w:eastAsia="Times New Roman"/>
          <w:sz w:val="24"/>
          <w:szCs w:val="24"/>
        </w:rPr>
        <w:t>Шаматовской</w:t>
      </w:r>
      <w:proofErr w:type="spellEnd"/>
      <w:r w:rsidRPr="0042006B">
        <w:rPr>
          <w:rFonts w:eastAsia="Times New Roman"/>
          <w:sz w:val="24"/>
          <w:szCs w:val="24"/>
        </w:rPr>
        <w:t xml:space="preserve"> С.Э., </w:t>
      </w:r>
      <w:proofErr w:type="spellStart"/>
      <w:r w:rsidRPr="0042006B">
        <w:rPr>
          <w:rFonts w:eastAsia="Times New Roman"/>
          <w:sz w:val="24"/>
          <w:szCs w:val="24"/>
        </w:rPr>
        <w:t>Калиты</w:t>
      </w:r>
      <w:proofErr w:type="spellEnd"/>
      <w:r w:rsidRPr="0042006B">
        <w:rPr>
          <w:rFonts w:eastAsia="Times New Roman"/>
          <w:sz w:val="24"/>
          <w:szCs w:val="24"/>
        </w:rPr>
        <w:t xml:space="preserve"> В.В., </w:t>
      </w:r>
      <w:proofErr w:type="spellStart"/>
      <w:r w:rsidRPr="0042006B">
        <w:rPr>
          <w:rFonts w:eastAsia="Times New Roman"/>
          <w:sz w:val="24"/>
          <w:szCs w:val="24"/>
        </w:rPr>
        <w:t>Мамбетовой</w:t>
      </w:r>
      <w:proofErr w:type="spellEnd"/>
      <w:r w:rsidRPr="0042006B">
        <w:rPr>
          <w:rFonts w:eastAsia="Times New Roman"/>
          <w:sz w:val="24"/>
          <w:szCs w:val="24"/>
        </w:rPr>
        <w:t xml:space="preserve"> Л.Л., </w:t>
      </w:r>
      <w:proofErr w:type="spellStart"/>
      <w:r w:rsidRPr="0042006B">
        <w:rPr>
          <w:rFonts w:eastAsia="Times New Roman"/>
          <w:sz w:val="24"/>
          <w:szCs w:val="24"/>
        </w:rPr>
        <w:t>Любуни</w:t>
      </w:r>
      <w:proofErr w:type="spellEnd"/>
      <w:r w:rsidRPr="0042006B">
        <w:rPr>
          <w:rFonts w:eastAsia="Times New Roman"/>
          <w:sz w:val="24"/>
          <w:szCs w:val="24"/>
        </w:rPr>
        <w:t xml:space="preserve"> Т.В., Богданович С.А.</w:t>
      </w:r>
      <w:proofErr w:type="gramEnd"/>
    </w:p>
    <w:p w:rsidR="005B311B" w:rsidRPr="0042006B" w:rsidRDefault="005B311B" w:rsidP="005B311B">
      <w:pPr>
        <w:spacing w:line="239" w:lineRule="auto"/>
        <w:ind w:left="260" w:right="140" w:firstLine="566"/>
        <w:rPr>
          <w:sz w:val="24"/>
          <w:szCs w:val="24"/>
        </w:rPr>
      </w:pPr>
      <w:r w:rsidRPr="0042006B">
        <w:rPr>
          <w:rFonts w:eastAsia="Times New Roman"/>
          <w:sz w:val="24"/>
          <w:szCs w:val="24"/>
        </w:rPr>
        <w:t>На конец учебного года остался невыполненным вопрос по созданию воспитательной системы в каждом классном коллективе.</w:t>
      </w:r>
    </w:p>
    <w:p w:rsidR="005B311B" w:rsidRPr="0042006B" w:rsidRDefault="005B311B" w:rsidP="005B311B">
      <w:pPr>
        <w:spacing w:line="1" w:lineRule="exact"/>
        <w:rPr>
          <w:sz w:val="24"/>
          <w:szCs w:val="24"/>
        </w:rPr>
      </w:pPr>
    </w:p>
    <w:p w:rsidR="005B311B" w:rsidRPr="0042006B" w:rsidRDefault="005B311B" w:rsidP="005B311B">
      <w:pPr>
        <w:ind w:left="260" w:right="140" w:firstLine="566"/>
        <w:rPr>
          <w:sz w:val="24"/>
          <w:szCs w:val="24"/>
        </w:rPr>
      </w:pPr>
      <w:r w:rsidRPr="0042006B">
        <w:rPr>
          <w:rFonts w:eastAsia="Times New Roman"/>
          <w:sz w:val="24"/>
          <w:szCs w:val="24"/>
        </w:rPr>
        <w:t>Членами МО классных руководителей 5-11 классы являлись 18 человек. Основными формами методической работы с классными руководителями были: педагогический совет, совещания при директоре, заседания МО</w:t>
      </w:r>
    </w:p>
    <w:p w:rsidR="005B311B" w:rsidRPr="0042006B" w:rsidRDefault="005B311B" w:rsidP="005B311B">
      <w:pPr>
        <w:spacing w:line="1" w:lineRule="exact"/>
        <w:rPr>
          <w:sz w:val="24"/>
          <w:szCs w:val="24"/>
        </w:rPr>
      </w:pPr>
    </w:p>
    <w:p w:rsidR="005B311B" w:rsidRPr="0042006B" w:rsidRDefault="005B311B" w:rsidP="005B311B">
      <w:pPr>
        <w:ind w:left="260"/>
        <w:rPr>
          <w:sz w:val="24"/>
          <w:szCs w:val="24"/>
        </w:rPr>
      </w:pPr>
      <w:r w:rsidRPr="0042006B">
        <w:rPr>
          <w:rFonts w:eastAsia="Times New Roman"/>
          <w:sz w:val="24"/>
          <w:szCs w:val="24"/>
        </w:rPr>
        <w:t>классных руководителей.</w:t>
      </w:r>
    </w:p>
    <w:p w:rsidR="005B311B" w:rsidRPr="0042006B" w:rsidRDefault="005B311B" w:rsidP="005B311B">
      <w:pPr>
        <w:spacing w:line="246" w:lineRule="auto"/>
        <w:ind w:left="260" w:right="140" w:firstLine="566"/>
        <w:rPr>
          <w:sz w:val="24"/>
          <w:szCs w:val="24"/>
        </w:rPr>
      </w:pPr>
      <w:r w:rsidRPr="0042006B">
        <w:rPr>
          <w:rFonts w:eastAsia="Times New Roman"/>
          <w:sz w:val="24"/>
          <w:szCs w:val="24"/>
        </w:rPr>
        <w:t>Наиболее интересными и эффективными классные руководители считают такие формы методической работы:</w:t>
      </w:r>
    </w:p>
    <w:p w:rsidR="005B311B" w:rsidRPr="0042006B" w:rsidRDefault="005B311B" w:rsidP="005B311B">
      <w:pPr>
        <w:spacing w:line="2" w:lineRule="exact"/>
        <w:rPr>
          <w:sz w:val="24"/>
          <w:szCs w:val="24"/>
        </w:rPr>
      </w:pPr>
    </w:p>
    <w:p w:rsidR="005B311B" w:rsidRPr="0042006B" w:rsidRDefault="005B311B" w:rsidP="005B311B">
      <w:pPr>
        <w:spacing w:line="254" w:lineRule="auto"/>
        <w:ind w:left="820" w:right="1200"/>
        <w:rPr>
          <w:sz w:val="24"/>
          <w:szCs w:val="24"/>
        </w:rPr>
      </w:pPr>
      <w:r w:rsidRPr="0042006B">
        <w:rPr>
          <w:rFonts w:eastAsia="Times New Roman"/>
          <w:sz w:val="24"/>
          <w:szCs w:val="24"/>
        </w:rPr>
        <w:t>Практические занятия по формам работы с детским коллективом. Анкетирование учащихся и учителей.</w:t>
      </w:r>
    </w:p>
    <w:p w:rsidR="005B311B" w:rsidRPr="0042006B" w:rsidRDefault="005B311B" w:rsidP="005B311B">
      <w:pPr>
        <w:spacing w:line="2" w:lineRule="exact"/>
        <w:rPr>
          <w:sz w:val="24"/>
          <w:szCs w:val="24"/>
        </w:rPr>
      </w:pPr>
    </w:p>
    <w:p w:rsidR="005B311B" w:rsidRPr="0042006B" w:rsidRDefault="005B311B" w:rsidP="005B311B">
      <w:pPr>
        <w:ind w:left="260"/>
        <w:rPr>
          <w:sz w:val="24"/>
          <w:szCs w:val="24"/>
        </w:rPr>
      </w:pPr>
      <w:r w:rsidRPr="0042006B">
        <w:rPr>
          <w:rFonts w:eastAsia="Times New Roman"/>
          <w:sz w:val="24"/>
          <w:szCs w:val="24"/>
        </w:rPr>
        <w:t>Анализ анкет.</w:t>
      </w:r>
    </w:p>
    <w:p w:rsidR="005B311B" w:rsidRPr="0042006B" w:rsidRDefault="005B311B" w:rsidP="005B311B">
      <w:pPr>
        <w:spacing w:line="21" w:lineRule="exact"/>
        <w:rPr>
          <w:sz w:val="24"/>
          <w:szCs w:val="24"/>
        </w:rPr>
      </w:pPr>
    </w:p>
    <w:p w:rsidR="005B311B" w:rsidRPr="0042006B" w:rsidRDefault="005B311B" w:rsidP="005B311B">
      <w:pPr>
        <w:ind w:left="260"/>
        <w:rPr>
          <w:sz w:val="24"/>
          <w:szCs w:val="24"/>
        </w:rPr>
      </w:pPr>
      <w:r w:rsidRPr="0042006B">
        <w:rPr>
          <w:rFonts w:eastAsia="Times New Roman"/>
          <w:sz w:val="24"/>
          <w:szCs w:val="24"/>
        </w:rPr>
        <w:t>Создание проектов.</w:t>
      </w:r>
    </w:p>
    <w:p w:rsidR="005B311B" w:rsidRPr="0042006B" w:rsidRDefault="005B311B" w:rsidP="005B311B">
      <w:pPr>
        <w:ind w:left="820"/>
        <w:rPr>
          <w:sz w:val="24"/>
          <w:szCs w:val="24"/>
        </w:rPr>
      </w:pPr>
      <w:r w:rsidRPr="0042006B">
        <w:rPr>
          <w:rFonts w:eastAsia="Times New Roman"/>
          <w:sz w:val="24"/>
          <w:szCs w:val="24"/>
        </w:rPr>
        <w:t>Работа  классных  руководителей  строится  на  основе  диагностики,</w:t>
      </w:r>
    </w:p>
    <w:p w:rsidR="005B311B" w:rsidRPr="0042006B" w:rsidRDefault="005B311B" w:rsidP="005B311B">
      <w:pPr>
        <w:ind w:left="260" w:right="140"/>
        <w:jc w:val="both"/>
        <w:rPr>
          <w:sz w:val="24"/>
          <w:szCs w:val="24"/>
        </w:rPr>
      </w:pPr>
      <w:r w:rsidRPr="0042006B">
        <w:rPr>
          <w:rFonts w:eastAsia="Times New Roman"/>
          <w:sz w:val="24"/>
          <w:szCs w:val="24"/>
        </w:rPr>
        <w:t>наблюдения, беседы, индивидуальной работы с учащимися и родителями, и других форм воспитательной работы.</w:t>
      </w:r>
    </w:p>
    <w:p w:rsidR="005B311B" w:rsidRPr="0042006B" w:rsidRDefault="005B311B" w:rsidP="005B311B">
      <w:pPr>
        <w:spacing w:line="2" w:lineRule="exact"/>
        <w:rPr>
          <w:sz w:val="24"/>
          <w:szCs w:val="24"/>
        </w:rPr>
      </w:pPr>
    </w:p>
    <w:p w:rsidR="005B311B" w:rsidRPr="0042006B" w:rsidRDefault="005B311B" w:rsidP="005B311B">
      <w:pPr>
        <w:ind w:left="260" w:right="140"/>
        <w:jc w:val="both"/>
        <w:rPr>
          <w:sz w:val="24"/>
          <w:szCs w:val="24"/>
        </w:rPr>
      </w:pPr>
      <w:r w:rsidRPr="0042006B">
        <w:rPr>
          <w:rFonts w:eastAsia="Times New Roman"/>
          <w:sz w:val="24"/>
          <w:szCs w:val="24"/>
        </w:rPr>
        <w:t xml:space="preserve">Активное участие во всех школьных организационно-педагогических мероприятиях принимали участие следующие классные руководители: </w:t>
      </w:r>
      <w:proofErr w:type="gramStart"/>
      <w:r w:rsidRPr="0042006B">
        <w:rPr>
          <w:rFonts w:eastAsia="Times New Roman"/>
          <w:sz w:val="24"/>
          <w:szCs w:val="24"/>
        </w:rPr>
        <w:t xml:space="preserve">Чеботарёва Г.А. (классный руководитель 2-А класса), </w:t>
      </w:r>
      <w:proofErr w:type="spellStart"/>
      <w:r w:rsidRPr="0042006B">
        <w:rPr>
          <w:rFonts w:eastAsia="Times New Roman"/>
          <w:sz w:val="24"/>
          <w:szCs w:val="24"/>
        </w:rPr>
        <w:t>Дашевская</w:t>
      </w:r>
      <w:proofErr w:type="spellEnd"/>
      <w:r w:rsidRPr="0042006B">
        <w:rPr>
          <w:rFonts w:eastAsia="Times New Roman"/>
          <w:sz w:val="24"/>
          <w:szCs w:val="24"/>
        </w:rPr>
        <w:t xml:space="preserve"> В.М. (классный руководитель 3-А класса),  Палий Н.В.(классный руководитель 3-Б класса), Тарасюк С.В. (классный руководитель 3-В класса), Пархоменко Л.В.  (классный руководитель 3-Г класса), Филяева Н.А.(классный руководитель 4-А класса),   Лобанова Т.А.(классный руководитель 4-Б класса),  </w:t>
      </w:r>
      <w:proofErr w:type="spellStart"/>
      <w:r w:rsidRPr="0042006B">
        <w:rPr>
          <w:rFonts w:eastAsia="Times New Roman"/>
          <w:sz w:val="24"/>
          <w:szCs w:val="24"/>
        </w:rPr>
        <w:t>СвинаревскаяН.А</w:t>
      </w:r>
      <w:proofErr w:type="spellEnd"/>
      <w:r w:rsidRPr="0042006B">
        <w:rPr>
          <w:rFonts w:eastAsia="Times New Roman"/>
          <w:sz w:val="24"/>
          <w:szCs w:val="24"/>
        </w:rPr>
        <w:t>. (классный руководитель 4-В класса),  Коршун О.М. (</w:t>
      </w:r>
      <w:proofErr w:type="spellStart"/>
      <w:r w:rsidRPr="0042006B">
        <w:rPr>
          <w:rFonts w:eastAsia="Times New Roman"/>
          <w:sz w:val="24"/>
          <w:szCs w:val="24"/>
        </w:rPr>
        <w:t>классныйруководитель</w:t>
      </w:r>
      <w:proofErr w:type="spellEnd"/>
      <w:r w:rsidRPr="0042006B">
        <w:rPr>
          <w:rFonts w:eastAsia="Times New Roman"/>
          <w:sz w:val="24"/>
          <w:szCs w:val="24"/>
        </w:rPr>
        <w:t xml:space="preserve"> 5-Акласса</w:t>
      </w:r>
      <w:proofErr w:type="gramEnd"/>
      <w:r w:rsidRPr="0042006B">
        <w:rPr>
          <w:rFonts w:eastAsia="Times New Roman"/>
          <w:sz w:val="24"/>
          <w:szCs w:val="24"/>
        </w:rPr>
        <w:t xml:space="preserve">),  </w:t>
      </w:r>
      <w:proofErr w:type="spellStart"/>
      <w:proofErr w:type="gramStart"/>
      <w:r w:rsidRPr="0042006B">
        <w:rPr>
          <w:rFonts w:eastAsia="Times New Roman"/>
          <w:sz w:val="24"/>
          <w:szCs w:val="24"/>
        </w:rPr>
        <w:t>Хотянова</w:t>
      </w:r>
      <w:proofErr w:type="spellEnd"/>
      <w:r w:rsidRPr="0042006B">
        <w:rPr>
          <w:rFonts w:eastAsia="Times New Roman"/>
          <w:sz w:val="24"/>
          <w:szCs w:val="24"/>
        </w:rPr>
        <w:t xml:space="preserve"> Е.А.(классный руководитель 6-А класса),   Фалеева Л.И. (классный руководитель 6-В класса), Ткацкая С.С. (классный руководитель 7-А класса),  </w:t>
      </w:r>
      <w:proofErr w:type="spellStart"/>
      <w:r w:rsidRPr="0042006B">
        <w:rPr>
          <w:rFonts w:eastAsia="Times New Roman"/>
          <w:sz w:val="24"/>
          <w:szCs w:val="24"/>
        </w:rPr>
        <w:t>Остафийчук</w:t>
      </w:r>
      <w:proofErr w:type="spellEnd"/>
      <w:r w:rsidRPr="0042006B">
        <w:rPr>
          <w:rFonts w:eastAsia="Times New Roman"/>
          <w:sz w:val="24"/>
          <w:szCs w:val="24"/>
        </w:rPr>
        <w:t xml:space="preserve"> О.М. (классный руководитель 7-В класса),  Белышева С.С. (классный руководитель 8-А класса),  </w:t>
      </w:r>
      <w:proofErr w:type="spellStart"/>
      <w:r w:rsidRPr="0042006B">
        <w:rPr>
          <w:rFonts w:eastAsia="Times New Roman"/>
          <w:sz w:val="24"/>
          <w:szCs w:val="24"/>
        </w:rPr>
        <w:t>Шаматовская</w:t>
      </w:r>
      <w:proofErr w:type="spellEnd"/>
      <w:r w:rsidRPr="0042006B">
        <w:rPr>
          <w:rFonts w:eastAsia="Times New Roman"/>
          <w:sz w:val="24"/>
          <w:szCs w:val="24"/>
        </w:rPr>
        <w:t xml:space="preserve"> С.Э. (классный руководитель 9-А класса),  </w:t>
      </w:r>
      <w:proofErr w:type="spellStart"/>
      <w:r w:rsidRPr="0042006B">
        <w:rPr>
          <w:rFonts w:eastAsia="Times New Roman"/>
          <w:sz w:val="24"/>
          <w:szCs w:val="24"/>
        </w:rPr>
        <w:t>Калита</w:t>
      </w:r>
      <w:proofErr w:type="spellEnd"/>
      <w:r w:rsidRPr="0042006B">
        <w:rPr>
          <w:rFonts w:eastAsia="Times New Roman"/>
          <w:sz w:val="24"/>
          <w:szCs w:val="24"/>
        </w:rPr>
        <w:t xml:space="preserve"> В.В.(классный руководитель 9-В класса),   </w:t>
      </w:r>
      <w:proofErr w:type="spellStart"/>
      <w:r w:rsidRPr="0042006B">
        <w:rPr>
          <w:rFonts w:eastAsia="Times New Roman"/>
          <w:sz w:val="24"/>
          <w:szCs w:val="24"/>
        </w:rPr>
        <w:t>Мамбетова</w:t>
      </w:r>
      <w:proofErr w:type="spellEnd"/>
      <w:r w:rsidRPr="0042006B">
        <w:rPr>
          <w:rFonts w:eastAsia="Times New Roman"/>
          <w:sz w:val="24"/>
          <w:szCs w:val="24"/>
        </w:rPr>
        <w:t xml:space="preserve"> Л.Л. (классный руководитель 9-Б класса),  </w:t>
      </w:r>
      <w:proofErr w:type="spellStart"/>
      <w:r w:rsidRPr="0042006B">
        <w:rPr>
          <w:rFonts w:eastAsia="Times New Roman"/>
          <w:sz w:val="24"/>
          <w:szCs w:val="24"/>
        </w:rPr>
        <w:t>Любуня</w:t>
      </w:r>
      <w:proofErr w:type="spellEnd"/>
      <w:r w:rsidRPr="0042006B">
        <w:rPr>
          <w:rFonts w:eastAsia="Times New Roman"/>
          <w:sz w:val="24"/>
          <w:szCs w:val="24"/>
        </w:rPr>
        <w:t xml:space="preserve"> Т.В.(классный</w:t>
      </w:r>
      <w:proofErr w:type="gramEnd"/>
      <w:r w:rsidRPr="0042006B">
        <w:rPr>
          <w:rFonts w:eastAsia="Times New Roman"/>
          <w:sz w:val="24"/>
          <w:szCs w:val="24"/>
        </w:rPr>
        <w:t xml:space="preserve"> руководитель 10 класса),   Богданович С.А.(классный руководитель 11-А класса)</w:t>
      </w:r>
      <w:proofErr w:type="gramStart"/>
      <w:r w:rsidRPr="0042006B">
        <w:rPr>
          <w:rFonts w:eastAsia="Times New Roman"/>
          <w:sz w:val="24"/>
          <w:szCs w:val="24"/>
        </w:rPr>
        <w:t>,</w:t>
      </w:r>
      <w:proofErr w:type="spellStart"/>
      <w:r w:rsidRPr="0042006B">
        <w:rPr>
          <w:rFonts w:eastAsia="Times New Roman"/>
          <w:sz w:val="24"/>
          <w:szCs w:val="24"/>
        </w:rPr>
        <w:t>Б</w:t>
      </w:r>
      <w:proofErr w:type="gramEnd"/>
      <w:r w:rsidRPr="0042006B">
        <w:rPr>
          <w:rFonts w:eastAsia="Times New Roman"/>
          <w:sz w:val="24"/>
          <w:szCs w:val="24"/>
        </w:rPr>
        <w:t>арышева</w:t>
      </w:r>
      <w:proofErr w:type="spellEnd"/>
      <w:r w:rsidRPr="0042006B">
        <w:rPr>
          <w:rFonts w:eastAsia="Times New Roman"/>
          <w:sz w:val="24"/>
          <w:szCs w:val="24"/>
        </w:rPr>
        <w:t xml:space="preserve"> С.А.(классный руководитель 2-В класса)</w:t>
      </w:r>
    </w:p>
    <w:p w:rsidR="005B311B" w:rsidRPr="0042006B" w:rsidRDefault="005B311B" w:rsidP="005B311B">
      <w:pPr>
        <w:spacing w:line="257" w:lineRule="auto"/>
        <w:ind w:left="260" w:right="140" w:firstLine="566"/>
        <w:jc w:val="both"/>
        <w:rPr>
          <w:rFonts w:eastAsia="Times New Roman"/>
          <w:sz w:val="24"/>
          <w:szCs w:val="24"/>
        </w:rPr>
      </w:pPr>
    </w:p>
    <w:p w:rsidR="005B311B" w:rsidRPr="0042006B" w:rsidRDefault="005B311B" w:rsidP="005B311B">
      <w:pPr>
        <w:spacing w:line="239" w:lineRule="auto"/>
        <w:ind w:left="260" w:right="140" w:firstLine="566"/>
        <w:rPr>
          <w:rFonts w:eastAsia="Times New Roman"/>
          <w:sz w:val="24"/>
          <w:szCs w:val="24"/>
        </w:rPr>
      </w:pPr>
      <w:r w:rsidRPr="0042006B">
        <w:rPr>
          <w:rFonts w:eastAsia="Times New Roman"/>
          <w:sz w:val="24"/>
          <w:szCs w:val="24"/>
        </w:rPr>
        <w:t>Следует отметить наиболее интересные и содержательные мероприятия, выступления, подготовленные классными руководителями:</w:t>
      </w:r>
    </w:p>
    <w:p w:rsidR="005B311B" w:rsidRPr="0042006B" w:rsidRDefault="005B311B" w:rsidP="005B311B">
      <w:pPr>
        <w:spacing w:line="2" w:lineRule="exact"/>
        <w:rPr>
          <w:sz w:val="24"/>
          <w:szCs w:val="24"/>
        </w:rPr>
      </w:pPr>
    </w:p>
    <w:p w:rsidR="005B311B" w:rsidRPr="0042006B" w:rsidRDefault="005B311B" w:rsidP="005B311B">
      <w:pPr>
        <w:tabs>
          <w:tab w:val="left" w:pos="1140"/>
          <w:tab w:val="left" w:pos="3020"/>
          <w:tab w:val="left" w:pos="4080"/>
          <w:tab w:val="left" w:pos="4680"/>
          <w:tab w:val="left" w:pos="6000"/>
          <w:tab w:val="left" w:pos="6600"/>
          <w:tab w:val="left" w:pos="7320"/>
          <w:tab w:val="left" w:pos="8820"/>
          <w:tab w:val="left" w:pos="9580"/>
        </w:tabs>
        <w:ind w:left="340"/>
        <w:rPr>
          <w:rFonts w:eastAsia="Times New Roman"/>
          <w:sz w:val="24"/>
          <w:szCs w:val="24"/>
        </w:rPr>
      </w:pPr>
      <w:r w:rsidRPr="0042006B">
        <w:rPr>
          <w:rFonts w:eastAsia="Times New Roman"/>
          <w:iCs/>
          <w:sz w:val="24"/>
          <w:szCs w:val="24"/>
        </w:rPr>
        <w:t>День Защитника Отечества – рыцарские турнир</w:t>
      </w:r>
      <w:proofErr w:type="gramStart"/>
      <w:r w:rsidRPr="0042006B">
        <w:rPr>
          <w:rFonts w:eastAsia="Times New Roman"/>
          <w:iCs/>
          <w:sz w:val="24"/>
          <w:szCs w:val="24"/>
        </w:rPr>
        <w:t>ы</w:t>
      </w:r>
      <w:r w:rsidRPr="0042006B">
        <w:rPr>
          <w:rFonts w:eastAsia="Times New Roman"/>
          <w:sz w:val="24"/>
          <w:szCs w:val="24"/>
        </w:rPr>
        <w:t>(</w:t>
      </w:r>
      <w:proofErr w:type="gramEnd"/>
      <w:r w:rsidRPr="0042006B">
        <w:rPr>
          <w:rFonts w:eastAsia="Times New Roman"/>
          <w:sz w:val="24"/>
          <w:szCs w:val="24"/>
        </w:rPr>
        <w:t>к 23 февраля)Чеботарёва Г.А. 2-А класс</w:t>
      </w:r>
    </w:p>
    <w:p w:rsidR="005B311B" w:rsidRPr="0042006B" w:rsidRDefault="005B311B" w:rsidP="005B311B">
      <w:pPr>
        <w:tabs>
          <w:tab w:val="left" w:pos="1140"/>
          <w:tab w:val="left" w:pos="3020"/>
          <w:tab w:val="left" w:pos="4080"/>
          <w:tab w:val="left" w:pos="4680"/>
          <w:tab w:val="left" w:pos="6000"/>
          <w:tab w:val="left" w:pos="6600"/>
          <w:tab w:val="left" w:pos="7320"/>
          <w:tab w:val="left" w:pos="8820"/>
          <w:tab w:val="left" w:pos="9580"/>
        </w:tabs>
        <w:ind w:left="340"/>
        <w:rPr>
          <w:rFonts w:eastAsia="Times New Roman"/>
          <w:sz w:val="24"/>
          <w:szCs w:val="24"/>
        </w:rPr>
      </w:pPr>
      <w:r w:rsidRPr="0042006B">
        <w:rPr>
          <w:rFonts w:eastAsia="Times New Roman"/>
          <w:bCs/>
          <w:color w:val="000000"/>
          <w:sz w:val="24"/>
          <w:szCs w:val="24"/>
        </w:rPr>
        <w:lastRenderedPageBreak/>
        <w:t xml:space="preserve">«8Марта–праздник мам!» классный  руководитель </w:t>
      </w:r>
      <w:proofErr w:type="spellStart"/>
      <w:r w:rsidRPr="0042006B">
        <w:rPr>
          <w:rFonts w:eastAsia="Times New Roman"/>
          <w:bCs/>
          <w:color w:val="000000"/>
          <w:sz w:val="24"/>
          <w:szCs w:val="24"/>
        </w:rPr>
        <w:t>Барышева</w:t>
      </w:r>
      <w:proofErr w:type="spellEnd"/>
      <w:r w:rsidRPr="0042006B">
        <w:rPr>
          <w:rFonts w:eastAsia="Times New Roman"/>
          <w:bCs/>
          <w:color w:val="000000"/>
          <w:sz w:val="24"/>
          <w:szCs w:val="24"/>
        </w:rPr>
        <w:t xml:space="preserve"> С.А.</w:t>
      </w:r>
    </w:p>
    <w:p w:rsidR="005B311B" w:rsidRPr="0042006B" w:rsidRDefault="005B311B" w:rsidP="005B311B">
      <w:pPr>
        <w:tabs>
          <w:tab w:val="left" w:pos="1140"/>
          <w:tab w:val="left" w:pos="3020"/>
          <w:tab w:val="left" w:pos="4080"/>
          <w:tab w:val="left" w:pos="4680"/>
          <w:tab w:val="left" w:pos="6000"/>
          <w:tab w:val="left" w:pos="6600"/>
          <w:tab w:val="left" w:pos="7320"/>
          <w:tab w:val="left" w:pos="8820"/>
          <w:tab w:val="left" w:pos="9580"/>
        </w:tabs>
        <w:ind w:left="340"/>
        <w:rPr>
          <w:rFonts w:eastAsia="Times New Roman"/>
          <w:sz w:val="24"/>
          <w:szCs w:val="24"/>
        </w:rPr>
      </w:pPr>
      <w:r w:rsidRPr="0042006B">
        <w:rPr>
          <w:rFonts w:eastAsia="Times New Roman"/>
          <w:color w:val="000000"/>
          <w:sz w:val="24"/>
          <w:szCs w:val="24"/>
        </w:rPr>
        <w:t xml:space="preserve">«Мы за здоровый образ жизни» провели </w:t>
      </w:r>
      <w:proofErr w:type="spellStart"/>
      <w:r w:rsidRPr="0042006B">
        <w:rPr>
          <w:rFonts w:eastAsia="Times New Roman"/>
          <w:color w:val="000000"/>
          <w:sz w:val="24"/>
          <w:szCs w:val="24"/>
        </w:rPr>
        <w:t>акциюучащиеся</w:t>
      </w:r>
      <w:proofErr w:type="spellEnd"/>
      <w:r w:rsidRPr="0042006B">
        <w:rPr>
          <w:rFonts w:eastAsia="Times New Roman"/>
          <w:color w:val="000000"/>
          <w:sz w:val="24"/>
          <w:szCs w:val="24"/>
        </w:rPr>
        <w:t xml:space="preserve"> 9-Б с классным руководителем </w:t>
      </w:r>
      <w:proofErr w:type="spellStart"/>
      <w:r w:rsidRPr="0042006B">
        <w:rPr>
          <w:rFonts w:eastAsia="Times New Roman"/>
          <w:color w:val="000000"/>
          <w:sz w:val="24"/>
          <w:szCs w:val="24"/>
        </w:rPr>
        <w:t>Мамбетовой</w:t>
      </w:r>
      <w:proofErr w:type="spellEnd"/>
      <w:r w:rsidRPr="0042006B">
        <w:rPr>
          <w:rFonts w:eastAsia="Times New Roman"/>
          <w:color w:val="000000"/>
          <w:sz w:val="24"/>
          <w:szCs w:val="24"/>
        </w:rPr>
        <w:t xml:space="preserve"> Л.Л.</w:t>
      </w:r>
    </w:p>
    <w:p w:rsidR="005B311B" w:rsidRPr="0042006B" w:rsidRDefault="005B311B" w:rsidP="005B311B">
      <w:pPr>
        <w:tabs>
          <w:tab w:val="left" w:pos="1140"/>
          <w:tab w:val="left" w:pos="3020"/>
          <w:tab w:val="left" w:pos="4080"/>
          <w:tab w:val="left" w:pos="4680"/>
          <w:tab w:val="left" w:pos="6000"/>
          <w:tab w:val="left" w:pos="6600"/>
          <w:tab w:val="left" w:pos="7320"/>
          <w:tab w:val="left" w:pos="8820"/>
          <w:tab w:val="left" w:pos="9580"/>
        </w:tabs>
        <w:ind w:left="340"/>
        <w:rPr>
          <w:rFonts w:eastAsia="Times New Roman"/>
          <w:color w:val="000000"/>
          <w:sz w:val="24"/>
          <w:szCs w:val="24"/>
        </w:rPr>
      </w:pPr>
      <w:r w:rsidRPr="0042006B">
        <w:rPr>
          <w:rFonts w:eastAsia="Times New Roman"/>
          <w:color w:val="000000"/>
          <w:sz w:val="24"/>
          <w:szCs w:val="24"/>
        </w:rPr>
        <w:t>Ко Дню Государственного герба и Государственного флага  Республики Крым классный  час провела  Белышева С.С., классный руководитель 9- класса</w:t>
      </w:r>
    </w:p>
    <w:p w:rsidR="005B311B" w:rsidRPr="0042006B" w:rsidRDefault="005B311B" w:rsidP="005B311B">
      <w:pPr>
        <w:tabs>
          <w:tab w:val="left" w:pos="1140"/>
          <w:tab w:val="left" w:pos="3020"/>
          <w:tab w:val="left" w:pos="4080"/>
          <w:tab w:val="left" w:pos="4680"/>
          <w:tab w:val="left" w:pos="6000"/>
          <w:tab w:val="left" w:pos="6600"/>
          <w:tab w:val="left" w:pos="7320"/>
          <w:tab w:val="left" w:pos="8820"/>
          <w:tab w:val="left" w:pos="9580"/>
        </w:tabs>
        <w:ind w:left="340"/>
        <w:rPr>
          <w:rFonts w:eastAsia="Times New Roman"/>
          <w:sz w:val="24"/>
          <w:szCs w:val="24"/>
        </w:rPr>
      </w:pPr>
      <w:r w:rsidRPr="0042006B">
        <w:rPr>
          <w:rFonts w:eastAsia="Times New Roman"/>
          <w:sz w:val="24"/>
          <w:szCs w:val="24"/>
        </w:rPr>
        <w:t xml:space="preserve">Классный час ко </w:t>
      </w:r>
      <w:r w:rsidRPr="0042006B">
        <w:rPr>
          <w:rFonts w:eastAsia="Times New Roman"/>
          <w:color w:val="000000"/>
          <w:sz w:val="24"/>
          <w:szCs w:val="24"/>
        </w:rPr>
        <w:t>Дню космонавтики – Тарасюк С.В.</w:t>
      </w:r>
    </w:p>
    <w:p w:rsidR="005B311B" w:rsidRPr="0042006B" w:rsidRDefault="005B311B" w:rsidP="005B311B">
      <w:pPr>
        <w:spacing w:line="5" w:lineRule="exact"/>
        <w:rPr>
          <w:color w:val="FF0000"/>
          <w:sz w:val="24"/>
          <w:szCs w:val="24"/>
        </w:rPr>
      </w:pPr>
    </w:p>
    <w:p w:rsidR="005B311B" w:rsidRPr="0042006B" w:rsidRDefault="005B311B" w:rsidP="005B311B">
      <w:pPr>
        <w:ind w:left="260" w:right="140"/>
        <w:rPr>
          <w:rFonts w:eastAsia="Times New Roman"/>
          <w:sz w:val="24"/>
          <w:szCs w:val="24"/>
        </w:rPr>
      </w:pPr>
      <w:proofErr w:type="spellStart"/>
      <w:r w:rsidRPr="0042006B">
        <w:rPr>
          <w:rFonts w:eastAsia="Times New Roman"/>
          <w:sz w:val="24"/>
          <w:szCs w:val="24"/>
        </w:rPr>
        <w:t>Флешмоб</w:t>
      </w:r>
      <w:proofErr w:type="spellEnd"/>
      <w:r w:rsidRPr="0042006B">
        <w:rPr>
          <w:rFonts w:eastAsia="Times New Roman"/>
          <w:sz w:val="24"/>
          <w:szCs w:val="24"/>
        </w:rPr>
        <w:t xml:space="preserve"> «Положи  мышку, возьми в  руки книжку» - интересное мероприятие  провела  классный руководитель  5-А класса Коршун О.М. (мероприятие  для  привлечения  детей к  чтению)</w:t>
      </w:r>
    </w:p>
    <w:p w:rsidR="005B311B" w:rsidRPr="0042006B" w:rsidRDefault="005B311B" w:rsidP="005B311B">
      <w:pPr>
        <w:ind w:left="260" w:right="140"/>
        <w:rPr>
          <w:sz w:val="24"/>
          <w:szCs w:val="24"/>
        </w:rPr>
      </w:pPr>
      <w:r w:rsidRPr="0042006B">
        <w:rPr>
          <w:rFonts w:eastAsia="Times New Roman"/>
          <w:sz w:val="24"/>
          <w:szCs w:val="24"/>
        </w:rPr>
        <w:t>Самое красочное мероприятие в  школе «Фестиваль народов Крыма»</w:t>
      </w:r>
    </w:p>
    <w:p w:rsidR="005B311B" w:rsidRPr="0042006B" w:rsidRDefault="005B311B" w:rsidP="005B311B">
      <w:pPr>
        <w:numPr>
          <w:ilvl w:val="0"/>
          <w:numId w:val="38"/>
        </w:numPr>
        <w:tabs>
          <w:tab w:val="left" w:pos="420"/>
        </w:tabs>
        <w:spacing w:line="236" w:lineRule="auto"/>
        <w:ind w:left="420" w:hanging="158"/>
        <w:rPr>
          <w:rFonts w:eastAsia="Times New Roman"/>
          <w:sz w:val="24"/>
          <w:szCs w:val="24"/>
        </w:rPr>
      </w:pPr>
      <w:r w:rsidRPr="0042006B">
        <w:rPr>
          <w:rFonts w:eastAsia="Times New Roman"/>
          <w:sz w:val="24"/>
          <w:szCs w:val="24"/>
        </w:rPr>
        <w:t>подготовили и провели учителя начальных классов, педагог-организатор.</w:t>
      </w:r>
    </w:p>
    <w:p w:rsidR="005B311B" w:rsidRPr="0042006B" w:rsidRDefault="005B311B" w:rsidP="005B311B">
      <w:pPr>
        <w:ind w:left="260"/>
        <w:rPr>
          <w:rFonts w:eastAsia="Times New Roman"/>
          <w:sz w:val="24"/>
          <w:szCs w:val="24"/>
        </w:rPr>
      </w:pPr>
      <w:r w:rsidRPr="0042006B">
        <w:rPr>
          <w:rFonts w:eastAsia="Times New Roman"/>
          <w:i/>
          <w:iCs/>
          <w:sz w:val="24"/>
          <w:szCs w:val="24"/>
        </w:rPr>
        <w:t>Нетрадиционные мероприятия в классах:</w:t>
      </w:r>
    </w:p>
    <w:p w:rsidR="005B311B" w:rsidRPr="0042006B" w:rsidRDefault="005B311B" w:rsidP="005B311B">
      <w:pPr>
        <w:spacing w:line="4" w:lineRule="exact"/>
        <w:rPr>
          <w:rFonts w:eastAsia="Times New Roman"/>
          <w:sz w:val="24"/>
          <w:szCs w:val="24"/>
        </w:rPr>
      </w:pPr>
    </w:p>
    <w:p w:rsidR="005B311B" w:rsidRPr="0042006B" w:rsidRDefault="005B311B" w:rsidP="005B311B">
      <w:pPr>
        <w:spacing w:line="239" w:lineRule="auto"/>
        <w:ind w:left="260" w:right="140"/>
        <w:rPr>
          <w:rFonts w:eastAsia="Times New Roman"/>
          <w:sz w:val="24"/>
          <w:szCs w:val="24"/>
        </w:rPr>
      </w:pPr>
      <w:r w:rsidRPr="0042006B">
        <w:rPr>
          <w:rFonts w:eastAsia="Times New Roman"/>
          <w:sz w:val="24"/>
          <w:szCs w:val="24"/>
        </w:rPr>
        <w:t xml:space="preserve">Кукольный  спектакль «Колобок на новый лад»- 3-А класс (мероприятие с приглашением родителей) – классный руководитель </w:t>
      </w:r>
      <w:proofErr w:type="spellStart"/>
      <w:r w:rsidRPr="0042006B">
        <w:rPr>
          <w:rFonts w:eastAsia="Times New Roman"/>
          <w:sz w:val="24"/>
          <w:szCs w:val="24"/>
        </w:rPr>
        <w:t>Дашевская</w:t>
      </w:r>
      <w:proofErr w:type="spellEnd"/>
      <w:r w:rsidRPr="0042006B">
        <w:rPr>
          <w:rFonts w:eastAsia="Times New Roman"/>
          <w:sz w:val="24"/>
          <w:szCs w:val="24"/>
        </w:rPr>
        <w:t xml:space="preserve"> В.М., педагог дополнительного образования </w:t>
      </w:r>
      <w:proofErr w:type="spellStart"/>
      <w:r w:rsidRPr="0042006B">
        <w:rPr>
          <w:rFonts w:eastAsia="Times New Roman"/>
          <w:sz w:val="24"/>
          <w:szCs w:val="24"/>
        </w:rPr>
        <w:t>Нескоромная</w:t>
      </w:r>
      <w:proofErr w:type="spellEnd"/>
      <w:r w:rsidRPr="0042006B">
        <w:rPr>
          <w:rFonts w:eastAsia="Times New Roman"/>
          <w:sz w:val="24"/>
          <w:szCs w:val="24"/>
        </w:rPr>
        <w:t xml:space="preserve"> А.В.</w:t>
      </w:r>
    </w:p>
    <w:p w:rsidR="005B311B" w:rsidRPr="0042006B" w:rsidRDefault="005B311B" w:rsidP="005B311B">
      <w:pPr>
        <w:spacing w:line="1" w:lineRule="exact"/>
        <w:rPr>
          <w:rFonts w:eastAsia="Times New Roman"/>
          <w:sz w:val="24"/>
          <w:szCs w:val="24"/>
        </w:rPr>
      </w:pPr>
    </w:p>
    <w:p w:rsidR="005B311B" w:rsidRPr="0042006B" w:rsidRDefault="005B311B" w:rsidP="005B311B">
      <w:pPr>
        <w:spacing w:line="238" w:lineRule="auto"/>
        <w:ind w:left="260" w:right="140"/>
        <w:rPr>
          <w:rFonts w:eastAsia="Times New Roman"/>
          <w:sz w:val="24"/>
          <w:szCs w:val="24"/>
        </w:rPr>
      </w:pPr>
      <w:r w:rsidRPr="0042006B">
        <w:rPr>
          <w:rFonts w:eastAsia="Times New Roman"/>
          <w:sz w:val="24"/>
          <w:szCs w:val="24"/>
        </w:rPr>
        <w:t>«Наши таланты» - мероприятие в 6-А классе было организовано и проведено самими учащимися. Прошло просто замечательно.</w:t>
      </w:r>
    </w:p>
    <w:p w:rsidR="005B311B" w:rsidRPr="0042006B" w:rsidRDefault="005B311B" w:rsidP="005B311B">
      <w:pPr>
        <w:spacing w:line="2" w:lineRule="exact"/>
        <w:rPr>
          <w:rFonts w:eastAsia="Times New Roman"/>
          <w:sz w:val="24"/>
          <w:szCs w:val="24"/>
        </w:rPr>
      </w:pPr>
    </w:p>
    <w:p w:rsidR="005B311B" w:rsidRPr="0042006B" w:rsidRDefault="005B311B" w:rsidP="005B311B">
      <w:pPr>
        <w:ind w:left="260"/>
        <w:rPr>
          <w:rFonts w:eastAsia="Times New Roman"/>
          <w:sz w:val="24"/>
          <w:szCs w:val="24"/>
        </w:rPr>
      </w:pPr>
      <w:r w:rsidRPr="0042006B">
        <w:rPr>
          <w:rFonts w:eastAsia="Times New Roman"/>
          <w:i/>
          <w:iCs/>
          <w:sz w:val="24"/>
          <w:szCs w:val="24"/>
        </w:rPr>
        <w:t>Нетрадиционные мероприятия общешкольные:</w:t>
      </w:r>
    </w:p>
    <w:p w:rsidR="005B311B" w:rsidRPr="0042006B" w:rsidRDefault="005B311B" w:rsidP="005B311B">
      <w:pPr>
        <w:spacing w:line="4" w:lineRule="exact"/>
        <w:rPr>
          <w:rFonts w:eastAsia="Times New Roman"/>
          <w:sz w:val="24"/>
          <w:szCs w:val="24"/>
        </w:rPr>
      </w:pPr>
    </w:p>
    <w:p w:rsidR="005B311B" w:rsidRPr="0042006B" w:rsidRDefault="005B311B" w:rsidP="005B311B">
      <w:pPr>
        <w:ind w:left="260"/>
        <w:rPr>
          <w:rFonts w:eastAsia="Times New Roman"/>
          <w:sz w:val="24"/>
          <w:szCs w:val="24"/>
        </w:rPr>
      </w:pPr>
      <w:r w:rsidRPr="0042006B">
        <w:rPr>
          <w:rFonts w:eastAsia="Times New Roman"/>
          <w:sz w:val="24"/>
          <w:szCs w:val="24"/>
        </w:rPr>
        <w:t>Акция «Подари улыбку Алуште» (к  Международному дню толерантности – 16 ноября)</w:t>
      </w:r>
    </w:p>
    <w:p w:rsidR="005B311B" w:rsidRPr="0042006B" w:rsidRDefault="005B311B" w:rsidP="005B311B">
      <w:pPr>
        <w:spacing w:line="1" w:lineRule="exact"/>
        <w:rPr>
          <w:rFonts w:eastAsia="Times New Roman"/>
          <w:sz w:val="24"/>
          <w:szCs w:val="24"/>
        </w:rPr>
      </w:pPr>
    </w:p>
    <w:p w:rsidR="005B311B" w:rsidRPr="0042006B" w:rsidRDefault="005B311B" w:rsidP="005B311B">
      <w:pPr>
        <w:ind w:left="260"/>
        <w:rPr>
          <w:rFonts w:eastAsia="Times New Roman"/>
          <w:sz w:val="24"/>
          <w:szCs w:val="24"/>
        </w:rPr>
      </w:pPr>
      <w:r w:rsidRPr="0042006B">
        <w:rPr>
          <w:rFonts w:eastAsia="Times New Roman"/>
          <w:sz w:val="24"/>
          <w:szCs w:val="24"/>
        </w:rPr>
        <w:t xml:space="preserve">«Россия, мы дети твои» - </w:t>
      </w:r>
      <w:proofErr w:type="spellStart"/>
      <w:r w:rsidRPr="0042006B">
        <w:rPr>
          <w:rFonts w:eastAsia="Times New Roman"/>
          <w:sz w:val="24"/>
          <w:szCs w:val="24"/>
        </w:rPr>
        <w:t>флешмоб</w:t>
      </w:r>
      <w:proofErr w:type="spellEnd"/>
      <w:r w:rsidRPr="0042006B">
        <w:rPr>
          <w:rFonts w:eastAsia="Times New Roman"/>
          <w:sz w:val="24"/>
          <w:szCs w:val="24"/>
        </w:rPr>
        <w:t xml:space="preserve"> ко Дню народного единства.</w:t>
      </w:r>
    </w:p>
    <w:p w:rsidR="005B311B" w:rsidRPr="0042006B" w:rsidRDefault="005B311B" w:rsidP="005B311B">
      <w:pPr>
        <w:rPr>
          <w:rFonts w:eastAsia="Times New Roman"/>
          <w:sz w:val="24"/>
          <w:szCs w:val="24"/>
        </w:rPr>
      </w:pPr>
      <w:r w:rsidRPr="0042006B">
        <w:rPr>
          <w:rFonts w:eastAsia="Times New Roman"/>
          <w:sz w:val="24"/>
          <w:szCs w:val="24"/>
        </w:rPr>
        <w:t>Конкурс «Мисс  Снегурочка»5-7 классы.</w:t>
      </w:r>
    </w:p>
    <w:p w:rsidR="005B311B" w:rsidRPr="0042006B" w:rsidRDefault="005B311B" w:rsidP="005B311B">
      <w:pPr>
        <w:spacing w:line="239" w:lineRule="auto"/>
        <w:ind w:left="260" w:right="420"/>
        <w:rPr>
          <w:rFonts w:eastAsia="Times New Roman"/>
          <w:sz w:val="24"/>
          <w:szCs w:val="24"/>
        </w:rPr>
      </w:pPr>
      <w:proofErr w:type="spellStart"/>
      <w:r w:rsidRPr="0042006B">
        <w:rPr>
          <w:rFonts w:eastAsia="Times New Roman"/>
          <w:sz w:val="24"/>
          <w:szCs w:val="24"/>
        </w:rPr>
        <w:t>Квест</w:t>
      </w:r>
      <w:proofErr w:type="spellEnd"/>
      <w:r w:rsidRPr="0042006B">
        <w:rPr>
          <w:rFonts w:eastAsia="Times New Roman"/>
          <w:sz w:val="24"/>
          <w:szCs w:val="24"/>
        </w:rPr>
        <w:t xml:space="preserve"> «День защитников Отечества» 8-10 класс (посвящённый  23 февраля) Встреча членов Совета старшеклассников с руководящими органами города. Экскурсия членов Совета старшеклассников в ГОССОВЕТ РК</w:t>
      </w:r>
    </w:p>
    <w:p w:rsidR="005B311B" w:rsidRPr="0042006B" w:rsidRDefault="005B311B" w:rsidP="005B311B">
      <w:pPr>
        <w:spacing w:line="3" w:lineRule="exact"/>
        <w:rPr>
          <w:rFonts w:eastAsia="Times New Roman"/>
          <w:sz w:val="24"/>
          <w:szCs w:val="24"/>
        </w:rPr>
      </w:pPr>
    </w:p>
    <w:p w:rsidR="005B311B" w:rsidRPr="0042006B" w:rsidRDefault="005B311B" w:rsidP="005B311B">
      <w:pPr>
        <w:spacing w:line="239" w:lineRule="auto"/>
        <w:ind w:right="140"/>
        <w:rPr>
          <w:sz w:val="24"/>
          <w:szCs w:val="24"/>
        </w:rPr>
      </w:pPr>
      <w:r w:rsidRPr="0042006B">
        <w:rPr>
          <w:rFonts w:eastAsia="Times New Roman"/>
          <w:sz w:val="24"/>
          <w:szCs w:val="24"/>
        </w:rPr>
        <w:t>Конкурс «Волшебная дверь»: посвящённый 80 лет студии «</w:t>
      </w:r>
      <w:proofErr w:type="spellStart"/>
      <w:r w:rsidRPr="0042006B">
        <w:rPr>
          <w:rFonts w:eastAsia="Times New Roman"/>
          <w:sz w:val="24"/>
          <w:szCs w:val="24"/>
        </w:rPr>
        <w:t>Союзмультфильм</w:t>
      </w:r>
      <w:proofErr w:type="spellEnd"/>
      <w:r w:rsidRPr="0042006B">
        <w:rPr>
          <w:rFonts w:eastAsia="Times New Roman"/>
          <w:sz w:val="24"/>
          <w:szCs w:val="24"/>
        </w:rPr>
        <w:t>» «Герой мультфильма на праздник  к  нам  пришёл»</w:t>
      </w:r>
      <w:proofErr w:type="gramStart"/>
      <w:r w:rsidRPr="0042006B">
        <w:rPr>
          <w:rFonts w:eastAsia="Times New Roman"/>
          <w:sz w:val="24"/>
          <w:szCs w:val="24"/>
        </w:rPr>
        <w:t>,«</w:t>
      </w:r>
      <w:proofErr w:type="gramEnd"/>
      <w:r w:rsidRPr="0042006B">
        <w:rPr>
          <w:rFonts w:eastAsia="Times New Roman"/>
          <w:sz w:val="24"/>
          <w:szCs w:val="24"/>
        </w:rPr>
        <w:t>Красная  книга Крыма» (к Году  экологии - 2017).</w:t>
      </w:r>
    </w:p>
    <w:p w:rsidR="005B311B" w:rsidRPr="0042006B" w:rsidRDefault="005B311B" w:rsidP="005B311B">
      <w:pPr>
        <w:spacing w:line="2" w:lineRule="exact"/>
        <w:rPr>
          <w:sz w:val="24"/>
          <w:szCs w:val="24"/>
        </w:rPr>
      </w:pPr>
    </w:p>
    <w:p w:rsidR="005B311B" w:rsidRPr="0042006B" w:rsidRDefault="005B311B" w:rsidP="005B311B">
      <w:pPr>
        <w:spacing w:line="239" w:lineRule="auto"/>
        <w:ind w:left="260" w:right="2340"/>
        <w:rPr>
          <w:rFonts w:eastAsia="Times New Roman"/>
          <w:sz w:val="24"/>
          <w:szCs w:val="24"/>
        </w:rPr>
        <w:sectPr w:rsidR="005B311B" w:rsidRPr="0042006B">
          <w:pgSz w:w="11900" w:h="16838"/>
          <w:pgMar w:top="823" w:right="566" w:bottom="448" w:left="1440" w:header="0" w:footer="0" w:gutter="0"/>
          <w:cols w:space="720" w:equalWidth="0">
            <w:col w:w="9900"/>
          </w:cols>
        </w:sectPr>
      </w:pPr>
    </w:p>
    <w:p w:rsidR="005B311B" w:rsidRPr="0042006B" w:rsidRDefault="005B311B" w:rsidP="005B311B">
      <w:pPr>
        <w:spacing w:line="239" w:lineRule="auto"/>
        <w:ind w:left="260" w:right="2340"/>
        <w:rPr>
          <w:rFonts w:eastAsia="Times New Roman"/>
          <w:sz w:val="24"/>
          <w:szCs w:val="24"/>
        </w:rPr>
      </w:pPr>
      <w:r w:rsidRPr="0042006B">
        <w:rPr>
          <w:rFonts w:eastAsia="Times New Roman"/>
          <w:sz w:val="24"/>
          <w:szCs w:val="24"/>
        </w:rPr>
        <w:lastRenderedPageBreak/>
        <w:t>Школьный этап конкурса «Мы – наследники Победы»</w:t>
      </w:r>
    </w:p>
    <w:p w:rsidR="005B311B" w:rsidRPr="0042006B" w:rsidRDefault="005B311B" w:rsidP="005B311B">
      <w:pPr>
        <w:spacing w:line="239" w:lineRule="auto"/>
        <w:ind w:left="260" w:right="2340"/>
        <w:rPr>
          <w:rFonts w:eastAsia="Times New Roman"/>
          <w:sz w:val="24"/>
          <w:szCs w:val="24"/>
        </w:rPr>
      </w:pPr>
      <w:r w:rsidRPr="0042006B">
        <w:rPr>
          <w:rFonts w:eastAsia="Times New Roman"/>
          <w:sz w:val="24"/>
          <w:szCs w:val="24"/>
        </w:rPr>
        <w:t>Фестиваль утренней зарядки – 1-4 классы</w:t>
      </w:r>
    </w:p>
    <w:p w:rsidR="005B311B" w:rsidRPr="0042006B" w:rsidRDefault="005B311B" w:rsidP="005B311B">
      <w:pPr>
        <w:spacing w:line="239" w:lineRule="auto"/>
        <w:ind w:left="260" w:right="255"/>
        <w:rPr>
          <w:rFonts w:eastAsia="Times New Roman"/>
          <w:i/>
          <w:iCs/>
          <w:sz w:val="24"/>
          <w:szCs w:val="24"/>
        </w:rPr>
      </w:pPr>
      <w:r w:rsidRPr="0042006B">
        <w:rPr>
          <w:rFonts w:eastAsia="Times New Roman"/>
          <w:i/>
          <w:iCs/>
          <w:sz w:val="24"/>
          <w:szCs w:val="24"/>
        </w:rPr>
        <w:t xml:space="preserve">Традиционные общешкольные </w:t>
      </w:r>
      <w:proofErr w:type="spellStart"/>
      <w:r w:rsidRPr="0042006B">
        <w:rPr>
          <w:rFonts w:eastAsia="Times New Roman"/>
          <w:i/>
          <w:iCs/>
          <w:sz w:val="24"/>
          <w:szCs w:val="24"/>
        </w:rPr>
        <w:t>мероприятия</w:t>
      </w:r>
      <w:proofErr w:type="gramStart"/>
      <w:r w:rsidRPr="0042006B">
        <w:rPr>
          <w:rFonts w:eastAsia="Times New Roman"/>
          <w:i/>
          <w:iCs/>
          <w:sz w:val="24"/>
          <w:szCs w:val="24"/>
        </w:rPr>
        <w:t>:</w:t>
      </w:r>
      <w:r w:rsidRPr="0042006B">
        <w:rPr>
          <w:rFonts w:eastAsia="Times New Roman"/>
          <w:sz w:val="24"/>
          <w:szCs w:val="24"/>
        </w:rPr>
        <w:t>О</w:t>
      </w:r>
      <w:proofErr w:type="gramEnd"/>
      <w:r w:rsidRPr="0042006B">
        <w:rPr>
          <w:rFonts w:eastAsia="Times New Roman"/>
          <w:sz w:val="24"/>
          <w:szCs w:val="24"/>
        </w:rPr>
        <w:t>бщешкольнаяспартакиада</w:t>
      </w:r>
      <w:proofErr w:type="spellEnd"/>
      <w:r w:rsidRPr="0042006B">
        <w:rPr>
          <w:rFonts w:eastAsia="Times New Roman"/>
          <w:sz w:val="24"/>
          <w:szCs w:val="24"/>
        </w:rPr>
        <w:t xml:space="preserve"> в сентябре.</w:t>
      </w:r>
    </w:p>
    <w:p w:rsidR="005B311B" w:rsidRPr="0042006B" w:rsidRDefault="005B311B" w:rsidP="005B311B">
      <w:pPr>
        <w:spacing w:line="239" w:lineRule="auto"/>
        <w:ind w:left="260" w:right="255"/>
        <w:rPr>
          <w:rFonts w:eastAsia="Times New Roman"/>
          <w:i/>
          <w:iCs/>
          <w:sz w:val="24"/>
          <w:szCs w:val="24"/>
        </w:rPr>
      </w:pPr>
      <w:r w:rsidRPr="0042006B">
        <w:rPr>
          <w:rFonts w:eastAsia="Times New Roman"/>
          <w:sz w:val="24"/>
          <w:szCs w:val="24"/>
        </w:rPr>
        <w:t>Фестиваль народов Крыма.</w:t>
      </w:r>
    </w:p>
    <w:p w:rsidR="005B311B" w:rsidRPr="0042006B" w:rsidRDefault="005B311B" w:rsidP="005B311B">
      <w:pPr>
        <w:spacing w:line="3" w:lineRule="exact"/>
        <w:rPr>
          <w:sz w:val="24"/>
          <w:szCs w:val="24"/>
        </w:rPr>
      </w:pPr>
    </w:p>
    <w:p w:rsidR="005B311B" w:rsidRPr="0042006B" w:rsidRDefault="005B311B" w:rsidP="005B311B">
      <w:pPr>
        <w:tabs>
          <w:tab w:val="left" w:pos="2020"/>
          <w:tab w:val="left" w:pos="4340"/>
          <w:tab w:val="left" w:pos="4760"/>
          <w:tab w:val="left" w:pos="6460"/>
          <w:tab w:val="left" w:pos="8180"/>
          <w:tab w:val="left" w:pos="8600"/>
        </w:tabs>
        <w:ind w:left="260"/>
        <w:rPr>
          <w:sz w:val="24"/>
          <w:szCs w:val="24"/>
        </w:rPr>
      </w:pPr>
      <w:r w:rsidRPr="0042006B">
        <w:rPr>
          <w:rFonts w:eastAsia="Times New Roman"/>
          <w:sz w:val="24"/>
          <w:szCs w:val="24"/>
        </w:rPr>
        <w:t>Посвящение</w:t>
      </w:r>
      <w:r w:rsidRPr="0042006B">
        <w:rPr>
          <w:rFonts w:eastAsia="Times New Roman"/>
          <w:sz w:val="24"/>
          <w:szCs w:val="24"/>
        </w:rPr>
        <w:tab/>
        <w:t>первоклассников</w:t>
      </w:r>
      <w:r w:rsidRPr="0042006B">
        <w:rPr>
          <w:rFonts w:eastAsia="Times New Roman"/>
          <w:sz w:val="24"/>
          <w:szCs w:val="24"/>
        </w:rPr>
        <w:tab/>
        <w:t>в</w:t>
      </w:r>
      <w:r w:rsidRPr="0042006B">
        <w:rPr>
          <w:rFonts w:eastAsia="Times New Roman"/>
          <w:sz w:val="24"/>
          <w:szCs w:val="24"/>
        </w:rPr>
        <w:tab/>
        <w:t>школьники.</w:t>
      </w:r>
    </w:p>
    <w:p w:rsidR="005B311B" w:rsidRPr="0042006B" w:rsidRDefault="005B311B" w:rsidP="005B311B">
      <w:pPr>
        <w:spacing w:line="2" w:lineRule="exact"/>
        <w:rPr>
          <w:sz w:val="24"/>
          <w:szCs w:val="24"/>
        </w:rPr>
      </w:pPr>
    </w:p>
    <w:p w:rsidR="005B311B" w:rsidRPr="0042006B" w:rsidRDefault="005B311B" w:rsidP="005B311B">
      <w:pPr>
        <w:tabs>
          <w:tab w:val="left" w:pos="454"/>
        </w:tabs>
        <w:spacing w:line="239" w:lineRule="auto"/>
        <w:ind w:left="262" w:right="5780"/>
        <w:rPr>
          <w:rFonts w:eastAsia="Times New Roman"/>
          <w:sz w:val="24"/>
          <w:szCs w:val="24"/>
        </w:rPr>
      </w:pPr>
      <w:r w:rsidRPr="0042006B">
        <w:rPr>
          <w:rFonts w:eastAsia="Times New Roman"/>
          <w:sz w:val="24"/>
          <w:szCs w:val="24"/>
        </w:rPr>
        <w:t xml:space="preserve">Весёлое </w:t>
      </w:r>
      <w:proofErr w:type="spellStart"/>
      <w:r w:rsidRPr="0042006B">
        <w:rPr>
          <w:rFonts w:eastAsia="Times New Roman"/>
          <w:sz w:val="24"/>
          <w:szCs w:val="24"/>
        </w:rPr>
        <w:t>Новогодье</w:t>
      </w:r>
      <w:proofErr w:type="spellEnd"/>
      <w:r w:rsidRPr="0042006B">
        <w:rPr>
          <w:rFonts w:eastAsia="Times New Roman"/>
          <w:sz w:val="24"/>
          <w:szCs w:val="24"/>
        </w:rPr>
        <w:t xml:space="preserve">. 1-11классы </w:t>
      </w:r>
    </w:p>
    <w:p w:rsidR="005B311B" w:rsidRPr="0042006B" w:rsidRDefault="005B311B" w:rsidP="005B311B">
      <w:pPr>
        <w:tabs>
          <w:tab w:val="left" w:pos="454"/>
        </w:tabs>
        <w:spacing w:line="239" w:lineRule="auto"/>
        <w:ind w:left="262" w:right="5780"/>
        <w:rPr>
          <w:rFonts w:eastAsia="Times New Roman"/>
          <w:sz w:val="24"/>
          <w:szCs w:val="24"/>
        </w:rPr>
      </w:pPr>
      <w:r w:rsidRPr="0042006B">
        <w:rPr>
          <w:rFonts w:eastAsia="Times New Roman"/>
          <w:sz w:val="24"/>
          <w:szCs w:val="24"/>
        </w:rPr>
        <w:t>Ученик года в рамках школы.</w:t>
      </w:r>
    </w:p>
    <w:p w:rsidR="005B311B" w:rsidRPr="0042006B" w:rsidRDefault="005B311B" w:rsidP="005B311B">
      <w:pPr>
        <w:spacing w:line="2" w:lineRule="exact"/>
        <w:rPr>
          <w:rFonts w:eastAsia="Times New Roman"/>
          <w:sz w:val="24"/>
          <w:szCs w:val="24"/>
        </w:rPr>
      </w:pPr>
    </w:p>
    <w:p w:rsidR="005B311B" w:rsidRPr="0042006B" w:rsidRDefault="005B311B" w:rsidP="005B311B">
      <w:pPr>
        <w:spacing w:line="248" w:lineRule="auto"/>
        <w:ind w:left="260" w:right="4480"/>
        <w:rPr>
          <w:rFonts w:eastAsia="Times New Roman"/>
          <w:sz w:val="24"/>
          <w:szCs w:val="24"/>
        </w:rPr>
      </w:pPr>
      <w:r w:rsidRPr="0042006B">
        <w:rPr>
          <w:rFonts w:eastAsia="Times New Roman"/>
          <w:sz w:val="24"/>
          <w:szCs w:val="24"/>
        </w:rPr>
        <w:t xml:space="preserve">Акция «Дети </w:t>
      </w:r>
      <w:proofErr w:type="gramStart"/>
      <w:r w:rsidRPr="0042006B">
        <w:rPr>
          <w:rFonts w:eastAsia="Times New Roman"/>
          <w:sz w:val="24"/>
          <w:szCs w:val="24"/>
        </w:rPr>
        <w:t>-д</w:t>
      </w:r>
      <w:proofErr w:type="gramEnd"/>
      <w:r w:rsidRPr="0042006B">
        <w:rPr>
          <w:rFonts w:eastAsia="Times New Roman"/>
          <w:sz w:val="24"/>
          <w:szCs w:val="24"/>
        </w:rPr>
        <w:t>етям» (октябрь)</w:t>
      </w:r>
    </w:p>
    <w:p w:rsidR="005B311B" w:rsidRPr="0042006B" w:rsidRDefault="005B311B" w:rsidP="005B311B">
      <w:pPr>
        <w:spacing w:line="248" w:lineRule="auto"/>
        <w:ind w:left="260" w:right="4480"/>
        <w:rPr>
          <w:rFonts w:eastAsia="Times New Roman"/>
          <w:sz w:val="24"/>
          <w:szCs w:val="24"/>
        </w:rPr>
      </w:pPr>
      <w:r w:rsidRPr="0042006B">
        <w:rPr>
          <w:rFonts w:eastAsia="Times New Roman"/>
          <w:sz w:val="24"/>
          <w:szCs w:val="24"/>
        </w:rPr>
        <w:t xml:space="preserve">Акция «Белый цветок», «Белый журавлик» Акция «Подари улыбку Алуште», </w:t>
      </w:r>
    </w:p>
    <w:p w:rsidR="005B311B" w:rsidRPr="0042006B" w:rsidRDefault="005B311B" w:rsidP="005B311B">
      <w:pPr>
        <w:spacing w:line="248" w:lineRule="auto"/>
        <w:ind w:left="260" w:right="4480"/>
        <w:rPr>
          <w:rFonts w:eastAsia="Times New Roman"/>
          <w:sz w:val="24"/>
          <w:szCs w:val="24"/>
        </w:rPr>
      </w:pPr>
      <w:r w:rsidRPr="0042006B">
        <w:rPr>
          <w:rFonts w:eastAsia="Times New Roman"/>
          <w:sz w:val="24"/>
          <w:szCs w:val="24"/>
        </w:rPr>
        <w:t xml:space="preserve">«С добрым утром, </w:t>
      </w:r>
      <w:proofErr w:type="spellStart"/>
      <w:r w:rsidRPr="0042006B">
        <w:rPr>
          <w:rFonts w:eastAsia="Times New Roman"/>
          <w:sz w:val="24"/>
          <w:szCs w:val="24"/>
        </w:rPr>
        <w:t>Алущта</w:t>
      </w:r>
      <w:proofErr w:type="spellEnd"/>
      <w:r w:rsidRPr="0042006B">
        <w:rPr>
          <w:rFonts w:eastAsia="Times New Roman"/>
          <w:sz w:val="24"/>
          <w:szCs w:val="24"/>
        </w:rPr>
        <w:t>»</w:t>
      </w:r>
    </w:p>
    <w:p w:rsidR="005B311B" w:rsidRPr="0042006B" w:rsidRDefault="005B311B" w:rsidP="005B311B">
      <w:pPr>
        <w:spacing w:line="4" w:lineRule="exact"/>
        <w:rPr>
          <w:rFonts w:eastAsia="Times New Roman"/>
          <w:sz w:val="24"/>
          <w:szCs w:val="24"/>
        </w:rPr>
      </w:pPr>
    </w:p>
    <w:p w:rsidR="005B311B" w:rsidRPr="0042006B" w:rsidRDefault="005B311B" w:rsidP="005B311B">
      <w:pPr>
        <w:ind w:left="260"/>
        <w:rPr>
          <w:rFonts w:eastAsia="Times New Roman"/>
          <w:iCs/>
          <w:sz w:val="24"/>
          <w:szCs w:val="24"/>
        </w:rPr>
      </w:pPr>
      <w:r w:rsidRPr="0042006B">
        <w:rPr>
          <w:rFonts w:eastAsia="Times New Roman"/>
          <w:iCs/>
          <w:sz w:val="24"/>
          <w:szCs w:val="24"/>
        </w:rPr>
        <w:t xml:space="preserve">1 сентября –  «Здравствуй, школа!», а закончился праздником – «Последний звонок», 1-классники – «Праздник Букваря», а 11-классники – </w:t>
      </w:r>
      <w:proofErr w:type="gramStart"/>
      <w:r w:rsidRPr="0042006B">
        <w:rPr>
          <w:rFonts w:eastAsia="Times New Roman"/>
          <w:iCs/>
          <w:sz w:val="24"/>
          <w:szCs w:val="24"/>
        </w:rPr>
        <w:t>закончили школу</w:t>
      </w:r>
      <w:proofErr w:type="gramEnd"/>
      <w:r w:rsidRPr="0042006B">
        <w:rPr>
          <w:rFonts w:eastAsia="Times New Roman"/>
          <w:iCs/>
          <w:sz w:val="24"/>
          <w:szCs w:val="24"/>
        </w:rPr>
        <w:t xml:space="preserve"> праздником «Выпускник – 2017». Традиционный день  самоуправления  в День учителя. Новогодние  утренники для учащихся 1-4 классов  провели учащиеся 6-11классов, для учащихся 5-7 классов  прошли конкурсы  «Мисс Снегурочка», на  которых все участницы  были  награждены грамотами и лентами.</w:t>
      </w:r>
    </w:p>
    <w:p w:rsidR="005B311B" w:rsidRPr="0042006B" w:rsidRDefault="005B311B" w:rsidP="005B311B">
      <w:pPr>
        <w:ind w:left="260"/>
        <w:rPr>
          <w:rFonts w:eastAsia="Times New Roman"/>
          <w:sz w:val="24"/>
          <w:szCs w:val="24"/>
        </w:rPr>
      </w:pPr>
      <w:r w:rsidRPr="0042006B">
        <w:rPr>
          <w:rFonts w:eastAsia="Times New Roman"/>
          <w:i/>
          <w:iCs/>
          <w:sz w:val="24"/>
          <w:szCs w:val="24"/>
        </w:rPr>
        <w:t>Школьную копилку авторских сценариев пополнили:</w:t>
      </w:r>
    </w:p>
    <w:p w:rsidR="005B311B" w:rsidRPr="0042006B" w:rsidRDefault="005B311B" w:rsidP="005B311B">
      <w:pPr>
        <w:ind w:left="260"/>
        <w:rPr>
          <w:rFonts w:eastAsia="Times New Roman"/>
          <w:sz w:val="24"/>
          <w:szCs w:val="24"/>
        </w:rPr>
      </w:pPr>
      <w:r w:rsidRPr="0042006B">
        <w:rPr>
          <w:rFonts w:eastAsia="Times New Roman"/>
          <w:sz w:val="24"/>
          <w:szCs w:val="24"/>
        </w:rPr>
        <w:t xml:space="preserve">Пархоменко Л.В. «День народного единства» </w:t>
      </w:r>
    </w:p>
    <w:p w:rsidR="005B311B" w:rsidRPr="0042006B" w:rsidRDefault="005B311B" w:rsidP="005B311B">
      <w:pPr>
        <w:ind w:left="260"/>
        <w:rPr>
          <w:rFonts w:eastAsia="Times New Roman"/>
          <w:sz w:val="24"/>
          <w:szCs w:val="24"/>
        </w:rPr>
      </w:pPr>
      <w:r w:rsidRPr="0042006B">
        <w:rPr>
          <w:rFonts w:eastAsia="Times New Roman"/>
          <w:sz w:val="24"/>
          <w:szCs w:val="24"/>
        </w:rPr>
        <w:t>Тарасюк С.В. День народного единства»</w:t>
      </w:r>
    </w:p>
    <w:p w:rsidR="005B311B" w:rsidRPr="0042006B" w:rsidRDefault="005B311B" w:rsidP="005B311B">
      <w:pPr>
        <w:ind w:left="260"/>
        <w:rPr>
          <w:rFonts w:eastAsia="Times New Roman"/>
          <w:sz w:val="24"/>
          <w:szCs w:val="24"/>
        </w:rPr>
      </w:pPr>
      <w:r w:rsidRPr="0042006B">
        <w:rPr>
          <w:rFonts w:eastAsia="Times New Roman"/>
          <w:sz w:val="24"/>
          <w:szCs w:val="24"/>
        </w:rPr>
        <w:t>Коршун О.М. «День Конституции»</w:t>
      </w:r>
    </w:p>
    <w:p w:rsidR="005B311B" w:rsidRPr="0042006B" w:rsidRDefault="005B311B" w:rsidP="005B311B">
      <w:pPr>
        <w:ind w:left="260"/>
        <w:rPr>
          <w:rFonts w:eastAsia="Times New Roman"/>
          <w:sz w:val="24"/>
          <w:szCs w:val="24"/>
        </w:rPr>
      </w:pPr>
      <w:r w:rsidRPr="0042006B">
        <w:rPr>
          <w:rFonts w:eastAsia="Times New Roman"/>
          <w:sz w:val="24"/>
          <w:szCs w:val="24"/>
        </w:rPr>
        <w:t>Палий Н.В. «</w:t>
      </w:r>
      <w:proofErr w:type="spellStart"/>
      <w:r w:rsidRPr="0042006B">
        <w:rPr>
          <w:rFonts w:eastAsia="Times New Roman"/>
          <w:sz w:val="24"/>
          <w:szCs w:val="24"/>
        </w:rPr>
        <w:t>Аты-баты</w:t>
      </w:r>
      <w:proofErr w:type="spellEnd"/>
      <w:r w:rsidRPr="0042006B">
        <w:rPr>
          <w:rFonts w:eastAsia="Times New Roman"/>
          <w:sz w:val="24"/>
          <w:szCs w:val="24"/>
        </w:rPr>
        <w:t>, шли  солдаты»</w:t>
      </w:r>
    </w:p>
    <w:p w:rsidR="005B311B" w:rsidRPr="0042006B" w:rsidRDefault="005B311B" w:rsidP="005B311B">
      <w:pPr>
        <w:ind w:left="260"/>
        <w:rPr>
          <w:rFonts w:eastAsia="Times New Roman"/>
          <w:sz w:val="24"/>
          <w:szCs w:val="24"/>
        </w:rPr>
      </w:pPr>
      <w:r w:rsidRPr="0042006B">
        <w:rPr>
          <w:rFonts w:eastAsia="Times New Roman"/>
          <w:sz w:val="24"/>
          <w:szCs w:val="24"/>
        </w:rPr>
        <w:t>Поливанова Л. В. «День  народного  единства – государственный праздник России»</w:t>
      </w:r>
    </w:p>
    <w:p w:rsidR="005B311B" w:rsidRPr="0042006B" w:rsidRDefault="005B311B" w:rsidP="005B311B">
      <w:pPr>
        <w:ind w:left="260"/>
        <w:rPr>
          <w:rFonts w:eastAsia="Times New Roman"/>
          <w:sz w:val="24"/>
          <w:szCs w:val="24"/>
        </w:rPr>
      </w:pPr>
      <w:proofErr w:type="spellStart"/>
      <w:r w:rsidRPr="0042006B">
        <w:rPr>
          <w:rFonts w:eastAsia="Times New Roman"/>
          <w:sz w:val="24"/>
          <w:szCs w:val="24"/>
        </w:rPr>
        <w:t>Татарцева</w:t>
      </w:r>
      <w:proofErr w:type="spellEnd"/>
      <w:r w:rsidRPr="0042006B">
        <w:rPr>
          <w:rFonts w:eastAsia="Times New Roman"/>
          <w:sz w:val="24"/>
          <w:szCs w:val="24"/>
        </w:rPr>
        <w:t xml:space="preserve"> Н.И. «11 апреля – День Конституции Республики Крым»</w:t>
      </w:r>
    </w:p>
    <w:p w:rsidR="005B311B" w:rsidRPr="0042006B" w:rsidRDefault="005B311B" w:rsidP="005B311B">
      <w:pPr>
        <w:ind w:left="260"/>
        <w:rPr>
          <w:rFonts w:eastAsia="Times New Roman"/>
          <w:sz w:val="24"/>
          <w:szCs w:val="24"/>
        </w:rPr>
      </w:pPr>
      <w:r w:rsidRPr="0042006B">
        <w:rPr>
          <w:rFonts w:eastAsia="Times New Roman"/>
          <w:sz w:val="24"/>
          <w:szCs w:val="24"/>
        </w:rPr>
        <w:t>Палий Н.В.  мероприятие по внеурочной  деятельности для 3-их классов «О правилах  дорожного движения»</w:t>
      </w:r>
    </w:p>
    <w:p w:rsidR="005B311B" w:rsidRPr="0042006B" w:rsidRDefault="005B311B" w:rsidP="005B311B">
      <w:pPr>
        <w:ind w:left="260"/>
        <w:rPr>
          <w:rFonts w:eastAsia="Times New Roman"/>
          <w:sz w:val="24"/>
          <w:szCs w:val="24"/>
        </w:rPr>
      </w:pPr>
    </w:p>
    <w:p w:rsidR="005B311B" w:rsidRPr="0042006B" w:rsidRDefault="005B311B" w:rsidP="005B311B">
      <w:pPr>
        <w:spacing w:line="237" w:lineRule="auto"/>
        <w:ind w:left="260" w:right="140"/>
        <w:rPr>
          <w:rFonts w:eastAsia="Times New Roman"/>
          <w:sz w:val="24"/>
          <w:szCs w:val="24"/>
        </w:rPr>
      </w:pPr>
      <w:r w:rsidRPr="0042006B">
        <w:rPr>
          <w:rFonts w:eastAsia="Times New Roman"/>
          <w:i/>
          <w:iCs/>
          <w:sz w:val="24"/>
          <w:szCs w:val="24"/>
        </w:rPr>
        <w:t>Администрацией школы в течение года были посещены внеклассные мероприятия:</w:t>
      </w:r>
    </w:p>
    <w:p w:rsidR="005B311B" w:rsidRPr="0042006B" w:rsidRDefault="005B311B" w:rsidP="005B311B">
      <w:pPr>
        <w:spacing w:line="2" w:lineRule="exact"/>
        <w:rPr>
          <w:sz w:val="24"/>
          <w:szCs w:val="24"/>
        </w:rPr>
      </w:pPr>
    </w:p>
    <w:p w:rsidR="005B311B" w:rsidRPr="0042006B" w:rsidRDefault="005B311B" w:rsidP="005B311B">
      <w:pPr>
        <w:spacing w:line="247" w:lineRule="auto"/>
        <w:ind w:firstLine="260"/>
        <w:jc w:val="both"/>
        <w:rPr>
          <w:rFonts w:eastAsia="Times New Roman"/>
          <w:sz w:val="24"/>
          <w:szCs w:val="24"/>
        </w:rPr>
      </w:pPr>
      <w:r w:rsidRPr="0042006B">
        <w:rPr>
          <w:rFonts w:eastAsia="Times New Roman"/>
          <w:sz w:val="24"/>
          <w:szCs w:val="24"/>
        </w:rPr>
        <w:t>«Моя  будущая  профессия» 2-А класс Чеботарёва Г.А.</w:t>
      </w:r>
    </w:p>
    <w:p w:rsidR="005B311B" w:rsidRPr="0042006B" w:rsidRDefault="005B311B" w:rsidP="005B311B">
      <w:pPr>
        <w:spacing w:line="247" w:lineRule="auto"/>
        <w:ind w:firstLine="260"/>
        <w:jc w:val="both"/>
        <w:rPr>
          <w:rFonts w:eastAsia="Times New Roman"/>
          <w:sz w:val="24"/>
          <w:szCs w:val="24"/>
        </w:rPr>
      </w:pPr>
      <w:r w:rsidRPr="0042006B">
        <w:rPr>
          <w:rFonts w:eastAsia="Times New Roman"/>
          <w:sz w:val="24"/>
          <w:szCs w:val="24"/>
        </w:rPr>
        <w:lastRenderedPageBreak/>
        <w:t xml:space="preserve">«Урок  мужества», посвящённый Дню  солидарности в  борьбе  с  терроризмом (диспут) 9-Б класс </w:t>
      </w:r>
      <w:proofErr w:type="spellStart"/>
      <w:r w:rsidRPr="0042006B">
        <w:rPr>
          <w:rFonts w:eastAsia="Times New Roman"/>
          <w:sz w:val="24"/>
          <w:szCs w:val="24"/>
        </w:rPr>
        <w:t>Мамбетова</w:t>
      </w:r>
      <w:proofErr w:type="spellEnd"/>
      <w:r w:rsidRPr="0042006B">
        <w:rPr>
          <w:rFonts w:eastAsia="Times New Roman"/>
          <w:sz w:val="24"/>
          <w:szCs w:val="24"/>
        </w:rPr>
        <w:t xml:space="preserve"> Л.Л.</w:t>
      </w:r>
    </w:p>
    <w:p w:rsidR="005B311B" w:rsidRPr="0042006B" w:rsidRDefault="005B311B" w:rsidP="005B311B">
      <w:pPr>
        <w:spacing w:line="247" w:lineRule="auto"/>
        <w:ind w:firstLine="260"/>
        <w:jc w:val="both"/>
        <w:rPr>
          <w:rFonts w:eastAsia="Times New Roman"/>
          <w:sz w:val="24"/>
          <w:szCs w:val="24"/>
        </w:rPr>
      </w:pPr>
      <w:r w:rsidRPr="0042006B">
        <w:rPr>
          <w:rFonts w:eastAsia="Times New Roman"/>
          <w:sz w:val="24"/>
          <w:szCs w:val="24"/>
        </w:rPr>
        <w:t>«День Государственного флага  и государственного герба РК» беседа  с  элементами  интерактивной  игры 3-Б класс Палий Г.А.</w:t>
      </w:r>
    </w:p>
    <w:p w:rsidR="005B311B" w:rsidRPr="0042006B" w:rsidRDefault="005B311B" w:rsidP="005B311B">
      <w:pPr>
        <w:spacing w:line="247" w:lineRule="auto"/>
        <w:ind w:firstLine="260"/>
        <w:jc w:val="both"/>
        <w:rPr>
          <w:rFonts w:eastAsia="Times New Roman"/>
          <w:sz w:val="24"/>
          <w:szCs w:val="24"/>
        </w:rPr>
      </w:pPr>
      <w:r w:rsidRPr="0042006B">
        <w:rPr>
          <w:rFonts w:eastAsia="Times New Roman"/>
          <w:sz w:val="24"/>
          <w:szCs w:val="24"/>
        </w:rPr>
        <w:t xml:space="preserve">«Знать каждому  положено – правила  дорожного  движения» кукольный  спектакль  </w:t>
      </w:r>
      <w:proofErr w:type="spellStart"/>
      <w:r w:rsidRPr="0042006B">
        <w:rPr>
          <w:rFonts w:eastAsia="Times New Roman"/>
          <w:sz w:val="24"/>
          <w:szCs w:val="24"/>
        </w:rPr>
        <w:t>Нескоромная</w:t>
      </w:r>
      <w:proofErr w:type="spellEnd"/>
      <w:r w:rsidRPr="0042006B">
        <w:rPr>
          <w:rFonts w:eastAsia="Times New Roman"/>
          <w:sz w:val="24"/>
          <w:szCs w:val="24"/>
        </w:rPr>
        <w:t xml:space="preserve"> А.В., руководитель кружка «</w:t>
      </w:r>
      <w:proofErr w:type="spellStart"/>
      <w:r w:rsidRPr="0042006B">
        <w:rPr>
          <w:rFonts w:eastAsia="Times New Roman"/>
          <w:sz w:val="24"/>
          <w:szCs w:val="24"/>
        </w:rPr>
        <w:t>Лунтик</w:t>
      </w:r>
      <w:proofErr w:type="spellEnd"/>
      <w:r w:rsidRPr="0042006B">
        <w:rPr>
          <w:rFonts w:eastAsia="Times New Roman"/>
          <w:sz w:val="24"/>
          <w:szCs w:val="24"/>
        </w:rPr>
        <w:t>»</w:t>
      </w:r>
    </w:p>
    <w:p w:rsidR="005B311B" w:rsidRPr="0042006B" w:rsidRDefault="005B311B" w:rsidP="005B311B">
      <w:pPr>
        <w:spacing w:line="247" w:lineRule="auto"/>
        <w:ind w:firstLine="260"/>
        <w:jc w:val="both"/>
        <w:rPr>
          <w:rFonts w:eastAsia="Times New Roman"/>
          <w:sz w:val="24"/>
          <w:szCs w:val="24"/>
        </w:rPr>
      </w:pPr>
      <w:proofErr w:type="spellStart"/>
      <w:r w:rsidRPr="0042006B">
        <w:rPr>
          <w:rFonts w:eastAsia="Times New Roman"/>
          <w:sz w:val="24"/>
          <w:szCs w:val="24"/>
        </w:rPr>
        <w:t>Брейн-ринг</w:t>
      </w:r>
      <w:proofErr w:type="spellEnd"/>
      <w:r w:rsidRPr="0042006B">
        <w:rPr>
          <w:rFonts w:eastAsia="Times New Roman"/>
          <w:sz w:val="24"/>
          <w:szCs w:val="24"/>
        </w:rPr>
        <w:t xml:space="preserve"> среди 9-11ых классов организовала  и  провела Коршун О.М.</w:t>
      </w:r>
    </w:p>
    <w:p w:rsidR="005B311B" w:rsidRPr="0042006B" w:rsidRDefault="005B311B" w:rsidP="005B311B">
      <w:pPr>
        <w:spacing w:line="247" w:lineRule="auto"/>
        <w:ind w:firstLine="260"/>
        <w:jc w:val="both"/>
        <w:rPr>
          <w:rFonts w:eastAsia="Times New Roman"/>
          <w:sz w:val="24"/>
          <w:szCs w:val="24"/>
        </w:rPr>
      </w:pPr>
      <w:r w:rsidRPr="0042006B">
        <w:rPr>
          <w:rFonts w:eastAsia="Times New Roman"/>
          <w:sz w:val="24"/>
          <w:szCs w:val="24"/>
        </w:rPr>
        <w:t>Математический КВН для учащихся  2-ых классов Чеботарёва Г.А.</w:t>
      </w:r>
    </w:p>
    <w:p w:rsidR="005B311B" w:rsidRPr="0042006B" w:rsidRDefault="005B311B" w:rsidP="005B311B">
      <w:pPr>
        <w:spacing w:line="247" w:lineRule="auto"/>
        <w:ind w:firstLine="260"/>
        <w:jc w:val="both"/>
        <w:rPr>
          <w:rFonts w:eastAsia="Times New Roman"/>
          <w:sz w:val="24"/>
          <w:szCs w:val="24"/>
        </w:rPr>
      </w:pPr>
      <w:r w:rsidRPr="0042006B">
        <w:rPr>
          <w:rFonts w:eastAsia="Times New Roman"/>
          <w:sz w:val="24"/>
          <w:szCs w:val="24"/>
        </w:rPr>
        <w:t xml:space="preserve">«Урок доброты» в 3-А классе </w:t>
      </w:r>
      <w:proofErr w:type="spellStart"/>
      <w:r w:rsidRPr="0042006B">
        <w:rPr>
          <w:rFonts w:eastAsia="Times New Roman"/>
          <w:sz w:val="24"/>
          <w:szCs w:val="24"/>
        </w:rPr>
        <w:t>Дашевская</w:t>
      </w:r>
      <w:proofErr w:type="spellEnd"/>
      <w:r w:rsidRPr="0042006B">
        <w:rPr>
          <w:rFonts w:eastAsia="Times New Roman"/>
          <w:sz w:val="24"/>
          <w:szCs w:val="24"/>
        </w:rPr>
        <w:t xml:space="preserve"> В.М.</w:t>
      </w:r>
    </w:p>
    <w:p w:rsidR="005B311B" w:rsidRPr="0042006B" w:rsidRDefault="005B311B" w:rsidP="005B311B">
      <w:pPr>
        <w:spacing w:line="247" w:lineRule="auto"/>
        <w:ind w:left="260" w:firstLine="279"/>
        <w:jc w:val="both"/>
        <w:rPr>
          <w:rFonts w:eastAsia="Times New Roman"/>
          <w:sz w:val="24"/>
          <w:szCs w:val="24"/>
        </w:rPr>
      </w:pPr>
    </w:p>
    <w:p w:rsidR="005B311B" w:rsidRPr="0042006B" w:rsidRDefault="005B311B" w:rsidP="005B311B">
      <w:pPr>
        <w:spacing w:line="247" w:lineRule="auto"/>
        <w:ind w:left="260" w:firstLine="279"/>
        <w:jc w:val="both"/>
        <w:rPr>
          <w:sz w:val="24"/>
          <w:szCs w:val="24"/>
        </w:rPr>
      </w:pPr>
      <w:r w:rsidRPr="0042006B">
        <w:rPr>
          <w:rFonts w:eastAsia="Times New Roman"/>
          <w:sz w:val="24"/>
          <w:szCs w:val="24"/>
        </w:rPr>
        <w:t xml:space="preserve">Следует отметить высокий уровень подготовки и проведения посещённых мероприятий; учителя  ориентируются на возрастные особенности учащихся, учителя </w:t>
      </w:r>
      <w:proofErr w:type="spellStart"/>
      <w:r w:rsidRPr="0042006B">
        <w:rPr>
          <w:rFonts w:eastAsia="Times New Roman"/>
          <w:sz w:val="24"/>
          <w:szCs w:val="24"/>
        </w:rPr>
        <w:t>начальних</w:t>
      </w:r>
      <w:proofErr w:type="spellEnd"/>
      <w:r w:rsidRPr="0042006B">
        <w:rPr>
          <w:rFonts w:eastAsia="Times New Roman"/>
          <w:sz w:val="24"/>
          <w:szCs w:val="24"/>
        </w:rPr>
        <w:t xml:space="preserve"> классов привлекают к участию в праздниках учащихся из старших классов, родителей; используют в работе нестандартные методы и формы работы; всё чаще прибегают к использованию компьютерных технологий в проведении внеклассных мероприятий.</w:t>
      </w:r>
    </w:p>
    <w:p w:rsidR="005B311B" w:rsidRPr="0042006B" w:rsidRDefault="005B311B" w:rsidP="005B311B">
      <w:pPr>
        <w:rPr>
          <w:sz w:val="24"/>
          <w:szCs w:val="24"/>
        </w:rPr>
        <w:sectPr w:rsidR="005B311B" w:rsidRPr="0042006B" w:rsidSect="005B311B">
          <w:type w:val="continuous"/>
          <w:pgSz w:w="11900" w:h="16838"/>
          <w:pgMar w:top="823" w:right="566" w:bottom="448" w:left="1440" w:header="0" w:footer="0" w:gutter="0"/>
          <w:cols w:space="720" w:equalWidth="0">
            <w:col w:w="9900"/>
          </w:cols>
        </w:sectPr>
      </w:pPr>
    </w:p>
    <w:p w:rsidR="005B311B" w:rsidRPr="0042006B" w:rsidRDefault="005B311B" w:rsidP="005B311B">
      <w:pPr>
        <w:spacing w:line="239" w:lineRule="auto"/>
        <w:ind w:left="260"/>
        <w:jc w:val="both"/>
        <w:rPr>
          <w:color w:val="FF0000"/>
          <w:sz w:val="24"/>
          <w:szCs w:val="24"/>
        </w:rPr>
      </w:pPr>
      <w:r w:rsidRPr="0042006B">
        <w:rPr>
          <w:rFonts w:eastAsia="Times New Roman"/>
          <w:sz w:val="24"/>
          <w:szCs w:val="24"/>
        </w:rPr>
        <w:lastRenderedPageBreak/>
        <w:t xml:space="preserve">Многие классные руководители систематически интересуются новинками методической литературы и используют материалы на классных часах и для подготовки внеклассных мероприятий. </w:t>
      </w:r>
    </w:p>
    <w:p w:rsidR="005B311B" w:rsidRPr="0042006B" w:rsidRDefault="005B311B" w:rsidP="005B311B">
      <w:pPr>
        <w:spacing w:line="5" w:lineRule="exact"/>
        <w:rPr>
          <w:sz w:val="24"/>
          <w:szCs w:val="24"/>
        </w:rPr>
      </w:pPr>
    </w:p>
    <w:p w:rsidR="005B311B" w:rsidRPr="0042006B" w:rsidRDefault="005B311B" w:rsidP="005B311B">
      <w:pPr>
        <w:spacing w:line="251" w:lineRule="auto"/>
        <w:ind w:left="260"/>
        <w:jc w:val="both"/>
        <w:rPr>
          <w:sz w:val="24"/>
          <w:szCs w:val="24"/>
        </w:rPr>
      </w:pPr>
      <w:r w:rsidRPr="0042006B">
        <w:rPr>
          <w:rFonts w:eastAsia="Times New Roman"/>
          <w:sz w:val="24"/>
          <w:szCs w:val="24"/>
        </w:rPr>
        <w:t>Классным руководителям среднего и старшего звена следует разнообразить формы проведения классных часов; активней привлекать учащихся к подбору материала для мероприятий, привлекать родителей к участию во внеклассных мероприятиях.</w:t>
      </w:r>
    </w:p>
    <w:p w:rsidR="005B311B" w:rsidRPr="0042006B" w:rsidRDefault="005B311B" w:rsidP="005B311B">
      <w:pPr>
        <w:spacing w:line="263" w:lineRule="exact"/>
        <w:rPr>
          <w:sz w:val="24"/>
          <w:szCs w:val="24"/>
        </w:rPr>
      </w:pPr>
    </w:p>
    <w:p w:rsidR="005B311B" w:rsidRPr="0042006B" w:rsidRDefault="005B311B" w:rsidP="005B311B">
      <w:pPr>
        <w:spacing w:line="274" w:lineRule="auto"/>
        <w:ind w:left="260" w:firstLine="566"/>
        <w:jc w:val="both"/>
        <w:rPr>
          <w:sz w:val="24"/>
          <w:szCs w:val="24"/>
        </w:rPr>
      </w:pPr>
      <w:r w:rsidRPr="0042006B">
        <w:rPr>
          <w:rFonts w:eastAsia="Times New Roman"/>
          <w:sz w:val="24"/>
          <w:szCs w:val="24"/>
        </w:rPr>
        <w:t>Приоритетные направления воспитательной работы.</w:t>
      </w:r>
    </w:p>
    <w:p w:rsidR="005B311B" w:rsidRPr="0042006B" w:rsidRDefault="005B311B" w:rsidP="005B311B">
      <w:pPr>
        <w:tabs>
          <w:tab w:val="left" w:pos="660"/>
        </w:tabs>
        <w:spacing w:line="280" w:lineRule="auto"/>
        <w:rPr>
          <w:sz w:val="24"/>
          <w:szCs w:val="24"/>
        </w:rPr>
      </w:pPr>
    </w:p>
    <w:p w:rsidR="005B311B" w:rsidRPr="0042006B" w:rsidRDefault="005B311B" w:rsidP="005B311B">
      <w:pPr>
        <w:ind w:left="360"/>
        <w:contextualSpacing/>
        <w:jc w:val="center"/>
        <w:rPr>
          <w:rFonts w:eastAsia="Times New Roman"/>
          <w:iCs/>
          <w:sz w:val="24"/>
          <w:szCs w:val="24"/>
        </w:rPr>
      </w:pPr>
      <w:r w:rsidRPr="0042006B">
        <w:rPr>
          <w:rFonts w:eastAsia="Times New Roman"/>
          <w:b/>
          <w:i/>
          <w:color w:val="000000"/>
          <w:sz w:val="24"/>
          <w:szCs w:val="24"/>
        </w:rPr>
        <w:t>Гражданско-патриотическое</w:t>
      </w:r>
      <w:r w:rsidRPr="0042006B">
        <w:rPr>
          <w:rFonts w:eastAsia="Times New Roman"/>
          <w:b/>
          <w:i/>
          <w:sz w:val="24"/>
          <w:szCs w:val="24"/>
        </w:rPr>
        <w:t xml:space="preserve"> воспитание</w:t>
      </w:r>
    </w:p>
    <w:p w:rsidR="005B311B" w:rsidRPr="0042006B" w:rsidRDefault="005B311B" w:rsidP="005B311B">
      <w:pPr>
        <w:ind w:firstLine="360"/>
        <w:jc w:val="both"/>
        <w:rPr>
          <w:rFonts w:eastAsia="Times New Roman"/>
          <w:iCs/>
          <w:sz w:val="24"/>
          <w:szCs w:val="24"/>
        </w:rPr>
      </w:pPr>
      <w:r w:rsidRPr="0042006B">
        <w:rPr>
          <w:rFonts w:eastAsia="Times New Roman"/>
          <w:iCs/>
          <w:sz w:val="24"/>
          <w:szCs w:val="24"/>
        </w:rPr>
        <w:t xml:space="preserve">«Единство России скрепляют присущий нашему народу патриотизм, культурные традиции, общеисторическая память. И сегодня в нашем обществе вновь растёт интерес к отечественной истории, к нашим корням, к тому, что дорого нам всем» - отмечено в «Стратегии развития воспитания». </w:t>
      </w:r>
    </w:p>
    <w:p w:rsidR="005B311B" w:rsidRPr="0042006B" w:rsidRDefault="005B311B" w:rsidP="005B311B">
      <w:pPr>
        <w:ind w:firstLine="360"/>
        <w:jc w:val="both"/>
        <w:rPr>
          <w:rFonts w:eastAsia="Times New Roman"/>
          <w:iCs/>
          <w:sz w:val="24"/>
          <w:szCs w:val="24"/>
        </w:rPr>
      </w:pPr>
      <w:r w:rsidRPr="0042006B">
        <w:rPr>
          <w:rFonts w:eastAsia="Times New Roman"/>
          <w:iCs/>
          <w:sz w:val="24"/>
          <w:szCs w:val="24"/>
        </w:rPr>
        <w:t xml:space="preserve">В соответствии с программой воспитания и социализации учащихся в этом учебном году в нашей школе большое внимание уделялось патриотическому воспитанию, которое способствует становлению социально значимых ценностей у подрастающего поколения. </w:t>
      </w:r>
    </w:p>
    <w:p w:rsidR="005B311B" w:rsidRPr="0042006B" w:rsidRDefault="005B311B" w:rsidP="005B311B">
      <w:pPr>
        <w:ind w:firstLine="360"/>
        <w:jc w:val="both"/>
        <w:rPr>
          <w:rFonts w:eastAsia="Times New Roman"/>
          <w:iCs/>
          <w:sz w:val="24"/>
          <w:szCs w:val="24"/>
        </w:rPr>
      </w:pPr>
      <w:r w:rsidRPr="0042006B">
        <w:rPr>
          <w:rFonts w:eastAsia="Times New Roman"/>
          <w:iCs/>
          <w:sz w:val="24"/>
          <w:szCs w:val="24"/>
        </w:rPr>
        <w:t xml:space="preserve">Цель: Растить, воспитывать учащихся с высоким нравственным потенциалом, умеющих творить, трудиться и защищать Отечество. </w:t>
      </w:r>
    </w:p>
    <w:p w:rsidR="005B311B" w:rsidRPr="0042006B" w:rsidRDefault="005B311B" w:rsidP="005B311B">
      <w:pPr>
        <w:ind w:firstLine="360"/>
        <w:jc w:val="both"/>
        <w:rPr>
          <w:rFonts w:eastAsia="Times New Roman"/>
          <w:iCs/>
          <w:sz w:val="24"/>
          <w:szCs w:val="24"/>
        </w:rPr>
      </w:pPr>
      <w:r w:rsidRPr="0042006B">
        <w:rPr>
          <w:rFonts w:eastAsia="Times New Roman"/>
          <w:iCs/>
          <w:sz w:val="24"/>
          <w:szCs w:val="24"/>
        </w:rPr>
        <w:t>Педагогический коллектив школы стремится создать благоприятные условия для всестороннего развития личности каждого ученика.</w:t>
      </w:r>
    </w:p>
    <w:p w:rsidR="005B311B" w:rsidRPr="0042006B" w:rsidRDefault="005B311B" w:rsidP="005B311B">
      <w:pPr>
        <w:ind w:firstLine="360"/>
        <w:jc w:val="both"/>
        <w:rPr>
          <w:rFonts w:eastAsia="Times New Roman"/>
          <w:iCs/>
          <w:sz w:val="24"/>
          <w:szCs w:val="24"/>
        </w:rPr>
      </w:pPr>
      <w:r w:rsidRPr="0042006B">
        <w:rPr>
          <w:rFonts w:eastAsia="Times New Roman"/>
          <w:iCs/>
          <w:sz w:val="24"/>
          <w:szCs w:val="24"/>
        </w:rPr>
        <w:t>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5B311B" w:rsidRPr="0042006B" w:rsidRDefault="005B311B" w:rsidP="005B311B">
      <w:pPr>
        <w:ind w:firstLine="708"/>
        <w:jc w:val="both"/>
        <w:rPr>
          <w:rFonts w:eastAsia="Times New Roman"/>
          <w:iCs/>
          <w:sz w:val="24"/>
          <w:szCs w:val="24"/>
        </w:rPr>
      </w:pPr>
      <w:r w:rsidRPr="0042006B">
        <w:rPr>
          <w:rFonts w:eastAsia="Times New Roman"/>
          <w:iCs/>
          <w:sz w:val="24"/>
          <w:szCs w:val="24"/>
        </w:rPr>
        <w:t>В нашей школе патриотическое воспитание всегда имело глубокий и продуманный подход. Все запланированные мероприятия были выполнены, а также осуществлены возникшие внепланово.</w:t>
      </w:r>
    </w:p>
    <w:p w:rsidR="005B311B" w:rsidRPr="0042006B" w:rsidRDefault="005B311B" w:rsidP="005B311B">
      <w:pPr>
        <w:jc w:val="both"/>
        <w:rPr>
          <w:rFonts w:eastAsia="Times New Roman"/>
          <w:iCs/>
          <w:sz w:val="24"/>
          <w:szCs w:val="24"/>
        </w:rPr>
      </w:pPr>
      <w:r w:rsidRPr="0042006B">
        <w:rPr>
          <w:rFonts w:eastAsia="Times New Roman"/>
          <w:iCs/>
          <w:sz w:val="24"/>
          <w:szCs w:val="24"/>
        </w:rPr>
        <w:t xml:space="preserve">          Новый учебный год начался  </w:t>
      </w:r>
      <w:r w:rsidRPr="0042006B">
        <w:rPr>
          <w:rFonts w:eastAsia="Times New Roman"/>
          <w:b/>
          <w:iCs/>
          <w:sz w:val="24"/>
          <w:szCs w:val="24"/>
        </w:rPr>
        <w:t>традиционным школьным праздником</w:t>
      </w:r>
      <w:r w:rsidRPr="0042006B">
        <w:rPr>
          <w:rFonts w:eastAsia="Times New Roman"/>
          <w:iCs/>
          <w:sz w:val="24"/>
          <w:szCs w:val="24"/>
        </w:rPr>
        <w:t xml:space="preserve"> 1 сентября –  «Здравствуй, школа!», а закончился праздником – «Последний звонок», 1-классники – «Праздник Букваря», а 11-классники – </w:t>
      </w:r>
      <w:proofErr w:type="gramStart"/>
      <w:r w:rsidRPr="0042006B">
        <w:rPr>
          <w:rFonts w:eastAsia="Times New Roman"/>
          <w:iCs/>
          <w:sz w:val="24"/>
          <w:szCs w:val="24"/>
        </w:rPr>
        <w:t>закончили школу</w:t>
      </w:r>
      <w:proofErr w:type="gramEnd"/>
      <w:r w:rsidRPr="0042006B">
        <w:rPr>
          <w:rFonts w:eastAsia="Times New Roman"/>
          <w:iCs/>
          <w:sz w:val="24"/>
          <w:szCs w:val="24"/>
        </w:rPr>
        <w:t xml:space="preserve"> праздником «Выпускник – 2017». Традиционный день  самоуправления  в день учителя. Новогодние  утренники для учащихся 1-4 классов  провели учащиеся 6-11классов, для учащихся 5-7 классов  прошли конкурсы  «Мисс Снегурочка», на  которых все участницы  были  награждены грамотами и лентами.</w:t>
      </w:r>
    </w:p>
    <w:p w:rsidR="005B311B" w:rsidRPr="0042006B" w:rsidRDefault="005B311B" w:rsidP="005B311B">
      <w:pPr>
        <w:jc w:val="both"/>
        <w:rPr>
          <w:rFonts w:eastAsia="Times New Roman"/>
          <w:iCs/>
          <w:sz w:val="24"/>
          <w:szCs w:val="24"/>
        </w:rPr>
      </w:pPr>
      <w:r w:rsidRPr="0042006B">
        <w:rPr>
          <w:rFonts w:eastAsia="Times New Roman"/>
          <w:iCs/>
          <w:sz w:val="24"/>
          <w:szCs w:val="24"/>
        </w:rPr>
        <w:t xml:space="preserve">Прошли </w:t>
      </w:r>
      <w:r w:rsidRPr="0042006B">
        <w:rPr>
          <w:rFonts w:eastAsia="Times New Roman"/>
          <w:b/>
          <w:iCs/>
          <w:sz w:val="24"/>
          <w:szCs w:val="24"/>
        </w:rPr>
        <w:t>классные  часы  и  единые уроки</w:t>
      </w:r>
      <w:r w:rsidRPr="0042006B">
        <w:rPr>
          <w:rFonts w:eastAsia="Times New Roman"/>
          <w:iCs/>
          <w:sz w:val="24"/>
          <w:szCs w:val="24"/>
        </w:rPr>
        <w:t>, посвящённые Дню окончанию</w:t>
      </w:r>
      <w:proofErr w:type="gramStart"/>
      <w:r w:rsidRPr="0042006B">
        <w:rPr>
          <w:rFonts w:eastAsia="Times New Roman"/>
          <w:iCs/>
          <w:sz w:val="24"/>
          <w:szCs w:val="24"/>
        </w:rPr>
        <w:t xml:space="preserve"> В</w:t>
      </w:r>
      <w:proofErr w:type="gramEnd"/>
      <w:r w:rsidRPr="0042006B">
        <w:rPr>
          <w:rFonts w:eastAsia="Times New Roman"/>
          <w:iCs/>
          <w:sz w:val="24"/>
          <w:szCs w:val="24"/>
        </w:rPr>
        <w:t xml:space="preserve">торой мировой войны, Дню солидарности в борьбе с терроризмом, Дню Государственного герба и Государственного флага  Республики Крым, Дню народного единства, Дню Неизвестного Солдата, Дню Героев Отечества (маршал Жуков, С. Шойгу, Ю. Гагарин и д.р.), Дню Конституции России, дню памяти 127 сожжённым деревням Крыма, Дню памяти жертв Холокоста, Дню памяти </w:t>
      </w:r>
      <w:proofErr w:type="spellStart"/>
      <w:r w:rsidRPr="0042006B">
        <w:rPr>
          <w:rFonts w:eastAsia="Times New Roman"/>
          <w:iCs/>
          <w:sz w:val="24"/>
          <w:szCs w:val="24"/>
        </w:rPr>
        <w:t>ороссиянах</w:t>
      </w:r>
      <w:proofErr w:type="spellEnd"/>
      <w:r w:rsidRPr="0042006B">
        <w:rPr>
          <w:rFonts w:eastAsia="Times New Roman"/>
          <w:iCs/>
          <w:sz w:val="24"/>
          <w:szCs w:val="24"/>
        </w:rPr>
        <w:t>, исполнивших служебный долг  за пределами  отечества, Дню Защитника Отечества, Дню разгрома немецких вой</w:t>
      </w:r>
      <w:proofErr w:type="gramStart"/>
      <w:r w:rsidRPr="0042006B">
        <w:rPr>
          <w:rFonts w:eastAsia="Times New Roman"/>
          <w:iCs/>
          <w:sz w:val="24"/>
          <w:szCs w:val="24"/>
        </w:rPr>
        <w:t>ск в Ст</w:t>
      </w:r>
      <w:proofErr w:type="gramEnd"/>
      <w:r w:rsidRPr="0042006B">
        <w:rPr>
          <w:rFonts w:eastAsia="Times New Roman"/>
          <w:iCs/>
          <w:sz w:val="24"/>
          <w:szCs w:val="24"/>
        </w:rPr>
        <w:t xml:space="preserve">алинградском сражении, Дню воссоединения Крыма с Россией, Дню освобождения Алушты, Дню Конституции Республики Крым, Дню космонавтики, Дню  издания  манифеста Екатерины </w:t>
      </w:r>
      <w:r w:rsidRPr="0042006B">
        <w:rPr>
          <w:rFonts w:eastAsia="Times New Roman"/>
          <w:iCs/>
          <w:sz w:val="24"/>
          <w:szCs w:val="24"/>
          <w:lang w:val="en-US"/>
        </w:rPr>
        <w:t>II</w:t>
      </w:r>
      <w:r w:rsidRPr="0042006B">
        <w:rPr>
          <w:rFonts w:eastAsia="Times New Roman"/>
          <w:iCs/>
          <w:sz w:val="24"/>
          <w:szCs w:val="24"/>
        </w:rPr>
        <w:t xml:space="preserve"> о вхождение Крыма  в  состав России, Дню трагедии на Чернобыльской  АЭС, Дню 9 мая.</w:t>
      </w:r>
    </w:p>
    <w:p w:rsidR="005B311B" w:rsidRPr="0042006B" w:rsidRDefault="005B311B" w:rsidP="005B311B">
      <w:pPr>
        <w:jc w:val="both"/>
        <w:rPr>
          <w:rFonts w:eastAsia="Times New Roman"/>
          <w:iCs/>
          <w:sz w:val="24"/>
          <w:szCs w:val="24"/>
        </w:rPr>
      </w:pPr>
      <w:r w:rsidRPr="0042006B">
        <w:rPr>
          <w:rFonts w:eastAsia="Times New Roman"/>
          <w:b/>
          <w:iCs/>
          <w:sz w:val="24"/>
          <w:szCs w:val="24"/>
        </w:rPr>
        <w:t>Тематический  урок</w:t>
      </w:r>
      <w:r w:rsidRPr="0042006B">
        <w:rPr>
          <w:rFonts w:eastAsia="Times New Roman"/>
          <w:iCs/>
          <w:sz w:val="24"/>
          <w:szCs w:val="24"/>
        </w:rPr>
        <w:t xml:space="preserve">, посвящённый 363 годовщине  </w:t>
      </w:r>
      <w:proofErr w:type="spellStart"/>
      <w:r w:rsidRPr="0042006B">
        <w:rPr>
          <w:rFonts w:eastAsia="Times New Roman"/>
          <w:iCs/>
          <w:sz w:val="24"/>
          <w:szCs w:val="24"/>
        </w:rPr>
        <w:t>Переяславской</w:t>
      </w:r>
      <w:proofErr w:type="spellEnd"/>
      <w:r w:rsidRPr="0042006B">
        <w:rPr>
          <w:rFonts w:eastAsia="Times New Roman"/>
          <w:iCs/>
          <w:sz w:val="24"/>
          <w:szCs w:val="24"/>
        </w:rPr>
        <w:t xml:space="preserve"> Рады</w:t>
      </w:r>
    </w:p>
    <w:p w:rsidR="005B311B" w:rsidRPr="0042006B" w:rsidRDefault="005B311B" w:rsidP="005B311B">
      <w:pPr>
        <w:jc w:val="both"/>
        <w:rPr>
          <w:rFonts w:eastAsia="Times New Roman"/>
          <w:iCs/>
          <w:sz w:val="24"/>
          <w:szCs w:val="24"/>
        </w:rPr>
      </w:pPr>
      <w:r w:rsidRPr="0042006B">
        <w:rPr>
          <w:rFonts w:eastAsia="Times New Roman"/>
          <w:b/>
          <w:iCs/>
          <w:sz w:val="24"/>
          <w:szCs w:val="24"/>
        </w:rPr>
        <w:t>Линейки,</w:t>
      </w:r>
      <w:r w:rsidRPr="0042006B">
        <w:rPr>
          <w:rFonts w:eastAsia="Times New Roman"/>
          <w:iCs/>
          <w:sz w:val="24"/>
          <w:szCs w:val="24"/>
        </w:rPr>
        <w:t xml:space="preserve"> посвящённые Дню Героев Отечества,  Дню Государственного герба и Государственного флага  Республики Крым, памяти Сергея Полуэктова и Дню освобождения Алушты, Дню трагедии на Чернобыльской  АЭС, Дню Победы  прошли на  высоком уровне.</w:t>
      </w:r>
    </w:p>
    <w:p w:rsidR="005B311B" w:rsidRPr="0042006B" w:rsidRDefault="005B311B" w:rsidP="005B311B">
      <w:pPr>
        <w:jc w:val="both"/>
        <w:rPr>
          <w:rFonts w:eastAsia="Times New Roman"/>
          <w:iCs/>
          <w:sz w:val="24"/>
          <w:szCs w:val="24"/>
        </w:rPr>
      </w:pPr>
      <w:r w:rsidRPr="0042006B">
        <w:rPr>
          <w:rFonts w:eastAsia="Times New Roman"/>
          <w:iCs/>
          <w:sz w:val="24"/>
          <w:szCs w:val="24"/>
        </w:rPr>
        <w:t xml:space="preserve">           Городские  </w:t>
      </w:r>
      <w:r w:rsidRPr="0042006B">
        <w:rPr>
          <w:rFonts w:eastAsia="Times New Roman"/>
          <w:b/>
          <w:iCs/>
          <w:sz w:val="24"/>
          <w:szCs w:val="24"/>
        </w:rPr>
        <w:t>митинги</w:t>
      </w:r>
      <w:r w:rsidRPr="0042006B">
        <w:rPr>
          <w:rFonts w:eastAsia="Times New Roman"/>
          <w:iCs/>
          <w:sz w:val="24"/>
          <w:szCs w:val="24"/>
        </w:rPr>
        <w:t xml:space="preserve"> подготовили  и  провели: </w:t>
      </w:r>
    </w:p>
    <w:p w:rsidR="005B311B" w:rsidRPr="0042006B" w:rsidRDefault="005B311B" w:rsidP="005B311B">
      <w:pPr>
        <w:numPr>
          <w:ilvl w:val="0"/>
          <w:numId w:val="63"/>
        </w:numPr>
        <w:spacing w:before="480"/>
        <w:contextualSpacing/>
        <w:jc w:val="both"/>
        <w:rPr>
          <w:rFonts w:eastAsia="Times New Roman"/>
          <w:iCs/>
          <w:sz w:val="24"/>
          <w:szCs w:val="24"/>
        </w:rPr>
      </w:pPr>
      <w:r w:rsidRPr="0042006B">
        <w:rPr>
          <w:rFonts w:eastAsia="Times New Roman"/>
          <w:iCs/>
          <w:sz w:val="24"/>
          <w:szCs w:val="24"/>
        </w:rPr>
        <w:t>26 апреля – День трагедии на Чернобыльской  АЭС (8-А класс, Белышева С.С.),</w:t>
      </w:r>
    </w:p>
    <w:p w:rsidR="005B311B" w:rsidRPr="0042006B" w:rsidRDefault="005B311B" w:rsidP="005B311B">
      <w:pPr>
        <w:numPr>
          <w:ilvl w:val="0"/>
          <w:numId w:val="63"/>
        </w:numPr>
        <w:spacing w:before="480"/>
        <w:contextualSpacing/>
        <w:jc w:val="both"/>
        <w:rPr>
          <w:rFonts w:eastAsia="Times New Roman"/>
          <w:iCs/>
          <w:sz w:val="24"/>
          <w:szCs w:val="24"/>
        </w:rPr>
      </w:pPr>
      <w:r w:rsidRPr="0042006B">
        <w:rPr>
          <w:rFonts w:eastAsia="Times New Roman"/>
          <w:iCs/>
          <w:sz w:val="24"/>
          <w:szCs w:val="24"/>
        </w:rPr>
        <w:t xml:space="preserve">9 мая – День Победы (5-ые классы, Коршун О.М., Мельникова С.В., </w:t>
      </w:r>
      <w:proofErr w:type="spellStart"/>
      <w:r w:rsidRPr="0042006B">
        <w:rPr>
          <w:rFonts w:eastAsia="Times New Roman"/>
          <w:iCs/>
          <w:sz w:val="24"/>
          <w:szCs w:val="24"/>
        </w:rPr>
        <w:t>Блезарова</w:t>
      </w:r>
      <w:proofErr w:type="spellEnd"/>
      <w:r w:rsidRPr="0042006B">
        <w:rPr>
          <w:rFonts w:eastAsia="Times New Roman"/>
          <w:iCs/>
          <w:sz w:val="24"/>
          <w:szCs w:val="24"/>
        </w:rPr>
        <w:t xml:space="preserve"> С.В.)</w:t>
      </w:r>
    </w:p>
    <w:p w:rsidR="005B311B" w:rsidRPr="0042006B" w:rsidRDefault="005B311B" w:rsidP="005B311B">
      <w:pPr>
        <w:numPr>
          <w:ilvl w:val="0"/>
          <w:numId w:val="63"/>
        </w:numPr>
        <w:spacing w:before="480"/>
        <w:contextualSpacing/>
        <w:jc w:val="both"/>
        <w:rPr>
          <w:rFonts w:eastAsia="Times New Roman"/>
          <w:iCs/>
          <w:sz w:val="24"/>
          <w:szCs w:val="24"/>
        </w:rPr>
      </w:pPr>
      <w:r w:rsidRPr="0042006B">
        <w:rPr>
          <w:rFonts w:eastAsia="Times New Roman"/>
          <w:iCs/>
          <w:sz w:val="24"/>
          <w:szCs w:val="24"/>
        </w:rPr>
        <w:t>Вывод  войск из Афганистана</w:t>
      </w:r>
    </w:p>
    <w:p w:rsidR="005B311B" w:rsidRPr="0042006B" w:rsidRDefault="005B311B" w:rsidP="005B311B">
      <w:pPr>
        <w:numPr>
          <w:ilvl w:val="0"/>
          <w:numId w:val="63"/>
        </w:numPr>
        <w:spacing w:before="480"/>
        <w:contextualSpacing/>
        <w:jc w:val="both"/>
        <w:rPr>
          <w:rFonts w:eastAsia="Times New Roman"/>
          <w:iCs/>
          <w:sz w:val="24"/>
          <w:szCs w:val="24"/>
        </w:rPr>
      </w:pPr>
      <w:r w:rsidRPr="0042006B">
        <w:rPr>
          <w:rFonts w:eastAsia="Times New Roman"/>
          <w:iCs/>
          <w:sz w:val="24"/>
          <w:szCs w:val="24"/>
        </w:rPr>
        <w:t>15 апреля – день  освобождения  Алушты (5-А класс, Коршун О.М.)</w:t>
      </w:r>
    </w:p>
    <w:p w:rsidR="005B311B" w:rsidRPr="0042006B" w:rsidRDefault="005B311B" w:rsidP="005B311B">
      <w:pPr>
        <w:numPr>
          <w:ilvl w:val="0"/>
          <w:numId w:val="63"/>
        </w:numPr>
        <w:spacing w:before="480"/>
        <w:contextualSpacing/>
        <w:jc w:val="both"/>
        <w:rPr>
          <w:rFonts w:eastAsia="Times New Roman"/>
          <w:iCs/>
          <w:sz w:val="24"/>
          <w:szCs w:val="24"/>
        </w:rPr>
      </w:pPr>
      <w:r w:rsidRPr="0042006B">
        <w:rPr>
          <w:rFonts w:eastAsia="Times New Roman"/>
          <w:iCs/>
          <w:sz w:val="24"/>
          <w:szCs w:val="24"/>
        </w:rPr>
        <w:lastRenderedPageBreak/>
        <w:t xml:space="preserve">Участие в городском  митинге «Водружение знамени Победы на горе </w:t>
      </w:r>
      <w:proofErr w:type="spellStart"/>
      <w:r w:rsidRPr="0042006B">
        <w:rPr>
          <w:rFonts w:eastAsia="Times New Roman"/>
          <w:iCs/>
          <w:sz w:val="24"/>
          <w:szCs w:val="24"/>
        </w:rPr>
        <w:t>Демерджи</w:t>
      </w:r>
      <w:proofErr w:type="spellEnd"/>
      <w:r w:rsidRPr="0042006B">
        <w:rPr>
          <w:rFonts w:eastAsia="Times New Roman"/>
          <w:iCs/>
          <w:sz w:val="24"/>
          <w:szCs w:val="24"/>
        </w:rPr>
        <w:t xml:space="preserve">» (9-Б класс, </w:t>
      </w:r>
      <w:proofErr w:type="spellStart"/>
      <w:r w:rsidRPr="0042006B">
        <w:rPr>
          <w:rFonts w:eastAsia="Times New Roman"/>
          <w:iCs/>
          <w:sz w:val="24"/>
          <w:szCs w:val="24"/>
        </w:rPr>
        <w:t>Мамбетова</w:t>
      </w:r>
      <w:proofErr w:type="spellEnd"/>
      <w:r w:rsidRPr="0042006B">
        <w:rPr>
          <w:rFonts w:eastAsia="Times New Roman"/>
          <w:iCs/>
          <w:sz w:val="24"/>
          <w:szCs w:val="24"/>
        </w:rPr>
        <w:t xml:space="preserve"> Л.Л., 11-А класс, Богданович С.А.)</w:t>
      </w:r>
    </w:p>
    <w:p w:rsidR="005B311B" w:rsidRPr="0042006B" w:rsidRDefault="005B311B" w:rsidP="005B311B">
      <w:pPr>
        <w:numPr>
          <w:ilvl w:val="0"/>
          <w:numId w:val="63"/>
        </w:numPr>
        <w:spacing w:before="480"/>
        <w:contextualSpacing/>
        <w:jc w:val="both"/>
        <w:rPr>
          <w:rFonts w:eastAsia="Times New Roman"/>
          <w:iCs/>
          <w:sz w:val="24"/>
          <w:szCs w:val="24"/>
        </w:rPr>
      </w:pPr>
      <w:r w:rsidRPr="0042006B">
        <w:rPr>
          <w:rFonts w:eastAsia="Times New Roman"/>
          <w:iCs/>
          <w:sz w:val="24"/>
          <w:szCs w:val="24"/>
        </w:rPr>
        <w:t>12 декабря – День Героев  Отечества (8-А класс, Белышева С.С.)</w:t>
      </w:r>
    </w:p>
    <w:p w:rsidR="005B311B" w:rsidRPr="0042006B" w:rsidRDefault="005B311B" w:rsidP="005B311B">
      <w:pPr>
        <w:ind w:firstLine="360"/>
        <w:jc w:val="both"/>
        <w:rPr>
          <w:rFonts w:eastAsia="Times New Roman"/>
          <w:iCs/>
          <w:sz w:val="24"/>
          <w:szCs w:val="24"/>
        </w:rPr>
      </w:pPr>
      <w:r w:rsidRPr="0042006B">
        <w:rPr>
          <w:rFonts w:eastAsia="Times New Roman"/>
          <w:iCs/>
          <w:sz w:val="24"/>
          <w:szCs w:val="24"/>
        </w:rPr>
        <w:t>С февраля по май учащиеся 6-9 классов убирали памятники и памятные  знаки. Учащиеся школы  возлагали цветы к памятникам.</w:t>
      </w:r>
    </w:p>
    <w:p w:rsidR="005B311B" w:rsidRPr="0042006B" w:rsidRDefault="005B311B" w:rsidP="005B311B">
      <w:pPr>
        <w:ind w:firstLine="360"/>
        <w:jc w:val="both"/>
        <w:rPr>
          <w:rFonts w:eastAsia="Times New Roman"/>
          <w:iCs/>
          <w:sz w:val="24"/>
          <w:szCs w:val="24"/>
        </w:rPr>
      </w:pPr>
      <w:r w:rsidRPr="0042006B">
        <w:rPr>
          <w:rFonts w:eastAsia="Times New Roman"/>
          <w:iCs/>
          <w:sz w:val="24"/>
          <w:szCs w:val="24"/>
        </w:rPr>
        <w:t>К празднованию Победы учащиеся приняли участие в следующих социальных акциях:</w:t>
      </w:r>
    </w:p>
    <w:p w:rsidR="005B311B" w:rsidRPr="0042006B" w:rsidRDefault="005B311B" w:rsidP="005B311B">
      <w:pPr>
        <w:ind w:firstLine="360"/>
        <w:jc w:val="both"/>
        <w:rPr>
          <w:rFonts w:eastAsia="Times New Roman"/>
          <w:iCs/>
          <w:sz w:val="24"/>
          <w:szCs w:val="24"/>
        </w:rPr>
      </w:pPr>
      <w:r w:rsidRPr="0042006B">
        <w:rPr>
          <w:rFonts w:eastAsia="Times New Roman"/>
          <w:iCs/>
          <w:sz w:val="24"/>
          <w:szCs w:val="24"/>
        </w:rPr>
        <w:t>- Георгиевская ленточка;</w:t>
      </w:r>
    </w:p>
    <w:p w:rsidR="005B311B" w:rsidRPr="0042006B" w:rsidRDefault="005B311B" w:rsidP="005B311B">
      <w:pPr>
        <w:ind w:firstLine="360"/>
        <w:jc w:val="both"/>
        <w:rPr>
          <w:rFonts w:eastAsia="Times New Roman"/>
          <w:iCs/>
          <w:sz w:val="24"/>
          <w:szCs w:val="24"/>
        </w:rPr>
      </w:pPr>
      <w:r w:rsidRPr="0042006B">
        <w:rPr>
          <w:rFonts w:eastAsia="Times New Roman"/>
          <w:iCs/>
          <w:sz w:val="24"/>
          <w:szCs w:val="24"/>
        </w:rPr>
        <w:t>- Письмо ветерану;</w:t>
      </w:r>
    </w:p>
    <w:p w:rsidR="005B311B" w:rsidRPr="0042006B" w:rsidRDefault="005B311B" w:rsidP="005B311B">
      <w:pPr>
        <w:ind w:firstLine="360"/>
        <w:jc w:val="both"/>
        <w:rPr>
          <w:rFonts w:eastAsia="Times New Roman"/>
          <w:iCs/>
          <w:sz w:val="24"/>
          <w:szCs w:val="24"/>
        </w:rPr>
      </w:pPr>
      <w:r w:rsidRPr="0042006B">
        <w:rPr>
          <w:rFonts w:eastAsia="Times New Roman"/>
          <w:iCs/>
          <w:sz w:val="24"/>
          <w:szCs w:val="24"/>
        </w:rPr>
        <w:t xml:space="preserve">- Сирень Победы; </w:t>
      </w:r>
    </w:p>
    <w:p w:rsidR="005B311B" w:rsidRPr="0042006B" w:rsidRDefault="005B311B" w:rsidP="005B311B">
      <w:pPr>
        <w:ind w:firstLine="360"/>
        <w:jc w:val="both"/>
        <w:rPr>
          <w:rFonts w:eastAsia="Times New Roman"/>
          <w:iCs/>
          <w:sz w:val="24"/>
          <w:szCs w:val="24"/>
        </w:rPr>
      </w:pPr>
      <w:r w:rsidRPr="0042006B">
        <w:rPr>
          <w:rFonts w:eastAsia="Times New Roman"/>
          <w:iCs/>
          <w:sz w:val="24"/>
          <w:szCs w:val="24"/>
        </w:rPr>
        <w:t>- Бессмертный полк</w:t>
      </w:r>
    </w:p>
    <w:p w:rsidR="005B311B" w:rsidRPr="0042006B" w:rsidRDefault="005B311B" w:rsidP="005B311B">
      <w:pPr>
        <w:ind w:firstLine="360"/>
        <w:jc w:val="both"/>
        <w:rPr>
          <w:rFonts w:eastAsia="Times New Roman"/>
          <w:b/>
          <w:iCs/>
          <w:sz w:val="24"/>
          <w:szCs w:val="24"/>
        </w:rPr>
      </w:pPr>
      <w:r w:rsidRPr="0042006B">
        <w:rPr>
          <w:rFonts w:eastAsia="Times New Roman"/>
          <w:b/>
          <w:iCs/>
          <w:sz w:val="24"/>
          <w:szCs w:val="24"/>
        </w:rPr>
        <w:t>Встреча</w:t>
      </w:r>
      <w:r w:rsidRPr="0042006B">
        <w:rPr>
          <w:rFonts w:eastAsia="Times New Roman"/>
          <w:iCs/>
          <w:sz w:val="24"/>
          <w:szCs w:val="24"/>
        </w:rPr>
        <w:t xml:space="preserve"> с участником войны Аксёновой Т. И., узницей концлагеря (2-А, Чеботарёва Г.А.). Посещение ветеранов, поздравление с праздниками стало традицией нашей  школы.</w:t>
      </w:r>
    </w:p>
    <w:p w:rsidR="005B311B" w:rsidRPr="0042006B" w:rsidRDefault="005B311B" w:rsidP="005B311B">
      <w:pPr>
        <w:ind w:firstLine="360"/>
        <w:jc w:val="both"/>
        <w:rPr>
          <w:rFonts w:eastAsia="Times New Roman"/>
          <w:iCs/>
          <w:sz w:val="24"/>
          <w:szCs w:val="24"/>
        </w:rPr>
      </w:pPr>
      <w:r w:rsidRPr="0042006B">
        <w:rPr>
          <w:rFonts w:eastAsia="Times New Roman"/>
          <w:b/>
          <w:iCs/>
          <w:sz w:val="24"/>
          <w:szCs w:val="24"/>
        </w:rPr>
        <w:t xml:space="preserve">Выставка </w:t>
      </w:r>
      <w:r w:rsidRPr="0042006B">
        <w:rPr>
          <w:rFonts w:eastAsia="Times New Roman"/>
          <w:iCs/>
          <w:sz w:val="24"/>
          <w:szCs w:val="24"/>
        </w:rPr>
        <w:t xml:space="preserve">плакатов и рисунков  «Крым и Россия – едины» (1-4 классы), «363 годовщина  </w:t>
      </w:r>
      <w:proofErr w:type="spellStart"/>
      <w:r w:rsidRPr="0042006B">
        <w:rPr>
          <w:rFonts w:eastAsia="Times New Roman"/>
          <w:iCs/>
          <w:sz w:val="24"/>
          <w:szCs w:val="24"/>
        </w:rPr>
        <w:t>Переяславской</w:t>
      </w:r>
      <w:proofErr w:type="spellEnd"/>
      <w:r w:rsidRPr="0042006B">
        <w:rPr>
          <w:rFonts w:eastAsia="Times New Roman"/>
          <w:iCs/>
          <w:sz w:val="24"/>
          <w:szCs w:val="24"/>
        </w:rPr>
        <w:t xml:space="preserve"> Рады» (Подгорный И.А.)</w:t>
      </w:r>
    </w:p>
    <w:p w:rsidR="005B311B" w:rsidRPr="0042006B" w:rsidRDefault="005B311B" w:rsidP="005B311B">
      <w:pPr>
        <w:jc w:val="both"/>
        <w:rPr>
          <w:rFonts w:eastAsia="Times New Roman"/>
          <w:iCs/>
          <w:sz w:val="24"/>
          <w:szCs w:val="24"/>
        </w:rPr>
      </w:pPr>
      <w:r w:rsidRPr="0042006B">
        <w:rPr>
          <w:rFonts w:eastAsia="Times New Roman"/>
          <w:iCs/>
          <w:sz w:val="24"/>
          <w:szCs w:val="24"/>
        </w:rPr>
        <w:t xml:space="preserve">Проведены  </w:t>
      </w:r>
      <w:proofErr w:type="spellStart"/>
      <w:r w:rsidRPr="0042006B">
        <w:rPr>
          <w:rFonts w:eastAsia="Times New Roman"/>
          <w:b/>
          <w:iCs/>
          <w:sz w:val="24"/>
          <w:szCs w:val="24"/>
        </w:rPr>
        <w:t>квесты</w:t>
      </w:r>
      <w:r w:rsidRPr="0042006B">
        <w:rPr>
          <w:rFonts w:eastAsia="Times New Roman"/>
          <w:iCs/>
          <w:sz w:val="24"/>
          <w:szCs w:val="24"/>
        </w:rPr>
        <w:t>к</w:t>
      </w:r>
      <w:proofErr w:type="spellEnd"/>
      <w:r w:rsidRPr="0042006B">
        <w:rPr>
          <w:rFonts w:eastAsia="Times New Roman"/>
          <w:iCs/>
          <w:sz w:val="24"/>
          <w:szCs w:val="24"/>
        </w:rPr>
        <w:t xml:space="preserve"> 23  февраля (5-8 классы, </w:t>
      </w:r>
      <w:proofErr w:type="spellStart"/>
      <w:r w:rsidRPr="0042006B">
        <w:rPr>
          <w:rFonts w:eastAsia="Times New Roman"/>
          <w:iCs/>
          <w:sz w:val="24"/>
          <w:szCs w:val="24"/>
        </w:rPr>
        <w:t>Чочаева</w:t>
      </w:r>
      <w:proofErr w:type="spellEnd"/>
      <w:r w:rsidRPr="0042006B">
        <w:rPr>
          <w:rFonts w:eastAsia="Times New Roman"/>
          <w:iCs/>
          <w:sz w:val="24"/>
          <w:szCs w:val="24"/>
        </w:rPr>
        <w:t xml:space="preserve"> Э.А.)</w:t>
      </w:r>
    </w:p>
    <w:p w:rsidR="005B311B" w:rsidRPr="0042006B" w:rsidRDefault="005B311B" w:rsidP="005B311B">
      <w:pPr>
        <w:jc w:val="both"/>
        <w:rPr>
          <w:rFonts w:eastAsia="Times New Roman"/>
          <w:iCs/>
          <w:sz w:val="24"/>
          <w:szCs w:val="24"/>
        </w:rPr>
      </w:pPr>
      <w:r w:rsidRPr="0042006B">
        <w:rPr>
          <w:rFonts w:eastAsia="Times New Roman"/>
          <w:iCs/>
          <w:sz w:val="24"/>
          <w:szCs w:val="24"/>
        </w:rPr>
        <w:t xml:space="preserve">Учащиеся школы  приняли активное участие </w:t>
      </w:r>
    </w:p>
    <w:p w:rsidR="005B311B" w:rsidRPr="0042006B" w:rsidRDefault="005B311B" w:rsidP="005B311B">
      <w:pPr>
        <w:numPr>
          <w:ilvl w:val="0"/>
          <w:numId w:val="64"/>
        </w:numPr>
        <w:spacing w:before="480" w:after="200" w:line="276" w:lineRule="auto"/>
        <w:contextualSpacing/>
        <w:jc w:val="both"/>
        <w:rPr>
          <w:rFonts w:eastAsia="Times New Roman"/>
          <w:iCs/>
          <w:sz w:val="24"/>
          <w:szCs w:val="24"/>
        </w:rPr>
      </w:pPr>
      <w:r w:rsidRPr="0042006B">
        <w:rPr>
          <w:rFonts w:eastAsia="Times New Roman"/>
          <w:iCs/>
          <w:sz w:val="24"/>
          <w:szCs w:val="24"/>
        </w:rPr>
        <w:t xml:space="preserve">в республиканском </w:t>
      </w:r>
      <w:r w:rsidRPr="0042006B">
        <w:rPr>
          <w:rFonts w:eastAsia="Times New Roman"/>
          <w:b/>
          <w:iCs/>
          <w:sz w:val="24"/>
          <w:szCs w:val="24"/>
        </w:rPr>
        <w:t>конкурсе</w:t>
      </w:r>
      <w:r w:rsidRPr="0042006B">
        <w:rPr>
          <w:rFonts w:eastAsia="Times New Roman"/>
          <w:iCs/>
          <w:sz w:val="24"/>
          <w:szCs w:val="24"/>
        </w:rPr>
        <w:t xml:space="preserve"> «Крым в моём сердце»</w:t>
      </w:r>
    </w:p>
    <w:p w:rsidR="005B311B" w:rsidRPr="0042006B" w:rsidRDefault="005B311B" w:rsidP="005B311B">
      <w:pPr>
        <w:numPr>
          <w:ilvl w:val="0"/>
          <w:numId w:val="64"/>
        </w:numPr>
        <w:spacing w:before="480" w:line="276" w:lineRule="auto"/>
        <w:contextualSpacing/>
        <w:jc w:val="both"/>
        <w:rPr>
          <w:rFonts w:eastAsia="Times New Roman"/>
          <w:iCs/>
          <w:sz w:val="24"/>
          <w:szCs w:val="24"/>
        </w:rPr>
      </w:pPr>
      <w:r w:rsidRPr="0042006B">
        <w:rPr>
          <w:rFonts w:eastAsia="Times New Roman"/>
          <w:iCs/>
          <w:sz w:val="24"/>
          <w:szCs w:val="24"/>
        </w:rPr>
        <w:t xml:space="preserve">в республиканском  конкурсе  рисунков «Я голосую  за  Россию», посвящённом  Дню </w:t>
      </w:r>
      <w:proofErr w:type="spellStart"/>
      <w:r w:rsidRPr="0042006B">
        <w:rPr>
          <w:rFonts w:eastAsia="Times New Roman"/>
          <w:iCs/>
          <w:sz w:val="24"/>
          <w:szCs w:val="24"/>
        </w:rPr>
        <w:t>Общекрымского</w:t>
      </w:r>
      <w:proofErr w:type="spellEnd"/>
      <w:r w:rsidRPr="0042006B">
        <w:rPr>
          <w:rFonts w:eastAsia="Times New Roman"/>
          <w:iCs/>
          <w:sz w:val="24"/>
          <w:szCs w:val="24"/>
        </w:rPr>
        <w:t xml:space="preserve">  референдума 2014 года</w:t>
      </w:r>
    </w:p>
    <w:p w:rsidR="005B311B" w:rsidRPr="0042006B" w:rsidRDefault="005B311B" w:rsidP="005B311B">
      <w:pPr>
        <w:ind w:firstLine="360"/>
        <w:jc w:val="both"/>
        <w:rPr>
          <w:rFonts w:eastAsia="Times New Roman"/>
          <w:iCs/>
          <w:sz w:val="24"/>
          <w:szCs w:val="24"/>
        </w:rPr>
      </w:pPr>
      <w:r w:rsidRPr="0042006B">
        <w:rPr>
          <w:rFonts w:eastAsia="Times New Roman"/>
          <w:iCs/>
          <w:sz w:val="24"/>
          <w:szCs w:val="24"/>
        </w:rPr>
        <w:t>Знакомство  с  системой  управления государством, избирательной компанией проходит через</w:t>
      </w:r>
      <w:r w:rsidRPr="0042006B">
        <w:rPr>
          <w:rFonts w:eastAsia="Times New Roman"/>
          <w:b/>
          <w:iCs/>
          <w:sz w:val="24"/>
          <w:szCs w:val="24"/>
        </w:rPr>
        <w:t xml:space="preserve"> экскурсии </w:t>
      </w:r>
      <w:r w:rsidRPr="0042006B">
        <w:rPr>
          <w:rFonts w:eastAsia="Times New Roman"/>
          <w:iCs/>
          <w:sz w:val="24"/>
          <w:szCs w:val="24"/>
        </w:rPr>
        <w:t xml:space="preserve">лидеров  ученического  самоуправления в  Государственный Совет Республики Крым, в  избирком города Алушты (учащихся 10-11 классов). </w:t>
      </w:r>
    </w:p>
    <w:p w:rsidR="005B311B" w:rsidRPr="0042006B" w:rsidRDefault="005B311B" w:rsidP="005B311B">
      <w:pPr>
        <w:ind w:firstLine="360"/>
        <w:jc w:val="both"/>
        <w:rPr>
          <w:rFonts w:eastAsia="Times New Roman"/>
          <w:iCs/>
          <w:sz w:val="24"/>
          <w:szCs w:val="24"/>
        </w:rPr>
      </w:pPr>
      <w:r w:rsidRPr="0042006B">
        <w:rPr>
          <w:rFonts w:eastAsia="Times New Roman"/>
          <w:iCs/>
          <w:sz w:val="24"/>
          <w:szCs w:val="24"/>
        </w:rPr>
        <w:t xml:space="preserve">Участие в </w:t>
      </w:r>
      <w:proofErr w:type="spellStart"/>
      <w:r w:rsidRPr="0042006B">
        <w:rPr>
          <w:rFonts w:eastAsia="Times New Roman"/>
          <w:b/>
          <w:iCs/>
          <w:sz w:val="24"/>
          <w:szCs w:val="24"/>
        </w:rPr>
        <w:t>акцииях</w:t>
      </w:r>
      <w:proofErr w:type="spellEnd"/>
      <w:r w:rsidRPr="0042006B">
        <w:rPr>
          <w:rFonts w:eastAsia="Times New Roman"/>
          <w:iCs/>
          <w:sz w:val="24"/>
          <w:szCs w:val="24"/>
        </w:rPr>
        <w:t xml:space="preserve"> «Поздравительная открытка ветерану», «115 добрых дел для моего города», «115 причин, по  которым я горжусь Алуштой»,</w:t>
      </w:r>
    </w:p>
    <w:p w:rsidR="005B311B" w:rsidRPr="0042006B" w:rsidRDefault="005B311B" w:rsidP="005B311B">
      <w:pPr>
        <w:jc w:val="both"/>
        <w:rPr>
          <w:rFonts w:eastAsia="Times New Roman"/>
          <w:iCs/>
          <w:sz w:val="24"/>
          <w:szCs w:val="24"/>
        </w:rPr>
      </w:pPr>
      <w:r w:rsidRPr="0042006B">
        <w:rPr>
          <w:rFonts w:eastAsia="Times New Roman"/>
          <w:b/>
          <w:iCs/>
          <w:sz w:val="24"/>
          <w:szCs w:val="24"/>
        </w:rPr>
        <w:t xml:space="preserve">Фестиваль </w:t>
      </w:r>
      <w:r w:rsidRPr="0042006B">
        <w:rPr>
          <w:rFonts w:eastAsia="Times New Roman"/>
          <w:iCs/>
          <w:sz w:val="24"/>
          <w:szCs w:val="24"/>
        </w:rPr>
        <w:t>народов Крыма – также  является  традицией нашей  школы.</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 Экскурсия в музей С. Н. Сергеева-Ценского «День Защитника Отечества» Знакомство с произведениями писателя о Великой Отечественной войне.</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 Участие в проектах «Мой город», «Моё село»</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«Лучше один раз увидеть, чем  сто раз  услышать» - с этим  согласны  многие  педагоги  школы, которые  организовывают  и проводят  экскурсии</w:t>
      </w:r>
      <w:r w:rsidRPr="0042006B">
        <w:rPr>
          <w:rFonts w:eastAsia="Times New Roman"/>
          <w:iCs/>
          <w:sz w:val="24"/>
          <w:szCs w:val="24"/>
        </w:rPr>
        <w:t xml:space="preserve"> в города Сочи, Севастополь, Судак, Ялту, Балаклаву, Алупку</w:t>
      </w:r>
    </w:p>
    <w:p w:rsidR="005B311B" w:rsidRPr="0042006B" w:rsidRDefault="005B311B" w:rsidP="005B311B">
      <w:pPr>
        <w:jc w:val="both"/>
        <w:rPr>
          <w:rFonts w:eastAsia="Times New Roman"/>
          <w:iCs/>
          <w:sz w:val="24"/>
          <w:szCs w:val="24"/>
        </w:rPr>
      </w:pPr>
      <w:r w:rsidRPr="0042006B">
        <w:rPr>
          <w:rFonts w:eastAsia="Times New Roman"/>
          <w:iCs/>
          <w:sz w:val="24"/>
          <w:szCs w:val="24"/>
        </w:rPr>
        <w:t>Набирает  движение ЮНАРМИЯ. Ребята  активно  принимают  участие в её  работе.</w:t>
      </w:r>
    </w:p>
    <w:p w:rsidR="005B311B" w:rsidRPr="0042006B" w:rsidRDefault="005B311B" w:rsidP="005B311B">
      <w:pPr>
        <w:jc w:val="both"/>
        <w:rPr>
          <w:rFonts w:eastAsia="Times New Roman"/>
          <w:iCs/>
          <w:sz w:val="24"/>
          <w:szCs w:val="24"/>
        </w:rPr>
      </w:pPr>
      <w:r w:rsidRPr="0042006B">
        <w:rPr>
          <w:rFonts w:eastAsia="Times New Roman"/>
          <w:iCs/>
          <w:sz w:val="24"/>
          <w:szCs w:val="24"/>
        </w:rPr>
        <w:t xml:space="preserve">Большой  вклад в патриотическое  воспитание учащихся  вносит руководитель </w:t>
      </w:r>
      <w:r w:rsidRPr="0042006B">
        <w:rPr>
          <w:rFonts w:eastAsia="Times New Roman"/>
          <w:b/>
          <w:iCs/>
          <w:sz w:val="24"/>
          <w:szCs w:val="24"/>
        </w:rPr>
        <w:t>военно-патриотического  кружка   «Честь и мужество»</w:t>
      </w:r>
      <w:r w:rsidRPr="0042006B">
        <w:rPr>
          <w:rFonts w:eastAsia="Times New Roman"/>
          <w:iCs/>
          <w:sz w:val="24"/>
          <w:szCs w:val="24"/>
        </w:rPr>
        <w:t xml:space="preserve"> Удодов В.И.</w:t>
      </w:r>
    </w:p>
    <w:p w:rsidR="005B311B" w:rsidRPr="0042006B" w:rsidRDefault="005B311B" w:rsidP="005B311B">
      <w:pPr>
        <w:jc w:val="both"/>
        <w:rPr>
          <w:rFonts w:eastAsia="Times New Roman"/>
          <w:iCs/>
          <w:sz w:val="24"/>
          <w:szCs w:val="24"/>
        </w:rPr>
      </w:pPr>
      <w:r w:rsidRPr="0042006B">
        <w:rPr>
          <w:rFonts w:eastAsia="Times New Roman"/>
          <w:iCs/>
          <w:sz w:val="24"/>
          <w:szCs w:val="24"/>
        </w:rPr>
        <w:t xml:space="preserve">20.01.2017 для участников кружка и учащихся школы была приглашена ветеран войны в ДРА </w:t>
      </w:r>
      <w:proofErr w:type="spellStart"/>
      <w:r w:rsidRPr="0042006B">
        <w:rPr>
          <w:rFonts w:eastAsia="Times New Roman"/>
          <w:iCs/>
          <w:sz w:val="24"/>
          <w:szCs w:val="24"/>
        </w:rPr>
        <w:t>Бухарова</w:t>
      </w:r>
      <w:proofErr w:type="spellEnd"/>
      <w:r w:rsidRPr="0042006B">
        <w:rPr>
          <w:rFonts w:eastAsia="Times New Roman"/>
          <w:iCs/>
          <w:sz w:val="24"/>
          <w:szCs w:val="24"/>
        </w:rPr>
        <w:t xml:space="preserve"> Н.Д.</w:t>
      </w:r>
    </w:p>
    <w:p w:rsidR="005B311B" w:rsidRPr="0042006B" w:rsidRDefault="005B311B" w:rsidP="005B311B">
      <w:pPr>
        <w:jc w:val="both"/>
        <w:rPr>
          <w:rFonts w:eastAsia="Times New Roman"/>
          <w:iCs/>
          <w:sz w:val="24"/>
          <w:szCs w:val="24"/>
        </w:rPr>
      </w:pPr>
      <w:r w:rsidRPr="0042006B">
        <w:rPr>
          <w:rFonts w:eastAsia="Times New Roman"/>
          <w:iCs/>
          <w:sz w:val="24"/>
          <w:szCs w:val="24"/>
        </w:rPr>
        <w:t>26.01.2017 уч-ся 6-а класса Тарасюк М провел урок в 7-а классе на тему «Петр 1»</w:t>
      </w:r>
    </w:p>
    <w:p w:rsidR="005B311B" w:rsidRPr="0042006B" w:rsidRDefault="005B311B" w:rsidP="005B311B">
      <w:pPr>
        <w:jc w:val="both"/>
        <w:rPr>
          <w:rFonts w:eastAsia="Times New Roman"/>
          <w:iCs/>
          <w:sz w:val="24"/>
          <w:szCs w:val="24"/>
        </w:rPr>
      </w:pPr>
      <w:r w:rsidRPr="0042006B">
        <w:rPr>
          <w:rFonts w:eastAsia="Times New Roman"/>
          <w:iCs/>
          <w:sz w:val="24"/>
          <w:szCs w:val="24"/>
        </w:rPr>
        <w:t>03.02.2017 члены кружка посетили мемориал бывшего концлагеря «Красный»</w:t>
      </w:r>
    </w:p>
    <w:p w:rsidR="005B311B" w:rsidRPr="0042006B" w:rsidRDefault="005B311B" w:rsidP="005B311B">
      <w:pPr>
        <w:jc w:val="both"/>
        <w:rPr>
          <w:rFonts w:eastAsia="Times New Roman"/>
          <w:iCs/>
          <w:sz w:val="24"/>
          <w:szCs w:val="24"/>
        </w:rPr>
      </w:pPr>
      <w:r w:rsidRPr="0042006B">
        <w:rPr>
          <w:rFonts w:eastAsia="Times New Roman"/>
          <w:iCs/>
          <w:sz w:val="24"/>
          <w:szCs w:val="24"/>
        </w:rPr>
        <w:t xml:space="preserve">13.02.2017 участники кружка приняли участие в поздравлении с юбилеем дочери партизана </w:t>
      </w:r>
      <w:proofErr w:type="spellStart"/>
      <w:r w:rsidRPr="0042006B">
        <w:rPr>
          <w:rFonts w:eastAsia="Times New Roman"/>
          <w:iCs/>
          <w:sz w:val="24"/>
          <w:szCs w:val="24"/>
        </w:rPr>
        <w:t>алуштинского</w:t>
      </w:r>
      <w:proofErr w:type="spellEnd"/>
      <w:r w:rsidRPr="0042006B">
        <w:rPr>
          <w:rFonts w:eastAsia="Times New Roman"/>
          <w:iCs/>
          <w:sz w:val="24"/>
          <w:szCs w:val="24"/>
        </w:rPr>
        <w:t xml:space="preserve"> отряда </w:t>
      </w:r>
      <w:proofErr w:type="spellStart"/>
      <w:r w:rsidRPr="0042006B">
        <w:rPr>
          <w:rFonts w:eastAsia="Times New Roman"/>
          <w:iCs/>
          <w:sz w:val="24"/>
          <w:szCs w:val="24"/>
        </w:rPr>
        <w:t>Хозовой</w:t>
      </w:r>
      <w:proofErr w:type="spellEnd"/>
      <w:r w:rsidRPr="0042006B">
        <w:rPr>
          <w:rFonts w:eastAsia="Times New Roman"/>
          <w:iCs/>
          <w:sz w:val="24"/>
          <w:szCs w:val="24"/>
        </w:rPr>
        <w:t xml:space="preserve"> (</w:t>
      </w:r>
      <w:proofErr w:type="spellStart"/>
      <w:r w:rsidRPr="0042006B">
        <w:rPr>
          <w:rFonts w:eastAsia="Times New Roman"/>
          <w:iCs/>
          <w:sz w:val="24"/>
          <w:szCs w:val="24"/>
        </w:rPr>
        <w:t>Багликовой</w:t>
      </w:r>
      <w:proofErr w:type="spellEnd"/>
      <w:proofErr w:type="gramStart"/>
      <w:r w:rsidRPr="0042006B">
        <w:rPr>
          <w:rFonts w:eastAsia="Times New Roman"/>
          <w:iCs/>
          <w:sz w:val="24"/>
          <w:szCs w:val="24"/>
        </w:rPr>
        <w:t>)А</w:t>
      </w:r>
      <w:proofErr w:type="gramEnd"/>
      <w:r w:rsidRPr="0042006B">
        <w:rPr>
          <w:rFonts w:eastAsia="Times New Roman"/>
          <w:iCs/>
          <w:sz w:val="24"/>
          <w:szCs w:val="24"/>
        </w:rPr>
        <w:t>.Н</w:t>
      </w:r>
    </w:p>
    <w:p w:rsidR="005B311B" w:rsidRPr="0042006B" w:rsidRDefault="005B311B" w:rsidP="005B311B">
      <w:pPr>
        <w:jc w:val="both"/>
        <w:rPr>
          <w:rFonts w:eastAsia="Times New Roman"/>
          <w:iCs/>
          <w:sz w:val="24"/>
          <w:szCs w:val="24"/>
        </w:rPr>
      </w:pPr>
      <w:r w:rsidRPr="0042006B">
        <w:rPr>
          <w:rFonts w:eastAsia="Times New Roman"/>
          <w:iCs/>
          <w:sz w:val="24"/>
          <w:szCs w:val="24"/>
        </w:rPr>
        <w:t xml:space="preserve">21.02.2017 уч-ся 5-в класса Онищенко </w:t>
      </w:r>
      <w:proofErr w:type="gramStart"/>
      <w:r w:rsidRPr="0042006B">
        <w:rPr>
          <w:rFonts w:eastAsia="Times New Roman"/>
          <w:iCs/>
          <w:sz w:val="24"/>
          <w:szCs w:val="24"/>
        </w:rPr>
        <w:t>Р</w:t>
      </w:r>
      <w:proofErr w:type="gramEnd"/>
      <w:r w:rsidRPr="0042006B">
        <w:rPr>
          <w:rFonts w:eastAsia="Times New Roman"/>
          <w:iCs/>
          <w:sz w:val="24"/>
          <w:szCs w:val="24"/>
        </w:rPr>
        <w:t xml:space="preserve"> провел урок 27-я годовщина вывода войск из Д.Р.А. в 3-а классе</w:t>
      </w:r>
    </w:p>
    <w:p w:rsidR="005B311B" w:rsidRPr="0042006B" w:rsidRDefault="005B311B" w:rsidP="005B311B">
      <w:pPr>
        <w:jc w:val="both"/>
        <w:rPr>
          <w:rFonts w:eastAsia="Times New Roman"/>
          <w:iCs/>
          <w:sz w:val="24"/>
          <w:szCs w:val="24"/>
        </w:rPr>
      </w:pPr>
      <w:r w:rsidRPr="0042006B">
        <w:rPr>
          <w:rFonts w:eastAsia="Times New Roman"/>
          <w:iCs/>
          <w:sz w:val="24"/>
          <w:szCs w:val="24"/>
        </w:rPr>
        <w:t>21.02.2017 уч-ся 6-а класса был награжден дипломом 3-й степени за участие во Всероссийском конкурсе «Я люблю тебя  Россия»</w:t>
      </w:r>
    </w:p>
    <w:p w:rsidR="005B311B" w:rsidRPr="0042006B" w:rsidRDefault="005B311B" w:rsidP="005B311B">
      <w:pPr>
        <w:jc w:val="both"/>
        <w:rPr>
          <w:rFonts w:eastAsia="Times New Roman"/>
          <w:iCs/>
          <w:sz w:val="24"/>
          <w:szCs w:val="24"/>
        </w:rPr>
      </w:pPr>
      <w:r w:rsidRPr="0042006B">
        <w:rPr>
          <w:rFonts w:eastAsia="Times New Roman"/>
          <w:iCs/>
          <w:sz w:val="24"/>
          <w:szCs w:val="24"/>
        </w:rPr>
        <w:t xml:space="preserve">22.02.2017 участники кружка участвовали в </w:t>
      </w:r>
      <w:proofErr w:type="spellStart"/>
      <w:r w:rsidRPr="0042006B">
        <w:rPr>
          <w:rFonts w:eastAsia="Times New Roman"/>
          <w:iCs/>
          <w:sz w:val="24"/>
          <w:szCs w:val="24"/>
        </w:rPr>
        <w:t>квэсте</w:t>
      </w:r>
      <w:proofErr w:type="spellEnd"/>
      <w:r w:rsidRPr="0042006B">
        <w:rPr>
          <w:rFonts w:eastAsia="Times New Roman"/>
          <w:iCs/>
          <w:sz w:val="24"/>
          <w:szCs w:val="24"/>
        </w:rPr>
        <w:t xml:space="preserve"> «41-й Заполярье»</w:t>
      </w:r>
    </w:p>
    <w:p w:rsidR="005B311B" w:rsidRPr="0042006B" w:rsidRDefault="005B311B" w:rsidP="005B311B">
      <w:pPr>
        <w:jc w:val="both"/>
        <w:rPr>
          <w:rFonts w:eastAsia="Times New Roman"/>
          <w:iCs/>
          <w:sz w:val="24"/>
          <w:szCs w:val="24"/>
        </w:rPr>
      </w:pPr>
      <w:r w:rsidRPr="0042006B">
        <w:rPr>
          <w:rFonts w:eastAsia="Times New Roman"/>
          <w:iCs/>
          <w:sz w:val="24"/>
          <w:szCs w:val="24"/>
        </w:rPr>
        <w:t xml:space="preserve">27.02.2017 учащейся 8-а класса </w:t>
      </w:r>
      <w:proofErr w:type="spellStart"/>
      <w:r w:rsidRPr="0042006B">
        <w:rPr>
          <w:rFonts w:eastAsia="Times New Roman"/>
          <w:iCs/>
          <w:sz w:val="24"/>
          <w:szCs w:val="24"/>
        </w:rPr>
        <w:t>Гусмановой</w:t>
      </w:r>
      <w:proofErr w:type="spellEnd"/>
      <w:r w:rsidRPr="0042006B">
        <w:rPr>
          <w:rFonts w:eastAsia="Times New Roman"/>
          <w:iCs/>
          <w:sz w:val="24"/>
          <w:szCs w:val="24"/>
        </w:rPr>
        <w:t xml:space="preserve"> Л был вручен диплом активного участника в конкурсе посвященного 27-й годовщине вывода войск из ДРА.</w:t>
      </w:r>
    </w:p>
    <w:p w:rsidR="005B311B" w:rsidRPr="0042006B" w:rsidRDefault="005B311B" w:rsidP="005B311B">
      <w:pPr>
        <w:jc w:val="both"/>
        <w:rPr>
          <w:rFonts w:eastAsia="Times New Roman"/>
          <w:iCs/>
          <w:sz w:val="24"/>
          <w:szCs w:val="24"/>
        </w:rPr>
      </w:pPr>
      <w:r w:rsidRPr="0042006B">
        <w:rPr>
          <w:rFonts w:eastAsia="Times New Roman"/>
          <w:iCs/>
          <w:sz w:val="24"/>
          <w:szCs w:val="24"/>
        </w:rPr>
        <w:t>07.03.2017 принимали участие в концерте посвященному «Дню 8-е Марта»</w:t>
      </w:r>
    </w:p>
    <w:p w:rsidR="005B311B" w:rsidRPr="0042006B" w:rsidRDefault="005B311B" w:rsidP="005B311B">
      <w:pPr>
        <w:jc w:val="both"/>
        <w:rPr>
          <w:rFonts w:eastAsia="Times New Roman"/>
          <w:iCs/>
          <w:sz w:val="24"/>
          <w:szCs w:val="24"/>
        </w:rPr>
      </w:pPr>
      <w:r w:rsidRPr="0042006B">
        <w:rPr>
          <w:rFonts w:eastAsia="Times New Roman"/>
          <w:iCs/>
          <w:sz w:val="24"/>
          <w:szCs w:val="24"/>
        </w:rPr>
        <w:t>17.03.2017 учащаяся 8-б класса Погожих</w:t>
      </w:r>
      <w:proofErr w:type="gramStart"/>
      <w:r w:rsidRPr="0042006B">
        <w:rPr>
          <w:rFonts w:eastAsia="Times New Roman"/>
          <w:iCs/>
          <w:sz w:val="24"/>
          <w:szCs w:val="24"/>
        </w:rPr>
        <w:t xml:space="preserve"> В</w:t>
      </w:r>
      <w:proofErr w:type="gramEnd"/>
      <w:r w:rsidRPr="0042006B">
        <w:rPr>
          <w:rFonts w:eastAsia="Times New Roman"/>
          <w:iCs/>
          <w:sz w:val="24"/>
          <w:szCs w:val="24"/>
        </w:rPr>
        <w:t xml:space="preserve"> принимала  участие в конкурсе военно-патриотической песни в Доме творчества «Подмосковье»</w:t>
      </w:r>
    </w:p>
    <w:p w:rsidR="005B311B" w:rsidRPr="0042006B" w:rsidRDefault="005B311B" w:rsidP="005B311B">
      <w:pPr>
        <w:jc w:val="both"/>
        <w:rPr>
          <w:rFonts w:eastAsia="Times New Roman"/>
          <w:iCs/>
          <w:sz w:val="24"/>
          <w:szCs w:val="24"/>
        </w:rPr>
      </w:pPr>
      <w:r w:rsidRPr="0042006B">
        <w:rPr>
          <w:rFonts w:eastAsia="Times New Roman"/>
          <w:iCs/>
          <w:sz w:val="24"/>
          <w:szCs w:val="24"/>
        </w:rPr>
        <w:t>13.04.2017 участие в муниципальном этапе игре «Победа» 2-е место  «Ратные страницы истории Отечества» среди 12-ти школ  Образования города</w:t>
      </w:r>
    </w:p>
    <w:p w:rsidR="005B311B" w:rsidRPr="0042006B" w:rsidRDefault="005B311B" w:rsidP="005B311B">
      <w:pPr>
        <w:jc w:val="both"/>
        <w:rPr>
          <w:rFonts w:eastAsia="Times New Roman"/>
          <w:iCs/>
          <w:sz w:val="24"/>
          <w:szCs w:val="24"/>
        </w:rPr>
      </w:pPr>
      <w:r w:rsidRPr="0042006B">
        <w:rPr>
          <w:rFonts w:eastAsia="Times New Roman"/>
          <w:iCs/>
          <w:sz w:val="24"/>
          <w:szCs w:val="24"/>
        </w:rPr>
        <w:t xml:space="preserve">18.04.2017 участие в </w:t>
      </w:r>
      <w:proofErr w:type="spellStart"/>
      <w:r w:rsidRPr="0042006B">
        <w:rPr>
          <w:rFonts w:eastAsia="Times New Roman"/>
          <w:iCs/>
          <w:sz w:val="24"/>
          <w:szCs w:val="24"/>
        </w:rPr>
        <w:t>городскомквесте</w:t>
      </w:r>
      <w:proofErr w:type="spellEnd"/>
      <w:r w:rsidRPr="0042006B">
        <w:rPr>
          <w:rFonts w:eastAsia="Times New Roman"/>
          <w:iCs/>
          <w:sz w:val="24"/>
          <w:szCs w:val="24"/>
        </w:rPr>
        <w:t xml:space="preserve"> «Защитникам Алушты посвящается…» 1-е место  среди 4-х школ города</w:t>
      </w:r>
    </w:p>
    <w:p w:rsidR="005B311B" w:rsidRPr="0042006B" w:rsidRDefault="005B311B" w:rsidP="005B311B">
      <w:pPr>
        <w:jc w:val="both"/>
        <w:rPr>
          <w:rFonts w:eastAsia="Times New Roman"/>
          <w:iCs/>
          <w:sz w:val="24"/>
          <w:szCs w:val="24"/>
        </w:rPr>
      </w:pPr>
      <w:r w:rsidRPr="0042006B">
        <w:rPr>
          <w:rFonts w:eastAsia="Times New Roman"/>
          <w:iCs/>
          <w:sz w:val="24"/>
          <w:szCs w:val="24"/>
        </w:rPr>
        <w:lastRenderedPageBreak/>
        <w:t>27.04.2017 участие в зональном этапе «Победа» среди 6-ти школ 1-е место «Ратные страницы истории Отечества»</w:t>
      </w:r>
    </w:p>
    <w:p w:rsidR="005B311B" w:rsidRPr="0042006B" w:rsidRDefault="005B311B" w:rsidP="005B311B">
      <w:pPr>
        <w:jc w:val="both"/>
        <w:rPr>
          <w:rFonts w:eastAsia="Times New Roman"/>
          <w:iCs/>
          <w:sz w:val="24"/>
          <w:szCs w:val="24"/>
        </w:rPr>
      </w:pPr>
      <w:r w:rsidRPr="0042006B">
        <w:rPr>
          <w:rFonts w:eastAsia="Times New Roman"/>
          <w:iCs/>
          <w:sz w:val="24"/>
          <w:szCs w:val="24"/>
        </w:rPr>
        <w:t>28.04.2017 уч-ся Онищенко Р. И Тарасюк М. заняли 1-е и 2-е место во всероссийском конкурсе «Люблю тебя моя Россия» в разных номинациях</w:t>
      </w:r>
    </w:p>
    <w:p w:rsidR="005B311B" w:rsidRPr="0042006B" w:rsidRDefault="005B311B" w:rsidP="005B311B">
      <w:pPr>
        <w:jc w:val="both"/>
        <w:rPr>
          <w:rFonts w:eastAsia="Times New Roman"/>
          <w:iCs/>
          <w:sz w:val="24"/>
          <w:szCs w:val="24"/>
        </w:rPr>
      </w:pPr>
      <w:r w:rsidRPr="0042006B">
        <w:rPr>
          <w:rFonts w:eastAsia="Times New Roman"/>
          <w:iCs/>
          <w:sz w:val="24"/>
          <w:szCs w:val="24"/>
        </w:rPr>
        <w:t>02.05.2017 уч-ся Погожих В. участвовала в проведении ежегодной республиканской встречи бывших партизан и подпольщиков Крыма на Ангарском перевале.</w:t>
      </w:r>
    </w:p>
    <w:p w:rsidR="005B311B" w:rsidRPr="0042006B" w:rsidRDefault="005B311B" w:rsidP="005B311B">
      <w:pPr>
        <w:jc w:val="both"/>
        <w:rPr>
          <w:rFonts w:eastAsia="Times New Roman"/>
          <w:iCs/>
          <w:sz w:val="24"/>
          <w:szCs w:val="24"/>
        </w:rPr>
      </w:pPr>
      <w:r w:rsidRPr="0042006B">
        <w:rPr>
          <w:rFonts w:eastAsia="Times New Roman"/>
          <w:iCs/>
          <w:sz w:val="24"/>
          <w:szCs w:val="24"/>
        </w:rPr>
        <w:t>11.05.2017 участвовали в республиканском этапе «Победа» вс. Соколиное 2-е место  «Ратные страницы истории Отечества»</w:t>
      </w:r>
    </w:p>
    <w:p w:rsidR="005B311B" w:rsidRPr="0042006B" w:rsidRDefault="005B311B" w:rsidP="005B311B">
      <w:pPr>
        <w:jc w:val="both"/>
        <w:rPr>
          <w:rFonts w:eastAsia="Times New Roman"/>
          <w:iCs/>
          <w:sz w:val="24"/>
          <w:szCs w:val="24"/>
        </w:rPr>
      </w:pPr>
      <w:r w:rsidRPr="0042006B">
        <w:rPr>
          <w:rFonts w:eastAsia="Times New Roman"/>
          <w:iCs/>
          <w:sz w:val="24"/>
          <w:szCs w:val="24"/>
        </w:rPr>
        <w:t>19.05.2017 уч-ся Онищенко Р.  Проводил тематический урок в 6-б на тему «Алуштинский партизанский отряд»</w:t>
      </w:r>
    </w:p>
    <w:p w:rsidR="005B311B" w:rsidRPr="0042006B" w:rsidRDefault="005B311B" w:rsidP="005B311B">
      <w:pPr>
        <w:jc w:val="both"/>
        <w:rPr>
          <w:rFonts w:eastAsia="Times New Roman"/>
          <w:iCs/>
          <w:sz w:val="24"/>
          <w:szCs w:val="24"/>
        </w:rPr>
      </w:pPr>
      <w:r w:rsidRPr="0042006B">
        <w:rPr>
          <w:rFonts w:eastAsia="Times New Roman"/>
          <w:iCs/>
          <w:sz w:val="24"/>
          <w:szCs w:val="24"/>
        </w:rPr>
        <w:t xml:space="preserve">Уч-ся </w:t>
      </w:r>
      <w:proofErr w:type="spellStart"/>
      <w:r w:rsidRPr="0042006B">
        <w:rPr>
          <w:rFonts w:eastAsia="Times New Roman"/>
          <w:iCs/>
          <w:sz w:val="24"/>
          <w:szCs w:val="24"/>
        </w:rPr>
        <w:t>Терпелюк</w:t>
      </w:r>
      <w:proofErr w:type="spellEnd"/>
      <w:r w:rsidRPr="0042006B">
        <w:rPr>
          <w:rFonts w:eastAsia="Times New Roman"/>
          <w:iCs/>
          <w:sz w:val="24"/>
          <w:szCs w:val="24"/>
        </w:rPr>
        <w:t xml:space="preserve"> В(8-а),  Поливанов В (10 </w:t>
      </w:r>
      <w:proofErr w:type="spellStart"/>
      <w:r w:rsidRPr="0042006B">
        <w:rPr>
          <w:rFonts w:eastAsia="Times New Roman"/>
          <w:iCs/>
          <w:sz w:val="24"/>
          <w:szCs w:val="24"/>
        </w:rPr>
        <w:t>кл</w:t>
      </w:r>
      <w:proofErr w:type="spellEnd"/>
      <w:r w:rsidRPr="0042006B">
        <w:rPr>
          <w:rFonts w:eastAsia="Times New Roman"/>
          <w:iCs/>
          <w:sz w:val="24"/>
          <w:szCs w:val="24"/>
        </w:rPr>
        <w:t xml:space="preserve">), Тарасюк М (6-а </w:t>
      </w:r>
      <w:proofErr w:type="spellStart"/>
      <w:r w:rsidRPr="0042006B">
        <w:rPr>
          <w:rFonts w:eastAsia="Times New Roman"/>
          <w:iCs/>
          <w:sz w:val="24"/>
          <w:szCs w:val="24"/>
        </w:rPr>
        <w:t>кл</w:t>
      </w:r>
      <w:proofErr w:type="spellEnd"/>
      <w:r w:rsidRPr="0042006B">
        <w:rPr>
          <w:rFonts w:eastAsia="Times New Roman"/>
          <w:iCs/>
          <w:sz w:val="24"/>
          <w:szCs w:val="24"/>
        </w:rPr>
        <w:t xml:space="preserve">), </w:t>
      </w:r>
      <w:proofErr w:type="spellStart"/>
      <w:r w:rsidRPr="0042006B">
        <w:rPr>
          <w:rFonts w:eastAsia="Times New Roman"/>
          <w:iCs/>
          <w:sz w:val="24"/>
          <w:szCs w:val="24"/>
        </w:rPr>
        <w:t>Поддубчак</w:t>
      </w:r>
      <w:proofErr w:type="spellEnd"/>
      <w:r w:rsidRPr="0042006B">
        <w:rPr>
          <w:rFonts w:eastAsia="Times New Roman"/>
          <w:iCs/>
          <w:sz w:val="24"/>
          <w:szCs w:val="24"/>
        </w:rPr>
        <w:t xml:space="preserve"> К (8-б </w:t>
      </w:r>
      <w:proofErr w:type="spellStart"/>
      <w:r w:rsidRPr="0042006B">
        <w:rPr>
          <w:rFonts w:eastAsia="Times New Roman"/>
          <w:iCs/>
          <w:sz w:val="24"/>
          <w:szCs w:val="24"/>
        </w:rPr>
        <w:t>кл</w:t>
      </w:r>
      <w:proofErr w:type="spellEnd"/>
      <w:r w:rsidRPr="0042006B">
        <w:rPr>
          <w:rFonts w:eastAsia="Times New Roman"/>
          <w:iCs/>
          <w:sz w:val="24"/>
          <w:szCs w:val="24"/>
        </w:rPr>
        <w:t xml:space="preserve">) были награждены </w:t>
      </w:r>
      <w:proofErr w:type="spellStart"/>
      <w:r w:rsidRPr="0042006B">
        <w:rPr>
          <w:rFonts w:eastAsia="Times New Roman"/>
          <w:iCs/>
          <w:sz w:val="24"/>
          <w:szCs w:val="24"/>
        </w:rPr>
        <w:t>дипломаи</w:t>
      </w:r>
      <w:proofErr w:type="spellEnd"/>
      <w:r w:rsidRPr="0042006B">
        <w:rPr>
          <w:rFonts w:eastAsia="Times New Roman"/>
          <w:iCs/>
          <w:sz w:val="24"/>
          <w:szCs w:val="24"/>
        </w:rPr>
        <w:t xml:space="preserve"> 1-степени и лауреата Всероссийского конкурса , который проходил в г</w:t>
      </w:r>
      <w:proofErr w:type="gramStart"/>
      <w:r w:rsidRPr="0042006B">
        <w:rPr>
          <w:rFonts w:eastAsia="Times New Roman"/>
          <w:iCs/>
          <w:sz w:val="24"/>
          <w:szCs w:val="24"/>
        </w:rPr>
        <w:t>.Е</w:t>
      </w:r>
      <w:proofErr w:type="gramEnd"/>
      <w:r w:rsidRPr="0042006B">
        <w:rPr>
          <w:rFonts w:eastAsia="Times New Roman"/>
          <w:iCs/>
          <w:sz w:val="24"/>
          <w:szCs w:val="24"/>
        </w:rPr>
        <w:t>катеринбурге</w:t>
      </w:r>
    </w:p>
    <w:p w:rsidR="005B311B" w:rsidRPr="0042006B" w:rsidRDefault="005B311B" w:rsidP="005B311B">
      <w:pPr>
        <w:jc w:val="both"/>
        <w:rPr>
          <w:rFonts w:eastAsia="Times New Roman"/>
          <w:iCs/>
          <w:sz w:val="24"/>
          <w:szCs w:val="24"/>
        </w:rPr>
      </w:pPr>
      <w:r w:rsidRPr="0042006B">
        <w:rPr>
          <w:rFonts w:eastAsia="Times New Roman"/>
          <w:iCs/>
          <w:sz w:val="24"/>
          <w:szCs w:val="24"/>
        </w:rPr>
        <w:t xml:space="preserve">Работы уч-ся Тарасюк М (6-а) </w:t>
      </w:r>
      <w:proofErr w:type="spellStart"/>
      <w:r w:rsidRPr="0042006B">
        <w:rPr>
          <w:rFonts w:eastAsia="Times New Roman"/>
          <w:iCs/>
          <w:sz w:val="24"/>
          <w:szCs w:val="24"/>
        </w:rPr>
        <w:t>Терпелюк</w:t>
      </w:r>
      <w:proofErr w:type="spellEnd"/>
      <w:r w:rsidRPr="0042006B">
        <w:rPr>
          <w:rFonts w:eastAsia="Times New Roman"/>
          <w:iCs/>
          <w:sz w:val="24"/>
          <w:szCs w:val="24"/>
        </w:rPr>
        <w:t xml:space="preserve"> В (8-а) были отправлены в газеты и напечатаны  стать</w:t>
      </w:r>
      <w:proofErr w:type="gramStart"/>
      <w:r w:rsidRPr="0042006B">
        <w:rPr>
          <w:rFonts w:eastAsia="Times New Roman"/>
          <w:iCs/>
          <w:sz w:val="24"/>
          <w:szCs w:val="24"/>
        </w:rPr>
        <w:t>и(</w:t>
      </w:r>
      <w:proofErr w:type="gramEnd"/>
      <w:r w:rsidRPr="0042006B">
        <w:rPr>
          <w:rFonts w:eastAsia="Times New Roman"/>
          <w:iCs/>
          <w:sz w:val="24"/>
          <w:szCs w:val="24"/>
        </w:rPr>
        <w:t>«Крымские Известия» и «Алуштинский Вестник»)</w:t>
      </w:r>
    </w:p>
    <w:p w:rsidR="005B311B" w:rsidRPr="0042006B" w:rsidRDefault="005B311B" w:rsidP="005B311B">
      <w:pPr>
        <w:jc w:val="both"/>
        <w:rPr>
          <w:rFonts w:eastAsia="Times New Roman"/>
          <w:iCs/>
          <w:color w:val="000000" w:themeColor="text1"/>
          <w:sz w:val="24"/>
          <w:szCs w:val="24"/>
        </w:rPr>
      </w:pPr>
      <w:r w:rsidRPr="0042006B">
        <w:rPr>
          <w:rFonts w:eastAsia="Times New Roman"/>
          <w:iCs/>
          <w:color w:val="000000" w:themeColor="text1"/>
          <w:sz w:val="24"/>
          <w:szCs w:val="24"/>
        </w:rPr>
        <w:t xml:space="preserve">16.09.2017 учащиеся: </w:t>
      </w:r>
      <w:proofErr w:type="spellStart"/>
      <w:r w:rsidRPr="0042006B">
        <w:rPr>
          <w:rFonts w:eastAsia="Times New Roman"/>
          <w:iCs/>
          <w:color w:val="000000" w:themeColor="text1"/>
          <w:sz w:val="24"/>
          <w:szCs w:val="24"/>
        </w:rPr>
        <w:t>Зубовская</w:t>
      </w:r>
      <w:proofErr w:type="spellEnd"/>
      <w:r w:rsidRPr="0042006B">
        <w:rPr>
          <w:rFonts w:eastAsia="Times New Roman"/>
          <w:iCs/>
          <w:color w:val="000000" w:themeColor="text1"/>
          <w:sz w:val="24"/>
          <w:szCs w:val="24"/>
        </w:rPr>
        <w:t xml:space="preserve"> Екатерина (11 </w:t>
      </w:r>
      <w:proofErr w:type="spellStart"/>
      <w:r w:rsidRPr="0042006B">
        <w:rPr>
          <w:rFonts w:eastAsia="Times New Roman"/>
          <w:iCs/>
          <w:color w:val="000000" w:themeColor="text1"/>
          <w:sz w:val="24"/>
          <w:szCs w:val="24"/>
        </w:rPr>
        <w:t>кл</w:t>
      </w:r>
      <w:proofErr w:type="spellEnd"/>
      <w:r w:rsidRPr="0042006B">
        <w:rPr>
          <w:rFonts w:eastAsia="Times New Roman"/>
          <w:iCs/>
          <w:color w:val="000000" w:themeColor="text1"/>
          <w:sz w:val="24"/>
          <w:szCs w:val="24"/>
        </w:rPr>
        <w:t xml:space="preserve">) и </w:t>
      </w:r>
      <w:proofErr w:type="spellStart"/>
      <w:r w:rsidRPr="0042006B">
        <w:rPr>
          <w:rFonts w:eastAsia="Times New Roman"/>
          <w:iCs/>
          <w:color w:val="000000" w:themeColor="text1"/>
          <w:sz w:val="24"/>
          <w:szCs w:val="24"/>
        </w:rPr>
        <w:t>Макиенко</w:t>
      </w:r>
      <w:proofErr w:type="spellEnd"/>
      <w:r w:rsidRPr="0042006B">
        <w:rPr>
          <w:rFonts w:eastAsia="Times New Roman"/>
          <w:iCs/>
          <w:color w:val="000000" w:themeColor="text1"/>
          <w:sz w:val="24"/>
          <w:szCs w:val="24"/>
        </w:rPr>
        <w:t xml:space="preserve"> Алена (9-а </w:t>
      </w:r>
      <w:proofErr w:type="spellStart"/>
      <w:r w:rsidRPr="0042006B">
        <w:rPr>
          <w:rFonts w:eastAsia="Times New Roman"/>
          <w:iCs/>
          <w:color w:val="000000" w:themeColor="text1"/>
          <w:sz w:val="24"/>
          <w:szCs w:val="24"/>
        </w:rPr>
        <w:t>кл</w:t>
      </w:r>
      <w:proofErr w:type="spellEnd"/>
      <w:r w:rsidRPr="0042006B">
        <w:rPr>
          <w:rFonts w:eastAsia="Times New Roman"/>
          <w:iCs/>
          <w:color w:val="000000" w:themeColor="text1"/>
          <w:sz w:val="24"/>
          <w:szCs w:val="24"/>
        </w:rPr>
        <w:t xml:space="preserve">) принимали участие в проведении республиканского мероприятия на Кургане Славы- 50 лет кургану. </w:t>
      </w:r>
      <w:proofErr w:type="gramStart"/>
      <w:r w:rsidRPr="0042006B">
        <w:rPr>
          <w:rFonts w:eastAsia="Times New Roman"/>
          <w:iCs/>
          <w:color w:val="000000" w:themeColor="text1"/>
          <w:sz w:val="24"/>
          <w:szCs w:val="24"/>
        </w:rPr>
        <w:t>Награждены</w:t>
      </w:r>
      <w:proofErr w:type="gramEnd"/>
      <w:r w:rsidRPr="0042006B">
        <w:rPr>
          <w:rFonts w:eastAsia="Times New Roman"/>
          <w:iCs/>
          <w:color w:val="000000" w:themeColor="text1"/>
          <w:sz w:val="24"/>
          <w:szCs w:val="24"/>
        </w:rPr>
        <w:t xml:space="preserve"> грамотами от председателя республиканского совета ветеранов </w:t>
      </w:r>
      <w:proofErr w:type="spellStart"/>
      <w:r w:rsidRPr="0042006B">
        <w:rPr>
          <w:rFonts w:eastAsia="Times New Roman"/>
          <w:iCs/>
          <w:color w:val="000000" w:themeColor="text1"/>
          <w:sz w:val="24"/>
          <w:szCs w:val="24"/>
        </w:rPr>
        <w:t>Бесстрахова</w:t>
      </w:r>
      <w:proofErr w:type="spellEnd"/>
      <w:r w:rsidRPr="0042006B">
        <w:rPr>
          <w:rFonts w:eastAsia="Times New Roman"/>
          <w:iCs/>
          <w:color w:val="000000" w:themeColor="text1"/>
          <w:sz w:val="24"/>
          <w:szCs w:val="24"/>
        </w:rPr>
        <w:t xml:space="preserve"> Г.Д. </w:t>
      </w:r>
    </w:p>
    <w:p w:rsidR="005B311B" w:rsidRPr="0042006B" w:rsidRDefault="005B311B" w:rsidP="005B311B">
      <w:pPr>
        <w:jc w:val="both"/>
        <w:rPr>
          <w:rFonts w:eastAsia="Times New Roman"/>
          <w:iCs/>
          <w:color w:val="000000" w:themeColor="text1"/>
          <w:sz w:val="24"/>
          <w:szCs w:val="24"/>
        </w:rPr>
      </w:pPr>
      <w:r w:rsidRPr="0042006B">
        <w:rPr>
          <w:rFonts w:eastAsia="Times New Roman"/>
          <w:iCs/>
          <w:color w:val="000000" w:themeColor="text1"/>
          <w:sz w:val="24"/>
          <w:szCs w:val="24"/>
        </w:rPr>
        <w:t xml:space="preserve">23.10.2017 учащаяся 7-в </w:t>
      </w:r>
      <w:proofErr w:type="spellStart"/>
      <w:r w:rsidRPr="0042006B">
        <w:rPr>
          <w:rFonts w:eastAsia="Times New Roman"/>
          <w:iCs/>
          <w:color w:val="000000" w:themeColor="text1"/>
          <w:sz w:val="24"/>
          <w:szCs w:val="24"/>
        </w:rPr>
        <w:t>кл</w:t>
      </w:r>
      <w:proofErr w:type="spellEnd"/>
      <w:r w:rsidRPr="0042006B">
        <w:rPr>
          <w:rFonts w:eastAsia="Times New Roman"/>
          <w:iCs/>
          <w:color w:val="000000" w:themeColor="text1"/>
          <w:sz w:val="24"/>
          <w:szCs w:val="24"/>
        </w:rPr>
        <w:t xml:space="preserve">. </w:t>
      </w:r>
      <w:proofErr w:type="spellStart"/>
      <w:r w:rsidRPr="0042006B">
        <w:rPr>
          <w:rFonts w:eastAsia="Times New Roman"/>
          <w:iCs/>
          <w:color w:val="000000" w:themeColor="text1"/>
          <w:sz w:val="24"/>
          <w:szCs w:val="24"/>
        </w:rPr>
        <w:t>Мамула</w:t>
      </w:r>
      <w:proofErr w:type="spellEnd"/>
      <w:r w:rsidRPr="0042006B">
        <w:rPr>
          <w:rFonts w:eastAsia="Times New Roman"/>
          <w:iCs/>
          <w:color w:val="000000" w:themeColor="text1"/>
          <w:sz w:val="24"/>
          <w:szCs w:val="24"/>
        </w:rPr>
        <w:t xml:space="preserve"> Л принимала участие во </w:t>
      </w:r>
      <w:proofErr w:type="spellStart"/>
      <w:r w:rsidRPr="0042006B">
        <w:rPr>
          <w:rFonts w:eastAsia="Times New Roman"/>
          <w:iCs/>
          <w:color w:val="000000" w:themeColor="text1"/>
          <w:sz w:val="24"/>
          <w:szCs w:val="24"/>
        </w:rPr>
        <w:t>Всероссийскомконурсе</w:t>
      </w:r>
      <w:proofErr w:type="spellEnd"/>
      <w:r w:rsidRPr="0042006B">
        <w:rPr>
          <w:rFonts w:eastAsia="Times New Roman"/>
          <w:iCs/>
          <w:color w:val="000000" w:themeColor="text1"/>
          <w:sz w:val="24"/>
          <w:szCs w:val="24"/>
        </w:rPr>
        <w:t xml:space="preserve">: «Люблю тебя моя Россия» (тема «Медсестры </w:t>
      </w:r>
      <w:proofErr w:type="spellStart"/>
      <w:r w:rsidRPr="0042006B">
        <w:rPr>
          <w:rFonts w:eastAsia="Times New Roman"/>
          <w:iCs/>
          <w:color w:val="000000" w:themeColor="text1"/>
          <w:sz w:val="24"/>
          <w:szCs w:val="24"/>
        </w:rPr>
        <w:t>алуштинского</w:t>
      </w:r>
      <w:proofErr w:type="spellEnd"/>
      <w:r w:rsidRPr="0042006B">
        <w:rPr>
          <w:rFonts w:eastAsia="Times New Roman"/>
          <w:iCs/>
          <w:color w:val="000000" w:themeColor="text1"/>
          <w:sz w:val="24"/>
          <w:szCs w:val="24"/>
        </w:rPr>
        <w:t xml:space="preserve"> партизанского отряда) и заняла 3-е место (награждена дипломом 3-й степени) 26.10.2017 уч-ся 11-го </w:t>
      </w:r>
      <w:proofErr w:type="spellStart"/>
      <w:r w:rsidRPr="0042006B">
        <w:rPr>
          <w:rFonts w:eastAsia="Times New Roman"/>
          <w:iCs/>
          <w:color w:val="000000" w:themeColor="text1"/>
          <w:sz w:val="24"/>
          <w:szCs w:val="24"/>
        </w:rPr>
        <w:t>кл</w:t>
      </w:r>
      <w:proofErr w:type="spellEnd"/>
      <w:r w:rsidRPr="0042006B">
        <w:rPr>
          <w:rFonts w:eastAsia="Times New Roman"/>
          <w:iCs/>
          <w:color w:val="000000" w:themeColor="text1"/>
          <w:sz w:val="24"/>
          <w:szCs w:val="24"/>
        </w:rPr>
        <w:t xml:space="preserve">. </w:t>
      </w:r>
      <w:proofErr w:type="spellStart"/>
      <w:r w:rsidRPr="0042006B">
        <w:rPr>
          <w:rFonts w:eastAsia="Times New Roman"/>
          <w:iCs/>
          <w:color w:val="000000" w:themeColor="text1"/>
          <w:sz w:val="24"/>
          <w:szCs w:val="24"/>
        </w:rPr>
        <w:t>Зубовская</w:t>
      </w:r>
      <w:proofErr w:type="spellEnd"/>
      <w:r w:rsidRPr="0042006B">
        <w:rPr>
          <w:rFonts w:eastAsia="Times New Roman"/>
          <w:iCs/>
          <w:color w:val="000000" w:themeColor="text1"/>
          <w:sz w:val="24"/>
          <w:szCs w:val="24"/>
        </w:rPr>
        <w:t xml:space="preserve"> Е. подготовила работу посвященную началу партизанского движения в Крыму. Работа опубликована на сайте «Алушта 24» </w:t>
      </w:r>
    </w:p>
    <w:p w:rsidR="005B311B" w:rsidRPr="0042006B" w:rsidRDefault="005B311B" w:rsidP="005B311B">
      <w:pPr>
        <w:jc w:val="both"/>
        <w:rPr>
          <w:rFonts w:eastAsia="Times New Roman"/>
          <w:iCs/>
          <w:color w:val="000000" w:themeColor="text1"/>
          <w:sz w:val="24"/>
          <w:szCs w:val="24"/>
        </w:rPr>
      </w:pPr>
      <w:r w:rsidRPr="0042006B">
        <w:rPr>
          <w:rFonts w:eastAsia="Times New Roman"/>
          <w:iCs/>
          <w:color w:val="000000" w:themeColor="text1"/>
          <w:sz w:val="24"/>
          <w:szCs w:val="24"/>
        </w:rPr>
        <w:t xml:space="preserve">30.11 День Памяти узников концлагерей. Пак Юна, </w:t>
      </w:r>
      <w:proofErr w:type="spellStart"/>
      <w:r w:rsidRPr="0042006B">
        <w:rPr>
          <w:rFonts w:eastAsia="Times New Roman"/>
          <w:iCs/>
          <w:color w:val="000000" w:themeColor="text1"/>
          <w:sz w:val="24"/>
          <w:szCs w:val="24"/>
        </w:rPr>
        <w:t>Зубовская</w:t>
      </w:r>
      <w:proofErr w:type="spellEnd"/>
      <w:r w:rsidRPr="0042006B">
        <w:rPr>
          <w:rFonts w:eastAsia="Times New Roman"/>
          <w:iCs/>
          <w:color w:val="000000" w:themeColor="text1"/>
          <w:sz w:val="24"/>
          <w:szCs w:val="24"/>
        </w:rPr>
        <w:t xml:space="preserve"> Екатерина, Подгорный Даниил. </w:t>
      </w:r>
    </w:p>
    <w:p w:rsidR="005B311B" w:rsidRPr="0042006B" w:rsidRDefault="005B311B" w:rsidP="005B311B">
      <w:pPr>
        <w:jc w:val="both"/>
        <w:rPr>
          <w:rFonts w:eastAsia="Times New Roman"/>
          <w:iCs/>
          <w:color w:val="000000" w:themeColor="text1"/>
          <w:sz w:val="24"/>
          <w:szCs w:val="24"/>
        </w:rPr>
      </w:pPr>
      <w:r w:rsidRPr="0042006B">
        <w:rPr>
          <w:rFonts w:eastAsia="Times New Roman"/>
          <w:iCs/>
          <w:color w:val="000000" w:themeColor="text1"/>
          <w:sz w:val="24"/>
          <w:szCs w:val="24"/>
        </w:rPr>
        <w:t xml:space="preserve">30.11. Учащаяся 4-в </w:t>
      </w:r>
      <w:proofErr w:type="spellStart"/>
      <w:r w:rsidRPr="0042006B">
        <w:rPr>
          <w:rFonts w:eastAsia="Times New Roman"/>
          <w:iCs/>
          <w:color w:val="000000" w:themeColor="text1"/>
          <w:sz w:val="24"/>
          <w:szCs w:val="24"/>
        </w:rPr>
        <w:t>кл</w:t>
      </w:r>
      <w:proofErr w:type="spellEnd"/>
      <w:r w:rsidRPr="0042006B">
        <w:rPr>
          <w:rFonts w:eastAsia="Times New Roman"/>
          <w:iCs/>
          <w:color w:val="000000" w:themeColor="text1"/>
          <w:sz w:val="24"/>
          <w:szCs w:val="24"/>
        </w:rPr>
        <w:t xml:space="preserve"> Пак Юна, провела урок в 4-а </w:t>
      </w:r>
      <w:proofErr w:type="spellStart"/>
      <w:r w:rsidRPr="0042006B">
        <w:rPr>
          <w:rFonts w:eastAsia="Times New Roman"/>
          <w:iCs/>
          <w:color w:val="000000" w:themeColor="text1"/>
          <w:sz w:val="24"/>
          <w:szCs w:val="24"/>
        </w:rPr>
        <w:t>кл</w:t>
      </w:r>
      <w:proofErr w:type="spellEnd"/>
      <w:r w:rsidRPr="0042006B">
        <w:rPr>
          <w:rFonts w:eastAsia="Times New Roman"/>
          <w:iCs/>
          <w:color w:val="000000" w:themeColor="text1"/>
          <w:sz w:val="24"/>
          <w:szCs w:val="24"/>
        </w:rPr>
        <w:t xml:space="preserve"> «День Памяти узников концлагеря «Красный» </w:t>
      </w:r>
    </w:p>
    <w:p w:rsidR="005B311B" w:rsidRPr="0042006B" w:rsidRDefault="005B311B" w:rsidP="005B311B">
      <w:pPr>
        <w:jc w:val="both"/>
        <w:rPr>
          <w:rFonts w:eastAsia="Times New Roman"/>
          <w:iCs/>
          <w:color w:val="000000" w:themeColor="text1"/>
          <w:sz w:val="24"/>
          <w:szCs w:val="24"/>
        </w:rPr>
      </w:pPr>
      <w:r w:rsidRPr="0042006B">
        <w:rPr>
          <w:rFonts w:eastAsia="Times New Roman"/>
          <w:iCs/>
          <w:color w:val="000000" w:themeColor="text1"/>
          <w:sz w:val="24"/>
          <w:szCs w:val="24"/>
        </w:rPr>
        <w:t xml:space="preserve">04.12 участие во Всероссийском конкурсе «Люблю тебя моя Россия» 2-е место </w:t>
      </w:r>
      <w:proofErr w:type="spellStart"/>
      <w:r w:rsidRPr="0042006B">
        <w:rPr>
          <w:rFonts w:eastAsia="Times New Roman"/>
          <w:iCs/>
          <w:color w:val="000000" w:themeColor="text1"/>
          <w:sz w:val="24"/>
          <w:szCs w:val="24"/>
        </w:rPr>
        <w:t>Гусманова</w:t>
      </w:r>
      <w:proofErr w:type="spellEnd"/>
      <w:r w:rsidRPr="0042006B">
        <w:rPr>
          <w:rFonts w:eastAsia="Times New Roman"/>
          <w:iCs/>
          <w:color w:val="000000" w:themeColor="text1"/>
          <w:sz w:val="24"/>
          <w:szCs w:val="24"/>
        </w:rPr>
        <w:t xml:space="preserve"> Л. </w:t>
      </w:r>
    </w:p>
    <w:p w:rsidR="005B311B" w:rsidRPr="0042006B" w:rsidRDefault="005B311B" w:rsidP="005B311B">
      <w:pPr>
        <w:jc w:val="both"/>
        <w:rPr>
          <w:rFonts w:eastAsia="Times New Roman"/>
          <w:iCs/>
          <w:color w:val="000000" w:themeColor="text1"/>
          <w:sz w:val="24"/>
          <w:szCs w:val="24"/>
        </w:rPr>
      </w:pPr>
      <w:r w:rsidRPr="0042006B">
        <w:rPr>
          <w:rFonts w:eastAsia="Times New Roman"/>
          <w:iCs/>
          <w:color w:val="000000" w:themeColor="text1"/>
          <w:sz w:val="24"/>
          <w:szCs w:val="24"/>
        </w:rPr>
        <w:t xml:space="preserve">05.12 урок посвященный Дню могилы неизвестного солдата </w:t>
      </w:r>
    </w:p>
    <w:p w:rsidR="005B311B" w:rsidRPr="0042006B" w:rsidRDefault="005B311B" w:rsidP="005B311B">
      <w:pPr>
        <w:jc w:val="both"/>
        <w:rPr>
          <w:rFonts w:eastAsia="Times New Roman"/>
          <w:iCs/>
          <w:color w:val="000000" w:themeColor="text1"/>
          <w:sz w:val="24"/>
          <w:szCs w:val="24"/>
        </w:rPr>
      </w:pPr>
      <w:r w:rsidRPr="0042006B">
        <w:rPr>
          <w:rFonts w:eastAsia="Times New Roman"/>
          <w:iCs/>
          <w:color w:val="000000" w:themeColor="text1"/>
          <w:sz w:val="24"/>
          <w:szCs w:val="24"/>
        </w:rPr>
        <w:t xml:space="preserve">06.12 Мероприятие посвященное «Дню могиле неизвестного солдата» </w:t>
      </w:r>
    </w:p>
    <w:p w:rsidR="005B311B" w:rsidRPr="0042006B" w:rsidRDefault="005B311B" w:rsidP="005B311B">
      <w:pPr>
        <w:jc w:val="both"/>
        <w:rPr>
          <w:rFonts w:eastAsia="Times New Roman"/>
          <w:iCs/>
          <w:color w:val="000000" w:themeColor="text1"/>
          <w:sz w:val="24"/>
          <w:szCs w:val="24"/>
        </w:rPr>
      </w:pPr>
      <w:r w:rsidRPr="0042006B">
        <w:rPr>
          <w:rFonts w:eastAsia="Times New Roman"/>
          <w:iCs/>
          <w:color w:val="000000" w:themeColor="text1"/>
          <w:sz w:val="24"/>
          <w:szCs w:val="24"/>
        </w:rPr>
        <w:t xml:space="preserve">18.12 публикация в газете «Крымские Известия» статьи </w:t>
      </w:r>
      <w:proofErr w:type="spellStart"/>
      <w:r w:rsidRPr="0042006B">
        <w:rPr>
          <w:rFonts w:eastAsia="Times New Roman"/>
          <w:iCs/>
          <w:color w:val="000000" w:themeColor="text1"/>
          <w:sz w:val="24"/>
          <w:szCs w:val="24"/>
        </w:rPr>
        <w:t>Гусмановой</w:t>
      </w:r>
      <w:proofErr w:type="spellEnd"/>
      <w:r w:rsidRPr="0042006B">
        <w:rPr>
          <w:rFonts w:eastAsia="Times New Roman"/>
          <w:iCs/>
          <w:color w:val="000000" w:themeColor="text1"/>
          <w:sz w:val="24"/>
          <w:szCs w:val="24"/>
        </w:rPr>
        <w:t xml:space="preserve"> Л. </w:t>
      </w:r>
    </w:p>
    <w:p w:rsidR="005B311B" w:rsidRPr="0042006B" w:rsidRDefault="005B311B" w:rsidP="005B311B">
      <w:pPr>
        <w:jc w:val="both"/>
        <w:rPr>
          <w:rFonts w:eastAsia="Times New Roman"/>
          <w:iCs/>
          <w:color w:val="000000" w:themeColor="text1"/>
          <w:sz w:val="24"/>
          <w:szCs w:val="24"/>
        </w:rPr>
      </w:pPr>
      <w:r w:rsidRPr="0042006B">
        <w:rPr>
          <w:rFonts w:eastAsia="Times New Roman"/>
          <w:iCs/>
          <w:color w:val="000000" w:themeColor="text1"/>
          <w:sz w:val="24"/>
          <w:szCs w:val="24"/>
        </w:rPr>
        <w:t xml:space="preserve">24.12 участие в </w:t>
      </w:r>
      <w:proofErr w:type="spellStart"/>
      <w:r w:rsidRPr="0042006B">
        <w:rPr>
          <w:rFonts w:eastAsia="Times New Roman"/>
          <w:iCs/>
          <w:color w:val="000000" w:themeColor="text1"/>
          <w:sz w:val="24"/>
          <w:szCs w:val="24"/>
        </w:rPr>
        <w:t>квесте</w:t>
      </w:r>
      <w:proofErr w:type="spellEnd"/>
      <w:r w:rsidRPr="0042006B">
        <w:rPr>
          <w:rFonts w:eastAsia="Times New Roman"/>
          <w:iCs/>
          <w:color w:val="000000" w:themeColor="text1"/>
          <w:sz w:val="24"/>
          <w:szCs w:val="24"/>
        </w:rPr>
        <w:t xml:space="preserve"> «1944.Дети войны», команда заняла 3-е место</w:t>
      </w:r>
    </w:p>
    <w:p w:rsidR="005B311B" w:rsidRPr="0042006B" w:rsidRDefault="005B311B" w:rsidP="005B311B">
      <w:pPr>
        <w:jc w:val="both"/>
        <w:rPr>
          <w:rFonts w:eastAsia="Times New Roman"/>
          <w:iCs/>
          <w:sz w:val="24"/>
          <w:szCs w:val="24"/>
        </w:rPr>
      </w:pPr>
    </w:p>
    <w:p w:rsidR="005B311B" w:rsidRPr="0042006B" w:rsidRDefault="005B311B" w:rsidP="005B311B">
      <w:pPr>
        <w:ind w:left="785"/>
        <w:contextualSpacing/>
        <w:jc w:val="both"/>
        <w:rPr>
          <w:rFonts w:eastAsia="Times New Roman"/>
          <w:iCs/>
          <w:sz w:val="24"/>
          <w:szCs w:val="24"/>
        </w:rPr>
      </w:pPr>
    </w:p>
    <w:p w:rsidR="005B311B" w:rsidRPr="0042006B" w:rsidRDefault="005B311B" w:rsidP="005B311B">
      <w:pPr>
        <w:pStyle w:val="ac"/>
        <w:ind w:left="1175"/>
        <w:rPr>
          <w:sz w:val="24"/>
          <w:szCs w:val="24"/>
        </w:rPr>
      </w:pPr>
    </w:p>
    <w:p w:rsidR="005B311B" w:rsidRPr="0042006B" w:rsidRDefault="005B311B" w:rsidP="005B311B">
      <w:pPr>
        <w:spacing w:line="35" w:lineRule="exact"/>
        <w:rPr>
          <w:sz w:val="24"/>
          <w:szCs w:val="24"/>
        </w:rPr>
      </w:pPr>
    </w:p>
    <w:p w:rsidR="005B311B" w:rsidRPr="0042006B" w:rsidRDefault="005B311B" w:rsidP="005B311B">
      <w:pPr>
        <w:spacing w:line="190" w:lineRule="exact"/>
        <w:rPr>
          <w:sz w:val="24"/>
          <w:szCs w:val="24"/>
        </w:rPr>
      </w:pPr>
    </w:p>
    <w:p w:rsidR="005B311B" w:rsidRPr="0042006B" w:rsidRDefault="005B311B" w:rsidP="005B311B">
      <w:pPr>
        <w:ind w:left="360"/>
        <w:contextualSpacing/>
        <w:jc w:val="center"/>
        <w:rPr>
          <w:rFonts w:eastAsia="Times New Roman"/>
          <w:b/>
          <w:i/>
          <w:color w:val="000000"/>
          <w:sz w:val="24"/>
          <w:szCs w:val="24"/>
        </w:rPr>
      </w:pPr>
      <w:r w:rsidRPr="0042006B">
        <w:rPr>
          <w:rFonts w:eastAsia="Times New Roman"/>
          <w:b/>
          <w:i/>
          <w:color w:val="000000"/>
          <w:sz w:val="24"/>
          <w:szCs w:val="24"/>
        </w:rPr>
        <w:t>Нравственное и духовное воспитание</w:t>
      </w:r>
    </w:p>
    <w:p w:rsidR="005B311B" w:rsidRPr="0042006B" w:rsidRDefault="005B311B" w:rsidP="005B311B">
      <w:pPr>
        <w:ind w:firstLine="360"/>
        <w:rPr>
          <w:rFonts w:eastAsia="Times New Roman"/>
          <w:b/>
          <w:i/>
          <w:color w:val="000000"/>
          <w:sz w:val="24"/>
          <w:szCs w:val="24"/>
        </w:rPr>
      </w:pPr>
      <w:r w:rsidRPr="0042006B">
        <w:rPr>
          <w:rFonts w:eastAsia="Times New Roman"/>
          <w:color w:val="000000"/>
          <w:sz w:val="24"/>
          <w:szCs w:val="24"/>
        </w:rPr>
        <w:t>Основной целью воспитательной работы в данном направлении является  создание условий для всестороннего развития личности, для самовыражения и саморазвития учащихся. Это формирование у учащихся таких качеств как толерантность, доброжелательность, аккуратность, исполнительность, чувство долга, искренность, правдивость, развитие их самостоятельности, общественной активности, воспитание умения находить общий язык со своими сверстниками и взрослыми.</w:t>
      </w:r>
    </w:p>
    <w:p w:rsidR="005B311B" w:rsidRPr="0042006B" w:rsidRDefault="005B311B" w:rsidP="005B311B">
      <w:pPr>
        <w:ind w:firstLine="360"/>
        <w:rPr>
          <w:rFonts w:eastAsia="Times New Roman"/>
          <w:color w:val="000000"/>
          <w:sz w:val="24"/>
          <w:szCs w:val="24"/>
        </w:rPr>
      </w:pPr>
      <w:r w:rsidRPr="0042006B">
        <w:rPr>
          <w:rFonts w:eastAsia="Times New Roman"/>
          <w:color w:val="000000"/>
          <w:sz w:val="24"/>
          <w:szCs w:val="24"/>
        </w:rPr>
        <w:t>Для достижения этой цели решались следующие задачи: воспитание уважительного отношения учащихся к школе, друг к другу и к себе, чуткости, отзывчивости. Воспитание ценности дружбы и товарищества.</w:t>
      </w:r>
    </w:p>
    <w:p w:rsidR="005B311B" w:rsidRPr="0042006B" w:rsidRDefault="005B311B" w:rsidP="005B311B">
      <w:pPr>
        <w:ind w:firstLine="708"/>
        <w:jc w:val="both"/>
        <w:rPr>
          <w:rFonts w:eastAsia="Times New Roman"/>
          <w:b/>
          <w:i/>
          <w:color w:val="000000"/>
          <w:sz w:val="24"/>
          <w:szCs w:val="24"/>
        </w:rPr>
      </w:pPr>
      <w:r w:rsidRPr="0042006B">
        <w:rPr>
          <w:rFonts w:eastAsia="Times New Roman"/>
          <w:color w:val="000000"/>
          <w:sz w:val="24"/>
          <w:szCs w:val="24"/>
        </w:rPr>
        <w:t>Воспитывать гражданина  не  равнодушного к беде  других людей помогали мероприятия, посвящённые акции «Белый цветок», урок милосердия «Белый цветок», ярмарка  поделок</w:t>
      </w:r>
      <w:r w:rsidRPr="0042006B">
        <w:rPr>
          <w:rFonts w:eastAsia="Times New Roman"/>
          <w:b/>
          <w:i/>
          <w:color w:val="000000"/>
          <w:sz w:val="24"/>
          <w:szCs w:val="24"/>
        </w:rPr>
        <w:t xml:space="preserve">. </w:t>
      </w:r>
    </w:p>
    <w:p w:rsidR="005B311B" w:rsidRPr="0042006B" w:rsidRDefault="005B311B" w:rsidP="005B311B">
      <w:pPr>
        <w:ind w:firstLine="708"/>
        <w:jc w:val="both"/>
        <w:rPr>
          <w:rFonts w:eastAsia="Times New Roman"/>
          <w:color w:val="000000"/>
          <w:sz w:val="24"/>
          <w:szCs w:val="24"/>
        </w:rPr>
      </w:pPr>
      <w:r w:rsidRPr="0042006B">
        <w:rPr>
          <w:rFonts w:eastAsia="Times New Roman"/>
          <w:color w:val="000000"/>
          <w:sz w:val="24"/>
          <w:szCs w:val="24"/>
        </w:rPr>
        <w:t xml:space="preserve">Проведение единого урока  </w:t>
      </w:r>
      <w:proofErr w:type="gramStart"/>
      <w:r w:rsidRPr="0042006B">
        <w:rPr>
          <w:rFonts w:eastAsia="Times New Roman"/>
          <w:color w:val="000000"/>
          <w:sz w:val="24"/>
          <w:szCs w:val="24"/>
        </w:rPr>
        <w:t>ко</w:t>
      </w:r>
      <w:proofErr w:type="gramEnd"/>
      <w:r w:rsidRPr="0042006B">
        <w:rPr>
          <w:rFonts w:eastAsia="Times New Roman"/>
          <w:color w:val="000000"/>
          <w:sz w:val="24"/>
          <w:szCs w:val="24"/>
        </w:rPr>
        <w:t xml:space="preserve"> Всемирному Дню инвалида «Урок доброты», тематического классного часа, приуроченного ко дню толерантности. </w:t>
      </w:r>
    </w:p>
    <w:p w:rsidR="005B311B" w:rsidRPr="0042006B" w:rsidRDefault="005B311B" w:rsidP="005B311B">
      <w:pPr>
        <w:ind w:firstLine="708"/>
        <w:jc w:val="both"/>
        <w:rPr>
          <w:rFonts w:eastAsia="Times New Roman"/>
          <w:color w:val="000000"/>
          <w:sz w:val="24"/>
          <w:szCs w:val="24"/>
        </w:rPr>
      </w:pPr>
      <w:r w:rsidRPr="0042006B">
        <w:rPr>
          <w:rFonts w:eastAsia="Times New Roman"/>
          <w:color w:val="000000"/>
          <w:sz w:val="24"/>
          <w:szCs w:val="24"/>
        </w:rPr>
        <w:t>Участие в акциях «Рисунок добрым людям», помоги детям Донбасса.</w:t>
      </w:r>
    </w:p>
    <w:p w:rsidR="005B311B" w:rsidRPr="0042006B" w:rsidRDefault="005B311B" w:rsidP="005B311B">
      <w:pPr>
        <w:ind w:firstLine="708"/>
        <w:jc w:val="both"/>
        <w:rPr>
          <w:rFonts w:eastAsia="Times New Roman"/>
          <w:color w:val="000000"/>
          <w:sz w:val="24"/>
          <w:szCs w:val="24"/>
        </w:rPr>
      </w:pPr>
      <w:r w:rsidRPr="0042006B">
        <w:rPr>
          <w:rFonts w:eastAsia="Times New Roman"/>
          <w:color w:val="000000"/>
          <w:sz w:val="24"/>
          <w:szCs w:val="24"/>
        </w:rPr>
        <w:t>Участие во всероссийском уроке безопасности школьников в сети Интернет</w:t>
      </w:r>
    </w:p>
    <w:p w:rsidR="005B311B" w:rsidRPr="0042006B" w:rsidRDefault="005B311B" w:rsidP="005B311B">
      <w:pPr>
        <w:ind w:firstLine="708"/>
        <w:jc w:val="both"/>
        <w:rPr>
          <w:rFonts w:eastAsia="Times New Roman"/>
          <w:color w:val="000000"/>
          <w:sz w:val="24"/>
          <w:szCs w:val="24"/>
        </w:rPr>
      </w:pPr>
      <w:r w:rsidRPr="0042006B">
        <w:rPr>
          <w:rFonts w:eastAsia="Times New Roman"/>
          <w:color w:val="000000"/>
          <w:sz w:val="24"/>
          <w:szCs w:val="24"/>
        </w:rPr>
        <w:t>Участие в акции «Дети - детям», сбора  макулатуры, передача  денежных  средств больным  детям  Алуштинского региона</w:t>
      </w:r>
    </w:p>
    <w:p w:rsidR="005B311B" w:rsidRPr="0042006B" w:rsidRDefault="005B311B" w:rsidP="005B311B">
      <w:pPr>
        <w:ind w:firstLine="708"/>
        <w:jc w:val="both"/>
        <w:rPr>
          <w:rFonts w:eastAsia="Times New Roman"/>
          <w:color w:val="000000"/>
          <w:sz w:val="24"/>
          <w:szCs w:val="24"/>
        </w:rPr>
      </w:pPr>
      <w:r w:rsidRPr="0042006B">
        <w:rPr>
          <w:rFonts w:eastAsia="Times New Roman"/>
          <w:color w:val="000000"/>
          <w:sz w:val="24"/>
          <w:szCs w:val="24"/>
        </w:rPr>
        <w:t>Проведение праздника «День Николая Чудотворца» для учащихся 1-4 классов.</w:t>
      </w:r>
    </w:p>
    <w:p w:rsidR="005B311B" w:rsidRPr="0042006B" w:rsidRDefault="005B311B" w:rsidP="005B311B">
      <w:pPr>
        <w:ind w:firstLine="708"/>
        <w:rPr>
          <w:rFonts w:eastAsia="Times New Roman"/>
          <w:color w:val="000000"/>
          <w:sz w:val="24"/>
          <w:szCs w:val="24"/>
        </w:rPr>
      </w:pPr>
      <w:r w:rsidRPr="0042006B">
        <w:rPr>
          <w:rFonts w:eastAsia="Times New Roman"/>
          <w:color w:val="000000"/>
          <w:sz w:val="24"/>
          <w:szCs w:val="24"/>
        </w:rPr>
        <w:t>Участие в проектах «Моя семья», «Моя родословная» (начальная школа  по  программе)</w:t>
      </w:r>
    </w:p>
    <w:p w:rsidR="005B311B" w:rsidRPr="0042006B" w:rsidRDefault="005B311B" w:rsidP="005B311B">
      <w:pPr>
        <w:ind w:firstLine="708"/>
        <w:rPr>
          <w:rFonts w:eastAsia="Times New Roman"/>
          <w:color w:val="000000"/>
          <w:sz w:val="24"/>
          <w:szCs w:val="24"/>
        </w:rPr>
      </w:pPr>
      <w:r w:rsidRPr="0042006B">
        <w:rPr>
          <w:rFonts w:eastAsia="Times New Roman"/>
          <w:color w:val="000000"/>
          <w:sz w:val="24"/>
          <w:szCs w:val="24"/>
        </w:rPr>
        <w:lastRenderedPageBreak/>
        <w:t xml:space="preserve">Посещение  библиотечных уроков. Реализация  программы «Музей-Школа» посещение  «Праздник Святого  Николая в доме  Бекетовых» </w:t>
      </w:r>
    </w:p>
    <w:p w:rsidR="005B311B" w:rsidRPr="0042006B" w:rsidRDefault="005B311B" w:rsidP="005B311B">
      <w:pPr>
        <w:ind w:firstLine="708"/>
        <w:rPr>
          <w:rFonts w:eastAsia="Times New Roman"/>
          <w:sz w:val="24"/>
          <w:szCs w:val="24"/>
        </w:rPr>
      </w:pPr>
      <w:r w:rsidRPr="0042006B">
        <w:rPr>
          <w:rFonts w:eastAsia="Times New Roman"/>
          <w:sz w:val="24"/>
          <w:szCs w:val="24"/>
        </w:rPr>
        <w:t xml:space="preserve">Участие в Международном благотворительном  фестивале «Дети  детям 2017» в </w:t>
      </w:r>
      <w:proofErr w:type="gramStart"/>
      <w:r w:rsidRPr="0042006B">
        <w:rPr>
          <w:rFonts w:eastAsia="Times New Roman"/>
          <w:sz w:val="24"/>
          <w:szCs w:val="24"/>
        </w:rPr>
        <w:t>г</w:t>
      </w:r>
      <w:proofErr w:type="gramEnd"/>
      <w:r w:rsidRPr="0042006B">
        <w:rPr>
          <w:rFonts w:eastAsia="Times New Roman"/>
          <w:sz w:val="24"/>
          <w:szCs w:val="24"/>
        </w:rPr>
        <w:t xml:space="preserve">. Красноярске </w:t>
      </w:r>
    </w:p>
    <w:p w:rsidR="005B311B" w:rsidRPr="0042006B" w:rsidRDefault="005B311B" w:rsidP="005B311B">
      <w:pPr>
        <w:ind w:firstLine="708"/>
        <w:rPr>
          <w:rFonts w:eastAsiaTheme="minorHAnsi"/>
          <w:sz w:val="24"/>
          <w:szCs w:val="24"/>
          <w:lang w:eastAsia="en-US"/>
        </w:rPr>
      </w:pPr>
      <w:r w:rsidRPr="0042006B">
        <w:rPr>
          <w:rFonts w:eastAsiaTheme="minorHAnsi"/>
          <w:sz w:val="24"/>
          <w:szCs w:val="24"/>
          <w:lang w:eastAsia="en-US"/>
        </w:rPr>
        <w:t xml:space="preserve">Участие в школьном и муниципальном конкурсе «Пушкинские строки» </w:t>
      </w:r>
    </w:p>
    <w:p w:rsidR="005B311B" w:rsidRPr="0042006B" w:rsidRDefault="005B311B" w:rsidP="005B311B">
      <w:pPr>
        <w:ind w:firstLine="708"/>
        <w:rPr>
          <w:rFonts w:eastAsiaTheme="minorHAnsi"/>
          <w:b/>
          <w:sz w:val="24"/>
          <w:szCs w:val="24"/>
          <w:lang w:eastAsia="en-US"/>
        </w:rPr>
      </w:pPr>
      <w:r w:rsidRPr="0042006B">
        <w:rPr>
          <w:rFonts w:eastAsiaTheme="minorHAnsi"/>
          <w:b/>
          <w:sz w:val="24"/>
          <w:szCs w:val="24"/>
          <w:lang w:eastAsia="en-US"/>
        </w:rPr>
        <w:t>Классные  часы:</w:t>
      </w:r>
    </w:p>
    <w:p w:rsidR="005B311B" w:rsidRPr="0042006B" w:rsidRDefault="005B311B" w:rsidP="005B311B">
      <w:pPr>
        <w:ind w:firstLine="708"/>
        <w:rPr>
          <w:rFonts w:eastAsiaTheme="minorHAnsi"/>
          <w:sz w:val="24"/>
          <w:szCs w:val="24"/>
          <w:lang w:eastAsia="en-US"/>
        </w:rPr>
      </w:pPr>
      <w:r w:rsidRPr="0042006B">
        <w:rPr>
          <w:rFonts w:eastAsiaTheme="minorHAnsi"/>
          <w:sz w:val="24"/>
          <w:szCs w:val="24"/>
          <w:lang w:eastAsia="en-US"/>
        </w:rPr>
        <w:t>Ко Дню народного единства</w:t>
      </w:r>
    </w:p>
    <w:p w:rsidR="005B311B" w:rsidRPr="0042006B" w:rsidRDefault="005B311B" w:rsidP="005B311B">
      <w:pPr>
        <w:ind w:firstLine="708"/>
        <w:rPr>
          <w:rFonts w:eastAsiaTheme="minorHAnsi"/>
          <w:sz w:val="24"/>
          <w:szCs w:val="24"/>
          <w:lang w:eastAsia="en-US"/>
        </w:rPr>
      </w:pPr>
      <w:r w:rsidRPr="0042006B">
        <w:rPr>
          <w:rFonts w:eastAsiaTheme="minorHAnsi"/>
          <w:sz w:val="24"/>
          <w:szCs w:val="24"/>
          <w:lang w:eastAsia="en-US"/>
        </w:rPr>
        <w:t>Обычаи и традиции  народов  Крыма</w:t>
      </w:r>
    </w:p>
    <w:p w:rsidR="005B311B" w:rsidRPr="0042006B" w:rsidRDefault="005B311B" w:rsidP="005B311B">
      <w:pPr>
        <w:ind w:firstLine="708"/>
        <w:rPr>
          <w:rFonts w:eastAsiaTheme="minorHAnsi"/>
          <w:sz w:val="24"/>
          <w:szCs w:val="24"/>
          <w:lang w:eastAsia="en-US"/>
        </w:rPr>
      </w:pPr>
      <w:r w:rsidRPr="0042006B">
        <w:rPr>
          <w:rFonts w:eastAsiaTheme="minorHAnsi"/>
          <w:sz w:val="24"/>
          <w:szCs w:val="24"/>
          <w:lang w:eastAsia="en-US"/>
        </w:rPr>
        <w:t>Народные  верования</w:t>
      </w:r>
    </w:p>
    <w:p w:rsidR="005B311B" w:rsidRPr="0042006B" w:rsidRDefault="005B311B" w:rsidP="005B311B">
      <w:pPr>
        <w:ind w:firstLine="708"/>
        <w:rPr>
          <w:rFonts w:eastAsiaTheme="minorHAnsi"/>
          <w:b/>
          <w:sz w:val="24"/>
          <w:szCs w:val="24"/>
          <w:lang w:eastAsia="en-US"/>
        </w:rPr>
      </w:pPr>
      <w:r w:rsidRPr="0042006B">
        <w:rPr>
          <w:rFonts w:eastAsiaTheme="minorHAnsi"/>
          <w:b/>
          <w:sz w:val="24"/>
          <w:szCs w:val="24"/>
          <w:lang w:eastAsia="en-US"/>
        </w:rPr>
        <w:t xml:space="preserve">Беседы </w:t>
      </w:r>
    </w:p>
    <w:p w:rsidR="005B311B" w:rsidRPr="0042006B" w:rsidRDefault="005B311B" w:rsidP="005B311B">
      <w:pPr>
        <w:ind w:firstLine="708"/>
        <w:rPr>
          <w:rFonts w:eastAsiaTheme="minorHAnsi"/>
          <w:sz w:val="24"/>
          <w:szCs w:val="24"/>
          <w:lang w:eastAsia="en-US"/>
        </w:rPr>
      </w:pPr>
      <w:r w:rsidRPr="0042006B">
        <w:rPr>
          <w:rFonts w:eastAsiaTheme="minorHAnsi"/>
          <w:sz w:val="24"/>
          <w:szCs w:val="24"/>
          <w:lang w:eastAsia="en-US"/>
        </w:rPr>
        <w:t>О равенстве народов Крыма (6-8 классы)</w:t>
      </w:r>
    </w:p>
    <w:p w:rsidR="005B311B" w:rsidRPr="0042006B" w:rsidRDefault="005B311B" w:rsidP="005B311B">
      <w:pPr>
        <w:ind w:firstLine="708"/>
        <w:rPr>
          <w:rFonts w:eastAsiaTheme="minorHAnsi"/>
          <w:sz w:val="24"/>
          <w:szCs w:val="24"/>
          <w:lang w:eastAsia="en-US"/>
        </w:rPr>
      </w:pPr>
      <w:r w:rsidRPr="0042006B">
        <w:rPr>
          <w:rFonts w:eastAsiaTheme="minorHAnsi"/>
          <w:b/>
          <w:sz w:val="24"/>
          <w:szCs w:val="24"/>
          <w:lang w:eastAsia="en-US"/>
        </w:rPr>
        <w:t xml:space="preserve">Анкетирование </w:t>
      </w:r>
      <w:r w:rsidRPr="0042006B">
        <w:rPr>
          <w:rFonts w:eastAsiaTheme="minorHAnsi"/>
          <w:sz w:val="24"/>
          <w:szCs w:val="24"/>
          <w:lang w:eastAsia="en-US"/>
        </w:rPr>
        <w:t>«Я – житель  многонациональной страны»(8-ые классы)</w:t>
      </w:r>
    </w:p>
    <w:p w:rsidR="005B311B" w:rsidRPr="0042006B" w:rsidRDefault="005B311B" w:rsidP="005B311B">
      <w:pPr>
        <w:ind w:firstLine="708"/>
        <w:rPr>
          <w:rFonts w:eastAsia="Times New Roman"/>
          <w:sz w:val="24"/>
          <w:szCs w:val="24"/>
        </w:rPr>
      </w:pPr>
      <w:r w:rsidRPr="0042006B">
        <w:rPr>
          <w:rFonts w:eastAsia="Times New Roman"/>
          <w:sz w:val="24"/>
          <w:szCs w:val="24"/>
        </w:rPr>
        <w:t xml:space="preserve">Данное направление реализуется в школе и через  курс "Культура добрососедства", которым охвачены дети  1-4 классов. Курс является интегрированным, в котором 1/3 времени отводится на практические занятия, как правило, в нетрадиционной форме </w:t>
      </w:r>
      <w:proofErr w:type="gramStart"/>
      <w:r w:rsidRPr="0042006B">
        <w:rPr>
          <w:rFonts w:eastAsia="Times New Roman"/>
          <w:sz w:val="24"/>
          <w:szCs w:val="24"/>
        </w:rPr>
        <w:t xml:space="preserve">( </w:t>
      </w:r>
      <w:proofErr w:type="gramEnd"/>
      <w:r w:rsidRPr="0042006B">
        <w:rPr>
          <w:rFonts w:eastAsia="Times New Roman"/>
          <w:sz w:val="24"/>
          <w:szCs w:val="24"/>
        </w:rPr>
        <w:t>экскурсии, тренинги, ролевые игры и т.д.).</w:t>
      </w:r>
    </w:p>
    <w:p w:rsidR="005B311B" w:rsidRPr="0042006B" w:rsidRDefault="005B311B" w:rsidP="005B311B">
      <w:pPr>
        <w:spacing w:line="204" w:lineRule="auto"/>
        <w:ind w:left="260" w:firstLine="775"/>
        <w:jc w:val="both"/>
        <w:rPr>
          <w:sz w:val="24"/>
          <w:szCs w:val="24"/>
        </w:rPr>
      </w:pPr>
      <w:r w:rsidRPr="0042006B">
        <w:rPr>
          <w:rFonts w:eastAsia="Times New Roman"/>
          <w:sz w:val="24"/>
          <w:szCs w:val="24"/>
        </w:rPr>
        <w:t>Классными руководителями проводятся экскурсии по местам боевой славы не только в нашем городе, но и по другим городам Крыма и России (с. Геройское, Севастополь, Симферополь пос. Мирный концлагерь «Красный», Керчь)</w:t>
      </w:r>
    </w:p>
    <w:p w:rsidR="005B311B" w:rsidRPr="0042006B" w:rsidRDefault="005B311B" w:rsidP="005B311B">
      <w:pPr>
        <w:spacing w:line="2" w:lineRule="exact"/>
        <w:rPr>
          <w:sz w:val="24"/>
          <w:szCs w:val="24"/>
        </w:rPr>
      </w:pPr>
    </w:p>
    <w:p w:rsidR="005B311B" w:rsidRPr="0042006B" w:rsidRDefault="005B311B" w:rsidP="005B311B">
      <w:pPr>
        <w:spacing w:line="218" w:lineRule="auto"/>
        <w:ind w:left="260" w:firstLine="566"/>
        <w:jc w:val="both"/>
        <w:rPr>
          <w:sz w:val="24"/>
          <w:szCs w:val="24"/>
        </w:rPr>
      </w:pPr>
      <w:r w:rsidRPr="0042006B">
        <w:rPr>
          <w:rFonts w:eastAsia="Times New Roman"/>
          <w:sz w:val="24"/>
          <w:szCs w:val="24"/>
        </w:rPr>
        <w:t xml:space="preserve">С целью привития любви к родному краю, Крыму, учителя школы, совместно с родителями организовывают детям экскурсии по городам Крыма и по горным крымским массивам. Так за 2017 год ребята побывали в Симферополе в ботаническом саду ТНУ, в музеях города, </w:t>
      </w:r>
      <w:proofErr w:type="spellStart"/>
      <w:r w:rsidRPr="0042006B">
        <w:rPr>
          <w:rFonts w:eastAsia="Times New Roman"/>
          <w:sz w:val="24"/>
          <w:szCs w:val="24"/>
        </w:rPr>
        <w:t>Чефут-Кале</w:t>
      </w:r>
      <w:proofErr w:type="spellEnd"/>
      <w:r w:rsidRPr="0042006B">
        <w:rPr>
          <w:rFonts w:eastAsia="Times New Roman"/>
          <w:sz w:val="24"/>
          <w:szCs w:val="24"/>
        </w:rPr>
        <w:t xml:space="preserve">, а так же в древних пещерных городах </w:t>
      </w:r>
      <w:proofErr w:type="spellStart"/>
      <w:r w:rsidRPr="0042006B">
        <w:rPr>
          <w:rFonts w:eastAsia="Times New Roman"/>
          <w:sz w:val="24"/>
          <w:szCs w:val="24"/>
        </w:rPr>
        <w:t>Мангуп-Кале</w:t>
      </w:r>
      <w:proofErr w:type="gramStart"/>
      <w:r w:rsidRPr="0042006B">
        <w:rPr>
          <w:rFonts w:eastAsia="Times New Roman"/>
          <w:sz w:val="24"/>
          <w:szCs w:val="24"/>
        </w:rPr>
        <w:t>,А</w:t>
      </w:r>
      <w:proofErr w:type="gramEnd"/>
      <w:r w:rsidRPr="0042006B">
        <w:rPr>
          <w:rFonts w:eastAsia="Times New Roman"/>
          <w:sz w:val="24"/>
          <w:szCs w:val="24"/>
        </w:rPr>
        <w:t>нгарском</w:t>
      </w:r>
      <w:proofErr w:type="spellEnd"/>
      <w:r w:rsidRPr="0042006B">
        <w:rPr>
          <w:rFonts w:eastAsia="Times New Roman"/>
          <w:sz w:val="24"/>
          <w:szCs w:val="24"/>
        </w:rPr>
        <w:t xml:space="preserve"> перевале, </w:t>
      </w:r>
      <w:proofErr w:type="spellStart"/>
      <w:r w:rsidRPr="0042006B">
        <w:rPr>
          <w:rFonts w:eastAsia="Times New Roman"/>
          <w:sz w:val="24"/>
          <w:szCs w:val="24"/>
        </w:rPr>
        <w:t>Качи-Кальйоне</w:t>
      </w:r>
      <w:proofErr w:type="spellEnd"/>
      <w:r w:rsidRPr="0042006B">
        <w:rPr>
          <w:rFonts w:eastAsia="Times New Roman"/>
          <w:sz w:val="24"/>
          <w:szCs w:val="24"/>
        </w:rPr>
        <w:t xml:space="preserve">, в Красных пещерах; ходили в поход на </w:t>
      </w:r>
      <w:proofErr w:type="spellStart"/>
      <w:r w:rsidRPr="0042006B">
        <w:rPr>
          <w:rFonts w:eastAsia="Times New Roman"/>
          <w:sz w:val="24"/>
          <w:szCs w:val="24"/>
        </w:rPr>
        <w:t>Демерджи</w:t>
      </w:r>
      <w:proofErr w:type="spellEnd"/>
      <w:r w:rsidRPr="0042006B">
        <w:rPr>
          <w:rFonts w:eastAsia="Times New Roman"/>
          <w:sz w:val="24"/>
          <w:szCs w:val="24"/>
        </w:rPr>
        <w:t>, поход в горы возле посёлка Мраморный.</w:t>
      </w:r>
    </w:p>
    <w:p w:rsidR="005B311B" w:rsidRPr="0042006B" w:rsidRDefault="005B311B" w:rsidP="005B311B">
      <w:pPr>
        <w:spacing w:line="180" w:lineRule="exact"/>
        <w:rPr>
          <w:sz w:val="24"/>
          <w:szCs w:val="24"/>
        </w:rPr>
      </w:pPr>
    </w:p>
    <w:p w:rsidR="005B311B" w:rsidRPr="0042006B" w:rsidRDefault="005B311B" w:rsidP="005B311B">
      <w:pPr>
        <w:spacing w:line="1" w:lineRule="exact"/>
        <w:rPr>
          <w:sz w:val="24"/>
          <w:szCs w:val="24"/>
        </w:rPr>
      </w:pPr>
    </w:p>
    <w:p w:rsidR="005B311B" w:rsidRPr="0042006B" w:rsidRDefault="005B311B" w:rsidP="005B311B">
      <w:pPr>
        <w:spacing w:line="203" w:lineRule="auto"/>
        <w:ind w:left="260" w:firstLine="566"/>
        <w:jc w:val="both"/>
        <w:rPr>
          <w:sz w:val="24"/>
          <w:szCs w:val="24"/>
        </w:rPr>
      </w:pPr>
      <w:r w:rsidRPr="0042006B">
        <w:rPr>
          <w:rFonts w:eastAsia="Times New Roman"/>
          <w:sz w:val="24"/>
          <w:szCs w:val="24"/>
        </w:rPr>
        <w:t xml:space="preserve">Самые активные классные руководители, которые возят детей на </w:t>
      </w:r>
      <w:proofErr w:type="spellStart"/>
      <w:r w:rsidRPr="0042006B">
        <w:rPr>
          <w:rFonts w:eastAsia="Times New Roman"/>
          <w:sz w:val="24"/>
          <w:szCs w:val="24"/>
        </w:rPr>
        <w:t>экскурсии</w:t>
      </w:r>
      <w:proofErr w:type="gramStart"/>
      <w:r w:rsidRPr="0042006B">
        <w:rPr>
          <w:rFonts w:eastAsia="Times New Roman"/>
          <w:sz w:val="24"/>
          <w:szCs w:val="24"/>
        </w:rPr>
        <w:t>:Б</w:t>
      </w:r>
      <w:proofErr w:type="gramEnd"/>
      <w:r w:rsidRPr="0042006B">
        <w:rPr>
          <w:rFonts w:eastAsia="Times New Roman"/>
          <w:sz w:val="24"/>
          <w:szCs w:val="24"/>
        </w:rPr>
        <w:t>огданович</w:t>
      </w:r>
      <w:proofErr w:type="spellEnd"/>
      <w:r w:rsidRPr="0042006B">
        <w:rPr>
          <w:rFonts w:eastAsia="Times New Roman"/>
          <w:sz w:val="24"/>
          <w:szCs w:val="24"/>
        </w:rPr>
        <w:t xml:space="preserve"> С.А., Фалеева Л.И., Романенко Л.С., </w:t>
      </w:r>
      <w:proofErr w:type="spellStart"/>
      <w:r w:rsidRPr="0042006B">
        <w:rPr>
          <w:rFonts w:eastAsia="Times New Roman"/>
          <w:sz w:val="24"/>
          <w:szCs w:val="24"/>
        </w:rPr>
        <w:t>Мамбетова</w:t>
      </w:r>
      <w:proofErr w:type="spellEnd"/>
      <w:r w:rsidRPr="0042006B">
        <w:rPr>
          <w:rFonts w:eastAsia="Times New Roman"/>
          <w:sz w:val="24"/>
          <w:szCs w:val="24"/>
        </w:rPr>
        <w:t xml:space="preserve"> Л.Л., </w:t>
      </w:r>
      <w:proofErr w:type="spellStart"/>
      <w:r w:rsidRPr="0042006B">
        <w:rPr>
          <w:rFonts w:eastAsia="Times New Roman"/>
          <w:sz w:val="24"/>
          <w:szCs w:val="24"/>
        </w:rPr>
        <w:t>Калита</w:t>
      </w:r>
      <w:proofErr w:type="spellEnd"/>
      <w:r w:rsidRPr="0042006B">
        <w:rPr>
          <w:rFonts w:eastAsia="Times New Roman"/>
          <w:sz w:val="24"/>
          <w:szCs w:val="24"/>
        </w:rPr>
        <w:t xml:space="preserve"> В.В, Белышева С.С.</w:t>
      </w:r>
    </w:p>
    <w:p w:rsidR="005B311B" w:rsidRPr="0042006B" w:rsidRDefault="005B311B" w:rsidP="005B311B">
      <w:pPr>
        <w:spacing w:line="4" w:lineRule="exact"/>
        <w:rPr>
          <w:sz w:val="24"/>
          <w:szCs w:val="24"/>
        </w:rPr>
      </w:pPr>
    </w:p>
    <w:p w:rsidR="005B311B" w:rsidRPr="0042006B" w:rsidRDefault="005B311B" w:rsidP="005B311B">
      <w:pPr>
        <w:spacing w:line="222" w:lineRule="auto"/>
        <w:ind w:left="260" w:firstLine="566"/>
        <w:jc w:val="both"/>
        <w:rPr>
          <w:sz w:val="24"/>
          <w:szCs w:val="24"/>
        </w:rPr>
      </w:pPr>
      <w:r w:rsidRPr="0042006B">
        <w:rPr>
          <w:rFonts w:eastAsia="Times New Roman"/>
          <w:sz w:val="24"/>
          <w:szCs w:val="24"/>
        </w:rPr>
        <w:t>В ходе экскурсий в горы учителя постоянно обращали внимание ребят на экологическую среду, на то, как люди уничтожают своими руками красоту, которая нас окружает. Ребята составляли рефераты и проекты на экологическую тему.</w:t>
      </w:r>
    </w:p>
    <w:p w:rsidR="005B311B" w:rsidRPr="0042006B" w:rsidRDefault="005B311B" w:rsidP="005B311B">
      <w:pPr>
        <w:spacing w:line="105" w:lineRule="exact"/>
        <w:rPr>
          <w:rFonts w:eastAsia="Times New Roman"/>
          <w:b/>
          <w:bCs/>
          <w:color w:val="FF0000"/>
          <w:sz w:val="24"/>
          <w:szCs w:val="24"/>
        </w:rPr>
      </w:pPr>
    </w:p>
    <w:p w:rsidR="005B311B" w:rsidRPr="0042006B" w:rsidRDefault="005B311B" w:rsidP="005B311B">
      <w:pPr>
        <w:ind w:left="360"/>
        <w:contextualSpacing/>
        <w:jc w:val="center"/>
        <w:rPr>
          <w:rFonts w:eastAsia="Times New Roman"/>
          <w:b/>
          <w:i/>
          <w:color w:val="000000"/>
          <w:sz w:val="24"/>
          <w:szCs w:val="24"/>
        </w:rPr>
      </w:pPr>
      <w:r w:rsidRPr="0042006B">
        <w:rPr>
          <w:rFonts w:eastAsia="Times New Roman"/>
          <w:b/>
          <w:i/>
          <w:color w:val="000000"/>
          <w:sz w:val="24"/>
          <w:szCs w:val="24"/>
        </w:rPr>
        <w:t xml:space="preserve">Воспитание положительного отношения к труду и творчеству. </w:t>
      </w:r>
      <w:proofErr w:type="spellStart"/>
      <w:r w:rsidRPr="0042006B">
        <w:rPr>
          <w:rFonts w:eastAsia="Times New Roman"/>
          <w:b/>
          <w:i/>
          <w:color w:val="000000"/>
          <w:sz w:val="24"/>
          <w:szCs w:val="24"/>
        </w:rPr>
        <w:t>Профориентационная</w:t>
      </w:r>
      <w:proofErr w:type="spellEnd"/>
      <w:r w:rsidRPr="0042006B">
        <w:rPr>
          <w:rFonts w:eastAsia="Times New Roman"/>
          <w:b/>
          <w:i/>
          <w:color w:val="000000"/>
          <w:sz w:val="24"/>
          <w:szCs w:val="24"/>
        </w:rPr>
        <w:t xml:space="preserve"> работа</w:t>
      </w:r>
    </w:p>
    <w:p w:rsidR="005B311B" w:rsidRPr="0042006B" w:rsidRDefault="005B311B" w:rsidP="005B311B">
      <w:pPr>
        <w:ind w:firstLine="360"/>
        <w:rPr>
          <w:rFonts w:eastAsia="Times New Roman"/>
          <w:color w:val="000000"/>
          <w:sz w:val="24"/>
          <w:szCs w:val="24"/>
        </w:rPr>
      </w:pPr>
      <w:r w:rsidRPr="0042006B">
        <w:rPr>
          <w:rFonts w:eastAsia="Times New Roman"/>
          <w:color w:val="000000"/>
          <w:sz w:val="24"/>
          <w:szCs w:val="24"/>
        </w:rPr>
        <w:t xml:space="preserve">В каждом классе </w:t>
      </w:r>
      <w:r w:rsidRPr="0042006B">
        <w:rPr>
          <w:rFonts w:eastAsia="Times New Roman"/>
          <w:b/>
          <w:color w:val="000000"/>
          <w:sz w:val="24"/>
          <w:szCs w:val="24"/>
        </w:rPr>
        <w:t>организовано</w:t>
      </w:r>
      <w:r w:rsidRPr="0042006B">
        <w:rPr>
          <w:rFonts w:eastAsia="Times New Roman"/>
          <w:color w:val="000000"/>
          <w:sz w:val="24"/>
          <w:szCs w:val="24"/>
        </w:rPr>
        <w:t xml:space="preserve"> распределение обязанностей в классном коллективе: выбраны староста, зам</w:t>
      </w:r>
      <w:proofErr w:type="gramStart"/>
      <w:r w:rsidRPr="0042006B">
        <w:rPr>
          <w:rFonts w:eastAsia="Times New Roman"/>
          <w:color w:val="000000"/>
          <w:sz w:val="24"/>
          <w:szCs w:val="24"/>
        </w:rPr>
        <w:t>.с</w:t>
      </w:r>
      <w:proofErr w:type="gramEnd"/>
      <w:r w:rsidRPr="0042006B">
        <w:rPr>
          <w:rFonts w:eastAsia="Times New Roman"/>
          <w:color w:val="000000"/>
          <w:sz w:val="24"/>
          <w:szCs w:val="24"/>
        </w:rPr>
        <w:t>таросты и ответственные за дежурство по школе и кабинету, за состояние книг и дневников; определены составы трудового, спортивного, художественного и т.п. секторов.</w:t>
      </w:r>
    </w:p>
    <w:p w:rsidR="005B311B" w:rsidRPr="0042006B" w:rsidRDefault="005B311B" w:rsidP="005B311B">
      <w:pPr>
        <w:rPr>
          <w:rFonts w:eastAsia="Times New Roman"/>
          <w:b/>
          <w:color w:val="000000"/>
          <w:sz w:val="24"/>
          <w:szCs w:val="24"/>
        </w:rPr>
      </w:pPr>
      <w:r w:rsidRPr="0042006B">
        <w:rPr>
          <w:rFonts w:eastAsia="Times New Roman"/>
          <w:b/>
          <w:color w:val="000000"/>
          <w:sz w:val="24"/>
          <w:szCs w:val="24"/>
        </w:rPr>
        <w:t>Организованы:</w:t>
      </w:r>
      <w:r w:rsidRPr="0042006B">
        <w:rPr>
          <w:rFonts w:eastAsia="Times New Roman"/>
          <w:b/>
          <w:color w:val="000000"/>
          <w:sz w:val="24"/>
          <w:szCs w:val="24"/>
        </w:rPr>
        <w:tab/>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Классные часы по профориентации («В мире профессий» и т.д.) и экологическому воспитанию и энергосбережению</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8 января – «День детского кино»</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Единый урок «День Российской науки</w:t>
      </w:r>
      <w:proofErr w:type="gramStart"/>
      <w:r w:rsidRPr="0042006B">
        <w:rPr>
          <w:rFonts w:eastAsiaTheme="minorHAnsi"/>
          <w:bCs/>
          <w:sz w:val="24"/>
          <w:szCs w:val="24"/>
          <w:lang w:eastAsia="en-US"/>
        </w:rPr>
        <w:t>»П</w:t>
      </w:r>
      <w:proofErr w:type="gramEnd"/>
      <w:r w:rsidRPr="0042006B">
        <w:rPr>
          <w:rFonts w:eastAsiaTheme="minorHAnsi"/>
          <w:bCs/>
          <w:sz w:val="24"/>
          <w:szCs w:val="24"/>
          <w:lang w:eastAsia="en-US"/>
        </w:rPr>
        <w:t>осещение выставки в Краеведческом музее  «Мир женщины»</w:t>
      </w:r>
    </w:p>
    <w:p w:rsidR="005B311B" w:rsidRPr="0042006B" w:rsidRDefault="005B311B" w:rsidP="005B311B">
      <w:pPr>
        <w:rPr>
          <w:rFonts w:eastAsiaTheme="minorHAnsi"/>
          <w:bCs/>
          <w:sz w:val="24"/>
          <w:szCs w:val="24"/>
          <w:lang w:eastAsia="en-US"/>
        </w:rPr>
      </w:pPr>
      <w:r w:rsidRPr="0042006B">
        <w:rPr>
          <w:rFonts w:eastAsiaTheme="minorHAnsi"/>
          <w:bCs/>
          <w:sz w:val="24"/>
          <w:szCs w:val="24"/>
          <w:lang w:eastAsia="en-US"/>
        </w:rPr>
        <w:t xml:space="preserve">Участие в выставке работ (рисунки, поделки)  в ЦГДБ  </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Встреча с работниками Центра занятости молодежи (лекция по профориентации) при поддержке работников Центральной городской библиотеки</w:t>
      </w:r>
    </w:p>
    <w:p w:rsidR="005B311B" w:rsidRPr="0042006B" w:rsidRDefault="005B311B" w:rsidP="005B311B">
      <w:pPr>
        <w:rPr>
          <w:rFonts w:eastAsia="Times New Roman"/>
          <w:color w:val="000000"/>
          <w:sz w:val="24"/>
          <w:szCs w:val="24"/>
        </w:rPr>
      </w:pPr>
      <w:proofErr w:type="spellStart"/>
      <w:proofErr w:type="gramStart"/>
      <w:r w:rsidRPr="0042006B">
        <w:rPr>
          <w:rFonts w:eastAsia="Times New Roman"/>
          <w:color w:val="000000"/>
          <w:sz w:val="24"/>
          <w:szCs w:val="24"/>
        </w:rPr>
        <w:t>Интернет-лекции</w:t>
      </w:r>
      <w:proofErr w:type="spellEnd"/>
      <w:proofErr w:type="gramEnd"/>
      <w:r w:rsidRPr="0042006B">
        <w:rPr>
          <w:rFonts w:eastAsia="Times New Roman"/>
          <w:color w:val="000000"/>
          <w:sz w:val="24"/>
          <w:szCs w:val="24"/>
        </w:rPr>
        <w:t xml:space="preserve"> представителей высших учебных заведений: «Моя </w:t>
      </w:r>
      <w:proofErr w:type="spellStart"/>
      <w:r w:rsidRPr="0042006B">
        <w:rPr>
          <w:rFonts w:eastAsia="Times New Roman"/>
          <w:color w:val="000000"/>
          <w:sz w:val="24"/>
          <w:szCs w:val="24"/>
        </w:rPr>
        <w:t>професссия</w:t>
      </w:r>
      <w:proofErr w:type="spellEnd"/>
      <w:r w:rsidRPr="0042006B">
        <w:rPr>
          <w:rFonts w:eastAsia="Times New Roman"/>
          <w:color w:val="000000"/>
          <w:sz w:val="24"/>
          <w:szCs w:val="24"/>
        </w:rPr>
        <w:t xml:space="preserve"> – </w:t>
      </w:r>
      <w:proofErr w:type="spellStart"/>
      <w:proofErr w:type="gramStart"/>
      <w:r w:rsidRPr="0042006B">
        <w:rPr>
          <w:rFonts w:eastAsia="Times New Roman"/>
          <w:color w:val="000000"/>
          <w:sz w:val="24"/>
          <w:szCs w:val="24"/>
        </w:rPr>
        <w:t>бизнес-информатик</w:t>
      </w:r>
      <w:proofErr w:type="spellEnd"/>
      <w:proofErr w:type="gramEnd"/>
      <w:r w:rsidRPr="0042006B">
        <w:rPr>
          <w:rFonts w:eastAsia="Times New Roman"/>
          <w:color w:val="000000"/>
          <w:sz w:val="24"/>
          <w:szCs w:val="24"/>
        </w:rPr>
        <w:t>», «Моя профессия – химик», «Моя профессия – финансист».</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 xml:space="preserve">Учащиеся принимали участие </w:t>
      </w:r>
      <w:proofErr w:type="gramStart"/>
      <w:r w:rsidRPr="0042006B">
        <w:rPr>
          <w:rFonts w:eastAsia="Times New Roman"/>
          <w:color w:val="000000"/>
          <w:sz w:val="24"/>
          <w:szCs w:val="24"/>
        </w:rPr>
        <w:t>в</w:t>
      </w:r>
      <w:proofErr w:type="gramEnd"/>
      <w:r w:rsidRPr="0042006B">
        <w:rPr>
          <w:rFonts w:eastAsia="Times New Roman"/>
          <w:color w:val="000000"/>
          <w:sz w:val="24"/>
          <w:szCs w:val="24"/>
        </w:rPr>
        <w:t>:</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 xml:space="preserve">Школьных </w:t>
      </w:r>
      <w:proofErr w:type="gramStart"/>
      <w:r w:rsidRPr="0042006B">
        <w:rPr>
          <w:rFonts w:eastAsia="Times New Roman"/>
          <w:color w:val="000000"/>
          <w:sz w:val="24"/>
          <w:szCs w:val="24"/>
        </w:rPr>
        <w:t>субботниках</w:t>
      </w:r>
      <w:proofErr w:type="gramEnd"/>
    </w:p>
    <w:p w:rsidR="005B311B" w:rsidRPr="0042006B" w:rsidRDefault="005B311B" w:rsidP="005B311B">
      <w:pPr>
        <w:rPr>
          <w:rFonts w:eastAsia="Times New Roman"/>
          <w:color w:val="000000"/>
          <w:sz w:val="24"/>
          <w:szCs w:val="24"/>
        </w:rPr>
      </w:pPr>
      <w:r w:rsidRPr="0042006B">
        <w:rPr>
          <w:rFonts w:eastAsia="Times New Roman"/>
          <w:color w:val="000000"/>
          <w:sz w:val="24"/>
          <w:szCs w:val="24"/>
        </w:rPr>
        <w:t xml:space="preserve">Спортивных </w:t>
      </w:r>
      <w:proofErr w:type="gramStart"/>
      <w:r w:rsidRPr="0042006B">
        <w:rPr>
          <w:rFonts w:eastAsia="Times New Roman"/>
          <w:color w:val="000000"/>
          <w:sz w:val="24"/>
          <w:szCs w:val="24"/>
        </w:rPr>
        <w:t>соревнованиях</w:t>
      </w:r>
      <w:proofErr w:type="gramEnd"/>
    </w:p>
    <w:p w:rsidR="005B311B" w:rsidRPr="0042006B" w:rsidRDefault="005B311B" w:rsidP="005B311B">
      <w:pPr>
        <w:rPr>
          <w:rFonts w:eastAsia="Times New Roman"/>
          <w:color w:val="000000"/>
          <w:sz w:val="24"/>
          <w:szCs w:val="24"/>
        </w:rPr>
      </w:pPr>
      <w:proofErr w:type="spellStart"/>
      <w:r w:rsidRPr="0042006B">
        <w:rPr>
          <w:rFonts w:eastAsia="Times New Roman"/>
          <w:color w:val="000000"/>
          <w:sz w:val="24"/>
          <w:szCs w:val="24"/>
        </w:rPr>
        <w:t>Квестах</w:t>
      </w:r>
      <w:proofErr w:type="spellEnd"/>
    </w:p>
    <w:p w:rsidR="005B311B" w:rsidRPr="0042006B" w:rsidRDefault="005B311B" w:rsidP="005B311B">
      <w:pPr>
        <w:rPr>
          <w:rFonts w:eastAsia="Times New Roman"/>
          <w:color w:val="000000"/>
          <w:sz w:val="24"/>
          <w:szCs w:val="24"/>
        </w:rPr>
      </w:pPr>
      <w:proofErr w:type="gramStart"/>
      <w:r w:rsidRPr="0042006B">
        <w:rPr>
          <w:rFonts w:eastAsia="Times New Roman"/>
          <w:color w:val="000000"/>
          <w:sz w:val="24"/>
          <w:szCs w:val="24"/>
        </w:rPr>
        <w:t>Конкурсах</w:t>
      </w:r>
      <w:proofErr w:type="gramEnd"/>
      <w:r w:rsidRPr="0042006B">
        <w:rPr>
          <w:rFonts w:eastAsia="Times New Roman"/>
          <w:color w:val="000000"/>
          <w:sz w:val="24"/>
          <w:szCs w:val="24"/>
        </w:rPr>
        <w:t xml:space="preserve"> рисунков («Крым в моем сердце», «Рисуют дети на планете мир»)</w:t>
      </w:r>
    </w:p>
    <w:p w:rsidR="005B311B" w:rsidRPr="0042006B" w:rsidRDefault="005B311B" w:rsidP="005B311B">
      <w:pPr>
        <w:rPr>
          <w:rFonts w:eastAsia="Times New Roman"/>
          <w:color w:val="000000"/>
          <w:sz w:val="24"/>
          <w:szCs w:val="24"/>
        </w:rPr>
      </w:pPr>
      <w:proofErr w:type="gramStart"/>
      <w:r w:rsidRPr="0042006B">
        <w:rPr>
          <w:rFonts w:eastAsia="Times New Roman"/>
          <w:color w:val="000000"/>
          <w:sz w:val="24"/>
          <w:szCs w:val="24"/>
        </w:rPr>
        <w:t>Конкурсах</w:t>
      </w:r>
      <w:proofErr w:type="gramEnd"/>
      <w:r w:rsidRPr="0042006B">
        <w:rPr>
          <w:rFonts w:eastAsia="Times New Roman"/>
          <w:color w:val="000000"/>
          <w:sz w:val="24"/>
          <w:szCs w:val="24"/>
        </w:rPr>
        <w:t xml:space="preserve"> по оформлению дверей (Смайлики, Новогодняя дверь и Красная книга)</w:t>
      </w:r>
    </w:p>
    <w:p w:rsidR="005B311B" w:rsidRPr="0042006B" w:rsidRDefault="005B311B" w:rsidP="005B311B">
      <w:pPr>
        <w:rPr>
          <w:rFonts w:eastAsia="Times New Roman"/>
          <w:color w:val="000000"/>
          <w:sz w:val="24"/>
          <w:szCs w:val="24"/>
        </w:rPr>
      </w:pPr>
      <w:proofErr w:type="gramStart"/>
      <w:r w:rsidRPr="0042006B">
        <w:rPr>
          <w:rFonts w:eastAsia="Times New Roman"/>
          <w:color w:val="000000"/>
          <w:sz w:val="24"/>
          <w:szCs w:val="24"/>
        </w:rPr>
        <w:t>Изготовлении</w:t>
      </w:r>
      <w:proofErr w:type="gramEnd"/>
      <w:r w:rsidRPr="0042006B">
        <w:rPr>
          <w:rFonts w:eastAsia="Times New Roman"/>
          <w:color w:val="000000"/>
          <w:sz w:val="24"/>
          <w:szCs w:val="24"/>
        </w:rPr>
        <w:t xml:space="preserve"> школьных газет (по ПДД и приуроченных предметным неделям)</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Подготовке к выборам Президента школы</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Подготовке и проведении классных часов, приуроченных памятным датам</w:t>
      </w:r>
    </w:p>
    <w:p w:rsidR="005B311B" w:rsidRPr="0042006B" w:rsidRDefault="005B311B" w:rsidP="005B311B">
      <w:pPr>
        <w:ind w:firstLine="360"/>
        <w:rPr>
          <w:rFonts w:eastAsia="Times New Roman"/>
          <w:color w:val="000000"/>
          <w:sz w:val="24"/>
          <w:szCs w:val="24"/>
        </w:rPr>
      </w:pPr>
      <w:r w:rsidRPr="0042006B">
        <w:rPr>
          <w:rFonts w:eastAsia="Times New Roman"/>
          <w:color w:val="000000"/>
          <w:sz w:val="24"/>
          <w:szCs w:val="24"/>
        </w:rPr>
        <w:lastRenderedPageBreak/>
        <w:t>Важнейшая задача школы – формирование полноценных граждан своей страны. От решения этой задачи во многом зависит, чем будут заниматься повзрослевшие школьники в будущем, какую профессию они изберут, где будут работать. В жизни каждого молодого человека рано или поздно всегда возникает вопрос: кем стать и куда пойти для этого учиться? Выбор профессии часто определяет в дальнейшем весь жизненный путь человека. Поэтому очень важно предостеречь его в этот момент от возможных ошибок, оказать помощь в выборе дела по душе.</w:t>
      </w:r>
    </w:p>
    <w:p w:rsidR="005B311B" w:rsidRPr="0042006B" w:rsidRDefault="005B311B" w:rsidP="005B311B">
      <w:pPr>
        <w:ind w:firstLine="360"/>
        <w:rPr>
          <w:rFonts w:eastAsia="Times New Roman"/>
          <w:color w:val="000000"/>
          <w:sz w:val="24"/>
          <w:szCs w:val="24"/>
        </w:rPr>
      </w:pPr>
      <w:r w:rsidRPr="0042006B">
        <w:rPr>
          <w:rFonts w:eastAsia="Times New Roman"/>
          <w:color w:val="000000"/>
          <w:sz w:val="24"/>
          <w:szCs w:val="24"/>
        </w:rPr>
        <w:t>Профессиональное самоопределение учащихся – приоритетная задача воспитательной работы в школе. Эта задача стала еще более актуальной, ведь, по сути, предварительный выбор профессии учащийся должен сделать уже к окончанию 9 класса. К сожалению, чаще всего мы наблюдаем картину недостаточно осознанного выбора – вслед за друзьями, по совету родителей, “куда проще поступить” и т.п.</w:t>
      </w:r>
    </w:p>
    <w:p w:rsidR="005B311B" w:rsidRPr="0042006B" w:rsidRDefault="005B311B" w:rsidP="005B311B">
      <w:pPr>
        <w:ind w:firstLine="360"/>
        <w:rPr>
          <w:rFonts w:eastAsia="Times New Roman"/>
          <w:color w:val="000000"/>
          <w:sz w:val="24"/>
          <w:szCs w:val="24"/>
        </w:rPr>
      </w:pPr>
      <w:r w:rsidRPr="0042006B">
        <w:rPr>
          <w:rFonts w:eastAsia="Times New Roman"/>
          <w:color w:val="000000"/>
          <w:sz w:val="24"/>
          <w:szCs w:val="24"/>
        </w:rPr>
        <w:t>Естественно, очень сложно сориентироваться в огромном разнообразии профессий, измеряющихся пятизначным числом. Нужно понять содержание разных профессий; требования, которые они предъявляют к человеку; суметь реально оценить свои возможности, способности, интересы. В общем, выбор профессии можно сравнить с решением сложной творческой задачи, причем задачи со многими неизвестными.</w:t>
      </w:r>
    </w:p>
    <w:p w:rsidR="005B311B" w:rsidRPr="0042006B" w:rsidRDefault="005B311B" w:rsidP="005B311B">
      <w:pPr>
        <w:ind w:firstLine="360"/>
        <w:rPr>
          <w:rFonts w:eastAsia="Times New Roman"/>
          <w:color w:val="000000"/>
          <w:sz w:val="24"/>
          <w:szCs w:val="24"/>
        </w:rPr>
      </w:pPr>
      <w:r w:rsidRPr="0042006B">
        <w:rPr>
          <w:rFonts w:eastAsia="Times New Roman"/>
          <w:color w:val="000000"/>
          <w:sz w:val="24"/>
          <w:szCs w:val="24"/>
        </w:rPr>
        <w:t xml:space="preserve">Опыт показывает, что даже обилие информации о профессиях и о самом себе не дает подростку каких-то новых оснований выбора, он не знает, как ее использовать. </w:t>
      </w:r>
    </w:p>
    <w:p w:rsidR="005B311B" w:rsidRPr="0042006B" w:rsidRDefault="005B311B" w:rsidP="005B311B">
      <w:pPr>
        <w:ind w:firstLine="360"/>
        <w:rPr>
          <w:rFonts w:eastAsia="Times New Roman"/>
          <w:color w:val="000000"/>
          <w:sz w:val="24"/>
          <w:szCs w:val="24"/>
        </w:rPr>
      </w:pPr>
      <w:r w:rsidRPr="0042006B">
        <w:rPr>
          <w:rFonts w:eastAsia="Times New Roman"/>
          <w:color w:val="000000"/>
          <w:sz w:val="24"/>
          <w:szCs w:val="24"/>
        </w:rPr>
        <w:t xml:space="preserve">При организации </w:t>
      </w:r>
      <w:proofErr w:type="spellStart"/>
      <w:r w:rsidRPr="0042006B">
        <w:rPr>
          <w:rFonts w:eastAsia="Times New Roman"/>
          <w:color w:val="000000"/>
          <w:sz w:val="24"/>
          <w:szCs w:val="24"/>
        </w:rPr>
        <w:t>профориентационной</w:t>
      </w:r>
      <w:proofErr w:type="spellEnd"/>
      <w:r w:rsidRPr="0042006B">
        <w:rPr>
          <w:rFonts w:eastAsia="Times New Roman"/>
          <w:color w:val="000000"/>
          <w:sz w:val="24"/>
          <w:szCs w:val="24"/>
        </w:rPr>
        <w:t xml:space="preserve"> работы в школе соблюдаются следующие принципы:</w:t>
      </w:r>
    </w:p>
    <w:p w:rsidR="005B311B" w:rsidRPr="0042006B" w:rsidRDefault="005B311B" w:rsidP="005B311B">
      <w:pPr>
        <w:ind w:firstLine="360"/>
        <w:rPr>
          <w:rFonts w:eastAsia="Times New Roman"/>
          <w:color w:val="000000"/>
          <w:sz w:val="24"/>
          <w:szCs w:val="24"/>
        </w:rPr>
      </w:pPr>
      <w:r w:rsidRPr="0042006B">
        <w:rPr>
          <w:rFonts w:eastAsia="Times New Roman"/>
          <w:color w:val="000000"/>
          <w:sz w:val="24"/>
          <w:szCs w:val="24"/>
        </w:rPr>
        <w:t xml:space="preserve">1) Систематичность и преемственность - </w:t>
      </w:r>
      <w:proofErr w:type="spellStart"/>
      <w:r w:rsidRPr="0042006B">
        <w:rPr>
          <w:rFonts w:eastAsia="Times New Roman"/>
          <w:color w:val="000000"/>
          <w:sz w:val="24"/>
          <w:szCs w:val="24"/>
        </w:rPr>
        <w:t>профориентационная</w:t>
      </w:r>
      <w:proofErr w:type="spellEnd"/>
      <w:r w:rsidRPr="0042006B">
        <w:rPr>
          <w:rFonts w:eastAsia="Times New Roman"/>
          <w:color w:val="000000"/>
          <w:sz w:val="24"/>
          <w:szCs w:val="24"/>
        </w:rPr>
        <w:t xml:space="preserve"> работа не ограничивается работой только  с </w:t>
      </w:r>
      <w:proofErr w:type="gramStart"/>
      <w:r w:rsidRPr="0042006B">
        <w:rPr>
          <w:rFonts w:eastAsia="Times New Roman"/>
          <w:color w:val="000000"/>
          <w:sz w:val="24"/>
          <w:szCs w:val="24"/>
        </w:rPr>
        <w:t>обучающимися</w:t>
      </w:r>
      <w:proofErr w:type="gramEnd"/>
      <w:r w:rsidRPr="0042006B">
        <w:rPr>
          <w:rFonts w:eastAsia="Times New Roman"/>
          <w:color w:val="000000"/>
          <w:sz w:val="24"/>
          <w:szCs w:val="24"/>
        </w:rPr>
        <w:t xml:space="preserve"> 8 и 9 классов. Эта работа ведется с первого по выпускной класс.</w:t>
      </w:r>
    </w:p>
    <w:p w:rsidR="005B311B" w:rsidRPr="0042006B" w:rsidRDefault="005B311B" w:rsidP="005B311B">
      <w:pPr>
        <w:ind w:firstLine="360"/>
        <w:rPr>
          <w:rFonts w:eastAsia="Times New Roman"/>
          <w:color w:val="000000"/>
          <w:sz w:val="24"/>
          <w:szCs w:val="24"/>
        </w:rPr>
      </w:pPr>
      <w:r w:rsidRPr="0042006B">
        <w:rPr>
          <w:rFonts w:eastAsia="Times New Roman"/>
          <w:color w:val="000000"/>
          <w:sz w:val="24"/>
          <w:szCs w:val="24"/>
        </w:rPr>
        <w:t xml:space="preserve">2) Дифференцированный и индивидуальный подход к </w:t>
      </w:r>
      <w:proofErr w:type="gramStart"/>
      <w:r w:rsidRPr="0042006B">
        <w:rPr>
          <w:rFonts w:eastAsia="Times New Roman"/>
          <w:color w:val="000000"/>
          <w:sz w:val="24"/>
          <w:szCs w:val="24"/>
        </w:rPr>
        <w:t>обучающимся</w:t>
      </w:r>
      <w:proofErr w:type="gramEnd"/>
      <w:r w:rsidRPr="0042006B">
        <w:rPr>
          <w:rFonts w:eastAsia="Times New Roman"/>
          <w:color w:val="000000"/>
          <w:sz w:val="24"/>
          <w:szCs w:val="24"/>
        </w:rPr>
        <w:t xml:space="preserve"> в зависимости от возраста и уровня </w:t>
      </w:r>
      <w:proofErr w:type="spellStart"/>
      <w:r w:rsidRPr="0042006B">
        <w:rPr>
          <w:rFonts w:eastAsia="Times New Roman"/>
          <w:color w:val="000000"/>
          <w:sz w:val="24"/>
          <w:szCs w:val="24"/>
        </w:rPr>
        <w:t>сформированности</w:t>
      </w:r>
      <w:proofErr w:type="spellEnd"/>
      <w:r w:rsidRPr="0042006B">
        <w:rPr>
          <w:rFonts w:eastAsia="Times New Roman"/>
          <w:color w:val="000000"/>
          <w:sz w:val="24"/>
          <w:szCs w:val="24"/>
        </w:rPr>
        <w:t xml:space="preserve"> их интересов, от различий в ценностных ориентациях и жизненных планах, от уровня успеваемости.</w:t>
      </w:r>
    </w:p>
    <w:p w:rsidR="005B311B" w:rsidRPr="0042006B" w:rsidRDefault="005B311B" w:rsidP="005B311B">
      <w:pPr>
        <w:ind w:firstLine="360"/>
        <w:rPr>
          <w:rFonts w:eastAsia="Times New Roman"/>
          <w:color w:val="000000"/>
          <w:sz w:val="24"/>
          <w:szCs w:val="24"/>
        </w:rPr>
      </w:pPr>
      <w:r w:rsidRPr="0042006B">
        <w:rPr>
          <w:rFonts w:eastAsia="Times New Roman"/>
          <w:color w:val="000000"/>
          <w:sz w:val="24"/>
          <w:szCs w:val="24"/>
        </w:rPr>
        <w:t xml:space="preserve">3) Оптимальное сочетание массовых, групповых и индивидуальных форм </w:t>
      </w:r>
      <w:proofErr w:type="spellStart"/>
      <w:r w:rsidRPr="0042006B">
        <w:rPr>
          <w:rFonts w:eastAsia="Times New Roman"/>
          <w:color w:val="000000"/>
          <w:sz w:val="24"/>
          <w:szCs w:val="24"/>
        </w:rPr>
        <w:t>профориентационной</w:t>
      </w:r>
      <w:proofErr w:type="spellEnd"/>
      <w:r w:rsidRPr="0042006B">
        <w:rPr>
          <w:rFonts w:eastAsia="Times New Roman"/>
          <w:color w:val="000000"/>
          <w:sz w:val="24"/>
          <w:szCs w:val="24"/>
        </w:rPr>
        <w:t xml:space="preserve"> работы с обучающимися и родителями.</w:t>
      </w:r>
    </w:p>
    <w:p w:rsidR="005B311B" w:rsidRPr="0042006B" w:rsidRDefault="005B311B" w:rsidP="005B311B">
      <w:pPr>
        <w:ind w:firstLine="708"/>
        <w:rPr>
          <w:rFonts w:eastAsiaTheme="minorHAnsi"/>
          <w:sz w:val="24"/>
          <w:szCs w:val="24"/>
          <w:lang w:eastAsia="en-US"/>
        </w:rPr>
      </w:pPr>
      <w:r w:rsidRPr="0042006B">
        <w:rPr>
          <w:rFonts w:eastAsiaTheme="minorHAnsi"/>
          <w:sz w:val="24"/>
          <w:szCs w:val="24"/>
          <w:lang w:eastAsia="en-US"/>
        </w:rPr>
        <w:t>Проведение единого урока «Мир профессий»(1-11 классы)</w:t>
      </w:r>
    </w:p>
    <w:p w:rsidR="005B311B" w:rsidRPr="0042006B" w:rsidRDefault="005B311B" w:rsidP="005B311B">
      <w:pPr>
        <w:ind w:firstLine="708"/>
        <w:rPr>
          <w:rFonts w:eastAsiaTheme="minorHAnsi"/>
          <w:sz w:val="24"/>
          <w:szCs w:val="24"/>
          <w:lang w:eastAsia="en-US"/>
        </w:rPr>
      </w:pPr>
      <w:r w:rsidRPr="0042006B">
        <w:rPr>
          <w:rFonts w:eastAsiaTheme="minorHAnsi"/>
          <w:sz w:val="24"/>
          <w:szCs w:val="24"/>
          <w:lang w:eastAsia="en-US"/>
        </w:rPr>
        <w:t xml:space="preserve">Выставка  рисунков «Моя будущая профессия», операция  «Живи книга». </w:t>
      </w:r>
    </w:p>
    <w:p w:rsidR="005B311B" w:rsidRPr="0042006B" w:rsidRDefault="005B311B" w:rsidP="005B311B">
      <w:pPr>
        <w:ind w:firstLine="708"/>
        <w:rPr>
          <w:rFonts w:eastAsiaTheme="minorHAnsi"/>
          <w:sz w:val="24"/>
          <w:szCs w:val="24"/>
          <w:lang w:eastAsia="en-US"/>
        </w:rPr>
      </w:pPr>
      <w:r w:rsidRPr="0042006B">
        <w:rPr>
          <w:rFonts w:eastAsiaTheme="minorHAnsi"/>
          <w:sz w:val="24"/>
          <w:szCs w:val="24"/>
          <w:lang w:eastAsia="en-US"/>
        </w:rPr>
        <w:t>Проведение тематического  классного часа «Моя будущая профессия»</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На классные часы были приглашены родители учащихся классов, которые рассказали о своих профессиях.</w:t>
      </w:r>
    </w:p>
    <w:p w:rsidR="005B311B" w:rsidRPr="0042006B" w:rsidRDefault="005B311B" w:rsidP="005B311B">
      <w:pPr>
        <w:ind w:firstLine="708"/>
        <w:rPr>
          <w:rFonts w:eastAsiaTheme="minorHAnsi"/>
          <w:sz w:val="24"/>
          <w:szCs w:val="24"/>
          <w:lang w:eastAsia="en-US"/>
        </w:rPr>
      </w:pPr>
      <w:r w:rsidRPr="0042006B">
        <w:rPr>
          <w:rFonts w:eastAsiaTheme="minorHAnsi"/>
          <w:sz w:val="24"/>
          <w:szCs w:val="24"/>
          <w:lang w:eastAsia="en-US"/>
        </w:rPr>
        <w:t xml:space="preserve">Приветствие работников троллейбусного парка </w:t>
      </w:r>
      <w:proofErr w:type="gramStart"/>
      <w:r w:rsidRPr="0042006B">
        <w:rPr>
          <w:rFonts w:eastAsiaTheme="minorHAnsi"/>
          <w:sz w:val="24"/>
          <w:szCs w:val="24"/>
          <w:lang w:eastAsia="en-US"/>
        </w:rPr>
        <w:t>г</w:t>
      </w:r>
      <w:proofErr w:type="gramEnd"/>
      <w:r w:rsidRPr="0042006B">
        <w:rPr>
          <w:rFonts w:eastAsiaTheme="minorHAnsi"/>
          <w:sz w:val="24"/>
          <w:szCs w:val="24"/>
          <w:lang w:eastAsia="en-US"/>
        </w:rPr>
        <w:t xml:space="preserve">. Алушты по случаю получения новых троллейбусов (2-А класс, </w:t>
      </w:r>
      <w:proofErr w:type="spellStart"/>
      <w:r w:rsidRPr="0042006B">
        <w:rPr>
          <w:rFonts w:eastAsiaTheme="minorHAnsi"/>
          <w:sz w:val="24"/>
          <w:szCs w:val="24"/>
          <w:lang w:eastAsia="en-US"/>
        </w:rPr>
        <w:t>кл</w:t>
      </w:r>
      <w:proofErr w:type="spellEnd"/>
      <w:r w:rsidRPr="0042006B">
        <w:rPr>
          <w:rFonts w:eastAsiaTheme="minorHAnsi"/>
          <w:sz w:val="24"/>
          <w:szCs w:val="24"/>
          <w:lang w:eastAsia="en-US"/>
        </w:rPr>
        <w:t>. руководитель Чеботарёва Г.А.)</w:t>
      </w:r>
    </w:p>
    <w:p w:rsidR="005B311B" w:rsidRPr="0042006B" w:rsidRDefault="005B311B" w:rsidP="005B311B">
      <w:pPr>
        <w:ind w:firstLine="708"/>
        <w:rPr>
          <w:rFonts w:eastAsiaTheme="minorHAnsi"/>
          <w:sz w:val="24"/>
          <w:szCs w:val="24"/>
          <w:lang w:eastAsia="en-US"/>
        </w:rPr>
      </w:pPr>
      <w:r w:rsidRPr="0042006B">
        <w:rPr>
          <w:rFonts w:eastAsiaTheme="minorHAnsi"/>
          <w:sz w:val="24"/>
          <w:szCs w:val="24"/>
          <w:lang w:eastAsia="en-US"/>
        </w:rPr>
        <w:t xml:space="preserve">Участие в  </w:t>
      </w:r>
      <w:proofErr w:type="gramStart"/>
      <w:r w:rsidRPr="0042006B">
        <w:rPr>
          <w:rFonts w:eastAsiaTheme="minorHAnsi"/>
          <w:sz w:val="24"/>
          <w:szCs w:val="24"/>
          <w:lang w:eastAsia="en-US"/>
        </w:rPr>
        <w:t>городском</w:t>
      </w:r>
      <w:proofErr w:type="gramEnd"/>
      <w:r w:rsidRPr="0042006B">
        <w:rPr>
          <w:rFonts w:eastAsiaTheme="minorHAnsi"/>
          <w:sz w:val="24"/>
          <w:szCs w:val="24"/>
          <w:lang w:eastAsia="en-US"/>
        </w:rPr>
        <w:t xml:space="preserve">  мероприятие  «Ярмарка  вакантных мест»  для  учащихся 9-11 классов</w:t>
      </w:r>
    </w:p>
    <w:p w:rsidR="005B311B" w:rsidRPr="0042006B" w:rsidRDefault="005B311B" w:rsidP="005B311B">
      <w:pPr>
        <w:ind w:firstLine="708"/>
        <w:rPr>
          <w:rFonts w:eastAsiaTheme="minorHAnsi"/>
          <w:sz w:val="24"/>
          <w:szCs w:val="24"/>
          <w:lang w:eastAsia="en-US"/>
        </w:rPr>
      </w:pPr>
      <w:r w:rsidRPr="0042006B">
        <w:rPr>
          <w:rFonts w:eastAsiaTheme="minorHAnsi"/>
          <w:sz w:val="24"/>
          <w:szCs w:val="24"/>
          <w:lang w:eastAsia="en-US"/>
        </w:rPr>
        <w:t xml:space="preserve">Экскурсия в  Романовский  колледж </w:t>
      </w:r>
      <w:proofErr w:type="gramStart"/>
      <w:r w:rsidRPr="0042006B">
        <w:rPr>
          <w:rFonts w:eastAsiaTheme="minorHAnsi"/>
          <w:sz w:val="24"/>
          <w:szCs w:val="24"/>
          <w:lang w:eastAsia="en-US"/>
        </w:rPr>
        <w:t>г</w:t>
      </w:r>
      <w:proofErr w:type="gramEnd"/>
      <w:r w:rsidRPr="0042006B">
        <w:rPr>
          <w:rFonts w:eastAsiaTheme="minorHAnsi"/>
          <w:sz w:val="24"/>
          <w:szCs w:val="24"/>
          <w:lang w:eastAsia="en-US"/>
        </w:rPr>
        <w:t>. Алушты (9 классы)</w:t>
      </w:r>
    </w:p>
    <w:p w:rsidR="005B311B" w:rsidRPr="0042006B" w:rsidRDefault="005B311B" w:rsidP="005B311B">
      <w:pPr>
        <w:ind w:firstLine="708"/>
        <w:rPr>
          <w:rFonts w:eastAsiaTheme="minorHAnsi"/>
          <w:sz w:val="24"/>
          <w:szCs w:val="24"/>
          <w:lang w:eastAsia="en-US"/>
        </w:rPr>
      </w:pPr>
      <w:r w:rsidRPr="0042006B">
        <w:rPr>
          <w:rFonts w:eastAsiaTheme="minorHAnsi"/>
          <w:sz w:val="24"/>
          <w:szCs w:val="24"/>
          <w:lang w:eastAsia="en-US"/>
        </w:rPr>
        <w:t>Библиотечный  урок «Мир  профессий. Кондитер, повар», на  котором  дети не  только слушали и  смотрели, но  также  участвовали в мастер-классе (10-9 классы).</w:t>
      </w:r>
    </w:p>
    <w:p w:rsidR="005B311B" w:rsidRPr="0042006B" w:rsidRDefault="005B311B" w:rsidP="005B311B">
      <w:pPr>
        <w:jc w:val="center"/>
        <w:rPr>
          <w:rFonts w:eastAsia="Times New Roman"/>
          <w:b/>
          <w:i/>
          <w:color w:val="000000"/>
          <w:sz w:val="24"/>
          <w:szCs w:val="24"/>
        </w:rPr>
      </w:pPr>
      <w:r w:rsidRPr="0042006B">
        <w:rPr>
          <w:rFonts w:eastAsia="Times New Roman"/>
          <w:b/>
          <w:i/>
          <w:color w:val="000000"/>
          <w:sz w:val="24"/>
          <w:szCs w:val="24"/>
        </w:rPr>
        <w:t>Интеллектуальное воспитание</w:t>
      </w:r>
    </w:p>
    <w:p w:rsidR="005B311B" w:rsidRPr="0042006B" w:rsidRDefault="005B311B" w:rsidP="005B311B">
      <w:pPr>
        <w:rPr>
          <w:rFonts w:eastAsia="Times New Roman"/>
          <w:b/>
          <w:color w:val="000000"/>
          <w:sz w:val="24"/>
          <w:szCs w:val="24"/>
        </w:rPr>
      </w:pPr>
      <w:r w:rsidRPr="0042006B">
        <w:rPr>
          <w:rFonts w:eastAsia="Times New Roman"/>
          <w:b/>
          <w:color w:val="000000"/>
          <w:sz w:val="24"/>
          <w:szCs w:val="24"/>
        </w:rPr>
        <w:t>Проведены:</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Предметные олимпиады и конкурсы по предметам (отчёт в МО по кафедрам)</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Конкурс «Кенгуру»</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 xml:space="preserve">Интеллектуальные марафоны, </w:t>
      </w:r>
      <w:proofErr w:type="spellStart"/>
      <w:r w:rsidRPr="0042006B">
        <w:rPr>
          <w:rFonts w:eastAsia="Times New Roman"/>
          <w:color w:val="000000"/>
          <w:sz w:val="24"/>
          <w:szCs w:val="24"/>
        </w:rPr>
        <w:t>квесты</w:t>
      </w:r>
      <w:proofErr w:type="spellEnd"/>
      <w:r w:rsidRPr="0042006B">
        <w:rPr>
          <w:rFonts w:eastAsia="Times New Roman"/>
          <w:color w:val="000000"/>
          <w:sz w:val="24"/>
          <w:szCs w:val="24"/>
        </w:rPr>
        <w:t xml:space="preserve">, </w:t>
      </w:r>
      <w:proofErr w:type="spellStart"/>
      <w:r w:rsidRPr="0042006B">
        <w:rPr>
          <w:rFonts w:eastAsia="Times New Roman"/>
          <w:color w:val="000000"/>
          <w:sz w:val="24"/>
          <w:szCs w:val="24"/>
        </w:rPr>
        <w:t>брейн-ринги</w:t>
      </w:r>
      <w:proofErr w:type="spellEnd"/>
      <w:r w:rsidRPr="0042006B">
        <w:rPr>
          <w:rFonts w:eastAsia="Times New Roman"/>
          <w:color w:val="000000"/>
          <w:sz w:val="24"/>
          <w:szCs w:val="24"/>
        </w:rPr>
        <w:t xml:space="preserve"> и др. соревнования в рамках предметных недель или приуроченные памятным датам</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Командное интеллектуальное соревнование «</w:t>
      </w:r>
      <w:proofErr w:type="spellStart"/>
      <w:r w:rsidRPr="0042006B">
        <w:rPr>
          <w:rFonts w:eastAsia="Times New Roman"/>
          <w:color w:val="000000"/>
          <w:sz w:val="24"/>
          <w:szCs w:val="24"/>
        </w:rPr>
        <w:t>Библионочь</w:t>
      </w:r>
      <w:proofErr w:type="spellEnd"/>
      <w:r w:rsidRPr="0042006B">
        <w:rPr>
          <w:rFonts w:eastAsia="Times New Roman"/>
          <w:color w:val="000000"/>
          <w:sz w:val="24"/>
          <w:szCs w:val="24"/>
        </w:rPr>
        <w:t>» при поддержке Городской библиотеки №2</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Участие во  всероссийской  акции  «Час  кода», направленной  на повышение  интереса молодёжи к  информационным  технологиям(1-11 классы)</w:t>
      </w:r>
    </w:p>
    <w:p w:rsidR="005B311B" w:rsidRPr="0042006B" w:rsidRDefault="005B311B" w:rsidP="005B311B">
      <w:pPr>
        <w:jc w:val="center"/>
        <w:rPr>
          <w:rFonts w:eastAsia="Times New Roman"/>
          <w:b/>
          <w:sz w:val="24"/>
          <w:szCs w:val="24"/>
        </w:rPr>
      </w:pPr>
      <w:r w:rsidRPr="0042006B">
        <w:rPr>
          <w:rFonts w:eastAsia="Times New Roman"/>
          <w:b/>
          <w:sz w:val="24"/>
          <w:szCs w:val="24"/>
        </w:rPr>
        <w:t xml:space="preserve">Работа с одаренными детьми (участие в олимпиадах, конкурсах, </w:t>
      </w:r>
      <w:proofErr w:type="spellStart"/>
      <w:r w:rsidRPr="0042006B">
        <w:rPr>
          <w:rFonts w:eastAsia="Times New Roman"/>
          <w:b/>
          <w:sz w:val="24"/>
          <w:szCs w:val="24"/>
        </w:rPr>
        <w:t>онлайн-олимпиадах</w:t>
      </w:r>
      <w:proofErr w:type="spellEnd"/>
      <w:r w:rsidRPr="0042006B">
        <w:rPr>
          <w:rFonts w:eastAsia="Times New Roman"/>
          <w:b/>
          <w:sz w:val="24"/>
          <w:szCs w:val="24"/>
        </w:rPr>
        <w:t>)</w:t>
      </w:r>
    </w:p>
    <w:p w:rsidR="005B311B" w:rsidRPr="0042006B" w:rsidRDefault="005B311B" w:rsidP="005B311B">
      <w:pPr>
        <w:jc w:val="center"/>
        <w:rPr>
          <w:rFonts w:eastAsia="Times New Roman"/>
          <w:b/>
          <w:sz w:val="24"/>
          <w:szCs w:val="24"/>
        </w:rPr>
      </w:pPr>
      <w:r w:rsidRPr="0042006B">
        <w:rPr>
          <w:rFonts w:eastAsia="Times New Roman"/>
          <w:b/>
          <w:sz w:val="24"/>
          <w:szCs w:val="24"/>
        </w:rPr>
        <w:t>Начальные  классы</w:t>
      </w:r>
    </w:p>
    <w:p w:rsidR="005B311B" w:rsidRPr="0042006B" w:rsidRDefault="005B311B" w:rsidP="005B311B">
      <w:pPr>
        <w:jc w:val="both"/>
        <w:rPr>
          <w:rFonts w:eastAsia="Times New Roman"/>
          <w:sz w:val="24"/>
          <w:szCs w:val="24"/>
        </w:rPr>
      </w:pPr>
      <w:r w:rsidRPr="0042006B">
        <w:rPr>
          <w:rFonts w:eastAsia="Times New Roman"/>
          <w:sz w:val="24"/>
          <w:szCs w:val="24"/>
        </w:rPr>
        <w:t>Регулярно ведётся работа по повышению познавательного интереса у учащихся, вовлечение их в интеллектуальные олимпиады, конкурсы</w:t>
      </w:r>
    </w:p>
    <w:p w:rsidR="005B311B" w:rsidRPr="0042006B" w:rsidRDefault="005B311B" w:rsidP="005B311B">
      <w:pPr>
        <w:jc w:val="both"/>
        <w:rPr>
          <w:rFonts w:eastAsia="Times New Roman"/>
          <w:b/>
          <w:sz w:val="24"/>
          <w:szCs w:val="24"/>
        </w:rPr>
      </w:pPr>
      <w:r w:rsidRPr="0042006B">
        <w:rPr>
          <w:rFonts w:eastAsia="Times New Roman"/>
          <w:b/>
          <w:sz w:val="24"/>
          <w:szCs w:val="24"/>
        </w:rPr>
        <w:t xml:space="preserve">Международный конкурс «Лисёнок». </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lastRenderedPageBreak/>
        <w:t xml:space="preserve">Приняли участие- </w:t>
      </w:r>
      <w:r w:rsidRPr="0042006B">
        <w:rPr>
          <w:rFonts w:eastAsiaTheme="minorHAnsi"/>
          <w:b/>
          <w:bCs/>
          <w:sz w:val="24"/>
          <w:szCs w:val="24"/>
          <w:lang w:eastAsia="en-US"/>
        </w:rPr>
        <w:t>109</w:t>
      </w:r>
      <w:r w:rsidRPr="0042006B">
        <w:rPr>
          <w:rFonts w:eastAsiaTheme="minorHAnsi"/>
          <w:sz w:val="24"/>
          <w:szCs w:val="24"/>
          <w:lang w:eastAsia="en-US"/>
        </w:rPr>
        <w:t xml:space="preserve"> учащихся</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 xml:space="preserve">Стали дипломантами- </w:t>
      </w:r>
      <w:r w:rsidRPr="0042006B">
        <w:rPr>
          <w:rFonts w:eastAsiaTheme="minorHAnsi"/>
          <w:b/>
          <w:bCs/>
          <w:sz w:val="24"/>
          <w:szCs w:val="24"/>
          <w:lang w:eastAsia="en-US"/>
        </w:rPr>
        <w:t xml:space="preserve">37 </w:t>
      </w:r>
      <w:r w:rsidRPr="0042006B">
        <w:rPr>
          <w:rFonts w:eastAsiaTheme="minorHAnsi"/>
          <w:sz w:val="24"/>
          <w:szCs w:val="24"/>
          <w:lang w:eastAsia="en-US"/>
        </w:rPr>
        <w:t>учащихся</w:t>
      </w:r>
    </w:p>
    <w:p w:rsidR="005B311B" w:rsidRPr="0042006B" w:rsidRDefault="005B311B" w:rsidP="005B311B">
      <w:pPr>
        <w:rPr>
          <w:rFonts w:eastAsiaTheme="minorHAnsi"/>
          <w:b/>
          <w:sz w:val="24"/>
          <w:szCs w:val="24"/>
          <w:lang w:eastAsia="en-US"/>
        </w:rPr>
      </w:pPr>
      <w:r w:rsidRPr="0042006B">
        <w:rPr>
          <w:rFonts w:eastAsiaTheme="minorHAnsi"/>
          <w:b/>
          <w:sz w:val="24"/>
          <w:szCs w:val="24"/>
          <w:lang w:eastAsia="en-US"/>
        </w:rPr>
        <w:t xml:space="preserve">Международный конкурс «Русский медвежонок </w:t>
      </w:r>
      <w:proofErr w:type="gramStart"/>
      <w:r w:rsidRPr="0042006B">
        <w:rPr>
          <w:rFonts w:eastAsiaTheme="minorHAnsi"/>
          <w:b/>
          <w:sz w:val="24"/>
          <w:szCs w:val="24"/>
          <w:lang w:eastAsia="en-US"/>
        </w:rPr>
        <w:t>–я</w:t>
      </w:r>
      <w:proofErr w:type="gramEnd"/>
      <w:r w:rsidRPr="0042006B">
        <w:rPr>
          <w:rFonts w:eastAsiaTheme="minorHAnsi"/>
          <w:b/>
          <w:sz w:val="24"/>
          <w:szCs w:val="24"/>
          <w:lang w:eastAsia="en-US"/>
        </w:rPr>
        <w:t>зыкознание для всех»</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Приняли участие -</w:t>
      </w:r>
      <w:r w:rsidRPr="0042006B">
        <w:rPr>
          <w:rFonts w:eastAsiaTheme="minorHAnsi"/>
          <w:b/>
          <w:bCs/>
          <w:sz w:val="24"/>
          <w:szCs w:val="24"/>
          <w:lang w:eastAsia="en-US"/>
        </w:rPr>
        <w:t>104</w:t>
      </w:r>
      <w:r w:rsidRPr="0042006B">
        <w:rPr>
          <w:rFonts w:eastAsiaTheme="minorHAnsi"/>
          <w:sz w:val="24"/>
          <w:szCs w:val="24"/>
          <w:lang w:eastAsia="en-US"/>
        </w:rPr>
        <w:t xml:space="preserve"> учащихся</w:t>
      </w:r>
    </w:p>
    <w:p w:rsidR="005B311B" w:rsidRPr="0042006B" w:rsidRDefault="005B311B" w:rsidP="005B311B">
      <w:pPr>
        <w:rPr>
          <w:rFonts w:eastAsiaTheme="minorHAnsi"/>
          <w:b/>
          <w:sz w:val="24"/>
          <w:szCs w:val="24"/>
          <w:lang w:eastAsia="en-US"/>
        </w:rPr>
      </w:pPr>
      <w:r w:rsidRPr="0042006B">
        <w:rPr>
          <w:rFonts w:eastAsiaTheme="minorHAnsi"/>
          <w:b/>
          <w:sz w:val="24"/>
          <w:szCs w:val="24"/>
          <w:lang w:eastAsia="en-US"/>
        </w:rPr>
        <w:t>Международный конкурс по русскому языку «Кириллица»</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 xml:space="preserve">Приняли участие- </w:t>
      </w:r>
      <w:r w:rsidRPr="0042006B">
        <w:rPr>
          <w:rFonts w:eastAsiaTheme="minorHAnsi"/>
          <w:bCs/>
          <w:sz w:val="24"/>
          <w:szCs w:val="24"/>
          <w:lang w:eastAsia="en-US"/>
        </w:rPr>
        <w:t>36</w:t>
      </w:r>
      <w:r w:rsidRPr="0042006B">
        <w:rPr>
          <w:rFonts w:eastAsiaTheme="minorHAnsi"/>
          <w:sz w:val="24"/>
          <w:szCs w:val="24"/>
          <w:lang w:eastAsia="en-US"/>
        </w:rPr>
        <w:t xml:space="preserve"> учащихся</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Дипломом</w:t>
      </w:r>
      <w:r w:rsidRPr="0042006B">
        <w:rPr>
          <w:rFonts w:eastAsiaTheme="minorHAnsi"/>
          <w:bCs/>
          <w:i/>
          <w:sz w:val="24"/>
          <w:szCs w:val="24"/>
          <w:lang w:eastAsia="en-US"/>
        </w:rPr>
        <w:t>1степени</w:t>
      </w:r>
      <w:r w:rsidRPr="0042006B">
        <w:rPr>
          <w:rFonts w:eastAsiaTheme="minorHAnsi"/>
          <w:sz w:val="24"/>
          <w:szCs w:val="24"/>
          <w:lang w:eastAsia="en-US"/>
        </w:rPr>
        <w:t xml:space="preserve">награжденаВалиахметова </w:t>
      </w:r>
      <w:proofErr w:type="spellStart"/>
      <w:r w:rsidRPr="0042006B">
        <w:rPr>
          <w:rFonts w:eastAsiaTheme="minorHAnsi"/>
          <w:sz w:val="24"/>
          <w:szCs w:val="24"/>
          <w:lang w:eastAsia="en-US"/>
        </w:rPr>
        <w:t>Эмилия</w:t>
      </w:r>
      <w:proofErr w:type="spellEnd"/>
      <w:r w:rsidRPr="0042006B">
        <w:rPr>
          <w:rFonts w:eastAsiaTheme="minorHAnsi"/>
          <w:sz w:val="24"/>
          <w:szCs w:val="24"/>
          <w:lang w:eastAsia="en-US"/>
        </w:rPr>
        <w:t xml:space="preserve"> 2-  А класс</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 xml:space="preserve">Дипломами </w:t>
      </w:r>
      <w:r w:rsidRPr="0042006B">
        <w:rPr>
          <w:rFonts w:eastAsiaTheme="minorHAnsi"/>
          <w:bCs/>
          <w:i/>
          <w:sz w:val="24"/>
          <w:szCs w:val="24"/>
          <w:lang w:eastAsia="en-US"/>
        </w:rPr>
        <w:t xml:space="preserve">2 </w:t>
      </w:r>
      <w:proofErr w:type="spellStart"/>
      <w:r w:rsidRPr="0042006B">
        <w:rPr>
          <w:rFonts w:eastAsiaTheme="minorHAnsi"/>
          <w:bCs/>
          <w:i/>
          <w:sz w:val="24"/>
          <w:szCs w:val="24"/>
          <w:lang w:eastAsia="en-US"/>
        </w:rPr>
        <w:t>степени</w:t>
      </w:r>
      <w:r w:rsidRPr="0042006B">
        <w:rPr>
          <w:rFonts w:eastAsiaTheme="minorHAnsi"/>
          <w:sz w:val="24"/>
          <w:szCs w:val="24"/>
          <w:lang w:eastAsia="en-US"/>
        </w:rPr>
        <w:t>награждены</w:t>
      </w:r>
      <w:proofErr w:type="spellEnd"/>
      <w:r w:rsidRPr="0042006B">
        <w:rPr>
          <w:rFonts w:eastAsiaTheme="minorHAnsi"/>
          <w:sz w:val="24"/>
          <w:szCs w:val="24"/>
          <w:lang w:eastAsia="en-US"/>
        </w:rPr>
        <w:t xml:space="preserve"> Сорокина Анна – 2</w:t>
      </w:r>
      <w:proofErr w:type="gramStart"/>
      <w:r w:rsidRPr="0042006B">
        <w:rPr>
          <w:rFonts w:eastAsiaTheme="minorHAnsi"/>
          <w:sz w:val="24"/>
          <w:szCs w:val="24"/>
          <w:lang w:eastAsia="en-US"/>
        </w:rPr>
        <w:t xml:space="preserve"> А</w:t>
      </w:r>
      <w:proofErr w:type="gramEnd"/>
      <w:r w:rsidRPr="0042006B">
        <w:rPr>
          <w:rFonts w:eastAsiaTheme="minorHAnsi"/>
          <w:sz w:val="24"/>
          <w:szCs w:val="24"/>
          <w:lang w:eastAsia="en-US"/>
        </w:rPr>
        <w:t xml:space="preserve"> класс</w:t>
      </w:r>
    </w:p>
    <w:p w:rsidR="005B311B" w:rsidRPr="0042006B" w:rsidRDefault="005B311B" w:rsidP="005B311B">
      <w:pPr>
        <w:rPr>
          <w:rFonts w:eastAsiaTheme="minorHAnsi"/>
          <w:sz w:val="24"/>
          <w:szCs w:val="24"/>
          <w:lang w:eastAsia="en-US"/>
        </w:rPr>
      </w:pPr>
      <w:proofErr w:type="spellStart"/>
      <w:r w:rsidRPr="0042006B">
        <w:rPr>
          <w:rFonts w:eastAsiaTheme="minorHAnsi"/>
          <w:sz w:val="24"/>
          <w:szCs w:val="24"/>
          <w:lang w:eastAsia="en-US"/>
        </w:rPr>
        <w:t>Бажина</w:t>
      </w:r>
      <w:proofErr w:type="spellEnd"/>
      <w:r w:rsidRPr="0042006B">
        <w:rPr>
          <w:rFonts w:eastAsiaTheme="minorHAnsi"/>
          <w:sz w:val="24"/>
          <w:szCs w:val="24"/>
          <w:lang w:eastAsia="en-US"/>
        </w:rPr>
        <w:t xml:space="preserve"> Алиса – 4 – А класс</w:t>
      </w:r>
    </w:p>
    <w:p w:rsidR="005B311B" w:rsidRPr="0042006B" w:rsidRDefault="005B311B" w:rsidP="005B311B">
      <w:pPr>
        <w:rPr>
          <w:rFonts w:eastAsiaTheme="minorHAnsi"/>
          <w:b/>
          <w:bCs/>
          <w:sz w:val="24"/>
          <w:szCs w:val="24"/>
          <w:lang w:eastAsia="en-US"/>
        </w:rPr>
      </w:pPr>
      <w:r w:rsidRPr="0042006B">
        <w:rPr>
          <w:rFonts w:eastAsiaTheme="minorHAnsi"/>
          <w:b/>
          <w:sz w:val="24"/>
          <w:szCs w:val="24"/>
          <w:lang w:eastAsia="en-US"/>
        </w:rPr>
        <w:t xml:space="preserve">Международный конкурс по математике </w:t>
      </w:r>
      <w:r w:rsidRPr="0042006B">
        <w:rPr>
          <w:rFonts w:eastAsiaTheme="minorHAnsi"/>
          <w:b/>
          <w:bCs/>
          <w:sz w:val="24"/>
          <w:szCs w:val="24"/>
          <w:lang w:eastAsia="en-US"/>
        </w:rPr>
        <w:t>«КЕНГУРУ – ВЫПУСКНИКАМ»</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 xml:space="preserve">Приняли участие учащиеся  4-ых классов- </w:t>
      </w:r>
      <w:r w:rsidRPr="0042006B">
        <w:rPr>
          <w:rFonts w:eastAsiaTheme="minorHAnsi"/>
          <w:bCs/>
          <w:sz w:val="24"/>
          <w:szCs w:val="24"/>
          <w:lang w:eastAsia="en-US"/>
        </w:rPr>
        <w:t>22</w:t>
      </w:r>
      <w:r w:rsidRPr="0042006B">
        <w:rPr>
          <w:rFonts w:eastAsiaTheme="minorHAnsi"/>
          <w:sz w:val="24"/>
          <w:szCs w:val="24"/>
          <w:lang w:eastAsia="en-US"/>
        </w:rPr>
        <w:t xml:space="preserve"> учащихся</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 xml:space="preserve">Средние данные по школе – </w:t>
      </w:r>
      <w:r w:rsidRPr="0042006B">
        <w:rPr>
          <w:rFonts w:eastAsiaTheme="minorHAnsi"/>
          <w:b/>
          <w:bCs/>
          <w:sz w:val="24"/>
          <w:szCs w:val="24"/>
          <w:lang w:eastAsia="en-US"/>
        </w:rPr>
        <w:t>49, 2</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 xml:space="preserve">Средние данные по России – </w:t>
      </w:r>
      <w:r w:rsidRPr="0042006B">
        <w:rPr>
          <w:rFonts w:eastAsiaTheme="minorHAnsi"/>
          <w:b/>
          <w:bCs/>
          <w:sz w:val="24"/>
          <w:szCs w:val="24"/>
          <w:lang w:eastAsia="en-US"/>
        </w:rPr>
        <w:t xml:space="preserve">59, 7 </w:t>
      </w:r>
    </w:p>
    <w:p w:rsidR="005B311B" w:rsidRPr="0042006B" w:rsidRDefault="005B311B" w:rsidP="005B311B">
      <w:pPr>
        <w:rPr>
          <w:rFonts w:eastAsiaTheme="minorHAnsi"/>
          <w:sz w:val="24"/>
          <w:szCs w:val="24"/>
          <w:lang w:eastAsia="en-US"/>
        </w:rPr>
      </w:pPr>
      <w:r w:rsidRPr="0042006B">
        <w:rPr>
          <w:rFonts w:eastAsiaTheme="minorHAnsi"/>
          <w:b/>
          <w:bCs/>
          <w:sz w:val="24"/>
          <w:szCs w:val="24"/>
          <w:lang w:eastAsia="en-US"/>
        </w:rPr>
        <w:t>Участие в школьном и муниципальном этапах олимпиады по Основам православной культуры</w:t>
      </w:r>
    </w:p>
    <w:p w:rsidR="005B311B" w:rsidRPr="0042006B" w:rsidRDefault="005B311B" w:rsidP="005B311B">
      <w:pPr>
        <w:rPr>
          <w:rFonts w:eastAsiaTheme="minorHAnsi"/>
          <w:b/>
          <w:bCs/>
          <w:sz w:val="24"/>
          <w:szCs w:val="24"/>
          <w:lang w:eastAsia="en-US"/>
        </w:rPr>
      </w:pPr>
      <w:r w:rsidRPr="0042006B">
        <w:rPr>
          <w:rFonts w:eastAsiaTheme="minorHAnsi"/>
          <w:b/>
          <w:bCs/>
          <w:sz w:val="24"/>
          <w:szCs w:val="24"/>
          <w:lang w:eastAsia="en-US"/>
        </w:rPr>
        <w:t>Наши победители:</w:t>
      </w:r>
    </w:p>
    <w:p w:rsidR="005B311B" w:rsidRPr="0042006B" w:rsidRDefault="005B311B" w:rsidP="005B311B">
      <w:pPr>
        <w:rPr>
          <w:rFonts w:eastAsiaTheme="minorHAnsi"/>
          <w:bCs/>
          <w:sz w:val="24"/>
          <w:szCs w:val="24"/>
          <w:lang w:eastAsia="en-US"/>
        </w:rPr>
      </w:pPr>
      <w:r w:rsidRPr="0042006B">
        <w:rPr>
          <w:rFonts w:eastAsiaTheme="minorHAnsi"/>
          <w:bCs/>
          <w:sz w:val="24"/>
          <w:szCs w:val="24"/>
          <w:lang w:eastAsia="en-US"/>
        </w:rPr>
        <w:t>Колобова Анастасия – 4-  А класс</w:t>
      </w:r>
    </w:p>
    <w:p w:rsidR="005B311B" w:rsidRPr="0042006B" w:rsidRDefault="005B311B" w:rsidP="005B311B">
      <w:pPr>
        <w:rPr>
          <w:rFonts w:eastAsiaTheme="minorHAnsi"/>
          <w:bCs/>
          <w:sz w:val="24"/>
          <w:szCs w:val="24"/>
          <w:lang w:eastAsia="en-US"/>
        </w:rPr>
      </w:pPr>
      <w:r w:rsidRPr="0042006B">
        <w:rPr>
          <w:rFonts w:eastAsiaTheme="minorHAnsi"/>
          <w:bCs/>
          <w:sz w:val="24"/>
          <w:szCs w:val="24"/>
          <w:lang w:eastAsia="en-US"/>
        </w:rPr>
        <w:t>Карпова Елена – 4- А класс</w:t>
      </w:r>
    </w:p>
    <w:p w:rsidR="005B311B" w:rsidRPr="0042006B" w:rsidRDefault="005B311B" w:rsidP="005B311B">
      <w:pPr>
        <w:rPr>
          <w:rFonts w:eastAsiaTheme="minorHAnsi"/>
          <w:bCs/>
          <w:sz w:val="24"/>
          <w:szCs w:val="24"/>
          <w:lang w:eastAsia="en-US"/>
        </w:rPr>
      </w:pPr>
      <w:r w:rsidRPr="0042006B">
        <w:rPr>
          <w:rFonts w:eastAsiaTheme="minorHAnsi"/>
          <w:bCs/>
          <w:sz w:val="24"/>
          <w:szCs w:val="24"/>
          <w:lang w:eastAsia="en-US"/>
        </w:rPr>
        <w:t>Лиходед Валентина – 4 – А класс</w:t>
      </w:r>
    </w:p>
    <w:p w:rsidR="005B311B" w:rsidRPr="0042006B" w:rsidRDefault="005B311B" w:rsidP="005B311B">
      <w:pPr>
        <w:rPr>
          <w:rFonts w:eastAsiaTheme="minorHAnsi"/>
          <w:bCs/>
          <w:sz w:val="24"/>
          <w:szCs w:val="24"/>
          <w:lang w:eastAsia="en-US"/>
        </w:rPr>
      </w:pPr>
      <w:proofErr w:type="spellStart"/>
      <w:r w:rsidRPr="0042006B">
        <w:rPr>
          <w:rFonts w:eastAsiaTheme="minorHAnsi"/>
          <w:bCs/>
          <w:sz w:val="24"/>
          <w:szCs w:val="24"/>
          <w:lang w:eastAsia="en-US"/>
        </w:rPr>
        <w:t>Барышева</w:t>
      </w:r>
      <w:proofErr w:type="spellEnd"/>
      <w:r w:rsidRPr="0042006B">
        <w:rPr>
          <w:rFonts w:eastAsiaTheme="minorHAnsi"/>
          <w:bCs/>
          <w:sz w:val="24"/>
          <w:szCs w:val="24"/>
          <w:lang w:eastAsia="en-US"/>
        </w:rPr>
        <w:t xml:space="preserve"> София – 4- А класс</w:t>
      </w:r>
    </w:p>
    <w:p w:rsidR="005B311B" w:rsidRPr="0042006B" w:rsidRDefault="005B311B" w:rsidP="005B311B">
      <w:pPr>
        <w:rPr>
          <w:rFonts w:eastAsiaTheme="minorHAnsi"/>
          <w:bCs/>
          <w:sz w:val="24"/>
          <w:szCs w:val="24"/>
          <w:lang w:eastAsia="en-US"/>
        </w:rPr>
      </w:pPr>
      <w:r w:rsidRPr="0042006B">
        <w:rPr>
          <w:rFonts w:eastAsiaTheme="minorHAnsi"/>
          <w:bCs/>
          <w:sz w:val="24"/>
          <w:szCs w:val="24"/>
          <w:lang w:eastAsia="en-US"/>
        </w:rPr>
        <w:t>Худяков Иван – 4 – А класс</w:t>
      </w:r>
    </w:p>
    <w:p w:rsidR="005B311B" w:rsidRPr="0042006B" w:rsidRDefault="005B311B" w:rsidP="005B311B">
      <w:pPr>
        <w:rPr>
          <w:rFonts w:eastAsiaTheme="minorHAnsi"/>
          <w:bCs/>
          <w:sz w:val="24"/>
          <w:szCs w:val="24"/>
          <w:lang w:eastAsia="en-US"/>
        </w:rPr>
      </w:pPr>
      <w:r w:rsidRPr="0042006B">
        <w:rPr>
          <w:rFonts w:eastAsiaTheme="minorHAnsi"/>
          <w:bCs/>
          <w:sz w:val="24"/>
          <w:szCs w:val="24"/>
          <w:lang w:eastAsia="en-US"/>
        </w:rPr>
        <w:t>Фролов Фёдор – 4 – А класс</w:t>
      </w:r>
    </w:p>
    <w:p w:rsidR="005B311B" w:rsidRPr="0042006B" w:rsidRDefault="005B311B" w:rsidP="005B311B">
      <w:pPr>
        <w:rPr>
          <w:rFonts w:eastAsiaTheme="minorHAnsi"/>
          <w:bCs/>
          <w:sz w:val="24"/>
          <w:szCs w:val="24"/>
          <w:lang w:eastAsia="en-US"/>
        </w:rPr>
      </w:pPr>
      <w:proofErr w:type="spellStart"/>
      <w:r w:rsidRPr="0042006B">
        <w:rPr>
          <w:rFonts w:eastAsiaTheme="minorHAnsi"/>
          <w:bCs/>
          <w:sz w:val="24"/>
          <w:szCs w:val="24"/>
          <w:lang w:eastAsia="en-US"/>
        </w:rPr>
        <w:t>Белощенко</w:t>
      </w:r>
      <w:proofErr w:type="spellEnd"/>
      <w:r w:rsidRPr="0042006B">
        <w:rPr>
          <w:rFonts w:eastAsiaTheme="minorHAnsi"/>
          <w:bCs/>
          <w:sz w:val="24"/>
          <w:szCs w:val="24"/>
          <w:lang w:eastAsia="en-US"/>
        </w:rPr>
        <w:t xml:space="preserve"> Илья – 4 – Б класс</w:t>
      </w:r>
    </w:p>
    <w:p w:rsidR="005B311B" w:rsidRPr="0042006B" w:rsidRDefault="005B311B" w:rsidP="005B311B">
      <w:pPr>
        <w:jc w:val="both"/>
        <w:rPr>
          <w:rFonts w:eastAsiaTheme="minorHAnsi"/>
          <w:sz w:val="24"/>
          <w:szCs w:val="24"/>
          <w:lang w:eastAsia="en-US"/>
        </w:rPr>
      </w:pPr>
      <w:r w:rsidRPr="0042006B">
        <w:rPr>
          <w:rFonts w:eastAsiaTheme="minorHAnsi"/>
          <w:bCs/>
          <w:sz w:val="24"/>
          <w:szCs w:val="24"/>
          <w:lang w:eastAsia="en-US"/>
        </w:rPr>
        <w:t xml:space="preserve">Учащиеся </w:t>
      </w:r>
      <w:r w:rsidRPr="0042006B">
        <w:rPr>
          <w:rFonts w:eastAsiaTheme="minorHAnsi"/>
          <w:bCs/>
          <w:i/>
          <w:sz w:val="24"/>
          <w:szCs w:val="24"/>
          <w:lang w:eastAsia="en-US"/>
        </w:rPr>
        <w:t>3- Б класса, учитель: Палий Н. В.</w:t>
      </w:r>
      <w:r w:rsidRPr="0042006B">
        <w:rPr>
          <w:rFonts w:eastAsiaTheme="minorHAnsi"/>
          <w:bCs/>
          <w:sz w:val="24"/>
          <w:szCs w:val="24"/>
          <w:lang w:eastAsia="en-US"/>
        </w:rPr>
        <w:t>приняли  участие в следующих  олимпиадах:</w:t>
      </w:r>
    </w:p>
    <w:p w:rsidR="005B311B" w:rsidRPr="0042006B" w:rsidRDefault="005B311B" w:rsidP="005B311B">
      <w:pPr>
        <w:jc w:val="both"/>
        <w:rPr>
          <w:rFonts w:eastAsiaTheme="minorHAnsi"/>
          <w:b/>
          <w:sz w:val="24"/>
          <w:szCs w:val="24"/>
          <w:lang w:eastAsia="en-US"/>
        </w:rPr>
      </w:pPr>
      <w:r w:rsidRPr="0042006B">
        <w:rPr>
          <w:rFonts w:eastAsiaTheme="minorHAnsi"/>
          <w:bCs/>
          <w:sz w:val="24"/>
          <w:szCs w:val="24"/>
          <w:lang w:eastAsia="en-US"/>
        </w:rPr>
        <w:t xml:space="preserve">-3 международный конкурс </w:t>
      </w:r>
      <w:r w:rsidRPr="0042006B">
        <w:rPr>
          <w:rFonts w:eastAsiaTheme="minorHAnsi"/>
          <w:b/>
          <w:bCs/>
          <w:sz w:val="24"/>
          <w:szCs w:val="24"/>
          <w:lang w:eastAsia="en-US"/>
        </w:rPr>
        <w:t>«Мириады открытий»</w:t>
      </w:r>
    </w:p>
    <w:p w:rsidR="005B311B" w:rsidRPr="0042006B" w:rsidRDefault="005B311B" w:rsidP="005B311B">
      <w:pPr>
        <w:jc w:val="both"/>
        <w:rPr>
          <w:rFonts w:eastAsiaTheme="minorHAnsi"/>
          <w:b/>
          <w:sz w:val="24"/>
          <w:szCs w:val="24"/>
          <w:lang w:eastAsia="en-US"/>
        </w:rPr>
      </w:pPr>
      <w:r w:rsidRPr="0042006B">
        <w:rPr>
          <w:rFonts w:eastAsiaTheme="minorHAnsi"/>
          <w:bCs/>
          <w:sz w:val="24"/>
          <w:szCs w:val="24"/>
          <w:lang w:eastAsia="en-US"/>
        </w:rPr>
        <w:t xml:space="preserve">Международная олимпиада </w:t>
      </w:r>
      <w:r w:rsidRPr="0042006B">
        <w:rPr>
          <w:rFonts w:eastAsiaTheme="minorHAnsi"/>
          <w:b/>
          <w:bCs/>
          <w:sz w:val="24"/>
          <w:szCs w:val="24"/>
          <w:lang w:eastAsia="en-US"/>
        </w:rPr>
        <w:t>«Весна 2017»</w:t>
      </w:r>
    </w:p>
    <w:p w:rsidR="005B311B" w:rsidRPr="0042006B" w:rsidRDefault="005B311B" w:rsidP="005B311B">
      <w:pPr>
        <w:jc w:val="both"/>
        <w:rPr>
          <w:rFonts w:eastAsiaTheme="minorHAnsi"/>
          <w:b/>
          <w:sz w:val="24"/>
          <w:szCs w:val="24"/>
          <w:lang w:eastAsia="en-US"/>
        </w:rPr>
      </w:pPr>
      <w:r w:rsidRPr="0042006B">
        <w:rPr>
          <w:rFonts w:eastAsiaTheme="minorHAnsi"/>
          <w:bCs/>
          <w:sz w:val="24"/>
          <w:szCs w:val="24"/>
          <w:lang w:eastAsia="en-US"/>
        </w:rPr>
        <w:t xml:space="preserve">-Международный конкурс по математике </w:t>
      </w:r>
      <w:r w:rsidRPr="0042006B">
        <w:rPr>
          <w:rFonts w:eastAsiaTheme="minorHAnsi"/>
          <w:b/>
          <w:bCs/>
          <w:sz w:val="24"/>
          <w:szCs w:val="24"/>
          <w:lang w:eastAsia="en-US"/>
        </w:rPr>
        <w:t>«Весенний марафон»</w:t>
      </w:r>
    </w:p>
    <w:p w:rsidR="005B311B" w:rsidRPr="0042006B" w:rsidRDefault="005B311B" w:rsidP="005B311B">
      <w:pPr>
        <w:jc w:val="both"/>
        <w:rPr>
          <w:rFonts w:eastAsiaTheme="minorHAnsi"/>
          <w:b/>
          <w:sz w:val="24"/>
          <w:szCs w:val="24"/>
          <w:lang w:eastAsia="en-US"/>
        </w:rPr>
      </w:pPr>
      <w:r w:rsidRPr="0042006B">
        <w:rPr>
          <w:rFonts w:eastAsiaTheme="minorHAnsi"/>
          <w:bCs/>
          <w:sz w:val="24"/>
          <w:szCs w:val="24"/>
          <w:lang w:eastAsia="en-US"/>
        </w:rPr>
        <w:t>-</w:t>
      </w:r>
      <w:proofErr w:type="spellStart"/>
      <w:r w:rsidRPr="0042006B">
        <w:rPr>
          <w:rFonts w:eastAsiaTheme="minorHAnsi"/>
          <w:bCs/>
          <w:sz w:val="24"/>
          <w:szCs w:val="24"/>
          <w:lang w:eastAsia="en-US"/>
        </w:rPr>
        <w:t>Онлайн-олимпиада</w:t>
      </w:r>
      <w:proofErr w:type="spellEnd"/>
      <w:r w:rsidRPr="0042006B">
        <w:rPr>
          <w:rFonts w:eastAsiaTheme="minorHAnsi"/>
          <w:bCs/>
          <w:sz w:val="24"/>
          <w:szCs w:val="24"/>
          <w:lang w:eastAsia="en-US"/>
        </w:rPr>
        <w:t xml:space="preserve"> по русскому языку </w:t>
      </w:r>
      <w:r w:rsidRPr="0042006B">
        <w:rPr>
          <w:rFonts w:eastAsiaTheme="minorHAnsi"/>
          <w:b/>
          <w:bCs/>
          <w:sz w:val="24"/>
          <w:szCs w:val="24"/>
          <w:lang w:eastAsia="en-US"/>
        </w:rPr>
        <w:t xml:space="preserve">«Русский с Пушкиным» </w:t>
      </w:r>
    </w:p>
    <w:p w:rsidR="005B311B" w:rsidRPr="0042006B" w:rsidRDefault="005B311B" w:rsidP="005B311B">
      <w:pPr>
        <w:jc w:val="both"/>
        <w:rPr>
          <w:rFonts w:eastAsiaTheme="minorHAnsi"/>
          <w:b/>
          <w:sz w:val="24"/>
          <w:szCs w:val="24"/>
          <w:lang w:eastAsia="en-US"/>
        </w:rPr>
      </w:pPr>
      <w:r w:rsidRPr="0042006B">
        <w:rPr>
          <w:rFonts w:eastAsiaTheme="minorHAnsi"/>
          <w:bCs/>
          <w:sz w:val="24"/>
          <w:szCs w:val="24"/>
          <w:lang w:eastAsia="en-US"/>
        </w:rPr>
        <w:t xml:space="preserve"> </w:t>
      </w:r>
      <w:proofErr w:type="spellStart"/>
      <w:r w:rsidRPr="0042006B">
        <w:rPr>
          <w:rFonts w:eastAsiaTheme="minorHAnsi"/>
          <w:bCs/>
          <w:sz w:val="24"/>
          <w:szCs w:val="24"/>
          <w:lang w:eastAsia="en-US"/>
        </w:rPr>
        <w:t>Онлай</w:t>
      </w:r>
      <w:proofErr w:type="gramStart"/>
      <w:r w:rsidRPr="0042006B">
        <w:rPr>
          <w:rFonts w:eastAsiaTheme="minorHAnsi"/>
          <w:bCs/>
          <w:sz w:val="24"/>
          <w:szCs w:val="24"/>
          <w:lang w:eastAsia="en-US"/>
        </w:rPr>
        <w:t>н</w:t>
      </w:r>
      <w:proofErr w:type="spellEnd"/>
      <w:r w:rsidRPr="0042006B">
        <w:rPr>
          <w:rFonts w:eastAsiaTheme="minorHAnsi"/>
          <w:bCs/>
          <w:sz w:val="24"/>
          <w:szCs w:val="24"/>
          <w:lang w:eastAsia="en-US"/>
        </w:rPr>
        <w:t>-</w:t>
      </w:r>
      <w:proofErr w:type="gramEnd"/>
      <w:r w:rsidRPr="0042006B">
        <w:rPr>
          <w:rFonts w:eastAsiaTheme="minorHAnsi"/>
          <w:bCs/>
          <w:sz w:val="24"/>
          <w:szCs w:val="24"/>
          <w:lang w:eastAsia="en-US"/>
        </w:rPr>
        <w:t xml:space="preserve"> олимпиада </w:t>
      </w:r>
      <w:r w:rsidRPr="0042006B">
        <w:rPr>
          <w:rFonts w:eastAsiaTheme="minorHAnsi"/>
          <w:b/>
          <w:bCs/>
          <w:sz w:val="24"/>
          <w:szCs w:val="24"/>
          <w:lang w:eastAsia="en-US"/>
        </w:rPr>
        <w:t>«Юный предприниматель»</w:t>
      </w:r>
    </w:p>
    <w:p w:rsidR="005B311B" w:rsidRPr="0042006B" w:rsidRDefault="005B311B" w:rsidP="005B311B">
      <w:pPr>
        <w:jc w:val="both"/>
        <w:rPr>
          <w:rFonts w:eastAsiaTheme="minorHAnsi"/>
          <w:b/>
          <w:sz w:val="24"/>
          <w:szCs w:val="24"/>
          <w:lang w:eastAsia="en-US"/>
        </w:rPr>
      </w:pPr>
      <w:r w:rsidRPr="0042006B">
        <w:rPr>
          <w:rFonts w:eastAsiaTheme="minorHAnsi"/>
          <w:bCs/>
          <w:sz w:val="24"/>
          <w:szCs w:val="24"/>
          <w:lang w:eastAsia="en-US"/>
        </w:rPr>
        <w:t xml:space="preserve"> </w:t>
      </w:r>
      <w:proofErr w:type="spellStart"/>
      <w:r w:rsidRPr="0042006B">
        <w:rPr>
          <w:rFonts w:eastAsiaTheme="minorHAnsi"/>
          <w:bCs/>
          <w:sz w:val="24"/>
          <w:szCs w:val="24"/>
          <w:lang w:eastAsia="en-US"/>
        </w:rPr>
        <w:t>Онлай</w:t>
      </w:r>
      <w:proofErr w:type="gramStart"/>
      <w:r w:rsidRPr="0042006B">
        <w:rPr>
          <w:rFonts w:eastAsiaTheme="minorHAnsi"/>
          <w:bCs/>
          <w:sz w:val="24"/>
          <w:szCs w:val="24"/>
          <w:lang w:eastAsia="en-US"/>
        </w:rPr>
        <w:t>н</w:t>
      </w:r>
      <w:proofErr w:type="spellEnd"/>
      <w:r w:rsidRPr="0042006B">
        <w:rPr>
          <w:rFonts w:eastAsiaTheme="minorHAnsi"/>
          <w:bCs/>
          <w:sz w:val="24"/>
          <w:szCs w:val="24"/>
          <w:lang w:eastAsia="en-US"/>
        </w:rPr>
        <w:t>-</w:t>
      </w:r>
      <w:proofErr w:type="gramEnd"/>
      <w:r w:rsidRPr="0042006B">
        <w:rPr>
          <w:rFonts w:eastAsiaTheme="minorHAnsi"/>
          <w:bCs/>
          <w:sz w:val="24"/>
          <w:szCs w:val="24"/>
          <w:lang w:eastAsia="en-US"/>
        </w:rPr>
        <w:t xml:space="preserve"> олимпиада </w:t>
      </w:r>
      <w:r w:rsidRPr="0042006B">
        <w:rPr>
          <w:rFonts w:eastAsiaTheme="minorHAnsi"/>
          <w:b/>
          <w:bCs/>
          <w:sz w:val="24"/>
          <w:szCs w:val="24"/>
          <w:lang w:eastAsia="en-US"/>
        </w:rPr>
        <w:t>«Олимпиада «Плюс»</w:t>
      </w:r>
    </w:p>
    <w:p w:rsidR="005B311B" w:rsidRPr="0042006B" w:rsidRDefault="005B311B" w:rsidP="005B311B">
      <w:pPr>
        <w:jc w:val="both"/>
        <w:rPr>
          <w:rFonts w:eastAsiaTheme="minorHAnsi"/>
          <w:sz w:val="24"/>
          <w:szCs w:val="24"/>
          <w:lang w:eastAsia="en-US"/>
        </w:rPr>
      </w:pPr>
      <w:r w:rsidRPr="0042006B">
        <w:rPr>
          <w:rFonts w:eastAsiaTheme="minorHAnsi"/>
          <w:bCs/>
          <w:sz w:val="24"/>
          <w:szCs w:val="24"/>
          <w:lang w:eastAsia="en-US"/>
        </w:rPr>
        <w:t xml:space="preserve">Учащиеся </w:t>
      </w:r>
      <w:r w:rsidRPr="0042006B">
        <w:rPr>
          <w:rFonts w:eastAsiaTheme="minorHAnsi"/>
          <w:bCs/>
          <w:i/>
          <w:sz w:val="24"/>
          <w:szCs w:val="24"/>
          <w:lang w:eastAsia="en-US"/>
        </w:rPr>
        <w:t xml:space="preserve">2- А (Чеботарёва Г.А.) и 4-А (Филяева Н.А.) классов </w:t>
      </w:r>
      <w:r w:rsidRPr="0042006B">
        <w:rPr>
          <w:rFonts w:eastAsiaTheme="minorHAnsi"/>
          <w:bCs/>
          <w:sz w:val="24"/>
          <w:szCs w:val="24"/>
          <w:lang w:eastAsia="en-US"/>
        </w:rPr>
        <w:t xml:space="preserve">приняли  участие </w:t>
      </w:r>
      <w:proofErr w:type="spellStart"/>
      <w:r w:rsidRPr="0042006B">
        <w:rPr>
          <w:rFonts w:eastAsiaTheme="minorHAnsi"/>
          <w:bCs/>
          <w:sz w:val="24"/>
          <w:szCs w:val="24"/>
          <w:lang w:eastAsia="en-US"/>
        </w:rPr>
        <w:t>онлайн-олимпиада</w:t>
      </w:r>
      <w:proofErr w:type="spellEnd"/>
      <w:r w:rsidRPr="0042006B">
        <w:rPr>
          <w:rFonts w:eastAsiaTheme="minorHAnsi"/>
          <w:bCs/>
          <w:sz w:val="24"/>
          <w:szCs w:val="24"/>
          <w:lang w:eastAsia="en-US"/>
        </w:rPr>
        <w:t xml:space="preserve"> </w:t>
      </w:r>
      <w:r w:rsidRPr="0042006B">
        <w:rPr>
          <w:rFonts w:eastAsiaTheme="minorHAnsi"/>
          <w:b/>
          <w:bCs/>
          <w:sz w:val="24"/>
          <w:szCs w:val="24"/>
          <w:lang w:eastAsia="en-US"/>
        </w:rPr>
        <w:t>«Математика – плюс»</w:t>
      </w:r>
    </w:p>
    <w:p w:rsidR="005B311B" w:rsidRPr="0042006B" w:rsidRDefault="005B311B" w:rsidP="005B311B">
      <w:pPr>
        <w:jc w:val="both"/>
        <w:rPr>
          <w:rFonts w:eastAsiaTheme="minorHAnsi"/>
          <w:sz w:val="24"/>
          <w:szCs w:val="24"/>
          <w:lang w:eastAsia="en-US"/>
        </w:rPr>
      </w:pPr>
      <w:r w:rsidRPr="0042006B">
        <w:rPr>
          <w:rFonts w:eastAsiaTheme="minorHAnsi"/>
          <w:bCs/>
          <w:sz w:val="24"/>
          <w:szCs w:val="24"/>
          <w:lang w:eastAsia="en-US"/>
        </w:rPr>
        <w:t>Учащиеся 3-А класса (</w:t>
      </w:r>
      <w:proofErr w:type="spellStart"/>
      <w:r w:rsidRPr="0042006B">
        <w:rPr>
          <w:rFonts w:eastAsiaTheme="minorHAnsi"/>
          <w:bCs/>
          <w:sz w:val="24"/>
          <w:szCs w:val="24"/>
          <w:lang w:eastAsia="en-US"/>
        </w:rPr>
        <w:t>Нескоромная</w:t>
      </w:r>
      <w:proofErr w:type="spellEnd"/>
      <w:r w:rsidRPr="0042006B">
        <w:rPr>
          <w:rFonts w:eastAsiaTheme="minorHAnsi"/>
          <w:bCs/>
          <w:sz w:val="24"/>
          <w:szCs w:val="24"/>
          <w:lang w:eastAsia="en-US"/>
        </w:rPr>
        <w:t xml:space="preserve"> А. В.; </w:t>
      </w:r>
      <w:proofErr w:type="spellStart"/>
      <w:r w:rsidRPr="0042006B">
        <w:rPr>
          <w:rFonts w:eastAsiaTheme="minorHAnsi"/>
          <w:bCs/>
          <w:sz w:val="24"/>
          <w:szCs w:val="24"/>
          <w:lang w:eastAsia="en-US"/>
        </w:rPr>
        <w:t>Дашевская</w:t>
      </w:r>
      <w:proofErr w:type="spellEnd"/>
      <w:r w:rsidRPr="0042006B">
        <w:rPr>
          <w:rFonts w:eastAsiaTheme="minorHAnsi"/>
          <w:bCs/>
          <w:sz w:val="24"/>
          <w:szCs w:val="24"/>
          <w:lang w:eastAsia="en-US"/>
        </w:rPr>
        <w:t xml:space="preserve"> В. М.)</w:t>
      </w:r>
    </w:p>
    <w:p w:rsidR="005B311B" w:rsidRPr="0042006B" w:rsidRDefault="005B311B" w:rsidP="005B311B">
      <w:pPr>
        <w:jc w:val="both"/>
        <w:rPr>
          <w:rFonts w:eastAsiaTheme="minorHAnsi"/>
          <w:b/>
          <w:sz w:val="24"/>
          <w:szCs w:val="24"/>
          <w:lang w:eastAsia="en-US"/>
        </w:rPr>
      </w:pPr>
      <w:r w:rsidRPr="0042006B">
        <w:rPr>
          <w:rFonts w:eastAsiaTheme="minorHAnsi"/>
          <w:bCs/>
          <w:sz w:val="24"/>
          <w:szCs w:val="24"/>
          <w:lang w:eastAsia="en-US"/>
        </w:rPr>
        <w:t xml:space="preserve">Литературная викторина  </w:t>
      </w:r>
      <w:r w:rsidRPr="0042006B">
        <w:rPr>
          <w:rFonts w:eastAsiaTheme="minorHAnsi"/>
          <w:b/>
          <w:bCs/>
          <w:sz w:val="24"/>
          <w:szCs w:val="24"/>
          <w:lang w:eastAsia="en-US"/>
        </w:rPr>
        <w:t>«По страницам литературных сказок»</w:t>
      </w:r>
    </w:p>
    <w:p w:rsidR="005B311B" w:rsidRPr="0042006B" w:rsidRDefault="005B311B" w:rsidP="005B311B">
      <w:pPr>
        <w:jc w:val="both"/>
        <w:rPr>
          <w:rFonts w:eastAsiaTheme="minorHAnsi"/>
          <w:sz w:val="24"/>
          <w:szCs w:val="24"/>
          <w:lang w:eastAsia="en-US"/>
        </w:rPr>
      </w:pPr>
      <w:r w:rsidRPr="0042006B">
        <w:rPr>
          <w:rFonts w:eastAsiaTheme="minorHAnsi"/>
          <w:b/>
          <w:bCs/>
          <w:sz w:val="24"/>
          <w:szCs w:val="24"/>
          <w:lang w:val="en-US" w:eastAsia="en-US"/>
        </w:rPr>
        <w:t>III</w:t>
      </w:r>
      <w:r w:rsidRPr="0042006B">
        <w:rPr>
          <w:rFonts w:eastAsiaTheme="minorHAnsi"/>
          <w:b/>
          <w:bCs/>
          <w:sz w:val="24"/>
          <w:szCs w:val="24"/>
          <w:lang w:eastAsia="en-US"/>
        </w:rPr>
        <w:t xml:space="preserve"> Международная олимпиада по ПДД</w:t>
      </w:r>
      <w:r w:rsidRPr="0042006B">
        <w:rPr>
          <w:rFonts w:eastAsiaTheme="minorHAnsi"/>
          <w:bCs/>
          <w:sz w:val="24"/>
          <w:szCs w:val="24"/>
          <w:lang w:eastAsia="en-US"/>
        </w:rPr>
        <w:t xml:space="preserve"> для 1- 4 классов</w:t>
      </w:r>
    </w:p>
    <w:p w:rsidR="005B311B" w:rsidRPr="0042006B" w:rsidRDefault="005B311B" w:rsidP="005B311B">
      <w:pPr>
        <w:jc w:val="both"/>
        <w:rPr>
          <w:rFonts w:eastAsiaTheme="minorHAnsi"/>
          <w:sz w:val="24"/>
          <w:szCs w:val="24"/>
          <w:lang w:eastAsia="en-US"/>
        </w:rPr>
      </w:pPr>
      <w:r w:rsidRPr="0042006B">
        <w:rPr>
          <w:rFonts w:eastAsiaTheme="minorHAnsi"/>
          <w:b/>
          <w:bCs/>
          <w:sz w:val="24"/>
          <w:szCs w:val="24"/>
          <w:lang w:val="en-US" w:eastAsia="en-US"/>
        </w:rPr>
        <w:t>III</w:t>
      </w:r>
      <w:r w:rsidRPr="0042006B">
        <w:rPr>
          <w:rFonts w:eastAsiaTheme="minorHAnsi"/>
          <w:b/>
          <w:bCs/>
          <w:sz w:val="24"/>
          <w:szCs w:val="24"/>
          <w:lang w:eastAsia="en-US"/>
        </w:rPr>
        <w:t xml:space="preserve"> Международная олимпиада по математике</w:t>
      </w:r>
      <w:r w:rsidRPr="0042006B">
        <w:rPr>
          <w:rFonts w:eastAsiaTheme="minorHAnsi"/>
          <w:bCs/>
          <w:sz w:val="24"/>
          <w:szCs w:val="24"/>
          <w:lang w:eastAsia="en-US"/>
        </w:rPr>
        <w:t xml:space="preserve"> 1- 11 классов</w:t>
      </w:r>
    </w:p>
    <w:p w:rsidR="005B311B" w:rsidRPr="0042006B" w:rsidRDefault="005B311B" w:rsidP="005B311B">
      <w:pPr>
        <w:jc w:val="both"/>
        <w:rPr>
          <w:rFonts w:eastAsiaTheme="minorHAnsi"/>
          <w:b/>
          <w:sz w:val="24"/>
          <w:szCs w:val="24"/>
          <w:lang w:eastAsia="en-US"/>
        </w:rPr>
      </w:pPr>
      <w:r w:rsidRPr="0042006B">
        <w:rPr>
          <w:rFonts w:eastAsiaTheme="minorHAnsi"/>
          <w:bCs/>
          <w:sz w:val="24"/>
          <w:szCs w:val="24"/>
          <w:lang w:eastAsia="en-US"/>
        </w:rPr>
        <w:t xml:space="preserve">Конкурс по русскому языку для 1- 4 классов </w:t>
      </w:r>
      <w:r w:rsidRPr="0042006B">
        <w:rPr>
          <w:rFonts w:eastAsiaTheme="minorHAnsi"/>
          <w:b/>
          <w:bCs/>
          <w:sz w:val="24"/>
          <w:szCs w:val="24"/>
          <w:lang w:eastAsia="en-US"/>
        </w:rPr>
        <w:t>«Внимание, грамматика»</w:t>
      </w:r>
    </w:p>
    <w:p w:rsidR="005B311B" w:rsidRPr="0042006B" w:rsidRDefault="005B311B" w:rsidP="005B311B">
      <w:pPr>
        <w:rPr>
          <w:rFonts w:eastAsiaTheme="minorHAnsi"/>
          <w:b/>
          <w:bCs/>
          <w:i/>
          <w:sz w:val="24"/>
          <w:szCs w:val="24"/>
          <w:lang w:eastAsia="en-US"/>
        </w:rPr>
      </w:pPr>
      <w:r w:rsidRPr="0042006B">
        <w:rPr>
          <w:rFonts w:eastAsiaTheme="minorHAnsi"/>
          <w:b/>
          <w:bCs/>
          <w:i/>
          <w:sz w:val="24"/>
          <w:szCs w:val="24"/>
          <w:lang w:eastAsia="en-US"/>
        </w:rPr>
        <w:t>В рамках  недели  начальных классов  были проведены</w:t>
      </w:r>
    </w:p>
    <w:p w:rsidR="005B311B" w:rsidRPr="0042006B" w:rsidRDefault="005B311B" w:rsidP="005B311B">
      <w:pPr>
        <w:rPr>
          <w:rFonts w:eastAsiaTheme="minorHAnsi"/>
          <w:sz w:val="24"/>
          <w:szCs w:val="24"/>
          <w:lang w:eastAsia="en-US"/>
        </w:rPr>
      </w:pPr>
      <w:r w:rsidRPr="0042006B">
        <w:rPr>
          <w:rFonts w:eastAsiaTheme="minorHAnsi"/>
          <w:b/>
          <w:bCs/>
          <w:sz w:val="24"/>
          <w:szCs w:val="24"/>
          <w:lang w:eastAsia="en-US"/>
        </w:rPr>
        <w:t xml:space="preserve">«Лучший каллиграф» </w:t>
      </w:r>
      <w:r w:rsidRPr="0042006B">
        <w:rPr>
          <w:rFonts w:eastAsiaTheme="minorHAnsi"/>
          <w:b/>
          <w:sz w:val="24"/>
          <w:szCs w:val="24"/>
          <w:lang w:eastAsia="en-US"/>
        </w:rPr>
        <w:t>(2 классы)</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 xml:space="preserve">Определение лучшего в каллиграфии и правильном безошибочном письме. </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 xml:space="preserve">1 </w:t>
      </w:r>
      <w:proofErr w:type="spellStart"/>
      <w:r w:rsidRPr="0042006B">
        <w:rPr>
          <w:rFonts w:eastAsiaTheme="minorHAnsi"/>
          <w:bCs/>
          <w:sz w:val="24"/>
          <w:szCs w:val="24"/>
          <w:lang w:eastAsia="en-US"/>
        </w:rPr>
        <w:t>место-Валиахметова</w:t>
      </w:r>
      <w:proofErr w:type="spellEnd"/>
      <w:r w:rsidRPr="0042006B">
        <w:rPr>
          <w:rFonts w:eastAsiaTheme="minorHAnsi"/>
          <w:bCs/>
          <w:sz w:val="24"/>
          <w:szCs w:val="24"/>
          <w:lang w:eastAsia="en-US"/>
        </w:rPr>
        <w:t xml:space="preserve"> </w:t>
      </w:r>
      <w:proofErr w:type="spellStart"/>
      <w:r w:rsidRPr="0042006B">
        <w:rPr>
          <w:rFonts w:eastAsiaTheme="minorHAnsi"/>
          <w:bCs/>
          <w:sz w:val="24"/>
          <w:szCs w:val="24"/>
          <w:lang w:eastAsia="en-US"/>
        </w:rPr>
        <w:t>Эмилия</w:t>
      </w:r>
      <w:proofErr w:type="spellEnd"/>
      <w:r w:rsidRPr="0042006B">
        <w:rPr>
          <w:rFonts w:eastAsiaTheme="minorHAnsi"/>
          <w:bCs/>
          <w:sz w:val="24"/>
          <w:szCs w:val="24"/>
          <w:lang w:eastAsia="en-US"/>
        </w:rPr>
        <w:t xml:space="preserve">  2- А класс</w:t>
      </w:r>
    </w:p>
    <w:p w:rsidR="005B311B" w:rsidRPr="0042006B" w:rsidRDefault="005B311B" w:rsidP="005B311B">
      <w:pPr>
        <w:rPr>
          <w:rFonts w:eastAsiaTheme="minorHAnsi"/>
          <w:sz w:val="24"/>
          <w:szCs w:val="24"/>
          <w:lang w:eastAsia="en-US"/>
        </w:rPr>
      </w:pPr>
      <w:proofErr w:type="spellStart"/>
      <w:r w:rsidRPr="0042006B">
        <w:rPr>
          <w:rFonts w:eastAsiaTheme="minorHAnsi"/>
          <w:bCs/>
          <w:sz w:val="24"/>
          <w:szCs w:val="24"/>
          <w:lang w:eastAsia="en-US"/>
        </w:rPr>
        <w:t>Максимцова</w:t>
      </w:r>
      <w:proofErr w:type="spellEnd"/>
      <w:r w:rsidRPr="0042006B">
        <w:rPr>
          <w:rFonts w:eastAsiaTheme="minorHAnsi"/>
          <w:bCs/>
          <w:sz w:val="24"/>
          <w:szCs w:val="24"/>
          <w:lang w:eastAsia="en-US"/>
        </w:rPr>
        <w:t xml:space="preserve"> Мария 2 – А класс</w:t>
      </w:r>
    </w:p>
    <w:p w:rsidR="005B311B" w:rsidRPr="0042006B" w:rsidRDefault="005B311B" w:rsidP="005B311B">
      <w:pPr>
        <w:rPr>
          <w:rFonts w:eastAsiaTheme="minorHAnsi"/>
          <w:bCs/>
          <w:sz w:val="24"/>
          <w:szCs w:val="24"/>
          <w:lang w:eastAsia="en-US"/>
        </w:rPr>
      </w:pPr>
      <w:proofErr w:type="spellStart"/>
      <w:r w:rsidRPr="0042006B">
        <w:rPr>
          <w:rFonts w:eastAsiaTheme="minorHAnsi"/>
          <w:bCs/>
          <w:sz w:val="24"/>
          <w:szCs w:val="24"/>
          <w:lang w:eastAsia="en-US"/>
        </w:rPr>
        <w:t>Халапов</w:t>
      </w:r>
      <w:proofErr w:type="spellEnd"/>
      <w:r w:rsidRPr="0042006B">
        <w:rPr>
          <w:rFonts w:eastAsiaTheme="minorHAnsi"/>
          <w:bCs/>
          <w:sz w:val="24"/>
          <w:szCs w:val="24"/>
          <w:lang w:eastAsia="en-US"/>
        </w:rPr>
        <w:t xml:space="preserve"> Сервер  2- Б класс </w:t>
      </w:r>
    </w:p>
    <w:p w:rsidR="005B311B" w:rsidRPr="0042006B" w:rsidRDefault="005B311B" w:rsidP="005B311B">
      <w:pPr>
        <w:rPr>
          <w:rFonts w:eastAsiaTheme="minorHAnsi"/>
          <w:sz w:val="24"/>
          <w:szCs w:val="24"/>
          <w:lang w:eastAsia="en-US"/>
        </w:rPr>
      </w:pPr>
      <w:r w:rsidRPr="0042006B">
        <w:rPr>
          <w:rFonts w:eastAsiaTheme="minorHAnsi"/>
          <w:b/>
          <w:bCs/>
          <w:sz w:val="24"/>
          <w:szCs w:val="24"/>
          <w:lang w:eastAsia="en-US"/>
        </w:rPr>
        <w:t xml:space="preserve">Олимпиада по русскому языку </w:t>
      </w:r>
      <w:proofErr w:type="gramStart"/>
      <w:r w:rsidRPr="0042006B">
        <w:rPr>
          <w:rFonts w:eastAsiaTheme="minorHAnsi"/>
          <w:b/>
          <w:bCs/>
          <w:sz w:val="24"/>
          <w:szCs w:val="24"/>
          <w:lang w:eastAsia="en-US"/>
        </w:rPr>
        <w:t xml:space="preserve">( </w:t>
      </w:r>
      <w:proofErr w:type="gramEnd"/>
      <w:r w:rsidRPr="0042006B">
        <w:rPr>
          <w:rFonts w:eastAsiaTheme="minorHAnsi"/>
          <w:b/>
          <w:bCs/>
          <w:sz w:val="24"/>
          <w:szCs w:val="24"/>
          <w:lang w:eastAsia="en-US"/>
        </w:rPr>
        <w:t xml:space="preserve">3 классы) </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 xml:space="preserve">1 место Пак </w:t>
      </w:r>
      <w:proofErr w:type="gramStart"/>
      <w:r w:rsidRPr="0042006B">
        <w:rPr>
          <w:rFonts w:eastAsiaTheme="minorHAnsi"/>
          <w:bCs/>
          <w:sz w:val="24"/>
          <w:szCs w:val="24"/>
          <w:lang w:eastAsia="en-US"/>
        </w:rPr>
        <w:t>Юна</w:t>
      </w:r>
      <w:proofErr w:type="gramEnd"/>
      <w:r w:rsidRPr="0042006B">
        <w:rPr>
          <w:rFonts w:eastAsiaTheme="minorHAnsi"/>
          <w:bCs/>
          <w:sz w:val="24"/>
          <w:szCs w:val="24"/>
          <w:lang w:eastAsia="en-US"/>
        </w:rPr>
        <w:t xml:space="preserve"> – 3 – В</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 xml:space="preserve">2 </w:t>
      </w:r>
      <w:proofErr w:type="spellStart"/>
      <w:r w:rsidRPr="0042006B">
        <w:rPr>
          <w:rFonts w:eastAsiaTheme="minorHAnsi"/>
          <w:bCs/>
          <w:sz w:val="24"/>
          <w:szCs w:val="24"/>
          <w:lang w:eastAsia="en-US"/>
        </w:rPr>
        <w:t>местоКалюжная</w:t>
      </w:r>
      <w:proofErr w:type="spellEnd"/>
      <w:r w:rsidRPr="0042006B">
        <w:rPr>
          <w:rFonts w:eastAsiaTheme="minorHAnsi"/>
          <w:bCs/>
          <w:sz w:val="24"/>
          <w:szCs w:val="24"/>
          <w:lang w:eastAsia="en-US"/>
        </w:rPr>
        <w:t xml:space="preserve"> Анастасия – 3- </w:t>
      </w:r>
      <w:proofErr w:type="spellStart"/>
      <w:r w:rsidRPr="0042006B">
        <w:rPr>
          <w:rFonts w:eastAsiaTheme="minorHAnsi"/>
          <w:bCs/>
          <w:sz w:val="24"/>
          <w:szCs w:val="24"/>
          <w:lang w:eastAsia="en-US"/>
        </w:rPr>
        <w:t>АКупреева</w:t>
      </w:r>
      <w:proofErr w:type="spellEnd"/>
      <w:r w:rsidRPr="0042006B">
        <w:rPr>
          <w:rFonts w:eastAsiaTheme="minorHAnsi"/>
          <w:bCs/>
          <w:sz w:val="24"/>
          <w:szCs w:val="24"/>
          <w:lang w:eastAsia="en-US"/>
        </w:rPr>
        <w:t xml:space="preserve"> Марина – 3 – Г</w:t>
      </w:r>
    </w:p>
    <w:p w:rsidR="005B311B" w:rsidRPr="0042006B" w:rsidRDefault="005B311B" w:rsidP="005B311B">
      <w:pPr>
        <w:rPr>
          <w:rFonts w:eastAsiaTheme="minorHAnsi"/>
          <w:bCs/>
          <w:sz w:val="24"/>
          <w:szCs w:val="24"/>
          <w:lang w:eastAsia="en-US"/>
        </w:rPr>
      </w:pPr>
      <w:r w:rsidRPr="0042006B">
        <w:rPr>
          <w:rFonts w:eastAsiaTheme="minorHAnsi"/>
          <w:bCs/>
          <w:sz w:val="24"/>
          <w:szCs w:val="24"/>
          <w:lang w:eastAsia="en-US"/>
        </w:rPr>
        <w:t xml:space="preserve">3 место      Михайловский Матвей – 3 – </w:t>
      </w:r>
      <w:proofErr w:type="gramStart"/>
      <w:r w:rsidRPr="0042006B">
        <w:rPr>
          <w:rFonts w:eastAsiaTheme="minorHAnsi"/>
          <w:bCs/>
          <w:sz w:val="24"/>
          <w:szCs w:val="24"/>
          <w:lang w:eastAsia="en-US"/>
        </w:rPr>
        <w:t>В</w:t>
      </w:r>
      <w:proofErr w:type="gramEnd"/>
    </w:p>
    <w:p w:rsidR="005B311B" w:rsidRPr="0042006B" w:rsidRDefault="005B311B" w:rsidP="005B311B">
      <w:pPr>
        <w:rPr>
          <w:rFonts w:eastAsiaTheme="minorHAnsi"/>
          <w:b/>
          <w:bCs/>
          <w:sz w:val="24"/>
          <w:szCs w:val="24"/>
          <w:lang w:eastAsia="en-US"/>
        </w:rPr>
      </w:pPr>
      <w:r w:rsidRPr="0042006B">
        <w:rPr>
          <w:rFonts w:eastAsiaTheme="minorHAnsi"/>
          <w:b/>
          <w:bCs/>
          <w:sz w:val="24"/>
          <w:szCs w:val="24"/>
          <w:lang w:eastAsia="en-US"/>
        </w:rPr>
        <w:t>Интеллектуальная игра «Умники и умницы»</w:t>
      </w:r>
      <w:proofErr w:type="gramStart"/>
      <w:r w:rsidRPr="0042006B">
        <w:rPr>
          <w:rFonts w:eastAsiaTheme="minorHAnsi"/>
          <w:b/>
          <w:bCs/>
          <w:sz w:val="24"/>
          <w:szCs w:val="24"/>
          <w:lang w:eastAsia="en-US"/>
        </w:rPr>
        <w:t xml:space="preserve">( </w:t>
      </w:r>
      <w:proofErr w:type="gramEnd"/>
      <w:r w:rsidRPr="0042006B">
        <w:rPr>
          <w:rFonts w:eastAsiaTheme="minorHAnsi"/>
          <w:b/>
          <w:bCs/>
          <w:sz w:val="24"/>
          <w:szCs w:val="24"/>
          <w:lang w:eastAsia="en-US"/>
        </w:rPr>
        <w:t xml:space="preserve">4 классы) </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1место 4- В класс (</w:t>
      </w:r>
      <w:proofErr w:type="spellStart"/>
      <w:r w:rsidRPr="0042006B">
        <w:rPr>
          <w:rFonts w:eastAsiaTheme="minorHAnsi"/>
          <w:bCs/>
          <w:sz w:val="24"/>
          <w:szCs w:val="24"/>
          <w:lang w:eastAsia="en-US"/>
        </w:rPr>
        <w:t>Свинаревская</w:t>
      </w:r>
      <w:proofErr w:type="spellEnd"/>
      <w:r w:rsidRPr="0042006B">
        <w:rPr>
          <w:rFonts w:eastAsiaTheme="minorHAnsi"/>
          <w:bCs/>
          <w:sz w:val="24"/>
          <w:szCs w:val="24"/>
          <w:lang w:eastAsia="en-US"/>
        </w:rPr>
        <w:t xml:space="preserve"> Н.А.)</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2 место 4 – А класс (Филяева Н.А.)</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3 место 4- Г класс (Поплавская О.И.)</w:t>
      </w:r>
    </w:p>
    <w:p w:rsidR="005B311B" w:rsidRPr="0042006B" w:rsidRDefault="005B311B" w:rsidP="005B311B">
      <w:pPr>
        <w:rPr>
          <w:rFonts w:eastAsiaTheme="minorHAnsi"/>
          <w:b/>
          <w:sz w:val="24"/>
          <w:szCs w:val="24"/>
          <w:lang w:eastAsia="en-US"/>
        </w:rPr>
      </w:pPr>
      <w:r w:rsidRPr="0042006B">
        <w:rPr>
          <w:rFonts w:eastAsiaTheme="minorHAnsi"/>
          <w:b/>
          <w:sz w:val="24"/>
          <w:szCs w:val="24"/>
          <w:lang w:eastAsia="en-US"/>
        </w:rPr>
        <w:t>Первоклассники приняли участие в викторине</w:t>
      </w:r>
      <w:proofErr w:type="gramStart"/>
      <w:r w:rsidRPr="0042006B">
        <w:rPr>
          <w:rFonts w:eastAsiaTheme="minorHAnsi"/>
          <w:b/>
          <w:bCs/>
          <w:sz w:val="24"/>
          <w:szCs w:val="24"/>
          <w:lang w:eastAsia="en-US"/>
        </w:rPr>
        <w:t>«В</w:t>
      </w:r>
      <w:proofErr w:type="gramEnd"/>
      <w:r w:rsidRPr="0042006B">
        <w:rPr>
          <w:rFonts w:eastAsiaTheme="minorHAnsi"/>
          <w:b/>
          <w:bCs/>
          <w:sz w:val="24"/>
          <w:szCs w:val="24"/>
          <w:lang w:eastAsia="en-US"/>
        </w:rPr>
        <w:t xml:space="preserve"> стране математики»</w:t>
      </w:r>
    </w:p>
    <w:p w:rsidR="005B311B" w:rsidRPr="0042006B" w:rsidRDefault="005B311B" w:rsidP="005B311B">
      <w:pPr>
        <w:rPr>
          <w:rFonts w:eastAsiaTheme="minorHAnsi"/>
          <w:sz w:val="24"/>
          <w:szCs w:val="24"/>
          <w:lang w:eastAsia="en-US"/>
        </w:rPr>
      </w:pPr>
      <w:r w:rsidRPr="0042006B">
        <w:rPr>
          <w:rFonts w:eastAsiaTheme="minorHAnsi"/>
          <w:b/>
          <w:bCs/>
          <w:sz w:val="24"/>
          <w:szCs w:val="24"/>
          <w:lang w:eastAsia="en-US"/>
        </w:rPr>
        <w:t xml:space="preserve">1 место </w:t>
      </w:r>
      <w:r w:rsidRPr="0042006B">
        <w:rPr>
          <w:rFonts w:eastAsiaTheme="minorHAnsi"/>
          <w:sz w:val="24"/>
          <w:szCs w:val="24"/>
          <w:lang w:eastAsia="en-US"/>
        </w:rPr>
        <w:t xml:space="preserve">– </w:t>
      </w:r>
      <w:r w:rsidRPr="0042006B">
        <w:rPr>
          <w:rFonts w:eastAsiaTheme="minorHAnsi"/>
          <w:b/>
          <w:bCs/>
          <w:sz w:val="24"/>
          <w:szCs w:val="24"/>
          <w:lang w:eastAsia="en-US"/>
        </w:rPr>
        <w:t xml:space="preserve">1 – В класс </w:t>
      </w:r>
      <w:r w:rsidRPr="0042006B">
        <w:rPr>
          <w:rFonts w:eastAsiaTheme="minorHAnsi"/>
          <w:sz w:val="24"/>
          <w:szCs w:val="24"/>
          <w:lang w:eastAsia="en-US"/>
        </w:rPr>
        <w:t>(учитель Лебедева К.А.)</w:t>
      </w:r>
    </w:p>
    <w:p w:rsidR="005B311B" w:rsidRPr="0042006B" w:rsidRDefault="005B311B" w:rsidP="005B311B">
      <w:pPr>
        <w:rPr>
          <w:rFonts w:eastAsiaTheme="minorHAnsi"/>
          <w:sz w:val="24"/>
          <w:szCs w:val="24"/>
          <w:lang w:eastAsia="en-US"/>
        </w:rPr>
      </w:pPr>
      <w:r w:rsidRPr="0042006B">
        <w:rPr>
          <w:rFonts w:eastAsiaTheme="minorHAnsi"/>
          <w:b/>
          <w:bCs/>
          <w:sz w:val="24"/>
          <w:szCs w:val="24"/>
          <w:lang w:eastAsia="en-US"/>
        </w:rPr>
        <w:t xml:space="preserve">2 место </w:t>
      </w:r>
      <w:r w:rsidRPr="0042006B">
        <w:rPr>
          <w:rFonts w:eastAsiaTheme="minorHAnsi"/>
          <w:sz w:val="24"/>
          <w:szCs w:val="24"/>
          <w:lang w:eastAsia="en-US"/>
        </w:rPr>
        <w:t xml:space="preserve">– </w:t>
      </w:r>
      <w:r w:rsidRPr="0042006B">
        <w:rPr>
          <w:rFonts w:eastAsiaTheme="minorHAnsi"/>
          <w:b/>
          <w:bCs/>
          <w:sz w:val="24"/>
          <w:szCs w:val="24"/>
          <w:lang w:eastAsia="en-US"/>
        </w:rPr>
        <w:t xml:space="preserve">1 – Г класс </w:t>
      </w:r>
      <w:r w:rsidRPr="0042006B">
        <w:rPr>
          <w:rFonts w:eastAsiaTheme="minorHAnsi"/>
          <w:sz w:val="24"/>
          <w:szCs w:val="24"/>
          <w:lang w:eastAsia="en-US"/>
        </w:rPr>
        <w:t xml:space="preserve">(учитель Аракелян Н.А.) </w:t>
      </w:r>
    </w:p>
    <w:p w:rsidR="005B311B" w:rsidRPr="0042006B" w:rsidRDefault="005B311B" w:rsidP="005B311B">
      <w:pPr>
        <w:rPr>
          <w:rFonts w:eastAsiaTheme="minorHAnsi"/>
          <w:sz w:val="24"/>
          <w:szCs w:val="24"/>
          <w:lang w:eastAsia="en-US"/>
        </w:rPr>
      </w:pPr>
      <w:r w:rsidRPr="0042006B">
        <w:rPr>
          <w:rFonts w:eastAsiaTheme="minorHAnsi"/>
          <w:b/>
          <w:bCs/>
          <w:sz w:val="24"/>
          <w:szCs w:val="24"/>
          <w:lang w:eastAsia="en-US"/>
        </w:rPr>
        <w:t xml:space="preserve">Второклассники приняли участие в конкурсе инсценированных задач и </w:t>
      </w:r>
    </w:p>
    <w:p w:rsidR="005B311B" w:rsidRPr="0042006B" w:rsidRDefault="005B311B" w:rsidP="005B311B">
      <w:pPr>
        <w:rPr>
          <w:rFonts w:eastAsiaTheme="minorHAnsi"/>
          <w:b/>
          <w:bCs/>
          <w:sz w:val="24"/>
          <w:szCs w:val="24"/>
          <w:lang w:eastAsia="en-US"/>
        </w:rPr>
      </w:pPr>
      <w:r w:rsidRPr="0042006B">
        <w:rPr>
          <w:rFonts w:eastAsiaTheme="minorHAnsi"/>
          <w:b/>
          <w:bCs/>
          <w:sz w:val="24"/>
          <w:szCs w:val="24"/>
          <w:lang w:eastAsia="en-US"/>
        </w:rPr>
        <w:t>викторине «Математический базар».</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lastRenderedPageBreak/>
        <w:t xml:space="preserve">В викторине 1 место занял 2 – А класс (учитель Чеботарёва Г.А.) </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 xml:space="preserve"> 2 </w:t>
      </w:r>
      <w:proofErr w:type="spellStart"/>
      <w:r w:rsidRPr="0042006B">
        <w:rPr>
          <w:rFonts w:eastAsiaTheme="minorHAnsi"/>
          <w:bCs/>
          <w:sz w:val="24"/>
          <w:szCs w:val="24"/>
          <w:lang w:eastAsia="en-US"/>
        </w:rPr>
        <w:t>местозанял</w:t>
      </w:r>
      <w:proofErr w:type="spellEnd"/>
      <w:r w:rsidRPr="0042006B">
        <w:rPr>
          <w:rFonts w:eastAsiaTheme="minorHAnsi"/>
          <w:bCs/>
          <w:sz w:val="24"/>
          <w:szCs w:val="24"/>
          <w:lang w:eastAsia="en-US"/>
        </w:rPr>
        <w:t xml:space="preserve"> 2- Б класс (учитель Копылова Н.</w:t>
      </w:r>
      <w:r w:rsidRPr="0042006B">
        <w:rPr>
          <w:rFonts w:eastAsiaTheme="minorHAnsi"/>
          <w:sz w:val="24"/>
          <w:szCs w:val="24"/>
          <w:lang w:eastAsia="en-US"/>
        </w:rPr>
        <w:t xml:space="preserve">В.) </w:t>
      </w:r>
    </w:p>
    <w:p w:rsidR="005B311B" w:rsidRPr="0042006B" w:rsidRDefault="005B311B" w:rsidP="005B311B">
      <w:pPr>
        <w:rPr>
          <w:rFonts w:eastAsiaTheme="minorHAnsi"/>
          <w:sz w:val="24"/>
          <w:szCs w:val="24"/>
          <w:lang w:eastAsia="en-US"/>
        </w:rPr>
      </w:pPr>
      <w:r w:rsidRPr="0042006B">
        <w:rPr>
          <w:rFonts w:eastAsiaTheme="minorHAnsi"/>
          <w:b/>
          <w:bCs/>
          <w:sz w:val="24"/>
          <w:szCs w:val="24"/>
          <w:lang w:eastAsia="en-US"/>
        </w:rPr>
        <w:t>ВИКТОРИНА ПО МАТЕМАТИКЕ</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 xml:space="preserve"> ( </w:t>
      </w:r>
      <w:r w:rsidRPr="0042006B">
        <w:rPr>
          <w:rFonts w:eastAsiaTheme="minorHAnsi"/>
          <w:b/>
          <w:bCs/>
          <w:sz w:val="24"/>
          <w:szCs w:val="24"/>
          <w:lang w:eastAsia="en-US"/>
        </w:rPr>
        <w:t>4 классы)</w:t>
      </w:r>
    </w:p>
    <w:p w:rsidR="005B311B" w:rsidRPr="0042006B" w:rsidRDefault="005B311B" w:rsidP="005B311B">
      <w:pPr>
        <w:rPr>
          <w:rFonts w:eastAsiaTheme="minorHAnsi"/>
          <w:sz w:val="24"/>
          <w:szCs w:val="24"/>
          <w:lang w:eastAsia="en-US"/>
        </w:rPr>
      </w:pPr>
      <w:r w:rsidRPr="0042006B">
        <w:rPr>
          <w:rFonts w:eastAsiaTheme="minorHAnsi"/>
          <w:b/>
          <w:bCs/>
          <w:sz w:val="24"/>
          <w:szCs w:val="24"/>
          <w:lang w:eastAsia="en-US"/>
        </w:rPr>
        <w:t xml:space="preserve">1место </w:t>
      </w:r>
      <w:r w:rsidRPr="0042006B">
        <w:rPr>
          <w:rFonts w:eastAsiaTheme="minorHAnsi"/>
          <w:sz w:val="24"/>
          <w:szCs w:val="24"/>
          <w:lang w:eastAsia="en-US"/>
        </w:rPr>
        <w:t>– 4-Б класс (учитель Лобанова Т. А.)</w:t>
      </w:r>
    </w:p>
    <w:p w:rsidR="005B311B" w:rsidRPr="0042006B" w:rsidRDefault="005B311B" w:rsidP="005B311B">
      <w:pPr>
        <w:rPr>
          <w:rFonts w:eastAsiaTheme="minorHAnsi"/>
          <w:sz w:val="24"/>
          <w:szCs w:val="24"/>
          <w:lang w:eastAsia="en-US"/>
        </w:rPr>
      </w:pPr>
      <w:r w:rsidRPr="0042006B">
        <w:rPr>
          <w:rFonts w:eastAsiaTheme="minorHAnsi"/>
          <w:b/>
          <w:bCs/>
          <w:sz w:val="24"/>
          <w:szCs w:val="24"/>
          <w:lang w:eastAsia="en-US"/>
        </w:rPr>
        <w:t xml:space="preserve">2 место </w:t>
      </w:r>
      <w:r w:rsidRPr="0042006B">
        <w:rPr>
          <w:rFonts w:eastAsiaTheme="minorHAnsi"/>
          <w:sz w:val="24"/>
          <w:szCs w:val="24"/>
          <w:lang w:eastAsia="en-US"/>
        </w:rPr>
        <w:t xml:space="preserve">– </w:t>
      </w:r>
      <w:r w:rsidRPr="0042006B">
        <w:rPr>
          <w:rFonts w:eastAsiaTheme="minorHAnsi"/>
          <w:b/>
          <w:bCs/>
          <w:sz w:val="24"/>
          <w:szCs w:val="24"/>
          <w:lang w:eastAsia="en-US"/>
        </w:rPr>
        <w:t xml:space="preserve">4- А   класс </w:t>
      </w:r>
      <w:r w:rsidRPr="0042006B">
        <w:rPr>
          <w:rFonts w:eastAsiaTheme="minorHAnsi"/>
          <w:sz w:val="24"/>
          <w:szCs w:val="24"/>
          <w:lang w:eastAsia="en-US"/>
        </w:rPr>
        <w:t>(учитель Филяева Н.А.)</w:t>
      </w:r>
    </w:p>
    <w:p w:rsidR="005B311B" w:rsidRPr="0042006B" w:rsidRDefault="005B311B" w:rsidP="005B311B">
      <w:pPr>
        <w:rPr>
          <w:rFonts w:eastAsiaTheme="minorHAnsi"/>
          <w:sz w:val="24"/>
          <w:szCs w:val="24"/>
          <w:lang w:eastAsia="en-US"/>
        </w:rPr>
      </w:pPr>
      <w:r w:rsidRPr="0042006B">
        <w:rPr>
          <w:rFonts w:eastAsiaTheme="minorHAnsi"/>
          <w:b/>
          <w:bCs/>
          <w:sz w:val="24"/>
          <w:szCs w:val="24"/>
          <w:lang w:eastAsia="en-US"/>
        </w:rPr>
        <w:t xml:space="preserve">3 место </w:t>
      </w:r>
      <w:r w:rsidRPr="0042006B">
        <w:rPr>
          <w:rFonts w:eastAsiaTheme="minorHAnsi"/>
          <w:sz w:val="24"/>
          <w:szCs w:val="24"/>
          <w:lang w:eastAsia="en-US"/>
        </w:rPr>
        <w:t xml:space="preserve">– </w:t>
      </w:r>
      <w:r w:rsidRPr="0042006B">
        <w:rPr>
          <w:rFonts w:eastAsiaTheme="minorHAnsi"/>
          <w:b/>
          <w:bCs/>
          <w:sz w:val="24"/>
          <w:szCs w:val="24"/>
          <w:lang w:eastAsia="en-US"/>
        </w:rPr>
        <w:t xml:space="preserve">4- Г класс </w:t>
      </w:r>
      <w:r w:rsidRPr="0042006B">
        <w:rPr>
          <w:rFonts w:eastAsiaTheme="minorHAnsi"/>
          <w:sz w:val="24"/>
          <w:szCs w:val="24"/>
          <w:lang w:eastAsia="en-US"/>
        </w:rPr>
        <w:t xml:space="preserve">(учитель Поплавская О.И.) </w:t>
      </w:r>
    </w:p>
    <w:p w:rsidR="005B311B" w:rsidRPr="0042006B" w:rsidRDefault="005B311B" w:rsidP="005B311B">
      <w:pPr>
        <w:rPr>
          <w:rFonts w:eastAsiaTheme="minorHAnsi"/>
          <w:b/>
          <w:sz w:val="24"/>
          <w:szCs w:val="24"/>
        </w:rPr>
      </w:pPr>
    </w:p>
    <w:p w:rsidR="005B311B" w:rsidRPr="0042006B" w:rsidRDefault="005B311B" w:rsidP="005B311B">
      <w:pPr>
        <w:jc w:val="center"/>
        <w:rPr>
          <w:rFonts w:eastAsia="Times New Roman"/>
          <w:b/>
          <w:i/>
          <w:color w:val="000000"/>
          <w:sz w:val="24"/>
          <w:szCs w:val="24"/>
        </w:rPr>
      </w:pPr>
      <w:proofErr w:type="spellStart"/>
      <w:r w:rsidRPr="0042006B">
        <w:rPr>
          <w:rFonts w:eastAsia="Times New Roman"/>
          <w:b/>
          <w:i/>
          <w:color w:val="000000"/>
          <w:sz w:val="24"/>
          <w:szCs w:val="24"/>
        </w:rPr>
        <w:t>Здоровьесберегающее</w:t>
      </w:r>
      <w:proofErr w:type="spellEnd"/>
      <w:r w:rsidRPr="0042006B">
        <w:rPr>
          <w:rFonts w:eastAsia="Times New Roman"/>
          <w:b/>
          <w:i/>
          <w:color w:val="000000"/>
          <w:sz w:val="24"/>
          <w:szCs w:val="24"/>
        </w:rPr>
        <w:t xml:space="preserve"> воспитание</w:t>
      </w:r>
    </w:p>
    <w:p w:rsidR="005B311B" w:rsidRPr="0042006B" w:rsidRDefault="005B311B" w:rsidP="005B311B">
      <w:pPr>
        <w:ind w:firstLine="708"/>
        <w:rPr>
          <w:rFonts w:eastAsia="Times New Roman"/>
          <w:color w:val="000000"/>
          <w:sz w:val="24"/>
          <w:szCs w:val="24"/>
        </w:rPr>
      </w:pPr>
      <w:r w:rsidRPr="0042006B">
        <w:rPr>
          <w:rFonts w:eastAsia="Times New Roman"/>
          <w:color w:val="000000"/>
          <w:sz w:val="24"/>
          <w:szCs w:val="24"/>
        </w:rPr>
        <w:t xml:space="preserve">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5B311B" w:rsidRPr="0042006B" w:rsidRDefault="005B311B" w:rsidP="005B311B">
      <w:pPr>
        <w:ind w:firstLine="708"/>
        <w:rPr>
          <w:rFonts w:eastAsia="Times New Roman"/>
          <w:color w:val="000000"/>
          <w:sz w:val="24"/>
          <w:szCs w:val="24"/>
        </w:rPr>
      </w:pPr>
      <w:r w:rsidRPr="0042006B">
        <w:rPr>
          <w:rFonts w:eastAsia="Times New Roman"/>
          <w:color w:val="000000"/>
          <w:sz w:val="24"/>
          <w:szCs w:val="24"/>
        </w:rP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w:t>
      </w:r>
      <w:proofErr w:type="gramStart"/>
      <w:r w:rsidRPr="0042006B">
        <w:rPr>
          <w:rFonts w:eastAsia="Times New Roman"/>
          <w:color w:val="000000"/>
          <w:sz w:val="24"/>
          <w:szCs w:val="24"/>
        </w:rPr>
        <w:t>контроль за</w:t>
      </w:r>
      <w:proofErr w:type="gramEnd"/>
      <w:r w:rsidRPr="0042006B">
        <w:rPr>
          <w:rFonts w:eastAsia="Times New Roman"/>
          <w:color w:val="000000"/>
          <w:sz w:val="24"/>
          <w:szCs w:val="24"/>
        </w:rPr>
        <w:t xml:space="preserve"> состоянием техники безопасности, противопожарной безопасности, соблюдением санитарно-гигиенических норм и правил. </w:t>
      </w:r>
    </w:p>
    <w:p w:rsidR="005B311B" w:rsidRPr="0042006B" w:rsidRDefault="005B311B" w:rsidP="005B311B">
      <w:pPr>
        <w:ind w:firstLine="708"/>
        <w:rPr>
          <w:rFonts w:eastAsia="Times New Roman"/>
          <w:color w:val="000000"/>
          <w:sz w:val="24"/>
          <w:szCs w:val="24"/>
        </w:rPr>
      </w:pPr>
      <w:r w:rsidRPr="0042006B">
        <w:rPr>
          <w:rFonts w:eastAsia="Times New Roman"/>
          <w:color w:val="000000"/>
          <w:sz w:val="24"/>
          <w:szCs w:val="24"/>
        </w:rPr>
        <w:t>Ежегодно проводятся медицинские осмотры детей и работников школы, День туризма, традиционные мероприятия, физкультминутки, спортивные соревнования, тематические классные часы и многое другое.</w:t>
      </w:r>
    </w:p>
    <w:p w:rsidR="005B311B" w:rsidRPr="0042006B" w:rsidRDefault="005B311B" w:rsidP="005B311B">
      <w:pPr>
        <w:ind w:firstLine="708"/>
        <w:rPr>
          <w:rFonts w:eastAsia="Times New Roman"/>
          <w:color w:val="000000"/>
          <w:sz w:val="24"/>
          <w:szCs w:val="24"/>
        </w:rPr>
      </w:pPr>
      <w:r w:rsidRPr="0042006B">
        <w:rPr>
          <w:rFonts w:eastAsia="Times New Roman"/>
          <w:color w:val="000000"/>
          <w:sz w:val="24"/>
          <w:szCs w:val="24"/>
        </w:rPr>
        <w:t>Проведение  мероприятий  по  профилактике  гриппа  и  ОРВИ в  эпидемический  сезон (зима-весна)</w:t>
      </w:r>
    </w:p>
    <w:p w:rsidR="005B311B" w:rsidRPr="0042006B" w:rsidRDefault="005B311B" w:rsidP="005B311B">
      <w:pPr>
        <w:ind w:firstLine="708"/>
        <w:rPr>
          <w:rFonts w:eastAsia="Times New Roman"/>
          <w:color w:val="000000"/>
          <w:sz w:val="24"/>
          <w:szCs w:val="24"/>
        </w:rPr>
      </w:pPr>
      <w:r w:rsidRPr="0042006B">
        <w:rPr>
          <w:rFonts w:eastAsia="Times New Roman"/>
          <w:color w:val="000000"/>
          <w:sz w:val="24"/>
          <w:szCs w:val="24"/>
        </w:rPr>
        <w:t xml:space="preserve">Проведение  мероприятий к </w:t>
      </w:r>
      <w:r w:rsidRPr="0042006B">
        <w:rPr>
          <w:rFonts w:eastAsia="Times New Roman"/>
          <w:sz w:val="24"/>
          <w:szCs w:val="24"/>
        </w:rPr>
        <w:t>Всемирному  дню  борьбы  с  туберкулёзом</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(диктанты оформление тематических  стендов, уроков  лекций  в 1- 11 классах)</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В фестивале утренней зарядки «Движение ради здоровья» участвовали команды с 1 по 4 класс.</w:t>
      </w:r>
    </w:p>
    <w:p w:rsidR="005B311B" w:rsidRPr="0042006B" w:rsidRDefault="005B311B" w:rsidP="005B311B">
      <w:pPr>
        <w:rPr>
          <w:rFonts w:eastAsia="Times New Roman"/>
          <w:b/>
          <w:color w:val="000000"/>
          <w:sz w:val="24"/>
          <w:szCs w:val="24"/>
        </w:rPr>
      </w:pPr>
      <w:r w:rsidRPr="0042006B">
        <w:rPr>
          <w:rFonts w:eastAsia="Times New Roman"/>
          <w:color w:val="000000"/>
          <w:sz w:val="24"/>
          <w:szCs w:val="24"/>
        </w:rPr>
        <w:tab/>
      </w:r>
      <w:r w:rsidRPr="0042006B">
        <w:rPr>
          <w:rFonts w:eastAsia="Times New Roman"/>
          <w:b/>
          <w:color w:val="000000"/>
          <w:sz w:val="24"/>
          <w:szCs w:val="24"/>
        </w:rPr>
        <w:t>Проведены:</w:t>
      </w:r>
    </w:p>
    <w:p w:rsidR="005B311B" w:rsidRPr="0042006B" w:rsidRDefault="005B311B" w:rsidP="005B311B">
      <w:pPr>
        <w:rPr>
          <w:rFonts w:eastAsia="Times New Roman"/>
          <w:b/>
          <w:color w:val="000000"/>
          <w:sz w:val="24"/>
          <w:szCs w:val="24"/>
        </w:rPr>
      </w:pPr>
      <w:r w:rsidRPr="0042006B">
        <w:rPr>
          <w:rFonts w:eastAsia="Times New Roman"/>
          <w:b/>
          <w:color w:val="000000"/>
          <w:sz w:val="24"/>
          <w:szCs w:val="24"/>
        </w:rPr>
        <w:t>Классные часы</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«Готов к труду и обороне»</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 xml:space="preserve">День борьбы со </w:t>
      </w:r>
      <w:proofErr w:type="spellStart"/>
      <w:r w:rsidRPr="0042006B">
        <w:rPr>
          <w:rFonts w:eastAsia="Times New Roman"/>
          <w:color w:val="000000"/>
          <w:sz w:val="24"/>
          <w:szCs w:val="24"/>
        </w:rPr>
        <w:t>СПИДом</w:t>
      </w:r>
      <w:proofErr w:type="spellEnd"/>
      <w:r w:rsidRPr="0042006B">
        <w:rPr>
          <w:rFonts w:eastAsia="Times New Roman"/>
          <w:color w:val="000000"/>
          <w:sz w:val="24"/>
          <w:szCs w:val="24"/>
        </w:rPr>
        <w:t xml:space="preserve"> (показ презентации «СПИД и ВИЧ…в чем </w:t>
      </w:r>
      <w:proofErr w:type="spellStart"/>
      <w:r w:rsidRPr="0042006B">
        <w:rPr>
          <w:rFonts w:eastAsia="Times New Roman"/>
          <w:color w:val="000000"/>
          <w:sz w:val="24"/>
          <w:szCs w:val="24"/>
        </w:rPr>
        <w:t>разнизца</w:t>
      </w:r>
      <w:proofErr w:type="gramStart"/>
      <w:r w:rsidRPr="0042006B">
        <w:rPr>
          <w:rFonts w:eastAsia="Times New Roman"/>
          <w:color w:val="000000"/>
          <w:sz w:val="24"/>
          <w:szCs w:val="24"/>
        </w:rPr>
        <w:t>?К</w:t>
      </w:r>
      <w:proofErr w:type="gramEnd"/>
      <w:r w:rsidRPr="0042006B">
        <w:rPr>
          <w:rFonts w:eastAsia="Times New Roman"/>
          <w:color w:val="000000"/>
          <w:sz w:val="24"/>
          <w:szCs w:val="24"/>
        </w:rPr>
        <w:t>акзащетить</w:t>
      </w:r>
      <w:proofErr w:type="spellEnd"/>
      <w:r w:rsidRPr="0042006B">
        <w:rPr>
          <w:rFonts w:eastAsia="Times New Roman"/>
          <w:color w:val="000000"/>
          <w:sz w:val="24"/>
          <w:szCs w:val="24"/>
        </w:rPr>
        <w:t xml:space="preserve"> себя?»)</w:t>
      </w:r>
    </w:p>
    <w:p w:rsidR="005B311B" w:rsidRPr="0042006B" w:rsidRDefault="005B311B" w:rsidP="005B311B">
      <w:pPr>
        <w:rPr>
          <w:rFonts w:eastAsia="Times New Roman"/>
          <w:b/>
          <w:color w:val="000000"/>
          <w:sz w:val="24"/>
          <w:szCs w:val="24"/>
        </w:rPr>
      </w:pPr>
      <w:r w:rsidRPr="0042006B">
        <w:rPr>
          <w:rFonts w:eastAsia="Times New Roman"/>
          <w:b/>
          <w:color w:val="000000"/>
          <w:sz w:val="24"/>
          <w:szCs w:val="24"/>
        </w:rPr>
        <w:t>Беседы</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По профилактике детского дорожного травматизма</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По профилактике распространения ГРИППА, ОРВИ, Ветряной оспы, туберкулеза и прочих болезней</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По соблюдению правил личной гигиены</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По предотвращению укусов насекомых и животных</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 xml:space="preserve">По борьбе со </w:t>
      </w:r>
      <w:proofErr w:type="spellStart"/>
      <w:r w:rsidRPr="0042006B">
        <w:rPr>
          <w:rFonts w:eastAsia="Times New Roman"/>
          <w:color w:val="000000"/>
          <w:sz w:val="24"/>
          <w:szCs w:val="24"/>
        </w:rPr>
        <w:t>СПИДом</w:t>
      </w:r>
      <w:proofErr w:type="spellEnd"/>
      <w:r w:rsidRPr="0042006B">
        <w:rPr>
          <w:rFonts w:eastAsia="Times New Roman"/>
          <w:color w:val="000000"/>
          <w:sz w:val="24"/>
          <w:szCs w:val="24"/>
        </w:rPr>
        <w:t xml:space="preserve"> и наркоманией (при участии работника из Центра по делам молодежи – показ видеороликов)</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По ТБ</w:t>
      </w:r>
    </w:p>
    <w:p w:rsidR="005B311B" w:rsidRPr="0042006B" w:rsidRDefault="005B311B" w:rsidP="005B311B">
      <w:pPr>
        <w:rPr>
          <w:rFonts w:eastAsia="Times New Roman"/>
          <w:b/>
          <w:color w:val="000000"/>
          <w:sz w:val="24"/>
          <w:szCs w:val="24"/>
        </w:rPr>
      </w:pPr>
      <w:r w:rsidRPr="0042006B">
        <w:rPr>
          <w:rFonts w:eastAsia="Times New Roman"/>
          <w:b/>
          <w:color w:val="000000"/>
          <w:sz w:val="24"/>
          <w:szCs w:val="24"/>
        </w:rPr>
        <w:t>Соревнования</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Спартакиады среди учащихся</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Сдача норм ГТО</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 xml:space="preserve">По футболу, баскетболу и др. муниципального, республиканского уровней </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 xml:space="preserve">По различным дисциплинам от посещаемых учащимися секций (бокс, </w:t>
      </w:r>
      <w:proofErr w:type="spellStart"/>
      <w:r w:rsidRPr="0042006B">
        <w:rPr>
          <w:rFonts w:eastAsia="Times New Roman"/>
          <w:color w:val="000000"/>
          <w:sz w:val="24"/>
          <w:szCs w:val="24"/>
        </w:rPr>
        <w:t>киокушинкай</w:t>
      </w:r>
      <w:proofErr w:type="spellEnd"/>
      <w:r w:rsidRPr="0042006B">
        <w:rPr>
          <w:rFonts w:eastAsia="Times New Roman"/>
          <w:color w:val="000000"/>
          <w:sz w:val="24"/>
          <w:szCs w:val="24"/>
        </w:rPr>
        <w:t>, дзюдо и др.)</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Плановые медицинские осмотры.</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Иммунизация детей.</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Своевременное обновление информации классного уголка (смена листовок по здоровье сбережению, предотвращению эпидемий, правил ЗОЖ).</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 xml:space="preserve">Анонимное анкетирование учащихся, достигших 14-ти летнего </w:t>
      </w:r>
      <w:proofErr w:type="spellStart"/>
      <w:r w:rsidRPr="0042006B">
        <w:rPr>
          <w:rFonts w:eastAsia="Times New Roman"/>
          <w:color w:val="000000"/>
          <w:sz w:val="24"/>
          <w:szCs w:val="24"/>
        </w:rPr>
        <w:t>возраста</w:t>
      </w:r>
      <w:proofErr w:type="gramStart"/>
      <w:r w:rsidRPr="0042006B">
        <w:rPr>
          <w:rFonts w:eastAsia="Times New Roman"/>
          <w:color w:val="000000"/>
          <w:sz w:val="24"/>
          <w:szCs w:val="24"/>
        </w:rPr>
        <w:t>,с</w:t>
      </w:r>
      <w:proofErr w:type="spellEnd"/>
      <w:proofErr w:type="gramEnd"/>
      <w:r w:rsidRPr="0042006B">
        <w:rPr>
          <w:rFonts w:eastAsia="Times New Roman"/>
          <w:color w:val="000000"/>
          <w:sz w:val="24"/>
          <w:szCs w:val="24"/>
        </w:rPr>
        <w:t xml:space="preserve"> целью выявления склонности к вредным привычкам и факторов, влияющих на их появление (при участии школьного психолога).</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Беседа с родителями учащихся на собрании о результатах анкетирования и вреде, наносимом детскому организму, курения, употребления алкоголя, наркомании, а также опасности, которую несут социальные сети и интернет-паутина в целом.</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Организация походов и экскурсий с целью оздоровления учащихся.</w:t>
      </w:r>
    </w:p>
    <w:p w:rsidR="005B311B" w:rsidRPr="0042006B" w:rsidRDefault="005B311B" w:rsidP="005B311B">
      <w:pPr>
        <w:rPr>
          <w:rFonts w:eastAsia="Times New Roman"/>
          <w:color w:val="000000"/>
          <w:sz w:val="24"/>
          <w:szCs w:val="24"/>
        </w:rPr>
      </w:pPr>
    </w:p>
    <w:p w:rsidR="005B311B" w:rsidRPr="0042006B" w:rsidRDefault="005B311B" w:rsidP="005B311B">
      <w:pPr>
        <w:ind w:firstLine="708"/>
        <w:rPr>
          <w:rFonts w:eastAsia="Times New Roman"/>
          <w:color w:val="000000"/>
          <w:sz w:val="24"/>
          <w:szCs w:val="24"/>
        </w:rPr>
      </w:pPr>
      <w:r w:rsidRPr="0042006B">
        <w:rPr>
          <w:rFonts w:eastAsia="Times New Roman"/>
          <w:color w:val="000000"/>
          <w:sz w:val="24"/>
          <w:szCs w:val="24"/>
        </w:rPr>
        <w:lastRenderedPageBreak/>
        <w:t xml:space="preserve">В целях активизации работы по предупреждению детского </w:t>
      </w:r>
      <w:proofErr w:type="spellStart"/>
      <w:proofErr w:type="gramStart"/>
      <w:r w:rsidRPr="0042006B">
        <w:rPr>
          <w:rFonts w:eastAsia="Times New Roman"/>
          <w:color w:val="000000"/>
          <w:sz w:val="24"/>
          <w:szCs w:val="24"/>
        </w:rPr>
        <w:t>дорожно</w:t>
      </w:r>
      <w:proofErr w:type="spellEnd"/>
      <w:r w:rsidRPr="0042006B">
        <w:rPr>
          <w:rFonts w:eastAsia="Times New Roman"/>
          <w:color w:val="000000"/>
          <w:sz w:val="24"/>
          <w:szCs w:val="24"/>
        </w:rPr>
        <w:t>- транспортного</w:t>
      </w:r>
      <w:proofErr w:type="gramEnd"/>
      <w:r w:rsidRPr="0042006B">
        <w:rPr>
          <w:rFonts w:eastAsia="Times New Roman"/>
          <w:color w:val="000000"/>
          <w:sz w:val="24"/>
          <w:szCs w:val="24"/>
        </w:rPr>
        <w:t xml:space="preserve"> травматизма и предупреждения </w:t>
      </w:r>
      <w:proofErr w:type="spellStart"/>
      <w:r w:rsidRPr="0042006B">
        <w:rPr>
          <w:rFonts w:eastAsia="Times New Roman"/>
          <w:color w:val="000000"/>
          <w:sz w:val="24"/>
          <w:szCs w:val="24"/>
        </w:rPr>
        <w:t>дорожно</w:t>
      </w:r>
      <w:proofErr w:type="spellEnd"/>
      <w:r w:rsidRPr="0042006B">
        <w:rPr>
          <w:rFonts w:eastAsia="Times New Roman"/>
          <w:color w:val="000000"/>
          <w:sz w:val="24"/>
          <w:szCs w:val="24"/>
        </w:rPr>
        <w:t xml:space="preserve">- транспортных происшествий школа ежегодно, в начале учебного года проводит профилактический месячник "Внимание - дети!", который проводится в целях восстановления навыков, связанных с безопасным поведением на улицах и дорогах, адаптации обучающих к транспортной среде, в местах постоянного проживания и учебы, а также для обеспечения безопасности детей при организации перевозок. </w:t>
      </w:r>
    </w:p>
    <w:p w:rsidR="005B311B" w:rsidRPr="0042006B" w:rsidRDefault="005B311B" w:rsidP="005B311B">
      <w:pPr>
        <w:ind w:firstLine="708"/>
        <w:rPr>
          <w:rFonts w:eastAsia="Times New Roman"/>
          <w:color w:val="000000"/>
          <w:sz w:val="24"/>
          <w:szCs w:val="24"/>
        </w:rPr>
      </w:pPr>
      <w:r w:rsidRPr="0042006B">
        <w:rPr>
          <w:rFonts w:eastAsia="Times New Roman"/>
          <w:color w:val="000000"/>
          <w:sz w:val="24"/>
          <w:szCs w:val="24"/>
        </w:rPr>
        <w:t>Единый урок «В жизнь по  безопасной  дороге» с  привлечением  сотрудников   ГАИ, просмотр видеофильма  в  рамках урока «Человек и дорога».</w:t>
      </w:r>
    </w:p>
    <w:p w:rsidR="005B311B" w:rsidRPr="0042006B" w:rsidRDefault="005B311B" w:rsidP="005B311B">
      <w:pPr>
        <w:ind w:firstLine="708"/>
        <w:rPr>
          <w:rFonts w:eastAsiaTheme="minorHAnsi"/>
          <w:b/>
          <w:bCs/>
          <w:sz w:val="24"/>
          <w:szCs w:val="24"/>
          <w:lang w:eastAsia="en-US"/>
        </w:rPr>
      </w:pPr>
    </w:p>
    <w:p w:rsidR="005B311B" w:rsidRPr="0042006B" w:rsidRDefault="005B311B" w:rsidP="005B311B">
      <w:pPr>
        <w:ind w:firstLine="708"/>
        <w:jc w:val="center"/>
        <w:rPr>
          <w:rFonts w:eastAsiaTheme="minorHAnsi"/>
          <w:b/>
          <w:bCs/>
          <w:sz w:val="24"/>
          <w:szCs w:val="24"/>
          <w:lang w:eastAsia="en-US"/>
        </w:rPr>
      </w:pPr>
      <w:r w:rsidRPr="0042006B">
        <w:rPr>
          <w:rFonts w:eastAsiaTheme="minorHAnsi"/>
          <w:b/>
          <w:bCs/>
          <w:sz w:val="24"/>
          <w:szCs w:val="24"/>
          <w:lang w:eastAsia="en-US"/>
        </w:rPr>
        <w:t>ИТОГОВАЯ ТАБЛИЦА УЧАСТИЯ СБОРНОЙ КОМАНДЫ</w:t>
      </w:r>
    </w:p>
    <w:p w:rsidR="005B311B" w:rsidRPr="0042006B" w:rsidRDefault="005B311B" w:rsidP="005B311B">
      <w:pPr>
        <w:ind w:firstLine="708"/>
        <w:jc w:val="center"/>
        <w:rPr>
          <w:rFonts w:eastAsiaTheme="minorHAnsi"/>
          <w:b/>
          <w:bCs/>
          <w:sz w:val="24"/>
          <w:szCs w:val="24"/>
          <w:lang w:eastAsia="en-US"/>
        </w:rPr>
      </w:pPr>
      <w:r w:rsidRPr="0042006B">
        <w:rPr>
          <w:rFonts w:eastAsiaTheme="minorHAnsi"/>
          <w:b/>
          <w:bCs/>
          <w:sz w:val="24"/>
          <w:szCs w:val="24"/>
          <w:lang w:eastAsia="en-US"/>
        </w:rPr>
        <w:t>МОУ «Школа-лицей №1» г</w:t>
      </w:r>
      <w:proofErr w:type="gramStart"/>
      <w:r w:rsidRPr="0042006B">
        <w:rPr>
          <w:rFonts w:eastAsiaTheme="minorHAnsi"/>
          <w:b/>
          <w:bCs/>
          <w:sz w:val="24"/>
          <w:szCs w:val="24"/>
          <w:lang w:eastAsia="en-US"/>
        </w:rPr>
        <w:t>.А</w:t>
      </w:r>
      <w:proofErr w:type="gramEnd"/>
      <w:r w:rsidRPr="0042006B">
        <w:rPr>
          <w:rFonts w:eastAsiaTheme="minorHAnsi"/>
          <w:b/>
          <w:bCs/>
          <w:sz w:val="24"/>
          <w:szCs w:val="24"/>
          <w:lang w:eastAsia="en-US"/>
        </w:rPr>
        <w:t>лушты</w:t>
      </w:r>
    </w:p>
    <w:p w:rsidR="005B311B" w:rsidRPr="0042006B" w:rsidRDefault="005B311B" w:rsidP="005B311B">
      <w:pPr>
        <w:ind w:firstLine="708"/>
        <w:jc w:val="center"/>
        <w:rPr>
          <w:rFonts w:eastAsia="Times New Roman"/>
          <w:color w:val="000000"/>
          <w:sz w:val="24"/>
          <w:szCs w:val="24"/>
        </w:rPr>
      </w:pPr>
      <w:r w:rsidRPr="0042006B">
        <w:rPr>
          <w:rFonts w:eastAsiaTheme="minorHAnsi"/>
          <w:b/>
          <w:bCs/>
          <w:sz w:val="24"/>
          <w:szCs w:val="24"/>
          <w:lang w:eastAsia="en-US"/>
        </w:rPr>
        <w:t>В СПАРТАКИАДЕ ШКОЛ ГОРОДА (2017 ГОД)</w:t>
      </w:r>
    </w:p>
    <w:tbl>
      <w:tblPr>
        <w:tblpPr w:leftFromText="180" w:rightFromText="180" w:vertAnchor="text" w:horzAnchor="margin" w:tblpXSpec="center" w:tblpY="426"/>
        <w:tblW w:w="10403" w:type="dxa"/>
        <w:tblLayout w:type="fixed"/>
        <w:tblCellMar>
          <w:top w:w="55" w:type="dxa"/>
          <w:left w:w="55" w:type="dxa"/>
          <w:bottom w:w="55" w:type="dxa"/>
          <w:right w:w="55" w:type="dxa"/>
        </w:tblCellMar>
        <w:tblLook w:val="0000"/>
      </w:tblPr>
      <w:tblGrid>
        <w:gridCol w:w="551"/>
        <w:gridCol w:w="5458"/>
        <w:gridCol w:w="1134"/>
        <w:gridCol w:w="1701"/>
        <w:gridCol w:w="1559"/>
      </w:tblGrid>
      <w:tr w:rsidR="005B311B" w:rsidRPr="0042006B" w:rsidTr="005B311B">
        <w:tc>
          <w:tcPr>
            <w:tcW w:w="551" w:type="dxa"/>
            <w:tcBorders>
              <w:top w:val="single" w:sz="1" w:space="0" w:color="000000"/>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b/>
                <w:bCs/>
                <w:sz w:val="24"/>
                <w:szCs w:val="24"/>
                <w:lang w:eastAsia="zh-CN"/>
              </w:rPr>
            </w:pPr>
            <w:r w:rsidRPr="0042006B">
              <w:rPr>
                <w:rFonts w:eastAsia="Times New Roman"/>
                <w:b/>
                <w:bCs/>
                <w:sz w:val="24"/>
                <w:szCs w:val="24"/>
                <w:lang w:eastAsia="zh-CN"/>
              </w:rPr>
              <w:t>№</w:t>
            </w:r>
          </w:p>
          <w:p w:rsidR="005B311B" w:rsidRPr="0042006B" w:rsidRDefault="005B311B" w:rsidP="005B311B">
            <w:pPr>
              <w:suppressLineNumbers/>
              <w:suppressAutoHyphens/>
              <w:jc w:val="center"/>
              <w:rPr>
                <w:rFonts w:eastAsia="Times New Roman"/>
                <w:b/>
                <w:bCs/>
                <w:sz w:val="24"/>
                <w:szCs w:val="24"/>
                <w:lang w:eastAsia="zh-CN"/>
              </w:rPr>
            </w:pPr>
            <w:proofErr w:type="spellStart"/>
            <w:proofErr w:type="gramStart"/>
            <w:r w:rsidRPr="0042006B">
              <w:rPr>
                <w:rFonts w:eastAsia="Times New Roman"/>
                <w:b/>
                <w:bCs/>
                <w:sz w:val="24"/>
                <w:szCs w:val="24"/>
                <w:lang w:eastAsia="zh-CN"/>
              </w:rPr>
              <w:t>п</w:t>
            </w:r>
            <w:proofErr w:type="spellEnd"/>
            <w:proofErr w:type="gramEnd"/>
            <w:r w:rsidRPr="0042006B">
              <w:rPr>
                <w:rFonts w:eastAsia="Times New Roman"/>
                <w:b/>
                <w:bCs/>
                <w:sz w:val="24"/>
                <w:szCs w:val="24"/>
                <w:lang w:eastAsia="zh-CN"/>
              </w:rPr>
              <w:t>/</w:t>
            </w:r>
            <w:proofErr w:type="spellStart"/>
            <w:r w:rsidRPr="0042006B">
              <w:rPr>
                <w:rFonts w:eastAsia="Times New Roman"/>
                <w:b/>
                <w:bCs/>
                <w:sz w:val="24"/>
                <w:szCs w:val="24"/>
                <w:lang w:eastAsia="zh-CN"/>
              </w:rPr>
              <w:t>п</w:t>
            </w:r>
            <w:proofErr w:type="spellEnd"/>
          </w:p>
        </w:tc>
        <w:tc>
          <w:tcPr>
            <w:tcW w:w="5458" w:type="dxa"/>
            <w:tcBorders>
              <w:top w:val="single" w:sz="1" w:space="0" w:color="000000"/>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b/>
                <w:bCs/>
                <w:sz w:val="24"/>
                <w:szCs w:val="24"/>
                <w:lang w:eastAsia="zh-CN"/>
              </w:rPr>
            </w:pPr>
            <w:r w:rsidRPr="0042006B">
              <w:rPr>
                <w:rFonts w:eastAsia="Times New Roman"/>
                <w:b/>
                <w:bCs/>
                <w:sz w:val="24"/>
                <w:szCs w:val="24"/>
                <w:lang w:eastAsia="zh-CN"/>
              </w:rPr>
              <w:t>Наименование соревнований</w:t>
            </w:r>
          </w:p>
        </w:tc>
        <w:tc>
          <w:tcPr>
            <w:tcW w:w="1134" w:type="dxa"/>
            <w:tcBorders>
              <w:top w:val="single" w:sz="1" w:space="0" w:color="000000"/>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b/>
                <w:bCs/>
                <w:sz w:val="24"/>
                <w:szCs w:val="24"/>
                <w:lang w:eastAsia="zh-CN"/>
              </w:rPr>
            </w:pPr>
            <w:r w:rsidRPr="0042006B">
              <w:rPr>
                <w:rFonts w:eastAsia="Times New Roman"/>
                <w:b/>
                <w:bCs/>
                <w:sz w:val="24"/>
                <w:szCs w:val="24"/>
                <w:lang w:eastAsia="zh-CN"/>
              </w:rPr>
              <w:t>Кол-во человек</w:t>
            </w:r>
          </w:p>
        </w:tc>
        <w:tc>
          <w:tcPr>
            <w:tcW w:w="1701" w:type="dxa"/>
            <w:tcBorders>
              <w:top w:val="single" w:sz="1" w:space="0" w:color="000000"/>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b/>
                <w:bCs/>
                <w:sz w:val="24"/>
                <w:szCs w:val="24"/>
                <w:lang w:eastAsia="zh-CN"/>
              </w:rPr>
            </w:pPr>
            <w:r w:rsidRPr="0042006B">
              <w:rPr>
                <w:rFonts w:eastAsia="Times New Roman"/>
                <w:b/>
                <w:bCs/>
                <w:sz w:val="24"/>
                <w:szCs w:val="24"/>
                <w:lang w:eastAsia="zh-CN"/>
              </w:rPr>
              <w:t>Дата проведения</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b/>
                <w:bCs/>
                <w:sz w:val="24"/>
                <w:szCs w:val="24"/>
                <w:lang w:eastAsia="zh-CN"/>
              </w:rPr>
              <w:t>Место</w:t>
            </w:r>
          </w:p>
        </w:tc>
      </w:tr>
      <w:tr w:rsidR="005B311B" w:rsidRPr="0042006B" w:rsidTr="005B311B">
        <w:tc>
          <w:tcPr>
            <w:tcW w:w="551"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w:t>
            </w:r>
          </w:p>
        </w:tc>
        <w:tc>
          <w:tcPr>
            <w:tcW w:w="5458"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 xml:space="preserve">Муниципальный этап соревнований </w:t>
            </w:r>
          </w:p>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w:t>
            </w:r>
            <w:proofErr w:type="spellStart"/>
            <w:proofErr w:type="gramStart"/>
            <w:r w:rsidRPr="0042006B">
              <w:rPr>
                <w:rFonts w:eastAsia="Times New Roman"/>
                <w:sz w:val="24"/>
                <w:szCs w:val="24"/>
                <w:lang w:eastAsia="zh-CN"/>
              </w:rPr>
              <w:t>Чудо-шашки</w:t>
            </w:r>
            <w:proofErr w:type="spellEnd"/>
            <w:proofErr w:type="gramEnd"/>
            <w:r w:rsidRPr="0042006B">
              <w:rPr>
                <w:rFonts w:eastAsia="Times New Roman"/>
                <w:sz w:val="24"/>
                <w:szCs w:val="24"/>
                <w:lang w:eastAsia="zh-CN"/>
              </w:rPr>
              <w:t xml:space="preserve">», </w:t>
            </w:r>
          </w:p>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 xml:space="preserve">«Белая ладья», </w:t>
            </w:r>
          </w:p>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 xml:space="preserve">настольный теннис «Топ-спин» </w:t>
            </w:r>
          </w:p>
        </w:tc>
        <w:tc>
          <w:tcPr>
            <w:tcW w:w="1134"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12</w:t>
            </w:r>
          </w:p>
        </w:tc>
        <w:tc>
          <w:tcPr>
            <w:tcW w:w="1701"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27.01.2017</w:t>
            </w:r>
          </w:p>
        </w:tc>
        <w:tc>
          <w:tcPr>
            <w:tcW w:w="1559" w:type="dxa"/>
            <w:tcBorders>
              <w:left w:val="single" w:sz="1" w:space="0" w:color="000000"/>
              <w:bottom w:val="single" w:sz="1" w:space="0" w:color="000000"/>
              <w:right w:val="single" w:sz="1" w:space="0" w:color="000000"/>
            </w:tcBorders>
            <w:shd w:val="clear" w:color="auto" w:fill="auto"/>
          </w:tcPr>
          <w:p w:rsidR="005B311B" w:rsidRPr="0042006B" w:rsidRDefault="005B311B" w:rsidP="005B311B">
            <w:pPr>
              <w:suppressLineNumbers/>
              <w:suppressAutoHyphens/>
              <w:jc w:val="center"/>
              <w:rPr>
                <w:rFonts w:eastAsia="Times New Roman"/>
                <w:b/>
                <w:sz w:val="24"/>
                <w:szCs w:val="24"/>
                <w:lang w:eastAsia="zh-CN"/>
              </w:rPr>
            </w:pPr>
          </w:p>
          <w:p w:rsidR="005B311B" w:rsidRPr="0042006B" w:rsidRDefault="005B311B" w:rsidP="005B311B">
            <w:pPr>
              <w:suppressLineNumbers/>
              <w:suppressAutoHyphens/>
              <w:jc w:val="center"/>
              <w:rPr>
                <w:rFonts w:eastAsia="Times New Roman"/>
                <w:b/>
                <w:sz w:val="24"/>
                <w:szCs w:val="24"/>
                <w:lang w:eastAsia="zh-CN"/>
              </w:rPr>
            </w:pPr>
            <w:r w:rsidRPr="0042006B">
              <w:rPr>
                <w:rFonts w:eastAsia="Times New Roman"/>
                <w:b/>
                <w:sz w:val="24"/>
                <w:szCs w:val="24"/>
                <w:lang w:val="en-US" w:eastAsia="zh-CN"/>
              </w:rPr>
              <w:t>III</w:t>
            </w:r>
            <w:r w:rsidRPr="0042006B">
              <w:rPr>
                <w:rFonts w:eastAsia="Times New Roman"/>
                <w:b/>
                <w:sz w:val="24"/>
                <w:szCs w:val="24"/>
                <w:lang w:eastAsia="zh-CN"/>
              </w:rPr>
              <w:t xml:space="preserve"> место</w:t>
            </w:r>
          </w:p>
          <w:p w:rsidR="005B311B" w:rsidRPr="0042006B" w:rsidRDefault="005B311B" w:rsidP="005B311B">
            <w:pPr>
              <w:suppressLineNumbers/>
              <w:suppressAutoHyphens/>
              <w:jc w:val="center"/>
              <w:rPr>
                <w:rFonts w:eastAsia="Times New Roman"/>
                <w:b/>
                <w:sz w:val="24"/>
                <w:szCs w:val="24"/>
                <w:lang w:eastAsia="zh-CN"/>
              </w:rPr>
            </w:pPr>
            <w:r w:rsidRPr="0042006B">
              <w:rPr>
                <w:rFonts w:eastAsia="Times New Roman"/>
                <w:b/>
                <w:sz w:val="24"/>
                <w:szCs w:val="24"/>
                <w:lang w:val="en-US" w:eastAsia="zh-CN"/>
              </w:rPr>
              <w:t>II</w:t>
            </w:r>
            <w:r w:rsidRPr="0042006B">
              <w:rPr>
                <w:rFonts w:eastAsia="Times New Roman"/>
                <w:b/>
                <w:sz w:val="24"/>
                <w:szCs w:val="24"/>
                <w:lang w:eastAsia="zh-CN"/>
              </w:rPr>
              <w:t xml:space="preserve"> место</w:t>
            </w:r>
          </w:p>
          <w:p w:rsidR="005B311B" w:rsidRPr="0042006B" w:rsidRDefault="005B311B" w:rsidP="005B311B">
            <w:pPr>
              <w:suppressLineNumbers/>
              <w:suppressAutoHyphens/>
              <w:jc w:val="center"/>
              <w:rPr>
                <w:rFonts w:eastAsia="Times New Roman"/>
                <w:b/>
                <w:sz w:val="24"/>
                <w:szCs w:val="24"/>
                <w:lang w:eastAsia="zh-CN"/>
              </w:rPr>
            </w:pPr>
            <w:r w:rsidRPr="0042006B">
              <w:rPr>
                <w:rFonts w:eastAsia="Times New Roman"/>
                <w:b/>
                <w:sz w:val="24"/>
                <w:szCs w:val="24"/>
                <w:lang w:val="en-US" w:eastAsia="zh-CN"/>
              </w:rPr>
              <w:t>I</w:t>
            </w:r>
            <w:r w:rsidRPr="0042006B">
              <w:rPr>
                <w:rFonts w:eastAsia="Times New Roman"/>
                <w:b/>
                <w:sz w:val="24"/>
                <w:szCs w:val="24"/>
                <w:lang w:eastAsia="zh-CN"/>
              </w:rPr>
              <w:t xml:space="preserve"> место</w:t>
            </w:r>
          </w:p>
        </w:tc>
      </w:tr>
      <w:tr w:rsidR="005B311B" w:rsidRPr="0042006B" w:rsidTr="005B311B">
        <w:tc>
          <w:tcPr>
            <w:tcW w:w="551"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2.</w:t>
            </w:r>
          </w:p>
        </w:tc>
        <w:tc>
          <w:tcPr>
            <w:tcW w:w="5458"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 xml:space="preserve">Муниципальный этап «Президентские состязания» 7 классы  </w:t>
            </w:r>
          </w:p>
        </w:tc>
        <w:tc>
          <w:tcPr>
            <w:tcW w:w="1134"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12</w:t>
            </w:r>
          </w:p>
        </w:tc>
        <w:tc>
          <w:tcPr>
            <w:tcW w:w="1701"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03.02.2017</w:t>
            </w:r>
          </w:p>
        </w:tc>
        <w:tc>
          <w:tcPr>
            <w:tcW w:w="1559" w:type="dxa"/>
            <w:tcBorders>
              <w:left w:val="single" w:sz="1" w:space="0" w:color="000000"/>
              <w:bottom w:val="single" w:sz="1" w:space="0" w:color="000000"/>
              <w:right w:val="single" w:sz="1" w:space="0" w:color="000000"/>
            </w:tcBorders>
            <w:shd w:val="clear" w:color="auto" w:fill="auto"/>
          </w:tcPr>
          <w:p w:rsidR="005B311B" w:rsidRPr="0042006B" w:rsidRDefault="005B311B" w:rsidP="005B311B">
            <w:pPr>
              <w:suppressLineNumbers/>
              <w:suppressAutoHyphens/>
              <w:jc w:val="center"/>
              <w:rPr>
                <w:rFonts w:eastAsia="Times New Roman"/>
                <w:b/>
                <w:sz w:val="24"/>
                <w:szCs w:val="24"/>
                <w:lang w:eastAsia="zh-CN"/>
              </w:rPr>
            </w:pPr>
            <w:r w:rsidRPr="0042006B">
              <w:rPr>
                <w:rFonts w:eastAsia="Times New Roman"/>
                <w:b/>
                <w:sz w:val="24"/>
                <w:szCs w:val="24"/>
                <w:lang w:eastAsia="zh-CN"/>
              </w:rPr>
              <w:t>II</w:t>
            </w:r>
            <w:r w:rsidRPr="0042006B">
              <w:rPr>
                <w:rFonts w:eastAsia="Times New Roman"/>
                <w:b/>
                <w:sz w:val="24"/>
                <w:szCs w:val="24"/>
                <w:lang w:val="en-US" w:eastAsia="zh-CN"/>
              </w:rPr>
              <w:t>I</w:t>
            </w:r>
            <w:r w:rsidRPr="0042006B">
              <w:rPr>
                <w:rFonts w:eastAsia="Times New Roman"/>
                <w:b/>
                <w:sz w:val="24"/>
                <w:szCs w:val="24"/>
                <w:lang w:eastAsia="zh-CN"/>
              </w:rPr>
              <w:t xml:space="preserve"> место</w:t>
            </w:r>
          </w:p>
        </w:tc>
      </w:tr>
      <w:tr w:rsidR="005B311B" w:rsidRPr="0042006B" w:rsidTr="005B311B">
        <w:tc>
          <w:tcPr>
            <w:tcW w:w="551"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3.</w:t>
            </w:r>
          </w:p>
        </w:tc>
        <w:tc>
          <w:tcPr>
            <w:tcW w:w="5458"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 xml:space="preserve">Муниципальные состязания по волейболу (Мальчики 2002 г.)  </w:t>
            </w:r>
          </w:p>
        </w:tc>
        <w:tc>
          <w:tcPr>
            <w:tcW w:w="1134"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 xml:space="preserve">10 </w:t>
            </w:r>
          </w:p>
        </w:tc>
        <w:tc>
          <w:tcPr>
            <w:tcW w:w="1701"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16.02.2017</w:t>
            </w:r>
          </w:p>
        </w:tc>
        <w:tc>
          <w:tcPr>
            <w:tcW w:w="1559" w:type="dxa"/>
            <w:tcBorders>
              <w:left w:val="single" w:sz="1" w:space="0" w:color="000000"/>
              <w:bottom w:val="single" w:sz="1" w:space="0" w:color="000000"/>
              <w:right w:val="single" w:sz="1" w:space="0" w:color="000000"/>
            </w:tcBorders>
            <w:shd w:val="clear" w:color="auto" w:fill="auto"/>
          </w:tcPr>
          <w:p w:rsidR="005B311B" w:rsidRPr="0042006B" w:rsidRDefault="005B311B" w:rsidP="005B311B">
            <w:pPr>
              <w:suppressLineNumbers/>
              <w:suppressAutoHyphens/>
              <w:jc w:val="center"/>
              <w:rPr>
                <w:rFonts w:eastAsia="Times New Roman"/>
                <w:b/>
                <w:sz w:val="24"/>
                <w:szCs w:val="24"/>
                <w:lang w:eastAsia="zh-CN"/>
              </w:rPr>
            </w:pPr>
            <w:r w:rsidRPr="0042006B">
              <w:rPr>
                <w:rFonts w:eastAsia="Times New Roman"/>
                <w:b/>
                <w:sz w:val="24"/>
                <w:szCs w:val="24"/>
                <w:lang w:val="en-US" w:eastAsia="zh-CN"/>
              </w:rPr>
              <w:t>V</w:t>
            </w:r>
            <w:r w:rsidRPr="0042006B">
              <w:rPr>
                <w:rFonts w:eastAsia="Times New Roman"/>
                <w:b/>
                <w:sz w:val="24"/>
                <w:szCs w:val="24"/>
                <w:lang w:eastAsia="zh-CN"/>
              </w:rPr>
              <w:t xml:space="preserve"> место</w:t>
            </w:r>
          </w:p>
        </w:tc>
      </w:tr>
      <w:tr w:rsidR="005B311B" w:rsidRPr="0042006B" w:rsidTr="005B311B">
        <w:tc>
          <w:tcPr>
            <w:tcW w:w="551"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4.</w:t>
            </w:r>
          </w:p>
        </w:tc>
        <w:tc>
          <w:tcPr>
            <w:tcW w:w="5458"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 xml:space="preserve">Муниципальные состязания по волейболу (Девочки 2002 г.)  </w:t>
            </w:r>
          </w:p>
        </w:tc>
        <w:tc>
          <w:tcPr>
            <w:tcW w:w="1134"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10</w:t>
            </w:r>
          </w:p>
        </w:tc>
        <w:tc>
          <w:tcPr>
            <w:tcW w:w="1701"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17.02.2017</w:t>
            </w:r>
          </w:p>
        </w:tc>
        <w:tc>
          <w:tcPr>
            <w:tcW w:w="1559" w:type="dxa"/>
            <w:tcBorders>
              <w:left w:val="single" w:sz="1" w:space="0" w:color="000000"/>
              <w:bottom w:val="single" w:sz="1" w:space="0" w:color="000000"/>
              <w:right w:val="single" w:sz="1" w:space="0" w:color="000000"/>
            </w:tcBorders>
            <w:shd w:val="clear" w:color="auto" w:fill="auto"/>
          </w:tcPr>
          <w:p w:rsidR="005B311B" w:rsidRPr="0042006B" w:rsidRDefault="005B311B" w:rsidP="005B311B">
            <w:pPr>
              <w:suppressLineNumbers/>
              <w:suppressAutoHyphens/>
              <w:jc w:val="center"/>
              <w:rPr>
                <w:rFonts w:eastAsia="Times New Roman"/>
                <w:b/>
                <w:sz w:val="24"/>
                <w:szCs w:val="24"/>
                <w:lang w:eastAsia="zh-CN"/>
              </w:rPr>
            </w:pPr>
            <w:r w:rsidRPr="0042006B">
              <w:rPr>
                <w:rFonts w:eastAsia="Times New Roman"/>
                <w:b/>
                <w:sz w:val="24"/>
                <w:szCs w:val="24"/>
                <w:lang w:eastAsia="zh-CN"/>
              </w:rPr>
              <w:t>I</w:t>
            </w:r>
            <w:r w:rsidRPr="0042006B">
              <w:rPr>
                <w:rFonts w:eastAsia="Times New Roman"/>
                <w:b/>
                <w:sz w:val="24"/>
                <w:szCs w:val="24"/>
                <w:lang w:val="en-US" w:eastAsia="zh-CN"/>
              </w:rPr>
              <w:t>V</w:t>
            </w:r>
            <w:r w:rsidRPr="0042006B">
              <w:rPr>
                <w:rFonts w:eastAsia="Times New Roman"/>
                <w:b/>
                <w:sz w:val="24"/>
                <w:szCs w:val="24"/>
                <w:lang w:eastAsia="zh-CN"/>
              </w:rPr>
              <w:t xml:space="preserve"> место</w:t>
            </w:r>
          </w:p>
        </w:tc>
      </w:tr>
      <w:tr w:rsidR="005B311B" w:rsidRPr="0042006B" w:rsidTr="005B311B">
        <w:tc>
          <w:tcPr>
            <w:tcW w:w="551"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5.</w:t>
            </w:r>
          </w:p>
        </w:tc>
        <w:tc>
          <w:tcPr>
            <w:tcW w:w="5458"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Муниципальный этап соревнований по баскетболу (девочки)</w:t>
            </w:r>
          </w:p>
        </w:tc>
        <w:tc>
          <w:tcPr>
            <w:tcW w:w="1134"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10</w:t>
            </w:r>
          </w:p>
        </w:tc>
        <w:tc>
          <w:tcPr>
            <w:tcW w:w="1701"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20.02.2017</w:t>
            </w:r>
          </w:p>
        </w:tc>
        <w:tc>
          <w:tcPr>
            <w:tcW w:w="1559" w:type="dxa"/>
            <w:tcBorders>
              <w:left w:val="single" w:sz="1" w:space="0" w:color="000000"/>
              <w:bottom w:val="single" w:sz="1" w:space="0" w:color="000000"/>
              <w:right w:val="single" w:sz="1" w:space="0" w:color="000000"/>
            </w:tcBorders>
            <w:shd w:val="clear" w:color="auto" w:fill="auto"/>
          </w:tcPr>
          <w:p w:rsidR="005B311B" w:rsidRPr="0042006B" w:rsidRDefault="005B311B" w:rsidP="005B311B">
            <w:pPr>
              <w:suppressLineNumbers/>
              <w:suppressAutoHyphens/>
              <w:jc w:val="center"/>
              <w:rPr>
                <w:rFonts w:eastAsia="Times New Roman"/>
                <w:b/>
                <w:sz w:val="24"/>
                <w:szCs w:val="24"/>
                <w:lang w:eastAsia="zh-CN"/>
              </w:rPr>
            </w:pPr>
            <w:r w:rsidRPr="0042006B">
              <w:rPr>
                <w:rFonts w:eastAsia="Times New Roman"/>
                <w:b/>
                <w:sz w:val="24"/>
                <w:szCs w:val="24"/>
                <w:lang w:eastAsia="zh-CN"/>
              </w:rPr>
              <w:t>I</w:t>
            </w:r>
            <w:r w:rsidRPr="0042006B">
              <w:rPr>
                <w:rFonts w:eastAsia="Times New Roman"/>
                <w:b/>
                <w:sz w:val="24"/>
                <w:szCs w:val="24"/>
                <w:lang w:val="en-US" w:eastAsia="zh-CN"/>
              </w:rPr>
              <w:t>II</w:t>
            </w:r>
            <w:r w:rsidRPr="0042006B">
              <w:rPr>
                <w:rFonts w:eastAsia="Times New Roman"/>
                <w:b/>
                <w:sz w:val="24"/>
                <w:szCs w:val="24"/>
                <w:lang w:eastAsia="zh-CN"/>
              </w:rPr>
              <w:t xml:space="preserve"> место</w:t>
            </w:r>
          </w:p>
          <w:p w:rsidR="005B311B" w:rsidRPr="0042006B" w:rsidRDefault="005B311B" w:rsidP="005B311B">
            <w:pPr>
              <w:suppressLineNumbers/>
              <w:suppressAutoHyphens/>
              <w:jc w:val="center"/>
              <w:rPr>
                <w:rFonts w:eastAsia="Times New Roman"/>
                <w:b/>
                <w:sz w:val="24"/>
                <w:szCs w:val="24"/>
                <w:lang w:eastAsia="zh-CN"/>
              </w:rPr>
            </w:pPr>
          </w:p>
        </w:tc>
      </w:tr>
      <w:tr w:rsidR="005B311B" w:rsidRPr="0042006B" w:rsidTr="005B311B">
        <w:tc>
          <w:tcPr>
            <w:tcW w:w="551"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6.</w:t>
            </w:r>
          </w:p>
        </w:tc>
        <w:tc>
          <w:tcPr>
            <w:tcW w:w="5458"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Муниципальный этап соревнований по баскетболу (мальчики)</w:t>
            </w:r>
          </w:p>
        </w:tc>
        <w:tc>
          <w:tcPr>
            <w:tcW w:w="1134"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10</w:t>
            </w:r>
          </w:p>
        </w:tc>
        <w:tc>
          <w:tcPr>
            <w:tcW w:w="1701"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21.02.2017</w:t>
            </w:r>
          </w:p>
        </w:tc>
        <w:tc>
          <w:tcPr>
            <w:tcW w:w="1559" w:type="dxa"/>
            <w:tcBorders>
              <w:left w:val="single" w:sz="1" w:space="0" w:color="000000"/>
              <w:bottom w:val="single" w:sz="1" w:space="0" w:color="000000"/>
              <w:right w:val="single" w:sz="1" w:space="0" w:color="000000"/>
            </w:tcBorders>
            <w:shd w:val="clear" w:color="auto" w:fill="auto"/>
          </w:tcPr>
          <w:p w:rsidR="005B311B" w:rsidRPr="0042006B" w:rsidRDefault="005B311B" w:rsidP="005B311B">
            <w:pPr>
              <w:suppressLineNumbers/>
              <w:suppressAutoHyphens/>
              <w:jc w:val="center"/>
              <w:rPr>
                <w:rFonts w:eastAsia="Times New Roman"/>
                <w:b/>
                <w:sz w:val="24"/>
                <w:szCs w:val="24"/>
                <w:lang w:eastAsia="zh-CN"/>
              </w:rPr>
            </w:pPr>
            <w:r w:rsidRPr="0042006B">
              <w:rPr>
                <w:rFonts w:eastAsia="Times New Roman"/>
                <w:b/>
                <w:sz w:val="24"/>
                <w:szCs w:val="24"/>
                <w:lang w:eastAsia="zh-CN"/>
              </w:rPr>
              <w:t>I</w:t>
            </w:r>
            <w:r w:rsidRPr="0042006B">
              <w:rPr>
                <w:rFonts w:eastAsia="Times New Roman"/>
                <w:b/>
                <w:sz w:val="24"/>
                <w:szCs w:val="24"/>
                <w:lang w:val="en-US" w:eastAsia="zh-CN"/>
              </w:rPr>
              <w:t>V</w:t>
            </w:r>
            <w:r w:rsidRPr="0042006B">
              <w:rPr>
                <w:rFonts w:eastAsia="Times New Roman"/>
                <w:b/>
                <w:sz w:val="24"/>
                <w:szCs w:val="24"/>
                <w:lang w:eastAsia="zh-CN"/>
              </w:rPr>
              <w:t xml:space="preserve"> место</w:t>
            </w:r>
          </w:p>
        </w:tc>
      </w:tr>
      <w:tr w:rsidR="005B311B" w:rsidRPr="0042006B" w:rsidTr="005B311B">
        <w:tc>
          <w:tcPr>
            <w:tcW w:w="551"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7.</w:t>
            </w:r>
          </w:p>
        </w:tc>
        <w:tc>
          <w:tcPr>
            <w:tcW w:w="5458"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Муниципальный этап «Президентские игры» 2004-2005</w:t>
            </w:r>
          </w:p>
        </w:tc>
        <w:tc>
          <w:tcPr>
            <w:tcW w:w="1134"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12</w:t>
            </w:r>
          </w:p>
        </w:tc>
        <w:tc>
          <w:tcPr>
            <w:tcW w:w="1701"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01.03.2017</w:t>
            </w:r>
          </w:p>
        </w:tc>
        <w:tc>
          <w:tcPr>
            <w:tcW w:w="1559" w:type="dxa"/>
            <w:tcBorders>
              <w:left w:val="single" w:sz="1" w:space="0" w:color="000000"/>
              <w:bottom w:val="single" w:sz="1" w:space="0" w:color="000000"/>
              <w:right w:val="single" w:sz="1" w:space="0" w:color="000000"/>
            </w:tcBorders>
            <w:shd w:val="clear" w:color="auto" w:fill="auto"/>
          </w:tcPr>
          <w:p w:rsidR="005B311B" w:rsidRPr="0042006B" w:rsidRDefault="005B311B" w:rsidP="005B311B">
            <w:pPr>
              <w:suppressLineNumbers/>
              <w:suppressAutoHyphens/>
              <w:jc w:val="center"/>
              <w:rPr>
                <w:rFonts w:eastAsia="Times New Roman"/>
                <w:b/>
                <w:sz w:val="24"/>
                <w:szCs w:val="24"/>
                <w:lang w:eastAsia="zh-CN"/>
              </w:rPr>
            </w:pPr>
            <w:r w:rsidRPr="0042006B">
              <w:rPr>
                <w:rFonts w:eastAsia="Times New Roman"/>
                <w:b/>
                <w:sz w:val="24"/>
                <w:szCs w:val="24"/>
                <w:lang w:eastAsia="zh-CN"/>
              </w:rPr>
              <w:t>I</w:t>
            </w:r>
            <w:r w:rsidRPr="0042006B">
              <w:rPr>
                <w:rFonts w:eastAsia="Times New Roman"/>
                <w:b/>
                <w:sz w:val="24"/>
                <w:szCs w:val="24"/>
                <w:lang w:val="en-US" w:eastAsia="zh-CN"/>
              </w:rPr>
              <w:t>II</w:t>
            </w:r>
            <w:r w:rsidRPr="0042006B">
              <w:rPr>
                <w:rFonts w:eastAsia="Times New Roman"/>
                <w:b/>
                <w:sz w:val="24"/>
                <w:szCs w:val="24"/>
                <w:lang w:eastAsia="zh-CN"/>
              </w:rPr>
              <w:t xml:space="preserve"> место</w:t>
            </w:r>
          </w:p>
        </w:tc>
      </w:tr>
      <w:tr w:rsidR="005B311B" w:rsidRPr="0042006B" w:rsidTr="005B311B">
        <w:tc>
          <w:tcPr>
            <w:tcW w:w="551"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8.</w:t>
            </w:r>
          </w:p>
        </w:tc>
        <w:tc>
          <w:tcPr>
            <w:tcW w:w="5458"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Муниципальный этап по фут-залу 2003-2004 года рождения (мальчики)</w:t>
            </w:r>
          </w:p>
        </w:tc>
        <w:tc>
          <w:tcPr>
            <w:tcW w:w="1134"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10</w:t>
            </w:r>
          </w:p>
        </w:tc>
        <w:tc>
          <w:tcPr>
            <w:tcW w:w="1701" w:type="dxa"/>
            <w:tcBorders>
              <w:left w:val="single" w:sz="1" w:space="0" w:color="000000"/>
              <w:bottom w:val="single" w:sz="1" w:space="0" w:color="000000"/>
            </w:tcBorders>
            <w:shd w:val="clear" w:color="auto" w:fill="auto"/>
          </w:tcPr>
          <w:p w:rsidR="005B311B" w:rsidRPr="0042006B" w:rsidRDefault="005B311B" w:rsidP="005B311B">
            <w:pPr>
              <w:suppressLineNumbers/>
              <w:tabs>
                <w:tab w:val="left" w:pos="260"/>
                <w:tab w:val="center" w:pos="762"/>
              </w:tabs>
              <w:suppressAutoHyphens/>
              <w:rPr>
                <w:rFonts w:eastAsia="Times New Roman"/>
                <w:sz w:val="24"/>
                <w:szCs w:val="24"/>
                <w:lang w:eastAsia="zh-CN"/>
              </w:rPr>
            </w:pPr>
            <w:r w:rsidRPr="0042006B">
              <w:rPr>
                <w:rFonts w:eastAsia="Times New Roman"/>
                <w:sz w:val="24"/>
                <w:szCs w:val="24"/>
                <w:lang w:eastAsia="zh-CN"/>
              </w:rPr>
              <w:t xml:space="preserve">  03.03.17</w:t>
            </w:r>
          </w:p>
        </w:tc>
        <w:tc>
          <w:tcPr>
            <w:tcW w:w="1559" w:type="dxa"/>
            <w:tcBorders>
              <w:left w:val="single" w:sz="1" w:space="0" w:color="000000"/>
              <w:bottom w:val="single" w:sz="1" w:space="0" w:color="000000"/>
              <w:right w:val="single" w:sz="1" w:space="0" w:color="000000"/>
            </w:tcBorders>
            <w:shd w:val="clear" w:color="auto" w:fill="auto"/>
          </w:tcPr>
          <w:p w:rsidR="005B311B" w:rsidRPr="0042006B" w:rsidRDefault="005B311B" w:rsidP="005B311B">
            <w:pPr>
              <w:suppressLineNumbers/>
              <w:suppressAutoHyphens/>
              <w:jc w:val="center"/>
              <w:rPr>
                <w:rFonts w:eastAsia="Times New Roman"/>
                <w:b/>
                <w:sz w:val="24"/>
                <w:szCs w:val="24"/>
                <w:lang w:eastAsia="zh-CN"/>
              </w:rPr>
            </w:pPr>
            <w:r w:rsidRPr="0042006B">
              <w:rPr>
                <w:rFonts w:eastAsia="Times New Roman"/>
                <w:b/>
                <w:sz w:val="24"/>
                <w:szCs w:val="24"/>
                <w:lang w:eastAsia="zh-CN"/>
              </w:rPr>
              <w:t>I</w:t>
            </w:r>
            <w:r w:rsidRPr="0042006B">
              <w:rPr>
                <w:rFonts w:eastAsia="Times New Roman"/>
                <w:b/>
                <w:sz w:val="24"/>
                <w:szCs w:val="24"/>
                <w:lang w:val="en-US" w:eastAsia="zh-CN"/>
              </w:rPr>
              <w:t>II</w:t>
            </w:r>
            <w:r w:rsidRPr="0042006B">
              <w:rPr>
                <w:rFonts w:eastAsia="Times New Roman"/>
                <w:b/>
                <w:sz w:val="24"/>
                <w:szCs w:val="24"/>
                <w:lang w:eastAsia="zh-CN"/>
              </w:rPr>
              <w:t xml:space="preserve"> место</w:t>
            </w:r>
          </w:p>
          <w:p w:rsidR="005B311B" w:rsidRPr="0042006B" w:rsidRDefault="005B311B" w:rsidP="005B311B">
            <w:pPr>
              <w:suppressLineNumbers/>
              <w:suppressAutoHyphens/>
              <w:jc w:val="center"/>
              <w:rPr>
                <w:rFonts w:eastAsia="Times New Roman"/>
                <w:b/>
                <w:sz w:val="24"/>
                <w:szCs w:val="24"/>
                <w:lang w:eastAsia="zh-CN"/>
              </w:rPr>
            </w:pPr>
          </w:p>
        </w:tc>
      </w:tr>
      <w:tr w:rsidR="005B311B" w:rsidRPr="0042006B" w:rsidTr="005B311B">
        <w:tc>
          <w:tcPr>
            <w:tcW w:w="551"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9.</w:t>
            </w:r>
          </w:p>
        </w:tc>
        <w:tc>
          <w:tcPr>
            <w:tcW w:w="5458"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Муниципальный этап соревнований «</w:t>
            </w:r>
            <w:proofErr w:type="spellStart"/>
            <w:r w:rsidRPr="0042006B">
              <w:rPr>
                <w:rFonts w:eastAsia="Times New Roman"/>
                <w:sz w:val="24"/>
                <w:szCs w:val="24"/>
                <w:lang w:eastAsia="zh-CN"/>
              </w:rPr>
              <w:t>Чарлидеры</w:t>
            </w:r>
            <w:proofErr w:type="spellEnd"/>
            <w:r w:rsidRPr="0042006B">
              <w:rPr>
                <w:rFonts w:eastAsia="Times New Roman"/>
                <w:sz w:val="24"/>
                <w:szCs w:val="24"/>
                <w:lang w:eastAsia="zh-CN"/>
              </w:rPr>
              <w:t xml:space="preserve">» </w:t>
            </w:r>
          </w:p>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 xml:space="preserve">5-7 </w:t>
            </w:r>
            <w:proofErr w:type="spellStart"/>
            <w:r w:rsidRPr="0042006B">
              <w:rPr>
                <w:rFonts w:eastAsia="Times New Roman"/>
                <w:sz w:val="24"/>
                <w:szCs w:val="24"/>
                <w:lang w:eastAsia="zh-CN"/>
              </w:rPr>
              <w:t>кл</w:t>
            </w:r>
            <w:proofErr w:type="spellEnd"/>
            <w:r w:rsidRPr="0042006B">
              <w:rPr>
                <w:rFonts w:eastAsia="Times New Roman"/>
                <w:sz w:val="24"/>
                <w:szCs w:val="24"/>
                <w:lang w:eastAsia="zh-CN"/>
              </w:rPr>
              <w:t>.</w:t>
            </w:r>
          </w:p>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 xml:space="preserve">9-11 </w:t>
            </w:r>
            <w:proofErr w:type="spellStart"/>
            <w:r w:rsidRPr="0042006B">
              <w:rPr>
                <w:rFonts w:eastAsia="Times New Roman"/>
                <w:sz w:val="24"/>
                <w:szCs w:val="24"/>
                <w:lang w:eastAsia="zh-CN"/>
              </w:rPr>
              <w:t>кл</w:t>
            </w:r>
            <w:proofErr w:type="spellEnd"/>
            <w:r w:rsidRPr="0042006B">
              <w:rPr>
                <w:rFonts w:eastAsia="Times New Roman"/>
                <w:sz w:val="24"/>
                <w:szCs w:val="24"/>
                <w:lang w:eastAsia="zh-CN"/>
              </w:rPr>
              <w:t>.</w:t>
            </w:r>
          </w:p>
        </w:tc>
        <w:tc>
          <w:tcPr>
            <w:tcW w:w="1134"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16</w:t>
            </w:r>
          </w:p>
        </w:tc>
        <w:tc>
          <w:tcPr>
            <w:tcW w:w="1701"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10.03.2017</w:t>
            </w:r>
          </w:p>
        </w:tc>
        <w:tc>
          <w:tcPr>
            <w:tcW w:w="1559" w:type="dxa"/>
            <w:tcBorders>
              <w:left w:val="single" w:sz="1" w:space="0" w:color="000000"/>
              <w:bottom w:val="single" w:sz="1" w:space="0" w:color="000000"/>
              <w:right w:val="single" w:sz="1" w:space="0" w:color="000000"/>
            </w:tcBorders>
            <w:shd w:val="clear" w:color="auto" w:fill="auto"/>
          </w:tcPr>
          <w:p w:rsidR="005B311B" w:rsidRPr="0042006B" w:rsidRDefault="005B311B" w:rsidP="005B311B">
            <w:pPr>
              <w:suppressLineNumbers/>
              <w:suppressAutoHyphens/>
              <w:snapToGrid w:val="0"/>
              <w:jc w:val="center"/>
              <w:rPr>
                <w:rFonts w:eastAsia="Times New Roman"/>
                <w:b/>
                <w:sz w:val="24"/>
                <w:szCs w:val="24"/>
                <w:lang w:eastAsia="zh-CN"/>
              </w:rPr>
            </w:pPr>
          </w:p>
          <w:p w:rsidR="005B311B" w:rsidRPr="0042006B" w:rsidRDefault="005B311B" w:rsidP="005B311B">
            <w:pPr>
              <w:suppressLineNumbers/>
              <w:suppressAutoHyphens/>
              <w:snapToGrid w:val="0"/>
              <w:jc w:val="center"/>
              <w:rPr>
                <w:rFonts w:eastAsia="Times New Roman"/>
                <w:b/>
                <w:sz w:val="24"/>
                <w:szCs w:val="24"/>
                <w:lang w:eastAsia="zh-CN"/>
              </w:rPr>
            </w:pPr>
            <w:r w:rsidRPr="0042006B">
              <w:rPr>
                <w:rFonts w:eastAsia="Times New Roman"/>
                <w:b/>
                <w:sz w:val="24"/>
                <w:szCs w:val="24"/>
                <w:lang w:eastAsia="zh-CN"/>
              </w:rPr>
              <w:t>I место</w:t>
            </w:r>
          </w:p>
          <w:p w:rsidR="005B311B" w:rsidRPr="0042006B" w:rsidRDefault="005B311B" w:rsidP="005B311B">
            <w:pPr>
              <w:suppressLineNumbers/>
              <w:suppressAutoHyphens/>
              <w:snapToGrid w:val="0"/>
              <w:rPr>
                <w:rFonts w:eastAsia="Times New Roman"/>
                <w:b/>
                <w:sz w:val="24"/>
                <w:szCs w:val="24"/>
                <w:lang w:eastAsia="zh-CN"/>
              </w:rPr>
            </w:pPr>
            <w:r w:rsidRPr="0042006B">
              <w:rPr>
                <w:rFonts w:eastAsia="Times New Roman"/>
                <w:b/>
                <w:sz w:val="24"/>
                <w:szCs w:val="24"/>
                <w:lang w:val="en-US" w:eastAsia="zh-CN"/>
              </w:rPr>
              <w:t xml:space="preserve">II </w:t>
            </w:r>
            <w:proofErr w:type="spellStart"/>
            <w:r w:rsidRPr="0042006B">
              <w:rPr>
                <w:rFonts w:eastAsia="Times New Roman"/>
                <w:b/>
                <w:sz w:val="24"/>
                <w:szCs w:val="24"/>
                <w:lang w:val="en-US" w:eastAsia="zh-CN"/>
              </w:rPr>
              <w:t>место</w:t>
            </w:r>
            <w:proofErr w:type="spellEnd"/>
          </w:p>
        </w:tc>
      </w:tr>
      <w:tr w:rsidR="005B311B" w:rsidRPr="0042006B" w:rsidTr="005B311B">
        <w:tc>
          <w:tcPr>
            <w:tcW w:w="551"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10.</w:t>
            </w:r>
          </w:p>
        </w:tc>
        <w:tc>
          <w:tcPr>
            <w:tcW w:w="5458"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Муниципальный этап «Президентские состязания» 6 классы</w:t>
            </w:r>
          </w:p>
        </w:tc>
        <w:tc>
          <w:tcPr>
            <w:tcW w:w="1134"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12</w:t>
            </w:r>
          </w:p>
        </w:tc>
        <w:tc>
          <w:tcPr>
            <w:tcW w:w="1701"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14.03.2017</w:t>
            </w:r>
          </w:p>
        </w:tc>
        <w:tc>
          <w:tcPr>
            <w:tcW w:w="1559" w:type="dxa"/>
            <w:tcBorders>
              <w:left w:val="single" w:sz="1" w:space="0" w:color="000000"/>
              <w:bottom w:val="single" w:sz="1" w:space="0" w:color="000000"/>
              <w:right w:val="single" w:sz="1" w:space="0" w:color="000000"/>
            </w:tcBorders>
            <w:shd w:val="clear" w:color="auto" w:fill="auto"/>
          </w:tcPr>
          <w:p w:rsidR="005B311B" w:rsidRPr="0042006B" w:rsidRDefault="005B311B" w:rsidP="005B311B">
            <w:pPr>
              <w:suppressLineNumbers/>
              <w:suppressAutoHyphens/>
              <w:snapToGrid w:val="0"/>
              <w:jc w:val="center"/>
              <w:rPr>
                <w:rFonts w:eastAsia="Times New Roman"/>
                <w:b/>
                <w:sz w:val="24"/>
                <w:szCs w:val="24"/>
                <w:lang w:eastAsia="zh-CN"/>
              </w:rPr>
            </w:pPr>
            <w:r w:rsidRPr="0042006B">
              <w:rPr>
                <w:rFonts w:eastAsia="Times New Roman"/>
                <w:b/>
                <w:sz w:val="24"/>
                <w:szCs w:val="24"/>
                <w:lang w:val="en-US" w:eastAsia="zh-CN"/>
              </w:rPr>
              <w:t xml:space="preserve">I </w:t>
            </w:r>
            <w:r w:rsidRPr="0042006B">
              <w:rPr>
                <w:rFonts w:eastAsia="Times New Roman"/>
                <w:b/>
                <w:sz w:val="24"/>
                <w:szCs w:val="24"/>
                <w:lang w:eastAsia="zh-CN"/>
              </w:rPr>
              <w:t>место</w:t>
            </w:r>
          </w:p>
        </w:tc>
      </w:tr>
      <w:tr w:rsidR="005B311B" w:rsidRPr="0042006B" w:rsidTr="005B311B">
        <w:tc>
          <w:tcPr>
            <w:tcW w:w="551"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11.</w:t>
            </w:r>
          </w:p>
        </w:tc>
        <w:tc>
          <w:tcPr>
            <w:tcW w:w="5458"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Муниципальный этап «Президентские игры» 2002-2003 г.р.</w:t>
            </w:r>
          </w:p>
        </w:tc>
        <w:tc>
          <w:tcPr>
            <w:tcW w:w="1134"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18</w:t>
            </w:r>
          </w:p>
        </w:tc>
        <w:tc>
          <w:tcPr>
            <w:tcW w:w="1701"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 xml:space="preserve">  21.03.2017</w:t>
            </w:r>
          </w:p>
        </w:tc>
        <w:tc>
          <w:tcPr>
            <w:tcW w:w="1559" w:type="dxa"/>
            <w:tcBorders>
              <w:left w:val="single" w:sz="1" w:space="0" w:color="000000"/>
              <w:bottom w:val="single" w:sz="1" w:space="0" w:color="000000"/>
              <w:right w:val="single" w:sz="1" w:space="0" w:color="000000"/>
            </w:tcBorders>
            <w:shd w:val="clear" w:color="auto" w:fill="auto"/>
          </w:tcPr>
          <w:p w:rsidR="005B311B" w:rsidRPr="0042006B" w:rsidRDefault="005B311B" w:rsidP="005B311B">
            <w:pPr>
              <w:suppressLineNumbers/>
              <w:suppressAutoHyphens/>
              <w:snapToGrid w:val="0"/>
              <w:jc w:val="center"/>
              <w:rPr>
                <w:rFonts w:eastAsia="Times New Roman"/>
                <w:sz w:val="24"/>
                <w:szCs w:val="24"/>
                <w:lang w:eastAsia="zh-CN"/>
              </w:rPr>
            </w:pPr>
            <w:r w:rsidRPr="0042006B">
              <w:rPr>
                <w:rFonts w:eastAsia="Times New Roman"/>
                <w:b/>
                <w:sz w:val="24"/>
                <w:szCs w:val="24"/>
                <w:lang w:val="en-US" w:eastAsia="zh-CN"/>
              </w:rPr>
              <w:t>IV</w:t>
            </w:r>
            <w:r w:rsidRPr="0042006B">
              <w:rPr>
                <w:rFonts w:eastAsia="Times New Roman"/>
                <w:b/>
                <w:sz w:val="24"/>
                <w:szCs w:val="24"/>
                <w:lang w:eastAsia="zh-CN"/>
              </w:rPr>
              <w:t xml:space="preserve"> место</w:t>
            </w:r>
          </w:p>
        </w:tc>
      </w:tr>
      <w:tr w:rsidR="005B311B" w:rsidRPr="0042006B" w:rsidTr="005B311B">
        <w:tc>
          <w:tcPr>
            <w:tcW w:w="551" w:type="dxa"/>
            <w:tcBorders>
              <w:lef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12.</w:t>
            </w:r>
          </w:p>
        </w:tc>
        <w:tc>
          <w:tcPr>
            <w:tcW w:w="5458" w:type="dxa"/>
            <w:tcBorders>
              <w:left w:val="single" w:sz="1" w:space="0" w:color="000000"/>
            </w:tcBorders>
            <w:shd w:val="clear" w:color="auto" w:fill="auto"/>
          </w:tcPr>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 xml:space="preserve">Муниципальный этап «Кожаный мяч» (девочки 2002-2003 г.р.) </w:t>
            </w:r>
          </w:p>
        </w:tc>
        <w:tc>
          <w:tcPr>
            <w:tcW w:w="1134" w:type="dxa"/>
            <w:tcBorders>
              <w:lef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12</w:t>
            </w:r>
          </w:p>
        </w:tc>
        <w:tc>
          <w:tcPr>
            <w:tcW w:w="1701" w:type="dxa"/>
            <w:tcBorders>
              <w:lef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11.04.2017</w:t>
            </w:r>
          </w:p>
        </w:tc>
        <w:tc>
          <w:tcPr>
            <w:tcW w:w="1559" w:type="dxa"/>
            <w:tcBorders>
              <w:left w:val="single" w:sz="1" w:space="0" w:color="000000"/>
              <w:right w:val="single" w:sz="1" w:space="0" w:color="000000"/>
            </w:tcBorders>
            <w:shd w:val="clear" w:color="auto" w:fill="auto"/>
          </w:tcPr>
          <w:p w:rsidR="005B311B" w:rsidRPr="0042006B" w:rsidRDefault="005B311B" w:rsidP="005B311B">
            <w:pPr>
              <w:suppressLineNumbers/>
              <w:suppressAutoHyphens/>
              <w:snapToGrid w:val="0"/>
              <w:jc w:val="center"/>
              <w:rPr>
                <w:rFonts w:eastAsia="Times New Roman"/>
                <w:sz w:val="24"/>
                <w:szCs w:val="24"/>
                <w:lang w:eastAsia="zh-CN"/>
              </w:rPr>
            </w:pPr>
            <w:r w:rsidRPr="0042006B">
              <w:rPr>
                <w:rFonts w:eastAsia="Times New Roman"/>
                <w:b/>
                <w:sz w:val="24"/>
                <w:szCs w:val="24"/>
                <w:lang w:val="en-US" w:eastAsia="zh-CN"/>
              </w:rPr>
              <w:t xml:space="preserve">II </w:t>
            </w:r>
            <w:proofErr w:type="spellStart"/>
            <w:r w:rsidRPr="0042006B">
              <w:rPr>
                <w:rFonts w:eastAsia="Times New Roman"/>
                <w:b/>
                <w:sz w:val="24"/>
                <w:szCs w:val="24"/>
                <w:lang w:val="en-US" w:eastAsia="zh-CN"/>
              </w:rPr>
              <w:t>место</w:t>
            </w:r>
            <w:proofErr w:type="spellEnd"/>
          </w:p>
        </w:tc>
      </w:tr>
      <w:tr w:rsidR="005B311B" w:rsidRPr="0042006B" w:rsidTr="005B311B">
        <w:tc>
          <w:tcPr>
            <w:tcW w:w="551" w:type="dxa"/>
            <w:tcBorders>
              <w:lef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13</w:t>
            </w:r>
          </w:p>
        </w:tc>
        <w:tc>
          <w:tcPr>
            <w:tcW w:w="5458" w:type="dxa"/>
            <w:tcBorders>
              <w:left w:val="single" w:sz="1" w:space="0" w:color="000000"/>
            </w:tcBorders>
            <w:shd w:val="clear" w:color="auto" w:fill="auto"/>
          </w:tcPr>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 xml:space="preserve">Муниципальный этап военно-спортивной игры «Победа» </w:t>
            </w:r>
          </w:p>
        </w:tc>
        <w:tc>
          <w:tcPr>
            <w:tcW w:w="1134" w:type="dxa"/>
            <w:tcBorders>
              <w:lef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10</w:t>
            </w:r>
          </w:p>
        </w:tc>
        <w:tc>
          <w:tcPr>
            <w:tcW w:w="1701" w:type="dxa"/>
            <w:tcBorders>
              <w:lef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13.04.2017</w:t>
            </w:r>
          </w:p>
        </w:tc>
        <w:tc>
          <w:tcPr>
            <w:tcW w:w="1559" w:type="dxa"/>
            <w:tcBorders>
              <w:left w:val="single" w:sz="1" w:space="0" w:color="000000"/>
              <w:right w:val="single" w:sz="1" w:space="0" w:color="000000"/>
            </w:tcBorders>
            <w:shd w:val="clear" w:color="auto" w:fill="auto"/>
          </w:tcPr>
          <w:p w:rsidR="005B311B" w:rsidRPr="0042006B" w:rsidRDefault="005B311B" w:rsidP="005B311B">
            <w:pPr>
              <w:suppressLineNumbers/>
              <w:suppressAutoHyphens/>
              <w:snapToGrid w:val="0"/>
              <w:jc w:val="center"/>
              <w:rPr>
                <w:rFonts w:eastAsia="Times New Roman"/>
                <w:b/>
                <w:sz w:val="24"/>
                <w:szCs w:val="24"/>
                <w:lang w:eastAsia="zh-CN"/>
              </w:rPr>
            </w:pPr>
            <w:r w:rsidRPr="0042006B">
              <w:rPr>
                <w:rFonts w:eastAsia="Times New Roman"/>
                <w:b/>
                <w:sz w:val="24"/>
                <w:szCs w:val="24"/>
                <w:lang w:eastAsia="zh-CN"/>
              </w:rPr>
              <w:t>I место</w:t>
            </w:r>
          </w:p>
          <w:p w:rsidR="005B311B" w:rsidRPr="0042006B" w:rsidRDefault="005B311B" w:rsidP="005B311B">
            <w:pPr>
              <w:suppressLineNumbers/>
              <w:suppressAutoHyphens/>
              <w:snapToGrid w:val="0"/>
              <w:jc w:val="center"/>
              <w:rPr>
                <w:rFonts w:eastAsia="Times New Roman"/>
                <w:sz w:val="24"/>
                <w:szCs w:val="24"/>
                <w:lang w:eastAsia="zh-CN"/>
              </w:rPr>
            </w:pPr>
          </w:p>
        </w:tc>
      </w:tr>
      <w:tr w:rsidR="005B311B" w:rsidRPr="0042006B" w:rsidTr="005B311B">
        <w:tc>
          <w:tcPr>
            <w:tcW w:w="551" w:type="dxa"/>
            <w:tcBorders>
              <w:lef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14</w:t>
            </w:r>
          </w:p>
        </w:tc>
        <w:tc>
          <w:tcPr>
            <w:tcW w:w="5458" w:type="dxa"/>
            <w:tcBorders>
              <w:left w:val="single" w:sz="1" w:space="0" w:color="000000"/>
            </w:tcBorders>
            <w:shd w:val="clear" w:color="auto" w:fill="auto"/>
          </w:tcPr>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 xml:space="preserve">Зональный этап </w:t>
            </w:r>
            <w:proofErr w:type="spellStart"/>
            <w:proofErr w:type="gramStart"/>
            <w:r w:rsidRPr="0042006B">
              <w:rPr>
                <w:rFonts w:eastAsia="Times New Roman"/>
                <w:sz w:val="24"/>
                <w:szCs w:val="24"/>
                <w:lang w:eastAsia="zh-CN"/>
              </w:rPr>
              <w:t>этап</w:t>
            </w:r>
            <w:proofErr w:type="spellEnd"/>
            <w:proofErr w:type="gramEnd"/>
            <w:r w:rsidRPr="0042006B">
              <w:rPr>
                <w:rFonts w:eastAsia="Times New Roman"/>
                <w:sz w:val="24"/>
                <w:szCs w:val="24"/>
                <w:lang w:eastAsia="zh-CN"/>
              </w:rPr>
              <w:t xml:space="preserve"> военно-спортивной игры «Победа»</w:t>
            </w:r>
          </w:p>
        </w:tc>
        <w:tc>
          <w:tcPr>
            <w:tcW w:w="1134" w:type="dxa"/>
            <w:tcBorders>
              <w:lef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10</w:t>
            </w:r>
          </w:p>
        </w:tc>
        <w:tc>
          <w:tcPr>
            <w:tcW w:w="1701" w:type="dxa"/>
            <w:tcBorders>
              <w:lef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21.04.2017</w:t>
            </w:r>
          </w:p>
        </w:tc>
        <w:tc>
          <w:tcPr>
            <w:tcW w:w="1559" w:type="dxa"/>
            <w:tcBorders>
              <w:left w:val="single" w:sz="1" w:space="0" w:color="000000"/>
              <w:right w:val="single" w:sz="1" w:space="0" w:color="000000"/>
            </w:tcBorders>
            <w:shd w:val="clear" w:color="auto" w:fill="auto"/>
          </w:tcPr>
          <w:p w:rsidR="005B311B" w:rsidRPr="0042006B" w:rsidRDefault="005B311B" w:rsidP="005B311B">
            <w:pPr>
              <w:suppressLineNumbers/>
              <w:suppressAutoHyphens/>
              <w:snapToGrid w:val="0"/>
              <w:jc w:val="center"/>
              <w:rPr>
                <w:rFonts w:eastAsia="Times New Roman"/>
                <w:b/>
                <w:sz w:val="24"/>
                <w:szCs w:val="24"/>
                <w:lang w:eastAsia="zh-CN"/>
              </w:rPr>
            </w:pPr>
            <w:r w:rsidRPr="0042006B">
              <w:rPr>
                <w:rFonts w:eastAsia="Times New Roman"/>
                <w:b/>
                <w:sz w:val="24"/>
                <w:szCs w:val="24"/>
                <w:lang w:eastAsia="zh-CN"/>
              </w:rPr>
              <w:t>I место</w:t>
            </w:r>
          </w:p>
          <w:p w:rsidR="005B311B" w:rsidRPr="0042006B" w:rsidRDefault="005B311B" w:rsidP="005B311B">
            <w:pPr>
              <w:suppressLineNumbers/>
              <w:suppressAutoHyphens/>
              <w:snapToGrid w:val="0"/>
              <w:jc w:val="center"/>
              <w:rPr>
                <w:rFonts w:eastAsia="Times New Roman"/>
                <w:sz w:val="24"/>
                <w:szCs w:val="24"/>
                <w:lang w:eastAsia="zh-CN"/>
              </w:rPr>
            </w:pPr>
          </w:p>
        </w:tc>
      </w:tr>
      <w:tr w:rsidR="005B311B" w:rsidRPr="0042006B" w:rsidTr="005B311B">
        <w:tc>
          <w:tcPr>
            <w:tcW w:w="551" w:type="dxa"/>
            <w:tcBorders>
              <w:lef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15</w:t>
            </w:r>
          </w:p>
        </w:tc>
        <w:tc>
          <w:tcPr>
            <w:tcW w:w="5458" w:type="dxa"/>
            <w:tcBorders>
              <w:left w:val="single" w:sz="1" w:space="0" w:color="000000"/>
            </w:tcBorders>
            <w:shd w:val="clear" w:color="auto" w:fill="auto"/>
          </w:tcPr>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Зональный этап «Кожаный мяч» (мальчики 2004-2005 г.р.)</w:t>
            </w:r>
          </w:p>
        </w:tc>
        <w:tc>
          <w:tcPr>
            <w:tcW w:w="1134" w:type="dxa"/>
            <w:tcBorders>
              <w:lef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12</w:t>
            </w:r>
          </w:p>
        </w:tc>
        <w:tc>
          <w:tcPr>
            <w:tcW w:w="1701" w:type="dxa"/>
            <w:tcBorders>
              <w:lef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05.05.2017</w:t>
            </w:r>
          </w:p>
        </w:tc>
        <w:tc>
          <w:tcPr>
            <w:tcW w:w="1559" w:type="dxa"/>
            <w:tcBorders>
              <w:left w:val="single" w:sz="1" w:space="0" w:color="000000"/>
              <w:right w:val="single" w:sz="1" w:space="0" w:color="000000"/>
            </w:tcBorders>
            <w:shd w:val="clear" w:color="auto" w:fill="auto"/>
          </w:tcPr>
          <w:p w:rsidR="005B311B" w:rsidRPr="0042006B" w:rsidRDefault="005B311B" w:rsidP="005B311B">
            <w:pPr>
              <w:suppressLineNumbers/>
              <w:suppressAutoHyphens/>
              <w:snapToGrid w:val="0"/>
              <w:jc w:val="center"/>
              <w:rPr>
                <w:rFonts w:eastAsia="Times New Roman"/>
                <w:b/>
                <w:sz w:val="24"/>
                <w:szCs w:val="24"/>
                <w:lang w:eastAsia="zh-CN"/>
              </w:rPr>
            </w:pPr>
            <w:r w:rsidRPr="0042006B">
              <w:rPr>
                <w:rFonts w:eastAsia="Times New Roman"/>
                <w:b/>
                <w:sz w:val="24"/>
                <w:szCs w:val="24"/>
                <w:lang w:eastAsia="zh-CN"/>
              </w:rPr>
              <w:t>I место</w:t>
            </w:r>
          </w:p>
          <w:p w:rsidR="005B311B" w:rsidRPr="0042006B" w:rsidRDefault="005B311B" w:rsidP="005B311B">
            <w:pPr>
              <w:suppressLineNumbers/>
              <w:suppressAutoHyphens/>
              <w:snapToGrid w:val="0"/>
              <w:jc w:val="center"/>
              <w:rPr>
                <w:rFonts w:eastAsia="Times New Roman"/>
                <w:sz w:val="24"/>
                <w:szCs w:val="24"/>
                <w:lang w:eastAsia="zh-CN"/>
              </w:rPr>
            </w:pPr>
          </w:p>
        </w:tc>
      </w:tr>
      <w:tr w:rsidR="005B311B" w:rsidRPr="0042006B" w:rsidTr="005B311B">
        <w:tc>
          <w:tcPr>
            <w:tcW w:w="551" w:type="dxa"/>
            <w:tcBorders>
              <w:lef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16</w:t>
            </w:r>
          </w:p>
        </w:tc>
        <w:tc>
          <w:tcPr>
            <w:tcW w:w="5458" w:type="dxa"/>
            <w:tcBorders>
              <w:left w:val="single" w:sz="1" w:space="0" w:color="000000"/>
            </w:tcBorders>
            <w:shd w:val="clear" w:color="auto" w:fill="auto"/>
          </w:tcPr>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Зональный этап «Кожаный мяч» (мальчики 2002-</w:t>
            </w:r>
            <w:r w:rsidRPr="0042006B">
              <w:rPr>
                <w:rFonts w:eastAsia="Times New Roman"/>
                <w:sz w:val="24"/>
                <w:szCs w:val="24"/>
                <w:lang w:eastAsia="zh-CN"/>
              </w:rPr>
              <w:lastRenderedPageBreak/>
              <w:t>2003 г.р.)</w:t>
            </w:r>
          </w:p>
        </w:tc>
        <w:tc>
          <w:tcPr>
            <w:tcW w:w="1134" w:type="dxa"/>
            <w:tcBorders>
              <w:lef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lastRenderedPageBreak/>
              <w:t>16</w:t>
            </w:r>
          </w:p>
        </w:tc>
        <w:tc>
          <w:tcPr>
            <w:tcW w:w="1701" w:type="dxa"/>
            <w:tcBorders>
              <w:lef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06.05.2017</w:t>
            </w:r>
          </w:p>
        </w:tc>
        <w:tc>
          <w:tcPr>
            <w:tcW w:w="1559" w:type="dxa"/>
            <w:tcBorders>
              <w:left w:val="single" w:sz="1" w:space="0" w:color="000000"/>
              <w:right w:val="single" w:sz="1" w:space="0" w:color="000000"/>
            </w:tcBorders>
            <w:shd w:val="clear" w:color="auto" w:fill="auto"/>
          </w:tcPr>
          <w:p w:rsidR="005B311B" w:rsidRPr="0042006B" w:rsidRDefault="005B311B" w:rsidP="005B311B">
            <w:pPr>
              <w:suppressLineNumbers/>
              <w:suppressAutoHyphens/>
              <w:snapToGrid w:val="0"/>
              <w:jc w:val="center"/>
              <w:rPr>
                <w:rFonts w:eastAsia="Times New Roman"/>
                <w:b/>
                <w:sz w:val="24"/>
                <w:szCs w:val="24"/>
                <w:lang w:eastAsia="zh-CN"/>
              </w:rPr>
            </w:pPr>
            <w:r w:rsidRPr="0042006B">
              <w:rPr>
                <w:rFonts w:eastAsia="Times New Roman"/>
                <w:b/>
                <w:sz w:val="24"/>
                <w:szCs w:val="24"/>
                <w:lang w:val="en-US" w:eastAsia="zh-CN"/>
              </w:rPr>
              <w:t xml:space="preserve">II </w:t>
            </w:r>
            <w:proofErr w:type="spellStart"/>
            <w:r w:rsidRPr="0042006B">
              <w:rPr>
                <w:rFonts w:eastAsia="Times New Roman"/>
                <w:b/>
                <w:sz w:val="24"/>
                <w:szCs w:val="24"/>
                <w:lang w:val="en-US" w:eastAsia="zh-CN"/>
              </w:rPr>
              <w:t>место</w:t>
            </w:r>
            <w:proofErr w:type="spellEnd"/>
          </w:p>
        </w:tc>
      </w:tr>
      <w:tr w:rsidR="005B311B" w:rsidRPr="0042006B" w:rsidTr="005B311B">
        <w:tc>
          <w:tcPr>
            <w:tcW w:w="551" w:type="dxa"/>
            <w:tcBorders>
              <w:lef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lastRenderedPageBreak/>
              <w:t>17</w:t>
            </w:r>
          </w:p>
        </w:tc>
        <w:tc>
          <w:tcPr>
            <w:tcW w:w="5458" w:type="dxa"/>
            <w:tcBorders>
              <w:left w:val="single" w:sz="1" w:space="0" w:color="000000"/>
            </w:tcBorders>
            <w:shd w:val="clear" w:color="auto" w:fill="auto"/>
          </w:tcPr>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Финальная часть военно-спортивной игры «Победа»</w:t>
            </w:r>
          </w:p>
        </w:tc>
        <w:tc>
          <w:tcPr>
            <w:tcW w:w="1134" w:type="dxa"/>
            <w:tcBorders>
              <w:lef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10</w:t>
            </w:r>
          </w:p>
        </w:tc>
        <w:tc>
          <w:tcPr>
            <w:tcW w:w="1701" w:type="dxa"/>
            <w:tcBorders>
              <w:lef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13-19.05.2017</w:t>
            </w:r>
          </w:p>
        </w:tc>
        <w:tc>
          <w:tcPr>
            <w:tcW w:w="1559" w:type="dxa"/>
            <w:tcBorders>
              <w:left w:val="single" w:sz="1" w:space="0" w:color="000000"/>
              <w:right w:val="single" w:sz="1" w:space="0" w:color="000000"/>
            </w:tcBorders>
            <w:shd w:val="clear" w:color="auto" w:fill="auto"/>
          </w:tcPr>
          <w:p w:rsidR="005B311B" w:rsidRPr="0042006B" w:rsidRDefault="005B311B" w:rsidP="005B311B">
            <w:pPr>
              <w:suppressLineNumbers/>
              <w:suppressAutoHyphens/>
              <w:snapToGrid w:val="0"/>
              <w:jc w:val="center"/>
              <w:rPr>
                <w:rFonts w:eastAsia="Times New Roman"/>
                <w:b/>
                <w:sz w:val="24"/>
                <w:szCs w:val="24"/>
                <w:lang w:eastAsia="zh-CN"/>
              </w:rPr>
            </w:pPr>
            <w:r w:rsidRPr="0042006B">
              <w:rPr>
                <w:rFonts w:eastAsia="Times New Roman"/>
                <w:b/>
                <w:sz w:val="24"/>
                <w:szCs w:val="24"/>
                <w:lang w:val="en-US" w:eastAsia="zh-CN"/>
              </w:rPr>
              <w:t xml:space="preserve">VI </w:t>
            </w:r>
            <w:r w:rsidRPr="0042006B">
              <w:rPr>
                <w:rFonts w:eastAsia="Times New Roman"/>
                <w:b/>
                <w:sz w:val="24"/>
                <w:szCs w:val="24"/>
                <w:lang w:eastAsia="zh-CN"/>
              </w:rPr>
              <w:t>место</w:t>
            </w:r>
          </w:p>
        </w:tc>
      </w:tr>
      <w:tr w:rsidR="005B311B" w:rsidRPr="0042006B" w:rsidTr="005B311B">
        <w:tc>
          <w:tcPr>
            <w:tcW w:w="551" w:type="dxa"/>
            <w:tcBorders>
              <w:lef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18</w:t>
            </w:r>
          </w:p>
        </w:tc>
        <w:tc>
          <w:tcPr>
            <w:tcW w:w="5458" w:type="dxa"/>
            <w:tcBorders>
              <w:left w:val="single" w:sz="1" w:space="0" w:color="000000"/>
            </w:tcBorders>
            <w:shd w:val="clear" w:color="auto" w:fill="auto"/>
          </w:tcPr>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Финальная часть «Кожаный мяч» (мальчики 2004-2005 г.р.)</w:t>
            </w:r>
          </w:p>
        </w:tc>
        <w:tc>
          <w:tcPr>
            <w:tcW w:w="1134" w:type="dxa"/>
            <w:tcBorders>
              <w:lef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12</w:t>
            </w:r>
          </w:p>
        </w:tc>
        <w:tc>
          <w:tcPr>
            <w:tcW w:w="1701" w:type="dxa"/>
            <w:tcBorders>
              <w:lef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18.05.2017</w:t>
            </w:r>
          </w:p>
        </w:tc>
        <w:tc>
          <w:tcPr>
            <w:tcW w:w="1559" w:type="dxa"/>
            <w:tcBorders>
              <w:left w:val="single" w:sz="1" w:space="0" w:color="000000"/>
              <w:right w:val="single" w:sz="1" w:space="0" w:color="000000"/>
            </w:tcBorders>
            <w:shd w:val="clear" w:color="auto" w:fill="auto"/>
          </w:tcPr>
          <w:p w:rsidR="005B311B" w:rsidRPr="0042006B" w:rsidRDefault="005B311B" w:rsidP="005B311B">
            <w:pPr>
              <w:suppressLineNumbers/>
              <w:suppressAutoHyphens/>
              <w:jc w:val="center"/>
              <w:rPr>
                <w:rFonts w:eastAsia="Times New Roman"/>
                <w:b/>
                <w:sz w:val="24"/>
                <w:szCs w:val="24"/>
                <w:lang w:eastAsia="zh-CN"/>
              </w:rPr>
            </w:pPr>
            <w:r w:rsidRPr="0042006B">
              <w:rPr>
                <w:rFonts w:eastAsia="Times New Roman"/>
                <w:b/>
                <w:sz w:val="24"/>
                <w:szCs w:val="24"/>
                <w:lang w:eastAsia="zh-CN"/>
              </w:rPr>
              <w:t>I</w:t>
            </w:r>
            <w:r w:rsidRPr="0042006B">
              <w:rPr>
                <w:rFonts w:eastAsia="Times New Roman"/>
                <w:b/>
                <w:sz w:val="24"/>
                <w:szCs w:val="24"/>
                <w:lang w:val="en-US" w:eastAsia="zh-CN"/>
              </w:rPr>
              <w:t>II</w:t>
            </w:r>
            <w:r w:rsidRPr="0042006B">
              <w:rPr>
                <w:rFonts w:eastAsia="Times New Roman"/>
                <w:b/>
                <w:sz w:val="24"/>
                <w:szCs w:val="24"/>
                <w:lang w:eastAsia="zh-CN"/>
              </w:rPr>
              <w:t xml:space="preserve"> место</w:t>
            </w:r>
          </w:p>
          <w:p w:rsidR="005B311B" w:rsidRPr="0042006B" w:rsidRDefault="005B311B" w:rsidP="005B311B">
            <w:pPr>
              <w:suppressLineNumbers/>
              <w:suppressAutoHyphens/>
              <w:snapToGrid w:val="0"/>
              <w:jc w:val="center"/>
              <w:rPr>
                <w:rFonts w:eastAsia="Times New Roman"/>
                <w:b/>
                <w:sz w:val="24"/>
                <w:szCs w:val="24"/>
                <w:lang w:eastAsia="zh-CN"/>
              </w:rPr>
            </w:pPr>
          </w:p>
        </w:tc>
      </w:tr>
      <w:tr w:rsidR="005B311B" w:rsidRPr="0042006B" w:rsidTr="005B311B">
        <w:tc>
          <w:tcPr>
            <w:tcW w:w="551" w:type="dxa"/>
            <w:tcBorders>
              <w:lef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19</w:t>
            </w:r>
          </w:p>
        </w:tc>
        <w:tc>
          <w:tcPr>
            <w:tcW w:w="5458" w:type="dxa"/>
            <w:tcBorders>
              <w:left w:val="single" w:sz="1" w:space="0" w:color="000000"/>
            </w:tcBorders>
            <w:shd w:val="clear" w:color="auto" w:fill="auto"/>
          </w:tcPr>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Финальная часть «Кожаный мяч» (девочки 2004-2005 г.р.)</w:t>
            </w:r>
          </w:p>
        </w:tc>
        <w:tc>
          <w:tcPr>
            <w:tcW w:w="1134" w:type="dxa"/>
            <w:tcBorders>
              <w:lef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12</w:t>
            </w:r>
          </w:p>
        </w:tc>
        <w:tc>
          <w:tcPr>
            <w:tcW w:w="1701" w:type="dxa"/>
            <w:tcBorders>
              <w:left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19.05.2017</w:t>
            </w:r>
          </w:p>
        </w:tc>
        <w:tc>
          <w:tcPr>
            <w:tcW w:w="1559" w:type="dxa"/>
            <w:tcBorders>
              <w:left w:val="single" w:sz="1" w:space="0" w:color="000000"/>
              <w:right w:val="single" w:sz="1" w:space="0" w:color="000000"/>
            </w:tcBorders>
            <w:shd w:val="clear" w:color="auto" w:fill="auto"/>
          </w:tcPr>
          <w:p w:rsidR="005B311B" w:rsidRPr="0042006B" w:rsidRDefault="005B311B" w:rsidP="005B311B">
            <w:pPr>
              <w:suppressLineNumbers/>
              <w:suppressAutoHyphens/>
              <w:jc w:val="center"/>
              <w:rPr>
                <w:rFonts w:eastAsia="Times New Roman"/>
                <w:b/>
                <w:sz w:val="24"/>
                <w:szCs w:val="24"/>
                <w:lang w:eastAsia="zh-CN"/>
              </w:rPr>
            </w:pPr>
            <w:r w:rsidRPr="0042006B">
              <w:rPr>
                <w:rFonts w:eastAsia="Times New Roman"/>
                <w:b/>
                <w:sz w:val="24"/>
                <w:szCs w:val="24"/>
                <w:lang w:val="en-US" w:eastAsia="zh-CN"/>
              </w:rPr>
              <w:t>IV</w:t>
            </w:r>
            <w:r w:rsidRPr="0042006B">
              <w:rPr>
                <w:rFonts w:eastAsia="Times New Roman"/>
                <w:b/>
                <w:sz w:val="24"/>
                <w:szCs w:val="24"/>
                <w:lang w:eastAsia="zh-CN"/>
              </w:rPr>
              <w:t xml:space="preserve"> место</w:t>
            </w:r>
          </w:p>
          <w:p w:rsidR="005B311B" w:rsidRPr="0042006B" w:rsidRDefault="005B311B" w:rsidP="005B311B">
            <w:pPr>
              <w:suppressLineNumbers/>
              <w:suppressAutoHyphens/>
              <w:snapToGrid w:val="0"/>
              <w:jc w:val="center"/>
              <w:rPr>
                <w:rFonts w:eastAsia="Times New Roman"/>
                <w:b/>
                <w:sz w:val="24"/>
                <w:szCs w:val="24"/>
                <w:lang w:eastAsia="zh-CN"/>
              </w:rPr>
            </w:pPr>
          </w:p>
        </w:tc>
      </w:tr>
      <w:tr w:rsidR="005B311B" w:rsidRPr="0042006B" w:rsidTr="005B311B">
        <w:tc>
          <w:tcPr>
            <w:tcW w:w="551"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val="en-US" w:eastAsia="zh-CN"/>
              </w:rPr>
            </w:pPr>
            <w:r w:rsidRPr="0042006B">
              <w:rPr>
                <w:rFonts w:eastAsia="Times New Roman"/>
                <w:sz w:val="24"/>
                <w:szCs w:val="24"/>
                <w:lang w:val="en-US" w:eastAsia="zh-CN"/>
              </w:rPr>
              <w:t>20</w:t>
            </w:r>
          </w:p>
        </w:tc>
        <w:tc>
          <w:tcPr>
            <w:tcW w:w="5458"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rPr>
                <w:rFonts w:eastAsia="Times New Roman"/>
                <w:sz w:val="24"/>
                <w:szCs w:val="24"/>
                <w:lang w:eastAsia="zh-CN"/>
              </w:rPr>
            </w:pPr>
            <w:r w:rsidRPr="0042006B">
              <w:rPr>
                <w:rFonts w:eastAsia="Times New Roman"/>
                <w:sz w:val="24"/>
                <w:szCs w:val="24"/>
                <w:lang w:eastAsia="zh-CN"/>
              </w:rPr>
              <w:t>Финальная часть «Кожаный мяч» (девочки 2006-2007 г.р.)</w:t>
            </w:r>
          </w:p>
        </w:tc>
        <w:tc>
          <w:tcPr>
            <w:tcW w:w="1134"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10</w:t>
            </w:r>
          </w:p>
        </w:tc>
        <w:tc>
          <w:tcPr>
            <w:tcW w:w="1701" w:type="dxa"/>
            <w:tcBorders>
              <w:left w:val="single" w:sz="1" w:space="0" w:color="000000"/>
              <w:bottom w:val="single" w:sz="1" w:space="0" w:color="000000"/>
            </w:tcBorders>
            <w:shd w:val="clear" w:color="auto" w:fill="auto"/>
          </w:tcPr>
          <w:p w:rsidR="005B311B" w:rsidRPr="0042006B" w:rsidRDefault="005B311B" w:rsidP="005B311B">
            <w:pPr>
              <w:suppressLineNumbers/>
              <w:suppressAutoHyphens/>
              <w:jc w:val="center"/>
              <w:rPr>
                <w:rFonts w:eastAsia="Times New Roman"/>
                <w:sz w:val="24"/>
                <w:szCs w:val="24"/>
                <w:lang w:eastAsia="zh-CN"/>
              </w:rPr>
            </w:pPr>
            <w:r w:rsidRPr="0042006B">
              <w:rPr>
                <w:rFonts w:eastAsia="Times New Roman"/>
                <w:sz w:val="24"/>
                <w:szCs w:val="24"/>
                <w:lang w:eastAsia="zh-CN"/>
              </w:rPr>
              <w:t>19.05.2017</w:t>
            </w:r>
          </w:p>
        </w:tc>
        <w:tc>
          <w:tcPr>
            <w:tcW w:w="1559" w:type="dxa"/>
            <w:tcBorders>
              <w:left w:val="single" w:sz="1" w:space="0" w:color="000000"/>
              <w:bottom w:val="single" w:sz="1" w:space="0" w:color="000000"/>
              <w:right w:val="single" w:sz="1" w:space="0" w:color="000000"/>
            </w:tcBorders>
            <w:shd w:val="clear" w:color="auto" w:fill="auto"/>
          </w:tcPr>
          <w:p w:rsidR="005B311B" w:rsidRPr="0042006B" w:rsidRDefault="005B311B" w:rsidP="005B311B">
            <w:pPr>
              <w:suppressLineNumbers/>
              <w:suppressAutoHyphens/>
              <w:jc w:val="center"/>
              <w:rPr>
                <w:rFonts w:eastAsia="Times New Roman"/>
                <w:b/>
                <w:sz w:val="24"/>
                <w:szCs w:val="24"/>
                <w:lang w:eastAsia="zh-CN"/>
              </w:rPr>
            </w:pPr>
            <w:r w:rsidRPr="0042006B">
              <w:rPr>
                <w:rFonts w:eastAsia="Times New Roman"/>
                <w:b/>
                <w:sz w:val="24"/>
                <w:szCs w:val="24"/>
                <w:lang w:eastAsia="zh-CN"/>
              </w:rPr>
              <w:t>I</w:t>
            </w:r>
            <w:proofErr w:type="spellStart"/>
            <w:r w:rsidRPr="0042006B">
              <w:rPr>
                <w:rFonts w:eastAsia="Times New Roman"/>
                <w:b/>
                <w:sz w:val="24"/>
                <w:szCs w:val="24"/>
                <w:lang w:val="en-US" w:eastAsia="zh-CN"/>
              </w:rPr>
              <w:t>I</w:t>
            </w:r>
            <w:proofErr w:type="spellEnd"/>
            <w:r w:rsidRPr="0042006B">
              <w:rPr>
                <w:rFonts w:eastAsia="Times New Roman"/>
                <w:b/>
                <w:sz w:val="24"/>
                <w:szCs w:val="24"/>
                <w:lang w:eastAsia="zh-CN"/>
              </w:rPr>
              <w:t xml:space="preserve"> место</w:t>
            </w:r>
          </w:p>
          <w:p w:rsidR="005B311B" w:rsidRPr="0042006B" w:rsidRDefault="005B311B" w:rsidP="005B311B">
            <w:pPr>
              <w:suppressLineNumbers/>
              <w:suppressAutoHyphens/>
              <w:jc w:val="center"/>
              <w:rPr>
                <w:rFonts w:eastAsia="Times New Roman"/>
                <w:b/>
                <w:sz w:val="24"/>
                <w:szCs w:val="24"/>
                <w:lang w:eastAsia="zh-CN"/>
              </w:rPr>
            </w:pPr>
          </w:p>
        </w:tc>
      </w:tr>
    </w:tbl>
    <w:p w:rsidR="005B311B" w:rsidRPr="0042006B" w:rsidRDefault="005B311B" w:rsidP="005B311B">
      <w:pPr>
        <w:rPr>
          <w:rFonts w:eastAsiaTheme="minorHAnsi"/>
          <w:b/>
          <w:bCs/>
          <w:i/>
          <w:sz w:val="24"/>
          <w:szCs w:val="24"/>
          <w:lang w:eastAsia="en-US"/>
        </w:rPr>
      </w:pPr>
    </w:p>
    <w:tbl>
      <w:tblPr>
        <w:tblW w:w="10773" w:type="dxa"/>
        <w:tblInd w:w="-420" w:type="dxa"/>
        <w:tblLayout w:type="fixed"/>
        <w:tblCellMar>
          <w:top w:w="55" w:type="dxa"/>
          <w:left w:w="55" w:type="dxa"/>
          <w:bottom w:w="55" w:type="dxa"/>
          <w:right w:w="55" w:type="dxa"/>
        </w:tblCellMar>
        <w:tblLook w:val="0000"/>
      </w:tblPr>
      <w:tblGrid>
        <w:gridCol w:w="567"/>
        <w:gridCol w:w="5812"/>
        <w:gridCol w:w="992"/>
        <w:gridCol w:w="1418"/>
        <w:gridCol w:w="1984"/>
      </w:tblGrid>
      <w:tr w:rsidR="005B311B" w:rsidRPr="0042006B" w:rsidTr="005B311B">
        <w:tc>
          <w:tcPr>
            <w:tcW w:w="567" w:type="dxa"/>
            <w:tcBorders>
              <w:top w:val="single" w:sz="1" w:space="0" w:color="000000"/>
              <w:left w:val="single" w:sz="1" w:space="0" w:color="000000"/>
              <w:bottom w:val="single" w:sz="1" w:space="0" w:color="000000"/>
            </w:tcBorders>
            <w:shd w:val="clear" w:color="auto" w:fill="auto"/>
          </w:tcPr>
          <w:p w:rsidR="005B311B" w:rsidRPr="0042006B" w:rsidRDefault="005B311B" w:rsidP="005B311B">
            <w:pPr>
              <w:pStyle w:val="af1"/>
              <w:jc w:val="center"/>
              <w:rPr>
                <w:b/>
                <w:bCs/>
              </w:rPr>
            </w:pPr>
            <w:r w:rsidRPr="0042006B">
              <w:rPr>
                <w:b/>
                <w:bCs/>
              </w:rPr>
              <w:t>№</w:t>
            </w:r>
          </w:p>
          <w:p w:rsidR="005B311B" w:rsidRPr="0042006B" w:rsidRDefault="005B311B" w:rsidP="005B311B">
            <w:pPr>
              <w:pStyle w:val="af1"/>
              <w:jc w:val="center"/>
              <w:rPr>
                <w:b/>
                <w:bCs/>
              </w:rPr>
            </w:pPr>
            <w:proofErr w:type="spellStart"/>
            <w:proofErr w:type="gramStart"/>
            <w:r w:rsidRPr="0042006B">
              <w:rPr>
                <w:b/>
                <w:bCs/>
              </w:rPr>
              <w:t>п</w:t>
            </w:r>
            <w:proofErr w:type="spellEnd"/>
            <w:proofErr w:type="gramEnd"/>
            <w:r w:rsidRPr="0042006B">
              <w:rPr>
                <w:b/>
                <w:bCs/>
              </w:rPr>
              <w:t>/</w:t>
            </w:r>
            <w:proofErr w:type="spellStart"/>
            <w:r w:rsidRPr="0042006B">
              <w:rPr>
                <w:b/>
                <w:bCs/>
              </w:rPr>
              <w:t>п</w:t>
            </w:r>
            <w:proofErr w:type="spellEnd"/>
          </w:p>
        </w:tc>
        <w:tc>
          <w:tcPr>
            <w:tcW w:w="5812" w:type="dxa"/>
            <w:tcBorders>
              <w:top w:val="single" w:sz="1" w:space="0" w:color="000000"/>
              <w:left w:val="single" w:sz="1" w:space="0" w:color="000000"/>
              <w:bottom w:val="single" w:sz="1" w:space="0" w:color="000000"/>
            </w:tcBorders>
            <w:shd w:val="clear" w:color="auto" w:fill="auto"/>
          </w:tcPr>
          <w:p w:rsidR="005B311B" w:rsidRPr="0042006B" w:rsidRDefault="005B311B" w:rsidP="005B311B">
            <w:pPr>
              <w:pStyle w:val="af1"/>
              <w:jc w:val="center"/>
              <w:rPr>
                <w:b/>
                <w:bCs/>
              </w:rPr>
            </w:pPr>
            <w:r w:rsidRPr="0042006B">
              <w:rPr>
                <w:b/>
                <w:bCs/>
              </w:rPr>
              <w:t>Наименование соревнований</w:t>
            </w:r>
          </w:p>
        </w:tc>
        <w:tc>
          <w:tcPr>
            <w:tcW w:w="992" w:type="dxa"/>
            <w:tcBorders>
              <w:top w:val="single" w:sz="1" w:space="0" w:color="000000"/>
              <w:left w:val="single" w:sz="1" w:space="0" w:color="000000"/>
              <w:bottom w:val="single" w:sz="1" w:space="0" w:color="000000"/>
            </w:tcBorders>
            <w:shd w:val="clear" w:color="auto" w:fill="auto"/>
          </w:tcPr>
          <w:p w:rsidR="005B311B" w:rsidRPr="0042006B" w:rsidRDefault="005B311B" w:rsidP="005B311B">
            <w:pPr>
              <w:pStyle w:val="af1"/>
              <w:jc w:val="center"/>
              <w:rPr>
                <w:b/>
                <w:bCs/>
              </w:rPr>
            </w:pPr>
            <w:r w:rsidRPr="0042006B">
              <w:rPr>
                <w:b/>
                <w:bCs/>
              </w:rPr>
              <w:t>Кол-во человек</w:t>
            </w:r>
          </w:p>
        </w:tc>
        <w:tc>
          <w:tcPr>
            <w:tcW w:w="1418" w:type="dxa"/>
            <w:tcBorders>
              <w:top w:val="single" w:sz="1" w:space="0" w:color="000000"/>
              <w:left w:val="single" w:sz="1" w:space="0" w:color="000000"/>
              <w:bottom w:val="single" w:sz="1" w:space="0" w:color="000000"/>
            </w:tcBorders>
            <w:shd w:val="clear" w:color="auto" w:fill="auto"/>
          </w:tcPr>
          <w:p w:rsidR="005B311B" w:rsidRPr="0042006B" w:rsidRDefault="005B311B" w:rsidP="005B311B">
            <w:pPr>
              <w:pStyle w:val="af1"/>
              <w:jc w:val="center"/>
              <w:rPr>
                <w:b/>
                <w:bCs/>
              </w:rPr>
            </w:pPr>
            <w:r w:rsidRPr="0042006B">
              <w:rPr>
                <w:b/>
                <w:bCs/>
              </w:rPr>
              <w:t>Дата проведения</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5B311B" w:rsidRPr="0042006B" w:rsidRDefault="005B311B" w:rsidP="005B311B">
            <w:pPr>
              <w:pStyle w:val="af1"/>
              <w:jc w:val="center"/>
            </w:pPr>
            <w:r w:rsidRPr="0042006B">
              <w:rPr>
                <w:b/>
                <w:bCs/>
              </w:rPr>
              <w:t>Место</w:t>
            </w:r>
          </w:p>
        </w:tc>
      </w:tr>
      <w:tr w:rsidR="005B311B" w:rsidRPr="0042006B" w:rsidTr="005B311B">
        <w:tc>
          <w:tcPr>
            <w:tcW w:w="567" w:type="dxa"/>
            <w:tcBorders>
              <w:left w:val="single" w:sz="1" w:space="0" w:color="000000"/>
              <w:bottom w:val="single" w:sz="1" w:space="0" w:color="000000"/>
            </w:tcBorders>
            <w:shd w:val="clear" w:color="auto" w:fill="auto"/>
          </w:tcPr>
          <w:p w:rsidR="005B311B" w:rsidRPr="0042006B" w:rsidRDefault="005B311B" w:rsidP="005B311B">
            <w:pPr>
              <w:pStyle w:val="af1"/>
              <w:jc w:val="center"/>
            </w:pPr>
            <w:r w:rsidRPr="0042006B">
              <w:t>1.</w:t>
            </w:r>
          </w:p>
        </w:tc>
        <w:tc>
          <w:tcPr>
            <w:tcW w:w="5812" w:type="dxa"/>
            <w:tcBorders>
              <w:left w:val="single" w:sz="1" w:space="0" w:color="000000"/>
              <w:bottom w:val="single" w:sz="1" w:space="0" w:color="000000"/>
            </w:tcBorders>
            <w:shd w:val="clear" w:color="auto" w:fill="auto"/>
          </w:tcPr>
          <w:p w:rsidR="005B311B" w:rsidRPr="0042006B" w:rsidRDefault="005B311B" w:rsidP="005B311B">
            <w:pPr>
              <w:pStyle w:val="af1"/>
            </w:pPr>
            <w:r w:rsidRPr="0042006B">
              <w:t>Муниципальный этап соревнований по футболу среди сборных команд юношей</w:t>
            </w:r>
          </w:p>
        </w:tc>
        <w:tc>
          <w:tcPr>
            <w:tcW w:w="992" w:type="dxa"/>
            <w:tcBorders>
              <w:left w:val="single" w:sz="1" w:space="0" w:color="000000"/>
              <w:bottom w:val="single" w:sz="1" w:space="0" w:color="000000"/>
            </w:tcBorders>
            <w:shd w:val="clear" w:color="auto" w:fill="auto"/>
          </w:tcPr>
          <w:p w:rsidR="005B311B" w:rsidRPr="0042006B" w:rsidRDefault="005B311B" w:rsidP="005B311B">
            <w:pPr>
              <w:pStyle w:val="af1"/>
              <w:jc w:val="center"/>
            </w:pPr>
            <w:r w:rsidRPr="0042006B">
              <w:t>16</w:t>
            </w:r>
          </w:p>
        </w:tc>
        <w:tc>
          <w:tcPr>
            <w:tcW w:w="1418" w:type="dxa"/>
            <w:tcBorders>
              <w:left w:val="single" w:sz="1" w:space="0" w:color="000000"/>
              <w:bottom w:val="single" w:sz="1" w:space="0" w:color="000000"/>
            </w:tcBorders>
            <w:shd w:val="clear" w:color="auto" w:fill="auto"/>
          </w:tcPr>
          <w:p w:rsidR="005B311B" w:rsidRPr="0042006B" w:rsidRDefault="005B311B" w:rsidP="005B311B">
            <w:pPr>
              <w:pStyle w:val="af1"/>
              <w:jc w:val="center"/>
            </w:pPr>
            <w:r w:rsidRPr="0042006B">
              <w:t>2</w:t>
            </w:r>
            <w:r w:rsidRPr="0042006B">
              <w:rPr>
                <w:lang w:val="en-US"/>
              </w:rPr>
              <w:t>9</w:t>
            </w:r>
            <w:r w:rsidRPr="0042006B">
              <w:t>.09.2017</w:t>
            </w:r>
          </w:p>
        </w:tc>
        <w:tc>
          <w:tcPr>
            <w:tcW w:w="1984" w:type="dxa"/>
            <w:tcBorders>
              <w:left w:val="single" w:sz="1" w:space="0" w:color="000000"/>
              <w:bottom w:val="single" w:sz="1" w:space="0" w:color="000000"/>
              <w:right w:val="single" w:sz="1" w:space="0" w:color="000000"/>
            </w:tcBorders>
            <w:shd w:val="clear" w:color="auto" w:fill="auto"/>
          </w:tcPr>
          <w:p w:rsidR="005B311B" w:rsidRPr="0042006B" w:rsidRDefault="005B311B" w:rsidP="005B311B">
            <w:pPr>
              <w:pStyle w:val="af1"/>
              <w:jc w:val="center"/>
              <w:rPr>
                <w:b/>
              </w:rPr>
            </w:pPr>
            <w:r w:rsidRPr="0042006B">
              <w:rPr>
                <w:b/>
                <w:lang w:val="en-US"/>
              </w:rPr>
              <w:t>I</w:t>
            </w:r>
            <w:r w:rsidRPr="0042006B">
              <w:rPr>
                <w:b/>
              </w:rPr>
              <w:t xml:space="preserve"> место</w:t>
            </w:r>
          </w:p>
        </w:tc>
      </w:tr>
      <w:tr w:rsidR="005B311B" w:rsidRPr="0042006B" w:rsidTr="005B311B">
        <w:tc>
          <w:tcPr>
            <w:tcW w:w="567" w:type="dxa"/>
            <w:tcBorders>
              <w:left w:val="single" w:sz="1" w:space="0" w:color="000000"/>
              <w:bottom w:val="single" w:sz="1" w:space="0" w:color="000000"/>
            </w:tcBorders>
            <w:shd w:val="clear" w:color="auto" w:fill="auto"/>
          </w:tcPr>
          <w:p w:rsidR="005B311B" w:rsidRPr="0042006B" w:rsidRDefault="005B311B" w:rsidP="005B311B">
            <w:pPr>
              <w:pStyle w:val="af1"/>
              <w:jc w:val="center"/>
            </w:pPr>
            <w:r w:rsidRPr="0042006B">
              <w:t>2.</w:t>
            </w:r>
          </w:p>
        </w:tc>
        <w:tc>
          <w:tcPr>
            <w:tcW w:w="5812" w:type="dxa"/>
            <w:tcBorders>
              <w:left w:val="single" w:sz="1" w:space="0" w:color="000000"/>
              <w:bottom w:val="single" w:sz="1" w:space="0" w:color="000000"/>
            </w:tcBorders>
            <w:shd w:val="clear" w:color="auto" w:fill="auto"/>
          </w:tcPr>
          <w:p w:rsidR="005B311B" w:rsidRPr="0042006B" w:rsidRDefault="005B311B" w:rsidP="005B311B">
            <w:pPr>
              <w:pStyle w:val="af1"/>
            </w:pPr>
            <w:r w:rsidRPr="0042006B">
              <w:t>Муниципальный этап соревнований по футболу «</w:t>
            </w:r>
            <w:proofErr w:type="spellStart"/>
            <w:r w:rsidRPr="0042006B">
              <w:t>Футзал</w:t>
            </w:r>
            <w:proofErr w:type="spellEnd"/>
            <w:r w:rsidRPr="0042006B">
              <w:t>» 2004-2005 год рождения (мальчики)</w:t>
            </w:r>
          </w:p>
        </w:tc>
        <w:tc>
          <w:tcPr>
            <w:tcW w:w="992" w:type="dxa"/>
            <w:tcBorders>
              <w:left w:val="single" w:sz="1" w:space="0" w:color="000000"/>
              <w:bottom w:val="single" w:sz="1" w:space="0" w:color="000000"/>
            </w:tcBorders>
            <w:shd w:val="clear" w:color="auto" w:fill="auto"/>
          </w:tcPr>
          <w:p w:rsidR="005B311B" w:rsidRPr="0042006B" w:rsidRDefault="005B311B" w:rsidP="005B311B">
            <w:pPr>
              <w:pStyle w:val="af1"/>
              <w:jc w:val="center"/>
            </w:pPr>
            <w:r w:rsidRPr="0042006B">
              <w:t>12</w:t>
            </w:r>
          </w:p>
        </w:tc>
        <w:tc>
          <w:tcPr>
            <w:tcW w:w="1418" w:type="dxa"/>
            <w:tcBorders>
              <w:left w:val="single" w:sz="1" w:space="0" w:color="000000"/>
              <w:bottom w:val="single" w:sz="1" w:space="0" w:color="000000"/>
            </w:tcBorders>
            <w:shd w:val="clear" w:color="auto" w:fill="auto"/>
          </w:tcPr>
          <w:p w:rsidR="005B311B" w:rsidRPr="0042006B" w:rsidRDefault="005B311B" w:rsidP="005B311B">
            <w:pPr>
              <w:pStyle w:val="af1"/>
              <w:jc w:val="center"/>
              <w:rPr>
                <w:lang w:val="en-US"/>
              </w:rPr>
            </w:pPr>
            <w:r w:rsidRPr="0042006B">
              <w:rPr>
                <w:lang w:val="en-US"/>
              </w:rPr>
              <w:t>17</w:t>
            </w:r>
            <w:r w:rsidRPr="0042006B">
              <w:t>.</w:t>
            </w:r>
            <w:r w:rsidRPr="0042006B">
              <w:rPr>
                <w:lang w:val="en-US"/>
              </w:rPr>
              <w:t>10</w:t>
            </w:r>
            <w:r w:rsidRPr="0042006B">
              <w:t>.201</w:t>
            </w:r>
            <w:r w:rsidRPr="0042006B">
              <w:rPr>
                <w:lang w:val="en-US"/>
              </w:rPr>
              <w:t>7</w:t>
            </w:r>
          </w:p>
        </w:tc>
        <w:tc>
          <w:tcPr>
            <w:tcW w:w="1984" w:type="dxa"/>
            <w:tcBorders>
              <w:left w:val="single" w:sz="1" w:space="0" w:color="000000"/>
              <w:bottom w:val="single" w:sz="1" w:space="0" w:color="000000"/>
              <w:right w:val="single" w:sz="1" w:space="0" w:color="000000"/>
            </w:tcBorders>
            <w:shd w:val="clear" w:color="auto" w:fill="auto"/>
          </w:tcPr>
          <w:p w:rsidR="005B311B" w:rsidRPr="0042006B" w:rsidRDefault="005B311B" w:rsidP="005B311B">
            <w:pPr>
              <w:pStyle w:val="af1"/>
              <w:jc w:val="center"/>
              <w:rPr>
                <w:b/>
              </w:rPr>
            </w:pPr>
            <w:r w:rsidRPr="0042006B">
              <w:rPr>
                <w:b/>
                <w:lang w:val="en-US"/>
              </w:rPr>
              <w:t>V</w:t>
            </w:r>
            <w:r w:rsidRPr="0042006B">
              <w:rPr>
                <w:b/>
              </w:rPr>
              <w:t xml:space="preserve"> место</w:t>
            </w:r>
          </w:p>
        </w:tc>
      </w:tr>
      <w:tr w:rsidR="005B311B" w:rsidRPr="0042006B" w:rsidTr="005B311B">
        <w:tc>
          <w:tcPr>
            <w:tcW w:w="567" w:type="dxa"/>
            <w:tcBorders>
              <w:left w:val="single" w:sz="1" w:space="0" w:color="000000"/>
              <w:bottom w:val="single" w:sz="1" w:space="0" w:color="000000"/>
            </w:tcBorders>
            <w:shd w:val="clear" w:color="auto" w:fill="auto"/>
          </w:tcPr>
          <w:p w:rsidR="005B311B" w:rsidRPr="0042006B" w:rsidRDefault="005B311B" w:rsidP="005B311B">
            <w:pPr>
              <w:pStyle w:val="af1"/>
              <w:jc w:val="center"/>
            </w:pPr>
            <w:r w:rsidRPr="0042006B">
              <w:t>3.</w:t>
            </w:r>
          </w:p>
        </w:tc>
        <w:tc>
          <w:tcPr>
            <w:tcW w:w="5812" w:type="dxa"/>
            <w:tcBorders>
              <w:left w:val="single" w:sz="1" w:space="0" w:color="000000"/>
              <w:bottom w:val="single" w:sz="1" w:space="0" w:color="000000"/>
            </w:tcBorders>
            <w:shd w:val="clear" w:color="auto" w:fill="auto"/>
          </w:tcPr>
          <w:p w:rsidR="005B311B" w:rsidRPr="0042006B" w:rsidRDefault="005B311B" w:rsidP="005B311B">
            <w:pPr>
              <w:pStyle w:val="af1"/>
            </w:pPr>
            <w:r w:rsidRPr="0042006B">
              <w:t>Муниципальный этап соревнований по футболу «</w:t>
            </w:r>
            <w:proofErr w:type="spellStart"/>
            <w:r w:rsidRPr="0042006B">
              <w:t>Футзал</w:t>
            </w:r>
            <w:proofErr w:type="spellEnd"/>
            <w:r w:rsidRPr="0042006B">
              <w:t>» 2004-2005 год рождения (девочки)</w:t>
            </w:r>
          </w:p>
        </w:tc>
        <w:tc>
          <w:tcPr>
            <w:tcW w:w="992" w:type="dxa"/>
            <w:tcBorders>
              <w:left w:val="single" w:sz="1" w:space="0" w:color="000000"/>
              <w:bottom w:val="single" w:sz="1" w:space="0" w:color="000000"/>
            </w:tcBorders>
            <w:shd w:val="clear" w:color="auto" w:fill="auto"/>
          </w:tcPr>
          <w:p w:rsidR="005B311B" w:rsidRPr="0042006B" w:rsidRDefault="005B311B" w:rsidP="005B311B">
            <w:pPr>
              <w:pStyle w:val="af1"/>
              <w:jc w:val="center"/>
              <w:rPr>
                <w:lang w:val="en-US"/>
              </w:rPr>
            </w:pPr>
            <w:r w:rsidRPr="0042006B">
              <w:t>10</w:t>
            </w:r>
            <w:r w:rsidRPr="0042006B">
              <w:rPr>
                <w:lang w:val="en-US"/>
              </w:rPr>
              <w:t>2</w:t>
            </w:r>
          </w:p>
        </w:tc>
        <w:tc>
          <w:tcPr>
            <w:tcW w:w="1418" w:type="dxa"/>
            <w:tcBorders>
              <w:left w:val="single" w:sz="1" w:space="0" w:color="000000"/>
              <w:bottom w:val="single" w:sz="1" w:space="0" w:color="000000"/>
            </w:tcBorders>
            <w:shd w:val="clear" w:color="auto" w:fill="auto"/>
          </w:tcPr>
          <w:p w:rsidR="005B311B" w:rsidRPr="0042006B" w:rsidRDefault="005B311B" w:rsidP="005B311B">
            <w:pPr>
              <w:pStyle w:val="af1"/>
              <w:jc w:val="center"/>
              <w:rPr>
                <w:lang w:val="en-US"/>
              </w:rPr>
            </w:pPr>
            <w:r w:rsidRPr="0042006B">
              <w:rPr>
                <w:lang w:val="en-US"/>
              </w:rPr>
              <w:t>18</w:t>
            </w:r>
            <w:r w:rsidRPr="0042006B">
              <w:t>.</w:t>
            </w:r>
            <w:r w:rsidRPr="0042006B">
              <w:rPr>
                <w:lang w:val="en-US"/>
              </w:rPr>
              <w:t>10</w:t>
            </w:r>
            <w:r w:rsidRPr="0042006B">
              <w:t>.201</w:t>
            </w:r>
            <w:r w:rsidRPr="0042006B">
              <w:rPr>
                <w:lang w:val="en-US"/>
              </w:rPr>
              <w:t>7</w:t>
            </w:r>
          </w:p>
        </w:tc>
        <w:tc>
          <w:tcPr>
            <w:tcW w:w="1984" w:type="dxa"/>
            <w:tcBorders>
              <w:left w:val="single" w:sz="1" w:space="0" w:color="000000"/>
              <w:bottom w:val="single" w:sz="1" w:space="0" w:color="000000"/>
              <w:right w:val="single" w:sz="1" w:space="0" w:color="000000"/>
            </w:tcBorders>
            <w:shd w:val="clear" w:color="auto" w:fill="auto"/>
          </w:tcPr>
          <w:p w:rsidR="005B311B" w:rsidRPr="0042006B" w:rsidRDefault="005B311B" w:rsidP="005B311B">
            <w:pPr>
              <w:pStyle w:val="af1"/>
              <w:jc w:val="center"/>
              <w:rPr>
                <w:b/>
              </w:rPr>
            </w:pPr>
            <w:r w:rsidRPr="0042006B">
              <w:rPr>
                <w:b/>
                <w:lang w:val="en-US"/>
              </w:rPr>
              <w:t>III</w:t>
            </w:r>
            <w:r w:rsidRPr="0042006B">
              <w:rPr>
                <w:b/>
              </w:rPr>
              <w:t xml:space="preserve"> место</w:t>
            </w:r>
          </w:p>
        </w:tc>
      </w:tr>
      <w:tr w:rsidR="005B311B" w:rsidRPr="0042006B" w:rsidTr="005B311B">
        <w:tc>
          <w:tcPr>
            <w:tcW w:w="567" w:type="dxa"/>
            <w:tcBorders>
              <w:left w:val="single" w:sz="1" w:space="0" w:color="000000"/>
              <w:bottom w:val="single" w:sz="1" w:space="0" w:color="000000"/>
            </w:tcBorders>
            <w:shd w:val="clear" w:color="auto" w:fill="auto"/>
          </w:tcPr>
          <w:p w:rsidR="005B311B" w:rsidRPr="0042006B" w:rsidRDefault="005B311B" w:rsidP="005B311B">
            <w:pPr>
              <w:pStyle w:val="af1"/>
              <w:jc w:val="center"/>
            </w:pPr>
            <w:r w:rsidRPr="0042006B">
              <w:t>4.</w:t>
            </w:r>
          </w:p>
        </w:tc>
        <w:tc>
          <w:tcPr>
            <w:tcW w:w="5812" w:type="dxa"/>
            <w:tcBorders>
              <w:left w:val="single" w:sz="1" w:space="0" w:color="000000"/>
              <w:bottom w:val="single" w:sz="1" w:space="0" w:color="000000"/>
            </w:tcBorders>
            <w:shd w:val="clear" w:color="auto" w:fill="auto"/>
          </w:tcPr>
          <w:p w:rsidR="005B311B" w:rsidRPr="0042006B" w:rsidRDefault="005B311B" w:rsidP="005B311B">
            <w:pPr>
              <w:pStyle w:val="af1"/>
            </w:pPr>
            <w:r w:rsidRPr="0042006B">
              <w:t>Муниципальный этап олимпиады по физической культуре</w:t>
            </w:r>
          </w:p>
        </w:tc>
        <w:tc>
          <w:tcPr>
            <w:tcW w:w="992" w:type="dxa"/>
            <w:tcBorders>
              <w:left w:val="single" w:sz="1" w:space="0" w:color="000000"/>
              <w:bottom w:val="single" w:sz="1" w:space="0" w:color="000000"/>
            </w:tcBorders>
            <w:shd w:val="clear" w:color="auto" w:fill="auto"/>
          </w:tcPr>
          <w:p w:rsidR="005B311B" w:rsidRPr="0042006B" w:rsidRDefault="005B311B" w:rsidP="005B311B">
            <w:pPr>
              <w:pStyle w:val="af1"/>
              <w:jc w:val="center"/>
              <w:rPr>
                <w:lang w:val="en-US"/>
              </w:rPr>
            </w:pPr>
            <w:r w:rsidRPr="0042006B">
              <w:rPr>
                <w:lang w:val="en-US"/>
              </w:rPr>
              <w:t>5</w:t>
            </w:r>
          </w:p>
        </w:tc>
        <w:tc>
          <w:tcPr>
            <w:tcW w:w="1418" w:type="dxa"/>
            <w:tcBorders>
              <w:left w:val="single" w:sz="1" w:space="0" w:color="000000"/>
              <w:bottom w:val="single" w:sz="1" w:space="0" w:color="000000"/>
            </w:tcBorders>
            <w:shd w:val="clear" w:color="auto" w:fill="auto"/>
          </w:tcPr>
          <w:p w:rsidR="005B311B" w:rsidRPr="0042006B" w:rsidRDefault="005B311B" w:rsidP="005B311B">
            <w:pPr>
              <w:pStyle w:val="af1"/>
              <w:jc w:val="center"/>
              <w:rPr>
                <w:lang w:val="en-US"/>
              </w:rPr>
            </w:pPr>
            <w:r w:rsidRPr="0042006B">
              <w:rPr>
                <w:lang w:val="en-US"/>
              </w:rPr>
              <w:t>09</w:t>
            </w:r>
            <w:r w:rsidRPr="0042006B">
              <w:t>.</w:t>
            </w:r>
            <w:r w:rsidRPr="0042006B">
              <w:rPr>
                <w:lang w:val="en-US"/>
              </w:rPr>
              <w:t>11</w:t>
            </w:r>
            <w:r w:rsidRPr="0042006B">
              <w:t>.201</w:t>
            </w:r>
            <w:r w:rsidRPr="0042006B">
              <w:rPr>
                <w:lang w:val="en-US"/>
              </w:rPr>
              <w:t>7</w:t>
            </w:r>
          </w:p>
        </w:tc>
        <w:tc>
          <w:tcPr>
            <w:tcW w:w="1984" w:type="dxa"/>
            <w:tcBorders>
              <w:left w:val="single" w:sz="1" w:space="0" w:color="000000"/>
              <w:bottom w:val="single" w:sz="1" w:space="0" w:color="000000"/>
              <w:right w:val="single" w:sz="1" w:space="0" w:color="000000"/>
            </w:tcBorders>
            <w:shd w:val="clear" w:color="auto" w:fill="auto"/>
          </w:tcPr>
          <w:p w:rsidR="005B311B" w:rsidRPr="0042006B" w:rsidRDefault="005B311B" w:rsidP="005B311B">
            <w:pPr>
              <w:pStyle w:val="af1"/>
              <w:jc w:val="center"/>
              <w:rPr>
                <w:b/>
              </w:rPr>
            </w:pPr>
            <w:r w:rsidRPr="0042006B">
              <w:rPr>
                <w:b/>
              </w:rPr>
              <w:t>I</w:t>
            </w:r>
            <w:proofErr w:type="spellStart"/>
            <w:r w:rsidRPr="0042006B">
              <w:rPr>
                <w:b/>
                <w:lang w:val="en-US"/>
              </w:rPr>
              <w:t>I</w:t>
            </w:r>
            <w:proofErr w:type="spellEnd"/>
            <w:r w:rsidRPr="0042006B">
              <w:rPr>
                <w:b/>
              </w:rPr>
              <w:t xml:space="preserve"> место</w:t>
            </w:r>
          </w:p>
          <w:p w:rsidR="005B311B" w:rsidRPr="0042006B" w:rsidRDefault="005B311B" w:rsidP="005B311B">
            <w:pPr>
              <w:pStyle w:val="af1"/>
              <w:jc w:val="center"/>
              <w:rPr>
                <w:b/>
              </w:rPr>
            </w:pPr>
            <w:r w:rsidRPr="0042006B">
              <w:rPr>
                <w:b/>
              </w:rPr>
              <w:t>Большаков Евгений (11)</w:t>
            </w:r>
          </w:p>
          <w:p w:rsidR="005B311B" w:rsidRPr="0042006B" w:rsidRDefault="005B311B" w:rsidP="005B311B">
            <w:pPr>
              <w:pStyle w:val="af1"/>
              <w:jc w:val="center"/>
              <w:rPr>
                <w:b/>
              </w:rPr>
            </w:pPr>
            <w:r w:rsidRPr="0042006B">
              <w:rPr>
                <w:b/>
                <w:lang w:val="en-US"/>
              </w:rPr>
              <w:t>III</w:t>
            </w:r>
            <w:r w:rsidRPr="0042006B">
              <w:rPr>
                <w:b/>
              </w:rPr>
              <w:t xml:space="preserve"> место </w:t>
            </w:r>
            <w:proofErr w:type="spellStart"/>
            <w:r w:rsidRPr="0042006B">
              <w:rPr>
                <w:b/>
              </w:rPr>
              <w:t>Лутфиев</w:t>
            </w:r>
            <w:proofErr w:type="spellEnd"/>
            <w:r w:rsidRPr="0042006B">
              <w:rPr>
                <w:b/>
              </w:rPr>
              <w:t xml:space="preserve"> Эмир (7-А)</w:t>
            </w:r>
          </w:p>
        </w:tc>
      </w:tr>
      <w:tr w:rsidR="005B311B" w:rsidRPr="0042006B" w:rsidTr="005B311B">
        <w:tc>
          <w:tcPr>
            <w:tcW w:w="567" w:type="dxa"/>
            <w:tcBorders>
              <w:left w:val="single" w:sz="1" w:space="0" w:color="000000"/>
              <w:bottom w:val="single" w:sz="1" w:space="0" w:color="000000"/>
            </w:tcBorders>
            <w:shd w:val="clear" w:color="auto" w:fill="auto"/>
          </w:tcPr>
          <w:p w:rsidR="005B311B" w:rsidRPr="0042006B" w:rsidRDefault="005B311B" w:rsidP="005B311B">
            <w:pPr>
              <w:pStyle w:val="af1"/>
              <w:jc w:val="center"/>
            </w:pPr>
            <w:r w:rsidRPr="0042006B">
              <w:t>5.</w:t>
            </w:r>
          </w:p>
        </w:tc>
        <w:tc>
          <w:tcPr>
            <w:tcW w:w="5812" w:type="dxa"/>
            <w:tcBorders>
              <w:left w:val="single" w:sz="1" w:space="0" w:color="000000"/>
              <w:bottom w:val="single" w:sz="1" w:space="0" w:color="000000"/>
            </w:tcBorders>
            <w:shd w:val="clear" w:color="auto" w:fill="auto"/>
          </w:tcPr>
          <w:p w:rsidR="005B311B" w:rsidRPr="0042006B" w:rsidRDefault="005B311B" w:rsidP="005B311B">
            <w:pPr>
              <w:pStyle w:val="af1"/>
            </w:pPr>
            <w:r w:rsidRPr="0042006B">
              <w:t>Муниципальный этап президентских состязаний 10 классы</w:t>
            </w:r>
          </w:p>
        </w:tc>
        <w:tc>
          <w:tcPr>
            <w:tcW w:w="992" w:type="dxa"/>
            <w:tcBorders>
              <w:left w:val="single" w:sz="1" w:space="0" w:color="000000"/>
              <w:bottom w:val="single" w:sz="1" w:space="0" w:color="000000"/>
            </w:tcBorders>
            <w:shd w:val="clear" w:color="auto" w:fill="auto"/>
          </w:tcPr>
          <w:p w:rsidR="005B311B" w:rsidRPr="0042006B" w:rsidRDefault="005B311B" w:rsidP="005B311B">
            <w:pPr>
              <w:pStyle w:val="af1"/>
              <w:jc w:val="center"/>
              <w:rPr>
                <w:lang w:val="en-US"/>
              </w:rPr>
            </w:pPr>
            <w:r w:rsidRPr="0042006B">
              <w:t>1</w:t>
            </w:r>
            <w:r w:rsidRPr="0042006B">
              <w:rPr>
                <w:lang w:val="en-US"/>
              </w:rPr>
              <w:t>2</w:t>
            </w:r>
          </w:p>
        </w:tc>
        <w:tc>
          <w:tcPr>
            <w:tcW w:w="1418" w:type="dxa"/>
            <w:tcBorders>
              <w:left w:val="single" w:sz="1" w:space="0" w:color="000000"/>
              <w:bottom w:val="single" w:sz="1" w:space="0" w:color="000000"/>
            </w:tcBorders>
            <w:shd w:val="clear" w:color="auto" w:fill="auto"/>
          </w:tcPr>
          <w:p w:rsidR="005B311B" w:rsidRPr="0042006B" w:rsidRDefault="005B311B" w:rsidP="005B311B">
            <w:pPr>
              <w:pStyle w:val="af1"/>
              <w:jc w:val="center"/>
              <w:rPr>
                <w:lang w:val="en-US"/>
              </w:rPr>
            </w:pPr>
            <w:r w:rsidRPr="0042006B">
              <w:rPr>
                <w:lang w:val="en-US"/>
              </w:rPr>
              <w:t>14</w:t>
            </w:r>
            <w:r w:rsidRPr="0042006B">
              <w:t>.</w:t>
            </w:r>
            <w:r w:rsidRPr="0042006B">
              <w:rPr>
                <w:lang w:val="en-US"/>
              </w:rPr>
              <w:t>11</w:t>
            </w:r>
            <w:r w:rsidRPr="0042006B">
              <w:t>.201</w:t>
            </w:r>
            <w:r w:rsidRPr="0042006B">
              <w:rPr>
                <w:lang w:val="en-US"/>
              </w:rPr>
              <w:t>7</w:t>
            </w:r>
          </w:p>
        </w:tc>
        <w:tc>
          <w:tcPr>
            <w:tcW w:w="1984" w:type="dxa"/>
            <w:tcBorders>
              <w:left w:val="single" w:sz="1" w:space="0" w:color="000000"/>
              <w:bottom w:val="single" w:sz="1" w:space="0" w:color="000000"/>
              <w:right w:val="single" w:sz="1" w:space="0" w:color="000000"/>
            </w:tcBorders>
            <w:shd w:val="clear" w:color="auto" w:fill="auto"/>
          </w:tcPr>
          <w:p w:rsidR="005B311B" w:rsidRPr="0042006B" w:rsidRDefault="005B311B" w:rsidP="005B311B">
            <w:pPr>
              <w:pStyle w:val="af1"/>
              <w:jc w:val="center"/>
              <w:rPr>
                <w:b/>
              </w:rPr>
            </w:pPr>
            <w:r w:rsidRPr="0042006B">
              <w:rPr>
                <w:b/>
              </w:rPr>
              <w:t>I</w:t>
            </w:r>
            <w:r w:rsidRPr="0042006B">
              <w:rPr>
                <w:b/>
                <w:lang w:val="en-US"/>
              </w:rPr>
              <w:t>II</w:t>
            </w:r>
            <w:r w:rsidRPr="0042006B">
              <w:rPr>
                <w:b/>
              </w:rPr>
              <w:t xml:space="preserve"> место</w:t>
            </w:r>
          </w:p>
          <w:p w:rsidR="005B311B" w:rsidRPr="0042006B" w:rsidRDefault="005B311B" w:rsidP="005B311B">
            <w:pPr>
              <w:pStyle w:val="af1"/>
              <w:jc w:val="center"/>
              <w:rPr>
                <w:b/>
              </w:rPr>
            </w:pPr>
          </w:p>
        </w:tc>
      </w:tr>
      <w:tr w:rsidR="005B311B" w:rsidRPr="0042006B" w:rsidTr="005B311B">
        <w:tc>
          <w:tcPr>
            <w:tcW w:w="567" w:type="dxa"/>
            <w:tcBorders>
              <w:left w:val="single" w:sz="1" w:space="0" w:color="000000"/>
              <w:bottom w:val="single" w:sz="1" w:space="0" w:color="000000"/>
            </w:tcBorders>
            <w:shd w:val="clear" w:color="auto" w:fill="auto"/>
          </w:tcPr>
          <w:p w:rsidR="005B311B" w:rsidRPr="0042006B" w:rsidRDefault="005B311B" w:rsidP="005B311B">
            <w:pPr>
              <w:pStyle w:val="af1"/>
              <w:jc w:val="center"/>
            </w:pPr>
            <w:r w:rsidRPr="0042006B">
              <w:t>6.</w:t>
            </w:r>
          </w:p>
        </w:tc>
        <w:tc>
          <w:tcPr>
            <w:tcW w:w="5812" w:type="dxa"/>
            <w:tcBorders>
              <w:left w:val="single" w:sz="1" w:space="0" w:color="000000"/>
              <w:bottom w:val="single" w:sz="1" w:space="0" w:color="000000"/>
            </w:tcBorders>
            <w:shd w:val="clear" w:color="auto" w:fill="auto"/>
          </w:tcPr>
          <w:p w:rsidR="005B311B" w:rsidRPr="0042006B" w:rsidRDefault="005B311B" w:rsidP="005B311B">
            <w:pPr>
              <w:pStyle w:val="af1"/>
            </w:pPr>
            <w:r w:rsidRPr="0042006B">
              <w:t>Муниципальный этап президентских состязаний 8 классы</w:t>
            </w:r>
          </w:p>
        </w:tc>
        <w:tc>
          <w:tcPr>
            <w:tcW w:w="992" w:type="dxa"/>
            <w:tcBorders>
              <w:left w:val="single" w:sz="1" w:space="0" w:color="000000"/>
              <w:bottom w:val="single" w:sz="1" w:space="0" w:color="000000"/>
            </w:tcBorders>
            <w:shd w:val="clear" w:color="auto" w:fill="auto"/>
          </w:tcPr>
          <w:p w:rsidR="005B311B" w:rsidRPr="0042006B" w:rsidRDefault="005B311B" w:rsidP="005B311B">
            <w:pPr>
              <w:pStyle w:val="af1"/>
              <w:jc w:val="center"/>
              <w:rPr>
                <w:lang w:val="en-US"/>
              </w:rPr>
            </w:pPr>
            <w:r w:rsidRPr="0042006B">
              <w:t>1</w:t>
            </w:r>
            <w:r w:rsidRPr="0042006B">
              <w:rPr>
                <w:lang w:val="en-US"/>
              </w:rPr>
              <w:t>2</w:t>
            </w:r>
          </w:p>
        </w:tc>
        <w:tc>
          <w:tcPr>
            <w:tcW w:w="1418" w:type="dxa"/>
            <w:tcBorders>
              <w:left w:val="single" w:sz="1" w:space="0" w:color="000000"/>
              <w:bottom w:val="single" w:sz="1" w:space="0" w:color="000000"/>
            </w:tcBorders>
            <w:shd w:val="clear" w:color="auto" w:fill="auto"/>
          </w:tcPr>
          <w:p w:rsidR="005B311B" w:rsidRPr="0042006B" w:rsidRDefault="005B311B" w:rsidP="005B311B">
            <w:pPr>
              <w:pStyle w:val="af1"/>
              <w:jc w:val="center"/>
              <w:rPr>
                <w:lang w:val="en-US"/>
              </w:rPr>
            </w:pPr>
            <w:r w:rsidRPr="0042006B">
              <w:rPr>
                <w:lang w:val="en-US"/>
              </w:rPr>
              <w:t>30</w:t>
            </w:r>
            <w:r w:rsidRPr="0042006B">
              <w:t>.</w:t>
            </w:r>
            <w:r w:rsidRPr="0042006B">
              <w:rPr>
                <w:lang w:val="en-US"/>
              </w:rPr>
              <w:t>11</w:t>
            </w:r>
            <w:r w:rsidRPr="0042006B">
              <w:t>.201</w:t>
            </w:r>
            <w:r w:rsidRPr="0042006B">
              <w:rPr>
                <w:lang w:val="en-US"/>
              </w:rPr>
              <w:t>7</w:t>
            </w:r>
          </w:p>
        </w:tc>
        <w:tc>
          <w:tcPr>
            <w:tcW w:w="1984" w:type="dxa"/>
            <w:tcBorders>
              <w:left w:val="single" w:sz="1" w:space="0" w:color="000000"/>
              <w:bottom w:val="single" w:sz="1" w:space="0" w:color="000000"/>
              <w:right w:val="single" w:sz="1" w:space="0" w:color="000000"/>
            </w:tcBorders>
            <w:shd w:val="clear" w:color="auto" w:fill="auto"/>
          </w:tcPr>
          <w:p w:rsidR="005B311B" w:rsidRPr="0042006B" w:rsidRDefault="005B311B" w:rsidP="005B311B">
            <w:pPr>
              <w:pStyle w:val="af1"/>
              <w:jc w:val="center"/>
              <w:rPr>
                <w:b/>
              </w:rPr>
            </w:pPr>
            <w:r w:rsidRPr="0042006B">
              <w:rPr>
                <w:b/>
              </w:rPr>
              <w:t>I</w:t>
            </w:r>
            <w:proofErr w:type="spellStart"/>
            <w:r w:rsidRPr="0042006B">
              <w:rPr>
                <w:b/>
                <w:lang w:val="en-US"/>
              </w:rPr>
              <w:t>I</w:t>
            </w:r>
            <w:proofErr w:type="spellEnd"/>
            <w:r w:rsidRPr="0042006B">
              <w:rPr>
                <w:b/>
              </w:rPr>
              <w:t xml:space="preserve"> место</w:t>
            </w:r>
          </w:p>
        </w:tc>
      </w:tr>
      <w:tr w:rsidR="005B311B" w:rsidRPr="0042006B" w:rsidTr="005B311B">
        <w:tc>
          <w:tcPr>
            <w:tcW w:w="567" w:type="dxa"/>
            <w:tcBorders>
              <w:left w:val="single" w:sz="1" w:space="0" w:color="000000"/>
              <w:bottom w:val="single" w:sz="1" w:space="0" w:color="000000"/>
            </w:tcBorders>
            <w:shd w:val="clear" w:color="auto" w:fill="auto"/>
          </w:tcPr>
          <w:p w:rsidR="005B311B" w:rsidRPr="0042006B" w:rsidRDefault="005B311B" w:rsidP="005B311B">
            <w:pPr>
              <w:pStyle w:val="af1"/>
              <w:jc w:val="center"/>
            </w:pPr>
            <w:r w:rsidRPr="0042006B">
              <w:t>7.</w:t>
            </w:r>
          </w:p>
        </w:tc>
        <w:tc>
          <w:tcPr>
            <w:tcW w:w="5812" w:type="dxa"/>
            <w:tcBorders>
              <w:left w:val="single" w:sz="1" w:space="0" w:color="000000"/>
              <w:bottom w:val="single" w:sz="1" w:space="0" w:color="000000"/>
            </w:tcBorders>
            <w:shd w:val="clear" w:color="auto" w:fill="auto"/>
          </w:tcPr>
          <w:p w:rsidR="005B311B" w:rsidRPr="0042006B" w:rsidRDefault="005B311B" w:rsidP="005B311B">
            <w:pPr>
              <w:pStyle w:val="af1"/>
            </w:pPr>
            <w:r w:rsidRPr="0042006B">
              <w:t>Муниципальный этап среди сборных команд по баскетболу «</w:t>
            </w:r>
            <w:proofErr w:type="spellStart"/>
            <w:r w:rsidRPr="0042006B">
              <w:t>Локобаскет</w:t>
            </w:r>
            <w:proofErr w:type="spellEnd"/>
            <w:r w:rsidRPr="0042006B">
              <w:t>» (юноши)</w:t>
            </w:r>
          </w:p>
        </w:tc>
        <w:tc>
          <w:tcPr>
            <w:tcW w:w="992" w:type="dxa"/>
            <w:tcBorders>
              <w:left w:val="single" w:sz="1" w:space="0" w:color="000000"/>
              <w:bottom w:val="single" w:sz="1" w:space="0" w:color="000000"/>
            </w:tcBorders>
            <w:shd w:val="clear" w:color="auto" w:fill="auto"/>
          </w:tcPr>
          <w:p w:rsidR="005B311B" w:rsidRPr="0042006B" w:rsidRDefault="005B311B" w:rsidP="005B311B">
            <w:pPr>
              <w:pStyle w:val="af1"/>
              <w:jc w:val="center"/>
              <w:rPr>
                <w:lang w:val="en-US"/>
              </w:rPr>
            </w:pPr>
            <w:r w:rsidRPr="0042006B">
              <w:t>1</w:t>
            </w:r>
            <w:r w:rsidRPr="0042006B">
              <w:rPr>
                <w:lang w:val="en-US"/>
              </w:rPr>
              <w:t>0</w:t>
            </w:r>
          </w:p>
        </w:tc>
        <w:tc>
          <w:tcPr>
            <w:tcW w:w="1418" w:type="dxa"/>
            <w:tcBorders>
              <w:left w:val="single" w:sz="1" w:space="0" w:color="000000"/>
              <w:bottom w:val="single" w:sz="1" w:space="0" w:color="000000"/>
            </w:tcBorders>
            <w:shd w:val="clear" w:color="auto" w:fill="auto"/>
          </w:tcPr>
          <w:p w:rsidR="005B311B" w:rsidRPr="0042006B" w:rsidRDefault="005B311B" w:rsidP="005B311B">
            <w:pPr>
              <w:pStyle w:val="af1"/>
              <w:jc w:val="center"/>
              <w:rPr>
                <w:lang w:val="en-US"/>
              </w:rPr>
            </w:pPr>
            <w:r w:rsidRPr="0042006B">
              <w:rPr>
                <w:lang w:val="en-US"/>
              </w:rPr>
              <w:t>07</w:t>
            </w:r>
            <w:r w:rsidRPr="0042006B">
              <w:t>.</w:t>
            </w:r>
            <w:r w:rsidRPr="0042006B">
              <w:rPr>
                <w:lang w:val="en-US"/>
              </w:rPr>
              <w:t>12</w:t>
            </w:r>
            <w:r w:rsidRPr="0042006B">
              <w:t>.201</w:t>
            </w:r>
            <w:r w:rsidRPr="0042006B">
              <w:rPr>
                <w:lang w:val="en-US"/>
              </w:rPr>
              <w:t>7</w:t>
            </w:r>
          </w:p>
        </w:tc>
        <w:tc>
          <w:tcPr>
            <w:tcW w:w="1984" w:type="dxa"/>
            <w:tcBorders>
              <w:left w:val="single" w:sz="1" w:space="0" w:color="000000"/>
              <w:bottom w:val="single" w:sz="1" w:space="0" w:color="000000"/>
              <w:right w:val="single" w:sz="1" w:space="0" w:color="000000"/>
            </w:tcBorders>
            <w:shd w:val="clear" w:color="auto" w:fill="auto"/>
          </w:tcPr>
          <w:p w:rsidR="005B311B" w:rsidRPr="0042006B" w:rsidRDefault="005B311B" w:rsidP="005B311B">
            <w:pPr>
              <w:pStyle w:val="af1"/>
              <w:jc w:val="center"/>
              <w:rPr>
                <w:b/>
              </w:rPr>
            </w:pPr>
            <w:r w:rsidRPr="0042006B">
              <w:rPr>
                <w:b/>
              </w:rPr>
              <w:t>I</w:t>
            </w:r>
            <w:r w:rsidRPr="0042006B">
              <w:rPr>
                <w:b/>
                <w:lang w:val="en-US"/>
              </w:rPr>
              <w:t>II</w:t>
            </w:r>
            <w:r w:rsidRPr="0042006B">
              <w:rPr>
                <w:b/>
              </w:rPr>
              <w:t xml:space="preserve"> место</w:t>
            </w:r>
          </w:p>
        </w:tc>
      </w:tr>
      <w:tr w:rsidR="005B311B" w:rsidRPr="0042006B" w:rsidTr="005B311B">
        <w:trPr>
          <w:trHeight w:val="570"/>
        </w:trPr>
        <w:tc>
          <w:tcPr>
            <w:tcW w:w="567" w:type="dxa"/>
            <w:tcBorders>
              <w:left w:val="single" w:sz="1" w:space="0" w:color="000000"/>
              <w:bottom w:val="single" w:sz="4" w:space="0" w:color="auto"/>
            </w:tcBorders>
            <w:shd w:val="clear" w:color="auto" w:fill="auto"/>
          </w:tcPr>
          <w:p w:rsidR="005B311B" w:rsidRPr="0042006B" w:rsidRDefault="005B311B" w:rsidP="005B311B">
            <w:pPr>
              <w:pStyle w:val="af1"/>
              <w:jc w:val="center"/>
            </w:pPr>
            <w:r w:rsidRPr="0042006B">
              <w:t>8.</w:t>
            </w:r>
          </w:p>
        </w:tc>
        <w:tc>
          <w:tcPr>
            <w:tcW w:w="5812" w:type="dxa"/>
            <w:tcBorders>
              <w:left w:val="single" w:sz="1" w:space="0" w:color="000000"/>
              <w:bottom w:val="single" w:sz="4" w:space="0" w:color="auto"/>
            </w:tcBorders>
            <w:shd w:val="clear" w:color="auto" w:fill="auto"/>
          </w:tcPr>
          <w:p w:rsidR="005B311B" w:rsidRPr="0042006B" w:rsidRDefault="005B311B" w:rsidP="005B311B">
            <w:pPr>
              <w:pStyle w:val="af1"/>
            </w:pPr>
            <w:r w:rsidRPr="0042006B">
              <w:t>Муниципальный этап среди сборных команд по баскетболу «</w:t>
            </w:r>
            <w:proofErr w:type="spellStart"/>
            <w:r w:rsidRPr="0042006B">
              <w:t>Локобаскет</w:t>
            </w:r>
            <w:proofErr w:type="spellEnd"/>
            <w:r w:rsidRPr="0042006B">
              <w:t>» (девушки)</w:t>
            </w:r>
          </w:p>
        </w:tc>
        <w:tc>
          <w:tcPr>
            <w:tcW w:w="992" w:type="dxa"/>
            <w:tcBorders>
              <w:left w:val="single" w:sz="1" w:space="0" w:color="000000"/>
              <w:bottom w:val="single" w:sz="4" w:space="0" w:color="auto"/>
            </w:tcBorders>
            <w:shd w:val="clear" w:color="auto" w:fill="auto"/>
          </w:tcPr>
          <w:p w:rsidR="005B311B" w:rsidRPr="0042006B" w:rsidRDefault="005B311B" w:rsidP="005B311B">
            <w:pPr>
              <w:pStyle w:val="af1"/>
              <w:jc w:val="center"/>
            </w:pPr>
            <w:r w:rsidRPr="0042006B">
              <w:t>10</w:t>
            </w:r>
          </w:p>
        </w:tc>
        <w:tc>
          <w:tcPr>
            <w:tcW w:w="1418" w:type="dxa"/>
            <w:tcBorders>
              <w:left w:val="single" w:sz="1" w:space="0" w:color="000000"/>
              <w:bottom w:val="single" w:sz="4" w:space="0" w:color="auto"/>
            </w:tcBorders>
            <w:shd w:val="clear" w:color="auto" w:fill="auto"/>
          </w:tcPr>
          <w:p w:rsidR="005B311B" w:rsidRPr="0042006B" w:rsidRDefault="005B311B" w:rsidP="005B311B">
            <w:pPr>
              <w:pStyle w:val="af1"/>
              <w:tabs>
                <w:tab w:val="left" w:pos="260"/>
                <w:tab w:val="center" w:pos="762"/>
              </w:tabs>
              <w:rPr>
                <w:lang w:val="en-US"/>
              </w:rPr>
            </w:pPr>
            <w:r w:rsidRPr="0042006B">
              <w:t xml:space="preserve">  0</w:t>
            </w:r>
            <w:r w:rsidRPr="0042006B">
              <w:rPr>
                <w:lang w:val="en-US"/>
              </w:rPr>
              <w:t>8</w:t>
            </w:r>
            <w:r w:rsidRPr="0042006B">
              <w:t>.</w:t>
            </w:r>
            <w:r w:rsidRPr="0042006B">
              <w:rPr>
                <w:lang w:val="en-US"/>
              </w:rPr>
              <w:t>12</w:t>
            </w:r>
            <w:r w:rsidRPr="0042006B">
              <w:t>.201</w:t>
            </w:r>
            <w:r w:rsidRPr="0042006B">
              <w:rPr>
                <w:lang w:val="en-US"/>
              </w:rPr>
              <w:t>7</w:t>
            </w:r>
          </w:p>
        </w:tc>
        <w:tc>
          <w:tcPr>
            <w:tcW w:w="1984" w:type="dxa"/>
            <w:tcBorders>
              <w:left w:val="single" w:sz="1" w:space="0" w:color="000000"/>
              <w:bottom w:val="single" w:sz="4" w:space="0" w:color="auto"/>
              <w:right w:val="single" w:sz="1" w:space="0" w:color="000000"/>
            </w:tcBorders>
            <w:shd w:val="clear" w:color="auto" w:fill="auto"/>
          </w:tcPr>
          <w:p w:rsidR="005B311B" w:rsidRPr="0042006B" w:rsidRDefault="005B311B" w:rsidP="005B311B">
            <w:pPr>
              <w:pStyle w:val="af1"/>
              <w:jc w:val="center"/>
              <w:rPr>
                <w:b/>
              </w:rPr>
            </w:pPr>
            <w:r w:rsidRPr="0042006B">
              <w:rPr>
                <w:b/>
              </w:rPr>
              <w:t>I</w:t>
            </w:r>
            <w:r w:rsidRPr="0042006B">
              <w:rPr>
                <w:b/>
                <w:lang w:val="en-US"/>
              </w:rPr>
              <w:t>V</w:t>
            </w:r>
            <w:r w:rsidRPr="0042006B">
              <w:rPr>
                <w:b/>
              </w:rPr>
              <w:t xml:space="preserve"> место</w:t>
            </w:r>
          </w:p>
          <w:p w:rsidR="005B311B" w:rsidRPr="0042006B" w:rsidRDefault="005B311B" w:rsidP="005B311B">
            <w:pPr>
              <w:pStyle w:val="af1"/>
              <w:jc w:val="center"/>
              <w:rPr>
                <w:b/>
              </w:rPr>
            </w:pPr>
          </w:p>
        </w:tc>
      </w:tr>
      <w:tr w:rsidR="005B311B" w:rsidRPr="0042006B" w:rsidTr="005B311B">
        <w:trPr>
          <w:trHeight w:val="555"/>
        </w:trPr>
        <w:tc>
          <w:tcPr>
            <w:tcW w:w="567" w:type="dxa"/>
            <w:tcBorders>
              <w:top w:val="single" w:sz="4" w:space="0" w:color="auto"/>
              <w:left w:val="single" w:sz="1" w:space="0" w:color="000000"/>
              <w:bottom w:val="single" w:sz="4" w:space="0" w:color="auto"/>
            </w:tcBorders>
            <w:shd w:val="clear" w:color="auto" w:fill="auto"/>
          </w:tcPr>
          <w:p w:rsidR="005B311B" w:rsidRPr="0042006B" w:rsidRDefault="005B311B" w:rsidP="005B311B">
            <w:pPr>
              <w:pStyle w:val="af1"/>
              <w:jc w:val="center"/>
            </w:pPr>
            <w:r w:rsidRPr="0042006B">
              <w:t>9</w:t>
            </w:r>
          </w:p>
        </w:tc>
        <w:tc>
          <w:tcPr>
            <w:tcW w:w="5812" w:type="dxa"/>
            <w:tcBorders>
              <w:top w:val="single" w:sz="4" w:space="0" w:color="auto"/>
              <w:left w:val="single" w:sz="1" w:space="0" w:color="000000"/>
              <w:bottom w:val="single" w:sz="4" w:space="0" w:color="auto"/>
            </w:tcBorders>
            <w:shd w:val="clear" w:color="auto" w:fill="auto"/>
          </w:tcPr>
          <w:p w:rsidR="005B311B" w:rsidRPr="0042006B" w:rsidRDefault="005B311B" w:rsidP="005B311B">
            <w:pPr>
              <w:pStyle w:val="af1"/>
            </w:pPr>
            <w:r w:rsidRPr="0042006B">
              <w:t>Муниципальный этап президентских состязаний 7-е классы</w:t>
            </w:r>
          </w:p>
        </w:tc>
        <w:tc>
          <w:tcPr>
            <w:tcW w:w="992" w:type="dxa"/>
            <w:tcBorders>
              <w:top w:val="single" w:sz="4" w:space="0" w:color="auto"/>
              <w:left w:val="single" w:sz="1" w:space="0" w:color="000000"/>
              <w:bottom w:val="single" w:sz="4" w:space="0" w:color="auto"/>
            </w:tcBorders>
            <w:shd w:val="clear" w:color="auto" w:fill="auto"/>
          </w:tcPr>
          <w:p w:rsidR="005B311B" w:rsidRPr="0042006B" w:rsidRDefault="005B311B" w:rsidP="005B311B">
            <w:pPr>
              <w:pStyle w:val="af1"/>
              <w:jc w:val="center"/>
              <w:rPr>
                <w:lang w:val="en-US"/>
              </w:rPr>
            </w:pPr>
            <w:r w:rsidRPr="0042006B">
              <w:t>1</w:t>
            </w:r>
            <w:r w:rsidRPr="0042006B">
              <w:rPr>
                <w:lang w:val="en-US"/>
              </w:rPr>
              <w:t>2</w:t>
            </w:r>
          </w:p>
        </w:tc>
        <w:tc>
          <w:tcPr>
            <w:tcW w:w="1418" w:type="dxa"/>
            <w:tcBorders>
              <w:top w:val="single" w:sz="4" w:space="0" w:color="auto"/>
              <w:left w:val="single" w:sz="1" w:space="0" w:color="000000"/>
              <w:bottom w:val="single" w:sz="4" w:space="0" w:color="auto"/>
            </w:tcBorders>
            <w:shd w:val="clear" w:color="auto" w:fill="auto"/>
          </w:tcPr>
          <w:p w:rsidR="005B311B" w:rsidRPr="0042006B" w:rsidRDefault="005B311B" w:rsidP="005B311B">
            <w:pPr>
              <w:pStyle w:val="af1"/>
              <w:tabs>
                <w:tab w:val="left" w:pos="260"/>
                <w:tab w:val="center" w:pos="762"/>
              </w:tabs>
              <w:rPr>
                <w:lang w:val="en-US"/>
              </w:rPr>
            </w:pPr>
            <w:r w:rsidRPr="0042006B">
              <w:rPr>
                <w:lang w:val="en-US"/>
              </w:rPr>
              <w:t>14</w:t>
            </w:r>
            <w:r w:rsidRPr="0042006B">
              <w:t>.</w:t>
            </w:r>
            <w:r w:rsidRPr="0042006B">
              <w:rPr>
                <w:lang w:val="en-US"/>
              </w:rPr>
              <w:t>12</w:t>
            </w:r>
            <w:r w:rsidRPr="0042006B">
              <w:t>.201</w:t>
            </w:r>
            <w:r w:rsidRPr="0042006B">
              <w:rPr>
                <w:lang w:val="en-US"/>
              </w:rPr>
              <w:t>7</w:t>
            </w:r>
          </w:p>
        </w:tc>
        <w:tc>
          <w:tcPr>
            <w:tcW w:w="1984" w:type="dxa"/>
            <w:tcBorders>
              <w:top w:val="single" w:sz="4" w:space="0" w:color="auto"/>
              <w:left w:val="single" w:sz="1" w:space="0" w:color="000000"/>
              <w:bottom w:val="single" w:sz="4" w:space="0" w:color="auto"/>
              <w:right w:val="single" w:sz="1" w:space="0" w:color="000000"/>
            </w:tcBorders>
            <w:shd w:val="clear" w:color="auto" w:fill="auto"/>
          </w:tcPr>
          <w:p w:rsidR="005B311B" w:rsidRPr="0042006B" w:rsidRDefault="005B311B" w:rsidP="005B311B">
            <w:pPr>
              <w:pStyle w:val="af1"/>
              <w:jc w:val="center"/>
              <w:rPr>
                <w:b/>
              </w:rPr>
            </w:pPr>
            <w:r w:rsidRPr="0042006B">
              <w:rPr>
                <w:b/>
              </w:rPr>
              <w:t>I место</w:t>
            </w:r>
          </w:p>
          <w:p w:rsidR="005B311B" w:rsidRPr="0042006B" w:rsidRDefault="005B311B" w:rsidP="005B311B">
            <w:pPr>
              <w:pStyle w:val="af1"/>
              <w:jc w:val="center"/>
              <w:rPr>
                <w:b/>
              </w:rPr>
            </w:pPr>
          </w:p>
        </w:tc>
      </w:tr>
      <w:tr w:rsidR="005B311B" w:rsidRPr="0042006B" w:rsidTr="005B311B">
        <w:trPr>
          <w:trHeight w:val="360"/>
        </w:trPr>
        <w:tc>
          <w:tcPr>
            <w:tcW w:w="567" w:type="dxa"/>
            <w:tcBorders>
              <w:top w:val="single" w:sz="4" w:space="0" w:color="auto"/>
              <w:left w:val="single" w:sz="1" w:space="0" w:color="000000"/>
              <w:bottom w:val="single" w:sz="4" w:space="0" w:color="auto"/>
            </w:tcBorders>
            <w:shd w:val="clear" w:color="auto" w:fill="auto"/>
          </w:tcPr>
          <w:p w:rsidR="005B311B" w:rsidRPr="0042006B" w:rsidRDefault="005B311B" w:rsidP="005B311B">
            <w:pPr>
              <w:pStyle w:val="af1"/>
              <w:jc w:val="center"/>
            </w:pPr>
            <w:r w:rsidRPr="0042006B">
              <w:t>10</w:t>
            </w:r>
          </w:p>
        </w:tc>
        <w:tc>
          <w:tcPr>
            <w:tcW w:w="5812" w:type="dxa"/>
            <w:tcBorders>
              <w:top w:val="single" w:sz="4" w:space="0" w:color="auto"/>
              <w:left w:val="single" w:sz="1" w:space="0" w:color="000000"/>
              <w:bottom w:val="single" w:sz="4" w:space="0" w:color="auto"/>
            </w:tcBorders>
            <w:shd w:val="clear" w:color="auto" w:fill="auto"/>
          </w:tcPr>
          <w:p w:rsidR="005B311B" w:rsidRPr="0042006B" w:rsidRDefault="005B311B" w:rsidP="005B311B">
            <w:pPr>
              <w:pStyle w:val="af1"/>
            </w:pPr>
            <w:r w:rsidRPr="0042006B">
              <w:t>Муниципальный этап по волейболу девушки</w:t>
            </w:r>
          </w:p>
        </w:tc>
        <w:tc>
          <w:tcPr>
            <w:tcW w:w="992" w:type="dxa"/>
            <w:tcBorders>
              <w:top w:val="single" w:sz="4" w:space="0" w:color="auto"/>
              <w:left w:val="single" w:sz="1" w:space="0" w:color="000000"/>
              <w:bottom w:val="single" w:sz="4" w:space="0" w:color="auto"/>
            </w:tcBorders>
            <w:shd w:val="clear" w:color="auto" w:fill="auto"/>
          </w:tcPr>
          <w:p w:rsidR="005B311B" w:rsidRPr="0042006B" w:rsidRDefault="005B311B" w:rsidP="005B311B">
            <w:pPr>
              <w:pStyle w:val="af1"/>
              <w:jc w:val="center"/>
              <w:rPr>
                <w:lang w:val="en-US"/>
              </w:rPr>
            </w:pPr>
            <w:r w:rsidRPr="0042006B">
              <w:rPr>
                <w:lang w:val="en-US"/>
              </w:rPr>
              <w:t>10</w:t>
            </w:r>
          </w:p>
        </w:tc>
        <w:tc>
          <w:tcPr>
            <w:tcW w:w="1418" w:type="dxa"/>
            <w:tcBorders>
              <w:top w:val="single" w:sz="4" w:space="0" w:color="auto"/>
              <w:left w:val="single" w:sz="1" w:space="0" w:color="000000"/>
              <w:bottom w:val="single" w:sz="4" w:space="0" w:color="auto"/>
            </w:tcBorders>
            <w:shd w:val="clear" w:color="auto" w:fill="auto"/>
          </w:tcPr>
          <w:p w:rsidR="005B311B" w:rsidRPr="0042006B" w:rsidRDefault="005B311B" w:rsidP="005B311B">
            <w:pPr>
              <w:pStyle w:val="af1"/>
              <w:tabs>
                <w:tab w:val="left" w:pos="260"/>
                <w:tab w:val="center" w:pos="762"/>
              </w:tabs>
              <w:rPr>
                <w:lang w:val="en-US"/>
              </w:rPr>
            </w:pPr>
            <w:r w:rsidRPr="0042006B">
              <w:rPr>
                <w:lang w:val="en-US"/>
              </w:rPr>
              <w:t>20</w:t>
            </w:r>
            <w:r w:rsidRPr="0042006B">
              <w:t>.</w:t>
            </w:r>
            <w:r w:rsidRPr="0042006B">
              <w:rPr>
                <w:lang w:val="en-US"/>
              </w:rPr>
              <w:t>12</w:t>
            </w:r>
            <w:r w:rsidRPr="0042006B">
              <w:t>.201</w:t>
            </w:r>
            <w:r w:rsidRPr="0042006B">
              <w:rPr>
                <w:lang w:val="en-US"/>
              </w:rPr>
              <w:t>7</w:t>
            </w:r>
          </w:p>
        </w:tc>
        <w:tc>
          <w:tcPr>
            <w:tcW w:w="1984" w:type="dxa"/>
            <w:tcBorders>
              <w:top w:val="single" w:sz="4" w:space="0" w:color="auto"/>
              <w:left w:val="single" w:sz="1" w:space="0" w:color="000000"/>
              <w:bottom w:val="single" w:sz="4" w:space="0" w:color="auto"/>
              <w:right w:val="single" w:sz="1" w:space="0" w:color="000000"/>
            </w:tcBorders>
            <w:shd w:val="clear" w:color="auto" w:fill="auto"/>
          </w:tcPr>
          <w:p w:rsidR="005B311B" w:rsidRPr="0042006B" w:rsidRDefault="005B311B" w:rsidP="005B311B">
            <w:pPr>
              <w:pStyle w:val="af1"/>
              <w:jc w:val="center"/>
              <w:rPr>
                <w:b/>
              </w:rPr>
            </w:pPr>
            <w:r w:rsidRPr="0042006B">
              <w:rPr>
                <w:b/>
                <w:lang w:val="en-US"/>
              </w:rPr>
              <w:t>IV</w:t>
            </w:r>
            <w:r w:rsidRPr="0042006B">
              <w:rPr>
                <w:b/>
              </w:rPr>
              <w:t xml:space="preserve"> место</w:t>
            </w:r>
          </w:p>
        </w:tc>
      </w:tr>
      <w:tr w:rsidR="005B311B" w:rsidRPr="0042006B" w:rsidTr="005B311B">
        <w:trPr>
          <w:trHeight w:val="390"/>
        </w:trPr>
        <w:tc>
          <w:tcPr>
            <w:tcW w:w="567" w:type="dxa"/>
            <w:tcBorders>
              <w:top w:val="single" w:sz="4" w:space="0" w:color="auto"/>
              <w:left w:val="single" w:sz="1" w:space="0" w:color="000000"/>
              <w:bottom w:val="single" w:sz="4" w:space="0" w:color="auto"/>
            </w:tcBorders>
            <w:shd w:val="clear" w:color="auto" w:fill="auto"/>
          </w:tcPr>
          <w:p w:rsidR="005B311B" w:rsidRPr="0042006B" w:rsidRDefault="005B311B" w:rsidP="005B311B">
            <w:pPr>
              <w:pStyle w:val="af1"/>
              <w:jc w:val="center"/>
            </w:pPr>
            <w:r w:rsidRPr="0042006B">
              <w:t>11</w:t>
            </w:r>
          </w:p>
        </w:tc>
        <w:tc>
          <w:tcPr>
            <w:tcW w:w="5812" w:type="dxa"/>
            <w:tcBorders>
              <w:top w:val="single" w:sz="4" w:space="0" w:color="auto"/>
              <w:left w:val="single" w:sz="1" w:space="0" w:color="000000"/>
              <w:bottom w:val="single" w:sz="4" w:space="0" w:color="auto"/>
            </w:tcBorders>
            <w:shd w:val="clear" w:color="auto" w:fill="auto"/>
          </w:tcPr>
          <w:p w:rsidR="005B311B" w:rsidRPr="0042006B" w:rsidRDefault="005B311B" w:rsidP="005B311B">
            <w:pPr>
              <w:pStyle w:val="af1"/>
            </w:pPr>
            <w:r w:rsidRPr="0042006B">
              <w:t>Муниципальный этап по волейболу юноши</w:t>
            </w:r>
          </w:p>
        </w:tc>
        <w:tc>
          <w:tcPr>
            <w:tcW w:w="992" w:type="dxa"/>
            <w:tcBorders>
              <w:top w:val="single" w:sz="4" w:space="0" w:color="auto"/>
              <w:left w:val="single" w:sz="1" w:space="0" w:color="000000"/>
              <w:bottom w:val="single" w:sz="4" w:space="0" w:color="auto"/>
            </w:tcBorders>
            <w:shd w:val="clear" w:color="auto" w:fill="auto"/>
          </w:tcPr>
          <w:p w:rsidR="005B311B" w:rsidRPr="0042006B" w:rsidRDefault="005B311B" w:rsidP="005B311B">
            <w:pPr>
              <w:pStyle w:val="af1"/>
              <w:jc w:val="center"/>
              <w:rPr>
                <w:lang w:val="en-US"/>
              </w:rPr>
            </w:pPr>
            <w:r w:rsidRPr="0042006B">
              <w:t>1</w:t>
            </w:r>
            <w:r w:rsidRPr="0042006B">
              <w:rPr>
                <w:lang w:val="en-US"/>
              </w:rPr>
              <w:t>0</w:t>
            </w:r>
          </w:p>
        </w:tc>
        <w:tc>
          <w:tcPr>
            <w:tcW w:w="1418" w:type="dxa"/>
            <w:tcBorders>
              <w:top w:val="single" w:sz="4" w:space="0" w:color="auto"/>
              <w:left w:val="single" w:sz="1" w:space="0" w:color="000000"/>
              <w:bottom w:val="single" w:sz="4" w:space="0" w:color="auto"/>
            </w:tcBorders>
            <w:shd w:val="clear" w:color="auto" w:fill="auto"/>
          </w:tcPr>
          <w:p w:rsidR="005B311B" w:rsidRPr="0042006B" w:rsidRDefault="005B311B" w:rsidP="005B311B">
            <w:pPr>
              <w:pStyle w:val="af1"/>
              <w:rPr>
                <w:lang w:val="en-US"/>
              </w:rPr>
            </w:pPr>
            <w:r w:rsidRPr="0042006B">
              <w:t xml:space="preserve">  21.</w:t>
            </w:r>
            <w:r w:rsidRPr="0042006B">
              <w:rPr>
                <w:lang w:val="en-US"/>
              </w:rPr>
              <w:t>12</w:t>
            </w:r>
            <w:r w:rsidRPr="0042006B">
              <w:t>.201</w:t>
            </w:r>
            <w:r w:rsidRPr="0042006B">
              <w:rPr>
                <w:lang w:val="en-US"/>
              </w:rPr>
              <w:t>7</w:t>
            </w:r>
          </w:p>
        </w:tc>
        <w:tc>
          <w:tcPr>
            <w:tcW w:w="1984" w:type="dxa"/>
            <w:tcBorders>
              <w:top w:val="single" w:sz="4" w:space="0" w:color="auto"/>
              <w:left w:val="single" w:sz="1" w:space="0" w:color="000000"/>
              <w:bottom w:val="single" w:sz="4" w:space="0" w:color="auto"/>
              <w:right w:val="single" w:sz="1" w:space="0" w:color="000000"/>
            </w:tcBorders>
            <w:shd w:val="clear" w:color="auto" w:fill="auto"/>
          </w:tcPr>
          <w:p w:rsidR="005B311B" w:rsidRPr="0042006B" w:rsidRDefault="005B311B" w:rsidP="005B311B">
            <w:pPr>
              <w:pStyle w:val="af1"/>
              <w:snapToGrid w:val="0"/>
              <w:jc w:val="center"/>
            </w:pPr>
            <w:r w:rsidRPr="0042006B">
              <w:rPr>
                <w:b/>
                <w:lang w:val="en-US"/>
              </w:rPr>
              <w:t>IV</w:t>
            </w:r>
            <w:r w:rsidRPr="0042006B">
              <w:rPr>
                <w:b/>
              </w:rPr>
              <w:t xml:space="preserve"> место</w:t>
            </w:r>
          </w:p>
        </w:tc>
      </w:tr>
    </w:tbl>
    <w:p w:rsidR="005B311B" w:rsidRPr="0042006B" w:rsidRDefault="005B311B" w:rsidP="005B311B">
      <w:pPr>
        <w:tabs>
          <w:tab w:val="left" w:pos="0"/>
        </w:tabs>
        <w:ind w:left="-284"/>
        <w:rPr>
          <w:rFonts w:eastAsiaTheme="minorHAnsi"/>
          <w:b/>
          <w:bCs/>
          <w:i/>
          <w:sz w:val="24"/>
          <w:szCs w:val="24"/>
          <w:lang w:eastAsia="en-US"/>
        </w:rPr>
      </w:pPr>
    </w:p>
    <w:p w:rsidR="005B311B" w:rsidRPr="0042006B" w:rsidRDefault="005B311B" w:rsidP="005B311B">
      <w:pPr>
        <w:rPr>
          <w:rFonts w:eastAsiaTheme="minorHAnsi"/>
          <w:b/>
          <w:bCs/>
          <w:i/>
          <w:sz w:val="24"/>
          <w:szCs w:val="24"/>
          <w:lang w:eastAsia="en-US"/>
        </w:rPr>
      </w:pPr>
      <w:r w:rsidRPr="0042006B">
        <w:rPr>
          <w:rFonts w:eastAsiaTheme="minorHAnsi"/>
          <w:b/>
          <w:bCs/>
          <w:i/>
          <w:sz w:val="24"/>
          <w:szCs w:val="24"/>
          <w:lang w:eastAsia="en-US"/>
        </w:rPr>
        <w:t>В рамках  недели  начальных классов  были проведены</w:t>
      </w:r>
    </w:p>
    <w:p w:rsidR="005B311B" w:rsidRPr="0042006B" w:rsidRDefault="005B311B" w:rsidP="005B311B">
      <w:pPr>
        <w:rPr>
          <w:rFonts w:eastAsiaTheme="minorHAnsi"/>
          <w:sz w:val="24"/>
          <w:szCs w:val="24"/>
          <w:lang w:eastAsia="en-US"/>
        </w:rPr>
      </w:pPr>
      <w:r w:rsidRPr="0042006B">
        <w:rPr>
          <w:rFonts w:eastAsiaTheme="minorHAnsi"/>
          <w:b/>
          <w:bCs/>
          <w:sz w:val="24"/>
          <w:szCs w:val="24"/>
          <w:lang w:eastAsia="en-US"/>
        </w:rPr>
        <w:t xml:space="preserve"> «ВЕСЁЛЫЕ СТАРТЫ»(1 КЛАССЫ) </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 xml:space="preserve">Среди первых классов места распределились так: </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 xml:space="preserve">1 место- 1 – Б класс (Казимиров А.Н.) </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 xml:space="preserve">2 место – 1- В класс (Лебедева К.А.) </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 xml:space="preserve">3 место – 1 –Г класс (Казимиров А.Н.) </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 xml:space="preserve">Среди второклассников места распределились так: </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 xml:space="preserve">1 место – 2-А класс (Чеботарёва Г.А.) </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 xml:space="preserve">2 место – 2- Б класс (Копылова Н.В.) </w:t>
      </w:r>
    </w:p>
    <w:p w:rsidR="005B311B" w:rsidRPr="0042006B" w:rsidRDefault="005B311B" w:rsidP="005B311B">
      <w:pPr>
        <w:rPr>
          <w:rFonts w:eastAsiaTheme="minorHAnsi"/>
          <w:bCs/>
          <w:sz w:val="24"/>
          <w:szCs w:val="24"/>
          <w:lang w:eastAsia="en-US"/>
        </w:rPr>
      </w:pPr>
      <w:r w:rsidRPr="0042006B">
        <w:rPr>
          <w:rFonts w:eastAsiaTheme="minorHAnsi"/>
          <w:bCs/>
          <w:sz w:val="24"/>
          <w:szCs w:val="24"/>
          <w:lang w:eastAsia="en-US"/>
        </w:rPr>
        <w:t>3 место – 2- В класс (</w:t>
      </w:r>
      <w:proofErr w:type="spellStart"/>
      <w:r w:rsidRPr="0042006B">
        <w:rPr>
          <w:rFonts w:eastAsiaTheme="minorHAnsi"/>
          <w:bCs/>
          <w:sz w:val="24"/>
          <w:szCs w:val="24"/>
          <w:lang w:eastAsia="en-US"/>
        </w:rPr>
        <w:t>Барышева</w:t>
      </w:r>
      <w:proofErr w:type="spellEnd"/>
      <w:r w:rsidRPr="0042006B">
        <w:rPr>
          <w:rFonts w:eastAsiaTheme="minorHAnsi"/>
          <w:bCs/>
          <w:sz w:val="24"/>
          <w:szCs w:val="24"/>
          <w:lang w:eastAsia="en-US"/>
        </w:rPr>
        <w:t xml:space="preserve"> С.А.) </w:t>
      </w:r>
    </w:p>
    <w:p w:rsidR="005B311B" w:rsidRPr="0042006B" w:rsidRDefault="005B311B" w:rsidP="005B311B">
      <w:pPr>
        <w:rPr>
          <w:rFonts w:eastAsiaTheme="minorHAnsi"/>
          <w:sz w:val="24"/>
          <w:szCs w:val="24"/>
          <w:lang w:eastAsia="en-US"/>
        </w:rPr>
      </w:pPr>
      <w:r w:rsidRPr="0042006B">
        <w:rPr>
          <w:rFonts w:eastAsiaTheme="minorHAnsi"/>
          <w:b/>
          <w:bCs/>
          <w:sz w:val="24"/>
          <w:szCs w:val="24"/>
          <w:lang w:eastAsia="en-US"/>
        </w:rPr>
        <w:t xml:space="preserve">«СИЛЬНЫЕ, ЛОВКИЕ, СМЕЛЫЕ»(3 КЛАССЫ) </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lastRenderedPageBreak/>
        <w:t xml:space="preserve">Третьеклассники сыграли так: </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1 место – 3 – А класс (</w:t>
      </w:r>
      <w:proofErr w:type="spellStart"/>
      <w:r w:rsidRPr="0042006B">
        <w:rPr>
          <w:rFonts w:eastAsiaTheme="minorHAnsi"/>
          <w:bCs/>
          <w:sz w:val="24"/>
          <w:szCs w:val="24"/>
          <w:lang w:eastAsia="en-US"/>
        </w:rPr>
        <w:t>Дашевская</w:t>
      </w:r>
      <w:proofErr w:type="spellEnd"/>
      <w:r w:rsidRPr="0042006B">
        <w:rPr>
          <w:rFonts w:eastAsiaTheme="minorHAnsi"/>
          <w:bCs/>
          <w:sz w:val="24"/>
          <w:szCs w:val="24"/>
          <w:lang w:eastAsia="en-US"/>
        </w:rPr>
        <w:t xml:space="preserve"> В.М.) </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 xml:space="preserve">2 место – 3 –Б класс (Палий Н.В.) </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 xml:space="preserve">3 место – 3- В класс (Тарасюк С.В.) и 3-  Г класс (Пархоменко Л.В.) </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 xml:space="preserve">Четвероклассники показали такие результаты: </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 xml:space="preserve">  1 место -  4- А класс (Филяева Н.А.) и </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 xml:space="preserve">                  4- Б класс (Лобанова Т.А.) </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 xml:space="preserve">2 место - 4- В класс (Казимиров А.Н.) </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 xml:space="preserve">3 место – 4- Г класс (Поплавская О.И.) </w:t>
      </w:r>
    </w:p>
    <w:p w:rsidR="005B311B" w:rsidRPr="0042006B" w:rsidRDefault="005B311B" w:rsidP="005B311B">
      <w:pPr>
        <w:rPr>
          <w:rFonts w:eastAsiaTheme="minorHAnsi"/>
          <w:bCs/>
          <w:sz w:val="24"/>
          <w:szCs w:val="24"/>
          <w:lang w:eastAsia="en-US"/>
        </w:rPr>
      </w:pPr>
      <w:r w:rsidRPr="0042006B">
        <w:rPr>
          <w:rFonts w:eastAsiaTheme="minorHAnsi"/>
          <w:bCs/>
          <w:sz w:val="24"/>
          <w:szCs w:val="24"/>
          <w:lang w:eastAsia="en-US"/>
        </w:rPr>
        <w:t xml:space="preserve">Помогли провести спортивные соревнования Бондаренко И.А., Романенко Л.С., Казимиров А.Н. </w:t>
      </w:r>
    </w:p>
    <w:p w:rsidR="005B311B" w:rsidRPr="0042006B" w:rsidRDefault="005B311B" w:rsidP="005B311B">
      <w:pPr>
        <w:rPr>
          <w:rFonts w:eastAsiaTheme="minorHAnsi"/>
          <w:sz w:val="24"/>
          <w:szCs w:val="24"/>
        </w:rPr>
      </w:pPr>
    </w:p>
    <w:p w:rsidR="005B311B" w:rsidRPr="0042006B" w:rsidRDefault="005B311B" w:rsidP="005B311B">
      <w:pPr>
        <w:rPr>
          <w:rFonts w:eastAsia="Times New Roman"/>
          <w:color w:val="000000"/>
          <w:sz w:val="24"/>
          <w:szCs w:val="24"/>
        </w:rPr>
      </w:pPr>
    </w:p>
    <w:p w:rsidR="005B311B" w:rsidRPr="0042006B" w:rsidRDefault="005B311B" w:rsidP="005B311B">
      <w:pPr>
        <w:spacing w:line="14" w:lineRule="exact"/>
        <w:rPr>
          <w:color w:val="FF0000"/>
          <w:sz w:val="24"/>
          <w:szCs w:val="24"/>
        </w:rPr>
      </w:pPr>
    </w:p>
    <w:p w:rsidR="005B311B" w:rsidRPr="0042006B" w:rsidRDefault="005B311B" w:rsidP="005B311B">
      <w:pPr>
        <w:jc w:val="center"/>
        <w:rPr>
          <w:rFonts w:eastAsia="Times New Roman"/>
          <w:b/>
          <w:i/>
          <w:color w:val="000000"/>
          <w:sz w:val="24"/>
          <w:szCs w:val="24"/>
        </w:rPr>
      </w:pPr>
      <w:r w:rsidRPr="0042006B">
        <w:rPr>
          <w:rFonts w:eastAsia="Times New Roman"/>
          <w:b/>
          <w:i/>
          <w:color w:val="000000"/>
          <w:sz w:val="24"/>
          <w:szCs w:val="24"/>
        </w:rPr>
        <w:t>Правовое воспитание и культура безопасности</w:t>
      </w:r>
    </w:p>
    <w:p w:rsidR="005B311B" w:rsidRPr="0042006B" w:rsidRDefault="005B311B" w:rsidP="005B311B">
      <w:pPr>
        <w:rPr>
          <w:rFonts w:eastAsia="Times New Roman"/>
          <w:b/>
          <w:color w:val="000000"/>
          <w:sz w:val="24"/>
          <w:szCs w:val="24"/>
        </w:rPr>
      </w:pPr>
      <w:r w:rsidRPr="0042006B">
        <w:rPr>
          <w:rFonts w:eastAsia="Times New Roman"/>
          <w:b/>
          <w:color w:val="000000"/>
          <w:sz w:val="24"/>
          <w:szCs w:val="24"/>
        </w:rPr>
        <w:t>Проведены:</w:t>
      </w:r>
    </w:p>
    <w:p w:rsidR="005B311B" w:rsidRPr="0042006B" w:rsidRDefault="005B311B" w:rsidP="005B311B">
      <w:pPr>
        <w:rPr>
          <w:rFonts w:eastAsia="Times New Roman"/>
          <w:b/>
          <w:color w:val="000000"/>
          <w:sz w:val="24"/>
          <w:szCs w:val="24"/>
        </w:rPr>
      </w:pPr>
      <w:r w:rsidRPr="0042006B">
        <w:rPr>
          <w:rFonts w:eastAsia="Times New Roman"/>
          <w:b/>
          <w:color w:val="000000"/>
          <w:sz w:val="24"/>
          <w:szCs w:val="24"/>
        </w:rPr>
        <w:t>Классные часы и уроки</w:t>
      </w:r>
    </w:p>
    <w:p w:rsidR="005B311B" w:rsidRPr="0042006B" w:rsidRDefault="005B311B" w:rsidP="005B311B">
      <w:pPr>
        <w:rPr>
          <w:rFonts w:eastAsia="Times New Roman"/>
          <w:b/>
          <w:i/>
          <w:sz w:val="24"/>
          <w:szCs w:val="24"/>
        </w:rPr>
      </w:pPr>
      <w:r w:rsidRPr="0042006B">
        <w:rPr>
          <w:rFonts w:eastAsia="Times New Roman"/>
          <w:color w:val="000000"/>
          <w:sz w:val="24"/>
          <w:szCs w:val="24"/>
        </w:rPr>
        <w:t>Урок финансовой грамотности</w:t>
      </w:r>
      <w:r w:rsidRPr="0042006B">
        <w:rPr>
          <w:rFonts w:eastAsia="Times New Roman"/>
          <w:b/>
          <w:i/>
          <w:sz w:val="24"/>
          <w:szCs w:val="24"/>
        </w:rPr>
        <w:t xml:space="preserve"> </w:t>
      </w:r>
      <w:proofErr w:type="spellStart"/>
      <w:r w:rsidRPr="0042006B">
        <w:rPr>
          <w:rFonts w:eastAsia="Times New Roman"/>
          <w:b/>
          <w:i/>
          <w:sz w:val="24"/>
          <w:szCs w:val="24"/>
        </w:rPr>
        <w:t>онлайн</w:t>
      </w:r>
      <w:proofErr w:type="spellEnd"/>
      <w:r w:rsidRPr="0042006B">
        <w:rPr>
          <w:rFonts w:eastAsia="Times New Roman"/>
          <w:b/>
          <w:i/>
          <w:sz w:val="24"/>
          <w:szCs w:val="24"/>
        </w:rPr>
        <w:t xml:space="preserve"> уроки</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Есть ли границы у свободы?</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Мои права и обязанности</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Урок безопасности школьников в сети Интернет</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Гражданин. Мораль. Право</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Я и мое свободное время</w:t>
      </w:r>
    </w:p>
    <w:p w:rsidR="005B311B" w:rsidRPr="0042006B" w:rsidRDefault="005B311B" w:rsidP="005B311B">
      <w:pPr>
        <w:rPr>
          <w:rFonts w:eastAsia="Times New Roman"/>
          <w:b/>
          <w:color w:val="000000"/>
          <w:sz w:val="24"/>
          <w:szCs w:val="24"/>
        </w:rPr>
      </w:pPr>
      <w:r w:rsidRPr="0042006B">
        <w:rPr>
          <w:rFonts w:eastAsia="Times New Roman"/>
          <w:b/>
          <w:color w:val="000000"/>
          <w:sz w:val="24"/>
          <w:szCs w:val="24"/>
        </w:rPr>
        <w:t>Беседы</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Ответственность за нарушение ПДД (оформление учащимися листовки по данной теме для выставки на стенде школы)</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О правах и обязанностях школьника</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Ко Дню борьбы с коррупцией</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Ознакомление с Декларацией прав человека и гражданина</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По вопросу профилактики правонарушений</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Участие в органах школьного самоуправления.</w:t>
      </w:r>
    </w:p>
    <w:p w:rsidR="005B311B" w:rsidRPr="0042006B" w:rsidRDefault="005B311B" w:rsidP="005B311B">
      <w:pPr>
        <w:ind w:firstLine="708"/>
        <w:rPr>
          <w:rFonts w:eastAsia="Times New Roman"/>
          <w:color w:val="000000"/>
          <w:sz w:val="24"/>
          <w:szCs w:val="24"/>
        </w:rPr>
      </w:pPr>
      <w:proofErr w:type="gramStart"/>
      <w:r w:rsidRPr="0042006B">
        <w:rPr>
          <w:rFonts w:eastAsia="Times New Roman"/>
          <w:color w:val="000000"/>
          <w:sz w:val="24"/>
          <w:szCs w:val="24"/>
        </w:rPr>
        <w:t>Общешкольное</w:t>
      </w:r>
      <w:proofErr w:type="gramEnd"/>
      <w:r w:rsidRPr="0042006B">
        <w:rPr>
          <w:rFonts w:eastAsia="Times New Roman"/>
          <w:color w:val="000000"/>
          <w:sz w:val="24"/>
          <w:szCs w:val="24"/>
        </w:rPr>
        <w:t xml:space="preserve"> и классное собрания посвященное безопасности школьников в сети Интернет.</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Анонимное анкетирование «Мое свободное время»</w:t>
      </w:r>
    </w:p>
    <w:p w:rsidR="005B311B" w:rsidRPr="0042006B" w:rsidRDefault="005B311B" w:rsidP="005B311B">
      <w:pPr>
        <w:rPr>
          <w:rFonts w:eastAsia="Times New Roman"/>
          <w:sz w:val="24"/>
          <w:szCs w:val="24"/>
        </w:rPr>
      </w:pPr>
      <w:r w:rsidRPr="0042006B">
        <w:rPr>
          <w:rFonts w:eastAsia="Times New Roman"/>
          <w:sz w:val="24"/>
          <w:szCs w:val="24"/>
        </w:rPr>
        <w:t>Участие  детей  и  родителей  школы   во  Всероссийском  дне  правовой  помощи  детям (17.11.2016)</w:t>
      </w:r>
    </w:p>
    <w:p w:rsidR="005B311B" w:rsidRPr="0042006B" w:rsidRDefault="005B311B" w:rsidP="005B311B">
      <w:pPr>
        <w:rPr>
          <w:rFonts w:eastAsia="Times New Roman"/>
          <w:color w:val="000000"/>
          <w:sz w:val="24"/>
          <w:szCs w:val="24"/>
        </w:rPr>
      </w:pPr>
      <w:r w:rsidRPr="0042006B">
        <w:rPr>
          <w:rFonts w:eastAsia="Times New Roman"/>
          <w:sz w:val="24"/>
          <w:szCs w:val="24"/>
        </w:rPr>
        <w:t>- Встреча с работниками</w:t>
      </w:r>
      <w:r w:rsidRPr="0042006B">
        <w:rPr>
          <w:rFonts w:eastAsia="Times New Roman"/>
          <w:color w:val="000000"/>
          <w:sz w:val="24"/>
          <w:szCs w:val="24"/>
        </w:rPr>
        <w:t xml:space="preserve"> ГИБДД</w:t>
      </w:r>
    </w:p>
    <w:p w:rsidR="005B311B" w:rsidRPr="0042006B" w:rsidRDefault="005B311B" w:rsidP="005B311B">
      <w:pPr>
        <w:ind w:firstLine="708"/>
        <w:rPr>
          <w:rFonts w:eastAsia="Times New Roman"/>
          <w:color w:val="000000"/>
          <w:sz w:val="24"/>
          <w:szCs w:val="24"/>
        </w:rPr>
      </w:pPr>
      <w:r w:rsidRPr="0042006B">
        <w:rPr>
          <w:rFonts w:eastAsia="Times New Roman"/>
          <w:color w:val="000000"/>
          <w:sz w:val="24"/>
          <w:szCs w:val="24"/>
        </w:rPr>
        <w:t>В школе с 1 по 6 класс в рамках внеурочной деятельности проводится курс  «Правила дорожного движения»</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 Проведение открытых мероприятий для учащихся 2 классов: Праздник «Знай, изучай  и соблюдай правила дорожного движения», викторина «Мы знаем правила дорожного движения»</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 Проведение инструктажей по правилам дорожного движения перед каникулами</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 Информирование родителей о том, среди учащихся проводятся инструктажи.</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 Встреча с работником МЧС Протасовым Г. В.</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 Участие в тренировках по эвакуации в рамках дней ГО</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 Участие в конкурсе рисунков «Сто доро</w:t>
      </w:r>
      <w:proofErr w:type="gramStart"/>
      <w:r w:rsidRPr="0042006B">
        <w:rPr>
          <w:rFonts w:eastAsia="Times New Roman"/>
          <w:color w:val="000000"/>
          <w:sz w:val="24"/>
          <w:szCs w:val="24"/>
        </w:rPr>
        <w:t>г-</w:t>
      </w:r>
      <w:proofErr w:type="gramEnd"/>
      <w:r w:rsidRPr="0042006B">
        <w:rPr>
          <w:rFonts w:eastAsia="Times New Roman"/>
          <w:color w:val="000000"/>
          <w:sz w:val="24"/>
          <w:szCs w:val="24"/>
        </w:rPr>
        <w:t xml:space="preserve"> одна твоя»</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-Участие в неделе безопасности дорожного движения</w:t>
      </w:r>
    </w:p>
    <w:p w:rsidR="005B311B" w:rsidRPr="0042006B" w:rsidRDefault="005B311B" w:rsidP="005B311B">
      <w:pPr>
        <w:ind w:firstLine="708"/>
        <w:rPr>
          <w:rFonts w:eastAsia="Times New Roman"/>
          <w:color w:val="000000"/>
          <w:sz w:val="24"/>
          <w:szCs w:val="24"/>
        </w:rPr>
      </w:pPr>
      <w:r w:rsidRPr="0042006B">
        <w:rPr>
          <w:rFonts w:eastAsia="Times New Roman"/>
          <w:color w:val="000000"/>
          <w:sz w:val="24"/>
          <w:szCs w:val="24"/>
        </w:rPr>
        <w:t xml:space="preserve">Проведение  в 1-11 классах «Уроков по </w:t>
      </w:r>
      <w:proofErr w:type="spellStart"/>
      <w:r w:rsidRPr="0042006B">
        <w:rPr>
          <w:rFonts w:eastAsia="Times New Roman"/>
          <w:color w:val="000000"/>
          <w:sz w:val="24"/>
          <w:szCs w:val="24"/>
        </w:rPr>
        <w:t>электробезопасности</w:t>
      </w:r>
      <w:proofErr w:type="spellEnd"/>
      <w:r w:rsidRPr="0042006B">
        <w:rPr>
          <w:rFonts w:eastAsia="Times New Roman"/>
          <w:color w:val="000000"/>
          <w:sz w:val="24"/>
          <w:szCs w:val="24"/>
        </w:rPr>
        <w:t>» перед  началом летних каникул. Обеспечение  методическими  рекомендациями  учителей</w:t>
      </w:r>
    </w:p>
    <w:p w:rsidR="005B311B" w:rsidRPr="0042006B" w:rsidRDefault="005B311B" w:rsidP="005B311B">
      <w:pPr>
        <w:ind w:firstLine="708"/>
        <w:rPr>
          <w:rFonts w:eastAsia="Times New Roman"/>
          <w:color w:val="000000"/>
          <w:sz w:val="24"/>
          <w:szCs w:val="24"/>
        </w:rPr>
      </w:pPr>
      <w:r w:rsidRPr="0042006B">
        <w:rPr>
          <w:rFonts w:eastAsia="Times New Roman"/>
          <w:color w:val="000000"/>
          <w:sz w:val="24"/>
          <w:szCs w:val="24"/>
        </w:rPr>
        <w:t xml:space="preserve">Участие в  интернет  опросе  по выявлению отношения  к  </w:t>
      </w:r>
      <w:proofErr w:type="spellStart"/>
      <w:r w:rsidRPr="0042006B">
        <w:rPr>
          <w:rFonts w:eastAsia="Times New Roman"/>
          <w:color w:val="000000"/>
          <w:sz w:val="24"/>
          <w:szCs w:val="24"/>
        </w:rPr>
        <w:t>интернет-ресурсам</w:t>
      </w:r>
      <w:proofErr w:type="spellEnd"/>
      <w:r w:rsidRPr="0042006B">
        <w:rPr>
          <w:rFonts w:eastAsia="Times New Roman"/>
          <w:color w:val="000000"/>
          <w:sz w:val="24"/>
          <w:szCs w:val="24"/>
        </w:rPr>
        <w:t xml:space="preserve"> и угрозам  </w:t>
      </w:r>
      <w:proofErr w:type="gramStart"/>
      <w:r w:rsidRPr="0042006B">
        <w:rPr>
          <w:rFonts w:eastAsia="Times New Roman"/>
          <w:color w:val="000000"/>
          <w:sz w:val="24"/>
          <w:szCs w:val="24"/>
        </w:rPr>
        <w:t>жизни</w:t>
      </w:r>
      <w:proofErr w:type="gramEnd"/>
      <w:r w:rsidRPr="0042006B">
        <w:rPr>
          <w:rFonts w:eastAsia="Times New Roman"/>
          <w:color w:val="000000"/>
          <w:sz w:val="24"/>
          <w:szCs w:val="24"/>
        </w:rPr>
        <w:t xml:space="preserve">  проводимым Министерством  образования и  науки РФ (6Б, 6Г, 8А, 9В, 10, 11А)</w:t>
      </w:r>
    </w:p>
    <w:p w:rsidR="005B311B" w:rsidRPr="0042006B" w:rsidRDefault="005B311B" w:rsidP="005B311B">
      <w:pPr>
        <w:ind w:firstLine="708"/>
        <w:rPr>
          <w:rFonts w:eastAsia="Times New Roman"/>
          <w:color w:val="000000"/>
          <w:sz w:val="24"/>
          <w:szCs w:val="24"/>
        </w:rPr>
      </w:pPr>
      <w:r w:rsidRPr="0042006B">
        <w:rPr>
          <w:rFonts w:eastAsia="Times New Roman"/>
          <w:color w:val="000000"/>
          <w:sz w:val="24"/>
          <w:szCs w:val="24"/>
        </w:rPr>
        <w:t>Участие в  социальном  проекте «Дорожная  мудрость», которое проводило Федеральное  государственное унитарное   предприятие «Почта  Крыма» Министерством образования, науки и молодёжи  Республики  Крым.</w:t>
      </w:r>
    </w:p>
    <w:p w:rsidR="005B311B" w:rsidRPr="0042006B" w:rsidRDefault="005B311B" w:rsidP="005B311B">
      <w:pPr>
        <w:ind w:firstLine="708"/>
        <w:jc w:val="both"/>
        <w:rPr>
          <w:rFonts w:eastAsiaTheme="minorHAnsi"/>
          <w:bCs/>
          <w:sz w:val="24"/>
          <w:szCs w:val="24"/>
          <w:lang w:eastAsia="en-US"/>
        </w:rPr>
      </w:pPr>
      <w:r w:rsidRPr="0042006B">
        <w:rPr>
          <w:rFonts w:eastAsiaTheme="minorHAnsi"/>
          <w:bCs/>
          <w:sz w:val="24"/>
          <w:szCs w:val="24"/>
          <w:lang w:eastAsia="en-US"/>
        </w:rPr>
        <w:t xml:space="preserve">Вопрос состояния работы школы по профилактике детского травматизма рассматривался на совещаниях  при директоре, на родительских собраниях. </w:t>
      </w:r>
    </w:p>
    <w:p w:rsidR="005B311B" w:rsidRPr="0042006B" w:rsidRDefault="005B311B" w:rsidP="005B311B">
      <w:pPr>
        <w:rPr>
          <w:rFonts w:eastAsia="Times New Roman"/>
          <w:color w:val="000000"/>
          <w:sz w:val="24"/>
          <w:szCs w:val="24"/>
        </w:rPr>
      </w:pPr>
    </w:p>
    <w:p w:rsidR="005B311B" w:rsidRPr="0042006B" w:rsidRDefault="005B311B" w:rsidP="005B311B">
      <w:pPr>
        <w:jc w:val="center"/>
        <w:rPr>
          <w:rFonts w:eastAsia="Times New Roman"/>
          <w:b/>
          <w:i/>
          <w:color w:val="000000"/>
          <w:sz w:val="24"/>
          <w:szCs w:val="24"/>
        </w:rPr>
      </w:pPr>
    </w:p>
    <w:p w:rsidR="005B311B" w:rsidRPr="0042006B" w:rsidRDefault="005B311B" w:rsidP="005B311B">
      <w:pPr>
        <w:jc w:val="center"/>
        <w:rPr>
          <w:rFonts w:eastAsia="Times New Roman"/>
          <w:b/>
          <w:i/>
          <w:color w:val="000000"/>
          <w:sz w:val="24"/>
          <w:szCs w:val="24"/>
        </w:rPr>
      </w:pPr>
      <w:r w:rsidRPr="0042006B">
        <w:rPr>
          <w:rFonts w:eastAsia="Times New Roman"/>
          <w:b/>
          <w:i/>
          <w:color w:val="000000"/>
          <w:sz w:val="24"/>
          <w:szCs w:val="24"/>
        </w:rPr>
        <w:t>Воспитание семейных ценностей.</w:t>
      </w:r>
    </w:p>
    <w:p w:rsidR="005B311B" w:rsidRPr="0042006B" w:rsidRDefault="005B311B" w:rsidP="005B311B">
      <w:pPr>
        <w:jc w:val="center"/>
        <w:rPr>
          <w:rFonts w:eastAsia="Times New Roman"/>
          <w:b/>
          <w:i/>
          <w:color w:val="000000"/>
          <w:sz w:val="24"/>
          <w:szCs w:val="24"/>
        </w:rPr>
      </w:pPr>
      <w:r w:rsidRPr="0042006B">
        <w:rPr>
          <w:rFonts w:eastAsia="Times New Roman"/>
          <w:b/>
          <w:i/>
          <w:color w:val="000000"/>
          <w:sz w:val="24"/>
          <w:szCs w:val="24"/>
        </w:rPr>
        <w:t>Работа с родителями</w:t>
      </w:r>
    </w:p>
    <w:p w:rsidR="005B311B" w:rsidRPr="0042006B" w:rsidRDefault="005B311B" w:rsidP="005B311B">
      <w:pPr>
        <w:rPr>
          <w:rFonts w:eastAsia="Times New Roman"/>
          <w:sz w:val="24"/>
          <w:szCs w:val="24"/>
        </w:rPr>
      </w:pPr>
      <w:r w:rsidRPr="0042006B">
        <w:rPr>
          <w:rFonts w:eastAsia="Times New Roman"/>
          <w:sz w:val="24"/>
          <w:szCs w:val="24"/>
        </w:rPr>
        <w:t>Участие в  Республиканском конкурсе «Возрождение  духовных  традиций»</w:t>
      </w:r>
    </w:p>
    <w:p w:rsidR="005B311B" w:rsidRPr="0042006B" w:rsidRDefault="005B311B" w:rsidP="005B311B">
      <w:pPr>
        <w:rPr>
          <w:rFonts w:eastAsia="Times New Roman"/>
          <w:b/>
          <w:sz w:val="24"/>
          <w:szCs w:val="24"/>
        </w:rPr>
      </w:pPr>
      <w:r w:rsidRPr="0042006B">
        <w:rPr>
          <w:rFonts w:eastAsia="Times New Roman"/>
          <w:b/>
          <w:sz w:val="24"/>
          <w:szCs w:val="24"/>
        </w:rPr>
        <w:t>Проведены:</w:t>
      </w:r>
    </w:p>
    <w:p w:rsidR="005B311B" w:rsidRPr="0042006B" w:rsidRDefault="005B311B" w:rsidP="005B311B">
      <w:pPr>
        <w:rPr>
          <w:rFonts w:eastAsia="Times New Roman"/>
          <w:b/>
          <w:sz w:val="24"/>
          <w:szCs w:val="24"/>
        </w:rPr>
      </w:pPr>
      <w:r w:rsidRPr="0042006B">
        <w:rPr>
          <w:rFonts w:eastAsia="Times New Roman"/>
          <w:b/>
          <w:sz w:val="24"/>
          <w:szCs w:val="24"/>
        </w:rPr>
        <w:t>Классные часы</w:t>
      </w:r>
    </w:p>
    <w:p w:rsidR="005B311B" w:rsidRPr="0042006B" w:rsidRDefault="005B311B" w:rsidP="005B311B">
      <w:pPr>
        <w:rPr>
          <w:rFonts w:eastAsia="Times New Roman"/>
          <w:sz w:val="24"/>
          <w:szCs w:val="24"/>
        </w:rPr>
      </w:pPr>
      <w:r w:rsidRPr="0042006B">
        <w:rPr>
          <w:rFonts w:eastAsia="Times New Roman"/>
          <w:sz w:val="24"/>
          <w:szCs w:val="24"/>
        </w:rPr>
        <w:t>Всемирный День матери</w:t>
      </w:r>
    </w:p>
    <w:p w:rsidR="005B311B" w:rsidRPr="0042006B" w:rsidRDefault="005B311B" w:rsidP="005B311B">
      <w:pPr>
        <w:rPr>
          <w:rFonts w:eastAsia="Times New Roman"/>
          <w:b/>
          <w:sz w:val="24"/>
          <w:szCs w:val="24"/>
        </w:rPr>
      </w:pPr>
      <w:r w:rsidRPr="0042006B">
        <w:rPr>
          <w:rFonts w:eastAsia="Times New Roman"/>
          <w:b/>
          <w:sz w:val="24"/>
          <w:szCs w:val="24"/>
        </w:rPr>
        <w:t>Беседы</w:t>
      </w:r>
    </w:p>
    <w:p w:rsidR="005B311B" w:rsidRPr="0042006B" w:rsidRDefault="005B311B" w:rsidP="005B311B">
      <w:pPr>
        <w:rPr>
          <w:rFonts w:eastAsia="Times New Roman"/>
          <w:sz w:val="24"/>
          <w:szCs w:val="24"/>
        </w:rPr>
      </w:pPr>
      <w:r w:rsidRPr="0042006B">
        <w:rPr>
          <w:rFonts w:eastAsia="Times New Roman"/>
          <w:sz w:val="24"/>
          <w:szCs w:val="24"/>
        </w:rPr>
        <w:t xml:space="preserve"> Ко дню семьи «Традиции в моей семье»</w:t>
      </w:r>
    </w:p>
    <w:p w:rsidR="005B311B" w:rsidRPr="0042006B" w:rsidRDefault="005B311B" w:rsidP="005B311B">
      <w:pPr>
        <w:rPr>
          <w:rFonts w:eastAsia="Times New Roman"/>
          <w:sz w:val="24"/>
          <w:szCs w:val="24"/>
        </w:rPr>
      </w:pPr>
      <w:r w:rsidRPr="0042006B">
        <w:rPr>
          <w:rFonts w:eastAsia="Times New Roman"/>
          <w:sz w:val="24"/>
          <w:szCs w:val="24"/>
        </w:rPr>
        <w:t>Родительское собрание "Организация свободного времени школьника".</w:t>
      </w:r>
    </w:p>
    <w:p w:rsidR="005B311B" w:rsidRPr="0042006B" w:rsidRDefault="005B311B" w:rsidP="005B311B">
      <w:pPr>
        <w:rPr>
          <w:rFonts w:eastAsia="Times New Roman"/>
          <w:sz w:val="24"/>
          <w:szCs w:val="24"/>
        </w:rPr>
      </w:pPr>
      <w:proofErr w:type="spellStart"/>
      <w:r w:rsidRPr="0042006B">
        <w:rPr>
          <w:rFonts w:eastAsia="Times New Roman"/>
          <w:sz w:val="24"/>
          <w:szCs w:val="24"/>
        </w:rPr>
        <w:t>Тренинговое</w:t>
      </w:r>
      <w:proofErr w:type="spellEnd"/>
      <w:r w:rsidRPr="0042006B">
        <w:rPr>
          <w:rFonts w:eastAsia="Times New Roman"/>
          <w:sz w:val="24"/>
          <w:szCs w:val="24"/>
        </w:rPr>
        <w:t xml:space="preserve"> занятие для подростков "Умеем ли мы общаться".</w:t>
      </w:r>
    </w:p>
    <w:p w:rsidR="005B311B" w:rsidRPr="0042006B" w:rsidRDefault="005B311B" w:rsidP="005B311B">
      <w:pPr>
        <w:rPr>
          <w:rFonts w:eastAsia="Times New Roman"/>
          <w:sz w:val="24"/>
          <w:szCs w:val="24"/>
        </w:rPr>
      </w:pPr>
      <w:r w:rsidRPr="0042006B">
        <w:rPr>
          <w:rFonts w:eastAsia="Times New Roman"/>
          <w:sz w:val="24"/>
          <w:szCs w:val="24"/>
        </w:rPr>
        <w:t>Показ видеоролика «Притча о счастливой семье».</w:t>
      </w:r>
    </w:p>
    <w:p w:rsidR="005B311B" w:rsidRPr="0042006B" w:rsidRDefault="005B311B" w:rsidP="005B311B">
      <w:pPr>
        <w:rPr>
          <w:rFonts w:eastAsia="Times New Roman"/>
          <w:sz w:val="24"/>
          <w:szCs w:val="24"/>
        </w:rPr>
      </w:pPr>
      <w:r w:rsidRPr="0042006B">
        <w:rPr>
          <w:rFonts w:eastAsia="Times New Roman"/>
          <w:sz w:val="24"/>
          <w:szCs w:val="24"/>
        </w:rPr>
        <w:t>Распределение обязанностей в коллективе.</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Проекты «Профессия моих родителей», «Моя родословная», «Моя семья» (начальная школа)</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 xml:space="preserve">Изготовление поделок </w:t>
      </w:r>
      <w:proofErr w:type="gramStart"/>
      <w:r w:rsidRPr="0042006B">
        <w:rPr>
          <w:rFonts w:eastAsia="Times New Roman"/>
          <w:color w:val="000000"/>
          <w:sz w:val="24"/>
          <w:szCs w:val="24"/>
        </w:rPr>
        <w:t>к</w:t>
      </w:r>
      <w:proofErr w:type="gramEnd"/>
      <w:r w:rsidRPr="0042006B">
        <w:rPr>
          <w:rFonts w:eastAsia="Times New Roman"/>
          <w:color w:val="000000"/>
          <w:sz w:val="24"/>
          <w:szCs w:val="24"/>
        </w:rPr>
        <w:t xml:space="preserve"> Дню матери (начальные классы)</w:t>
      </w:r>
    </w:p>
    <w:p w:rsidR="005B311B" w:rsidRPr="0042006B" w:rsidRDefault="005B311B" w:rsidP="005B311B">
      <w:pPr>
        <w:rPr>
          <w:rFonts w:eastAsia="Times New Roman"/>
          <w:color w:val="000000"/>
          <w:sz w:val="24"/>
          <w:szCs w:val="24"/>
        </w:rPr>
      </w:pPr>
    </w:p>
    <w:p w:rsidR="005B311B" w:rsidRPr="0042006B" w:rsidRDefault="005B311B" w:rsidP="005B311B">
      <w:pPr>
        <w:rPr>
          <w:rFonts w:eastAsia="Times New Roman"/>
          <w:color w:val="000000"/>
          <w:sz w:val="24"/>
          <w:szCs w:val="24"/>
        </w:rPr>
      </w:pPr>
      <w:r w:rsidRPr="0042006B">
        <w:rPr>
          <w:rFonts w:eastAsia="Times New Roman"/>
          <w:b/>
          <w:color w:val="000000"/>
          <w:sz w:val="24"/>
          <w:szCs w:val="24"/>
        </w:rPr>
        <w:t>Работа  с родителями</w:t>
      </w:r>
      <w:r w:rsidRPr="0042006B">
        <w:rPr>
          <w:rFonts w:eastAsia="Times New Roman"/>
          <w:color w:val="000000"/>
          <w:sz w:val="24"/>
          <w:szCs w:val="24"/>
        </w:rPr>
        <w:t xml:space="preserve">  проводилась  с целью: привлечь  родителей стать активными участниками учебно-воспитательного  процесса.</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 xml:space="preserve">Постоянно ведётся  работа по  укреплению связи с родителями </w:t>
      </w:r>
      <w:proofErr w:type="gramStart"/>
      <w:r w:rsidRPr="0042006B">
        <w:rPr>
          <w:rFonts w:eastAsia="Times New Roman"/>
          <w:color w:val="000000"/>
          <w:sz w:val="24"/>
          <w:szCs w:val="24"/>
        </w:rPr>
        <w:t>обучающихся</w:t>
      </w:r>
      <w:proofErr w:type="gramEnd"/>
      <w:r w:rsidRPr="0042006B">
        <w:rPr>
          <w:rFonts w:eastAsia="Times New Roman"/>
          <w:color w:val="000000"/>
          <w:sz w:val="24"/>
          <w:szCs w:val="24"/>
        </w:rPr>
        <w:t xml:space="preserve"> на  основе  дифференцированного подхода к семье.</w:t>
      </w:r>
    </w:p>
    <w:p w:rsidR="005B311B" w:rsidRPr="0042006B" w:rsidRDefault="005B311B" w:rsidP="005B311B">
      <w:pPr>
        <w:rPr>
          <w:rFonts w:eastAsia="Times New Roman"/>
          <w:color w:val="000000"/>
          <w:sz w:val="24"/>
          <w:szCs w:val="24"/>
        </w:rPr>
      </w:pPr>
      <w:r w:rsidRPr="0042006B">
        <w:rPr>
          <w:rFonts w:eastAsia="Times New Roman"/>
          <w:color w:val="000000"/>
          <w:sz w:val="24"/>
          <w:szCs w:val="24"/>
        </w:rPr>
        <w:t>В основу  работы   были  положены  принципы:</w:t>
      </w:r>
    </w:p>
    <w:p w:rsidR="005B311B" w:rsidRPr="0042006B" w:rsidRDefault="005B311B" w:rsidP="005B311B">
      <w:pPr>
        <w:numPr>
          <w:ilvl w:val="0"/>
          <w:numId w:val="65"/>
        </w:numPr>
        <w:rPr>
          <w:rFonts w:eastAsia="Times New Roman"/>
          <w:color w:val="000000"/>
          <w:sz w:val="24"/>
          <w:szCs w:val="24"/>
        </w:rPr>
      </w:pPr>
      <w:r w:rsidRPr="0042006B">
        <w:rPr>
          <w:rFonts w:eastAsia="Times New Roman"/>
          <w:color w:val="000000"/>
          <w:sz w:val="24"/>
          <w:szCs w:val="24"/>
        </w:rPr>
        <w:t>сотрудничество родителей и классных руководителей,  педагогов школы, администрации</w:t>
      </w:r>
    </w:p>
    <w:p w:rsidR="005B311B" w:rsidRPr="0042006B" w:rsidRDefault="005B311B" w:rsidP="005B311B">
      <w:pPr>
        <w:numPr>
          <w:ilvl w:val="0"/>
          <w:numId w:val="65"/>
        </w:numPr>
        <w:rPr>
          <w:rFonts w:eastAsia="Times New Roman"/>
          <w:color w:val="000000"/>
          <w:sz w:val="24"/>
          <w:szCs w:val="24"/>
        </w:rPr>
      </w:pPr>
      <w:r w:rsidRPr="0042006B">
        <w:rPr>
          <w:rFonts w:eastAsia="Times New Roman"/>
          <w:color w:val="000000"/>
          <w:sz w:val="24"/>
          <w:szCs w:val="24"/>
        </w:rPr>
        <w:t>ответственность родителей и классного руководителя за  результатами воспитания  детей</w:t>
      </w:r>
    </w:p>
    <w:p w:rsidR="005B311B" w:rsidRPr="0042006B" w:rsidRDefault="005B311B" w:rsidP="005B311B">
      <w:pPr>
        <w:numPr>
          <w:ilvl w:val="0"/>
          <w:numId w:val="65"/>
        </w:numPr>
        <w:rPr>
          <w:rFonts w:eastAsia="Times New Roman"/>
          <w:color w:val="000000"/>
          <w:sz w:val="24"/>
          <w:szCs w:val="24"/>
        </w:rPr>
      </w:pPr>
      <w:r w:rsidRPr="0042006B">
        <w:rPr>
          <w:rFonts w:eastAsia="Times New Roman"/>
          <w:color w:val="000000"/>
          <w:sz w:val="24"/>
          <w:szCs w:val="24"/>
        </w:rPr>
        <w:t>взаимного доверия</w:t>
      </w:r>
    </w:p>
    <w:p w:rsidR="005B311B" w:rsidRPr="0042006B" w:rsidRDefault="005B311B" w:rsidP="005B311B">
      <w:pPr>
        <w:ind w:left="360"/>
        <w:rPr>
          <w:rFonts w:eastAsia="Times New Roman"/>
          <w:color w:val="000000"/>
          <w:sz w:val="24"/>
          <w:szCs w:val="24"/>
        </w:rPr>
      </w:pPr>
      <w:r w:rsidRPr="0042006B">
        <w:rPr>
          <w:rFonts w:eastAsia="Times New Roman"/>
          <w:color w:val="000000"/>
          <w:sz w:val="24"/>
          <w:szCs w:val="24"/>
        </w:rPr>
        <w:t>Планируя работу с родителями, учитывались не  только их  заинтересованность, но и социально-психологическая  совместимость.</w:t>
      </w:r>
    </w:p>
    <w:p w:rsidR="005B311B" w:rsidRPr="0042006B" w:rsidRDefault="005B311B" w:rsidP="005B311B">
      <w:pPr>
        <w:ind w:left="360"/>
        <w:rPr>
          <w:rFonts w:eastAsia="Times New Roman"/>
          <w:color w:val="000000"/>
          <w:sz w:val="24"/>
          <w:szCs w:val="24"/>
        </w:rPr>
      </w:pPr>
      <w:r w:rsidRPr="0042006B">
        <w:rPr>
          <w:rFonts w:eastAsia="Times New Roman"/>
          <w:color w:val="000000"/>
          <w:sz w:val="24"/>
          <w:szCs w:val="24"/>
        </w:rPr>
        <w:t>Это  предусматривает следующие  направления  деятельности:</w:t>
      </w:r>
    </w:p>
    <w:p w:rsidR="005B311B" w:rsidRPr="0042006B" w:rsidRDefault="005B311B" w:rsidP="005B311B">
      <w:pPr>
        <w:numPr>
          <w:ilvl w:val="0"/>
          <w:numId w:val="66"/>
        </w:numPr>
        <w:rPr>
          <w:rFonts w:eastAsia="Times New Roman"/>
          <w:color w:val="000000"/>
          <w:sz w:val="24"/>
          <w:szCs w:val="24"/>
        </w:rPr>
      </w:pPr>
      <w:r w:rsidRPr="0042006B">
        <w:rPr>
          <w:rFonts w:eastAsia="Times New Roman"/>
          <w:color w:val="000000"/>
          <w:sz w:val="24"/>
          <w:szCs w:val="24"/>
        </w:rPr>
        <w:t>изучение  семей учащихся</w:t>
      </w:r>
    </w:p>
    <w:p w:rsidR="005B311B" w:rsidRPr="0042006B" w:rsidRDefault="005B311B" w:rsidP="005B311B">
      <w:pPr>
        <w:numPr>
          <w:ilvl w:val="0"/>
          <w:numId w:val="66"/>
        </w:numPr>
        <w:rPr>
          <w:rFonts w:eastAsia="Times New Roman"/>
          <w:color w:val="000000"/>
          <w:sz w:val="24"/>
          <w:szCs w:val="24"/>
        </w:rPr>
      </w:pPr>
      <w:r w:rsidRPr="0042006B">
        <w:rPr>
          <w:rFonts w:eastAsia="Times New Roman"/>
          <w:color w:val="000000"/>
          <w:sz w:val="24"/>
          <w:szCs w:val="24"/>
        </w:rPr>
        <w:t>педагогическое  просвещение  родителей (родительский  всеобуч)</w:t>
      </w:r>
    </w:p>
    <w:p w:rsidR="005B311B" w:rsidRPr="0042006B" w:rsidRDefault="005B311B" w:rsidP="005B311B">
      <w:pPr>
        <w:numPr>
          <w:ilvl w:val="0"/>
          <w:numId w:val="66"/>
        </w:numPr>
        <w:rPr>
          <w:rFonts w:eastAsia="Times New Roman"/>
          <w:color w:val="000000"/>
          <w:sz w:val="24"/>
          <w:szCs w:val="24"/>
        </w:rPr>
      </w:pPr>
      <w:r w:rsidRPr="0042006B">
        <w:rPr>
          <w:rFonts w:eastAsia="Times New Roman"/>
          <w:color w:val="000000"/>
          <w:sz w:val="24"/>
          <w:szCs w:val="24"/>
        </w:rPr>
        <w:t>обеспечение участия  родителей в  подготовке  и проведению коллективных  дел  в  классе, школе</w:t>
      </w:r>
    </w:p>
    <w:p w:rsidR="005B311B" w:rsidRPr="0042006B" w:rsidRDefault="005B311B" w:rsidP="005B311B">
      <w:pPr>
        <w:numPr>
          <w:ilvl w:val="0"/>
          <w:numId w:val="66"/>
        </w:numPr>
        <w:rPr>
          <w:rFonts w:eastAsia="Times New Roman"/>
          <w:color w:val="000000"/>
          <w:sz w:val="24"/>
          <w:szCs w:val="24"/>
        </w:rPr>
      </w:pPr>
      <w:r w:rsidRPr="0042006B">
        <w:rPr>
          <w:rFonts w:eastAsia="Times New Roman"/>
          <w:color w:val="000000"/>
          <w:sz w:val="24"/>
          <w:szCs w:val="24"/>
        </w:rPr>
        <w:t>индивидуальная  работа с родителями</w:t>
      </w:r>
    </w:p>
    <w:p w:rsidR="005B311B" w:rsidRPr="0042006B" w:rsidRDefault="005B311B" w:rsidP="005B311B">
      <w:pPr>
        <w:numPr>
          <w:ilvl w:val="0"/>
          <w:numId w:val="66"/>
        </w:numPr>
        <w:rPr>
          <w:rFonts w:eastAsia="Times New Roman"/>
          <w:color w:val="000000"/>
          <w:sz w:val="24"/>
          <w:szCs w:val="24"/>
        </w:rPr>
      </w:pPr>
      <w:r w:rsidRPr="0042006B">
        <w:rPr>
          <w:rFonts w:eastAsia="Times New Roman"/>
          <w:color w:val="000000"/>
          <w:sz w:val="24"/>
          <w:szCs w:val="24"/>
        </w:rPr>
        <w:t>информирование  родителей о ходе и результатах обучения, воспитания и развития учащихся.</w:t>
      </w:r>
    </w:p>
    <w:p w:rsidR="005B311B" w:rsidRPr="0042006B" w:rsidRDefault="005B311B" w:rsidP="005B311B">
      <w:pPr>
        <w:ind w:firstLine="708"/>
        <w:rPr>
          <w:rFonts w:eastAsia="Times New Roman"/>
          <w:color w:val="000000"/>
          <w:sz w:val="24"/>
          <w:szCs w:val="24"/>
        </w:rPr>
      </w:pPr>
      <w:r w:rsidRPr="0042006B">
        <w:rPr>
          <w:rFonts w:eastAsia="Times New Roman"/>
          <w:color w:val="000000"/>
          <w:sz w:val="24"/>
          <w:szCs w:val="24"/>
        </w:rPr>
        <w:t xml:space="preserve">И эта  работа  даёт  результаты. Многие  родители активно участвую в   классных, общешкольных  собраниях, педагогических  лекториях, мероприятиях. </w:t>
      </w:r>
    </w:p>
    <w:p w:rsidR="005B311B" w:rsidRPr="0042006B" w:rsidRDefault="005B311B" w:rsidP="005B311B">
      <w:pPr>
        <w:ind w:firstLine="708"/>
        <w:rPr>
          <w:rFonts w:eastAsia="Times New Roman"/>
          <w:color w:val="000000"/>
          <w:sz w:val="24"/>
          <w:szCs w:val="24"/>
        </w:rPr>
      </w:pPr>
      <w:r w:rsidRPr="0042006B">
        <w:rPr>
          <w:rFonts w:eastAsia="Times New Roman"/>
          <w:color w:val="000000"/>
          <w:sz w:val="24"/>
          <w:szCs w:val="24"/>
        </w:rPr>
        <w:t>Хорошо, когда  в  школе с  детьми рядом не  только классный  руководитель, но и родители.</w:t>
      </w:r>
    </w:p>
    <w:p w:rsidR="005B311B" w:rsidRPr="0042006B" w:rsidRDefault="005B311B" w:rsidP="005B311B">
      <w:pPr>
        <w:rPr>
          <w:rFonts w:eastAsia="Times New Roman"/>
          <w:color w:val="000000"/>
          <w:sz w:val="24"/>
          <w:szCs w:val="24"/>
        </w:rPr>
      </w:pPr>
    </w:p>
    <w:p w:rsidR="005B311B" w:rsidRPr="0042006B" w:rsidRDefault="005B311B" w:rsidP="005B311B">
      <w:pPr>
        <w:jc w:val="center"/>
        <w:rPr>
          <w:rFonts w:eastAsia="Times New Roman"/>
          <w:b/>
          <w:i/>
          <w:color w:val="000000"/>
          <w:sz w:val="24"/>
          <w:szCs w:val="24"/>
        </w:rPr>
      </w:pPr>
    </w:p>
    <w:p w:rsidR="005B311B" w:rsidRPr="0042006B" w:rsidRDefault="005B311B" w:rsidP="005B311B">
      <w:pPr>
        <w:jc w:val="center"/>
        <w:rPr>
          <w:rFonts w:eastAsia="Times New Roman"/>
          <w:b/>
          <w:i/>
          <w:color w:val="000000"/>
          <w:sz w:val="24"/>
          <w:szCs w:val="24"/>
        </w:rPr>
      </w:pPr>
    </w:p>
    <w:p w:rsidR="005B311B" w:rsidRPr="0042006B" w:rsidRDefault="005B311B" w:rsidP="005B311B">
      <w:pPr>
        <w:jc w:val="center"/>
        <w:rPr>
          <w:rFonts w:eastAsia="Times New Roman"/>
          <w:b/>
          <w:i/>
          <w:color w:val="000000"/>
          <w:sz w:val="24"/>
          <w:szCs w:val="24"/>
        </w:rPr>
      </w:pPr>
      <w:r w:rsidRPr="0042006B">
        <w:rPr>
          <w:rFonts w:eastAsia="Times New Roman"/>
          <w:b/>
          <w:i/>
          <w:color w:val="000000"/>
          <w:sz w:val="24"/>
          <w:szCs w:val="24"/>
        </w:rPr>
        <w:t>Экологическое воспитание</w:t>
      </w:r>
    </w:p>
    <w:p w:rsidR="005B311B" w:rsidRPr="0042006B" w:rsidRDefault="005B311B" w:rsidP="005B311B">
      <w:pPr>
        <w:ind w:firstLine="708"/>
        <w:jc w:val="both"/>
        <w:rPr>
          <w:rFonts w:eastAsia="Times New Roman"/>
          <w:color w:val="000000"/>
          <w:sz w:val="24"/>
          <w:szCs w:val="24"/>
        </w:rPr>
      </w:pPr>
      <w:r w:rsidRPr="0042006B">
        <w:rPr>
          <w:rFonts w:eastAsia="Times New Roman"/>
          <w:color w:val="000000"/>
          <w:sz w:val="24"/>
          <w:szCs w:val="24"/>
        </w:rPr>
        <w:t>Любовь к природе, сознательное, бережное и заинтересованное отношение к ней каждого человека должны воспитываться с раннего детства. Большое внимание уделяется в школе экологическому воспитанию.</w:t>
      </w:r>
    </w:p>
    <w:p w:rsidR="005B311B" w:rsidRPr="0042006B" w:rsidRDefault="005B311B" w:rsidP="005B311B">
      <w:pPr>
        <w:ind w:firstLine="708"/>
        <w:jc w:val="both"/>
        <w:rPr>
          <w:rFonts w:eastAsia="Times New Roman"/>
          <w:color w:val="000000"/>
          <w:sz w:val="24"/>
          <w:szCs w:val="24"/>
        </w:rPr>
      </w:pPr>
      <w:r w:rsidRPr="0042006B">
        <w:rPr>
          <w:rFonts w:eastAsia="Times New Roman"/>
          <w:color w:val="000000"/>
          <w:sz w:val="24"/>
          <w:szCs w:val="24"/>
        </w:rPr>
        <w:t xml:space="preserve">Главная цель экологического воспитания –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 </w:t>
      </w:r>
    </w:p>
    <w:p w:rsidR="005B311B" w:rsidRPr="0042006B" w:rsidRDefault="005B311B" w:rsidP="005B311B">
      <w:pPr>
        <w:ind w:firstLine="708"/>
        <w:jc w:val="both"/>
        <w:rPr>
          <w:rFonts w:eastAsia="Times New Roman"/>
          <w:color w:val="000000"/>
          <w:sz w:val="24"/>
          <w:szCs w:val="24"/>
        </w:rPr>
      </w:pPr>
      <w:proofErr w:type="gramStart"/>
      <w:r w:rsidRPr="0042006B">
        <w:rPr>
          <w:rFonts w:eastAsia="Times New Roman"/>
          <w:color w:val="000000"/>
          <w:sz w:val="24"/>
          <w:szCs w:val="24"/>
        </w:rPr>
        <w:t>В этих целях проводятся: экологический субботник на закрепленных участках по очистке территории школы и прилегающей к ней территории; посадка саженцев деревьев, кустарников, цветов в весенний и осенний периоды.</w:t>
      </w:r>
      <w:proofErr w:type="gramEnd"/>
      <w:r w:rsidRPr="0042006B">
        <w:rPr>
          <w:rFonts w:eastAsia="Times New Roman"/>
          <w:color w:val="000000"/>
          <w:sz w:val="24"/>
          <w:szCs w:val="24"/>
        </w:rPr>
        <w:t xml:space="preserve"> Такая организация работы помогает учащимся уважать любой труд и содержать территорию школы в чистоте.</w:t>
      </w:r>
    </w:p>
    <w:p w:rsidR="005B311B" w:rsidRPr="0042006B" w:rsidRDefault="005B311B" w:rsidP="005B311B">
      <w:pPr>
        <w:ind w:firstLine="708"/>
        <w:jc w:val="both"/>
        <w:rPr>
          <w:rFonts w:eastAsia="Times New Roman"/>
          <w:color w:val="000000"/>
          <w:sz w:val="24"/>
          <w:szCs w:val="24"/>
        </w:rPr>
      </w:pPr>
      <w:r w:rsidRPr="0042006B">
        <w:rPr>
          <w:rFonts w:eastAsia="Times New Roman"/>
          <w:color w:val="000000"/>
          <w:sz w:val="24"/>
          <w:szCs w:val="24"/>
        </w:rPr>
        <w:t xml:space="preserve">Участие в конкурсе рисунков  и плакатов на тему </w:t>
      </w:r>
      <w:proofErr w:type="spellStart"/>
      <w:proofErr w:type="gramStart"/>
      <w:r w:rsidRPr="0042006B">
        <w:rPr>
          <w:rFonts w:eastAsia="Times New Roman"/>
          <w:color w:val="000000"/>
          <w:sz w:val="24"/>
          <w:szCs w:val="24"/>
        </w:rPr>
        <w:t>энерго-сбережения</w:t>
      </w:r>
      <w:proofErr w:type="spellEnd"/>
      <w:proofErr w:type="gramEnd"/>
      <w:r w:rsidRPr="0042006B">
        <w:rPr>
          <w:rFonts w:eastAsia="Times New Roman"/>
          <w:color w:val="000000"/>
          <w:sz w:val="24"/>
          <w:szCs w:val="24"/>
        </w:rPr>
        <w:t xml:space="preserve"> «Вместе Ярче»</w:t>
      </w:r>
    </w:p>
    <w:p w:rsidR="005B311B" w:rsidRPr="0042006B" w:rsidRDefault="005B311B" w:rsidP="005B311B">
      <w:pPr>
        <w:ind w:firstLine="708"/>
        <w:jc w:val="both"/>
        <w:rPr>
          <w:rFonts w:eastAsia="Times New Roman"/>
          <w:color w:val="000000"/>
          <w:sz w:val="24"/>
          <w:szCs w:val="24"/>
        </w:rPr>
      </w:pPr>
      <w:r w:rsidRPr="0042006B">
        <w:rPr>
          <w:rFonts w:eastAsia="Times New Roman"/>
          <w:color w:val="000000"/>
          <w:sz w:val="24"/>
          <w:szCs w:val="24"/>
        </w:rPr>
        <w:lastRenderedPageBreak/>
        <w:t xml:space="preserve">Проведение единого урока «Энергосбережение» </w:t>
      </w:r>
    </w:p>
    <w:p w:rsidR="005B311B" w:rsidRPr="0042006B" w:rsidRDefault="005B311B" w:rsidP="005B311B">
      <w:pPr>
        <w:ind w:firstLine="708"/>
        <w:rPr>
          <w:rFonts w:eastAsia="Times New Roman"/>
          <w:sz w:val="24"/>
          <w:szCs w:val="24"/>
        </w:rPr>
      </w:pPr>
      <w:r w:rsidRPr="0042006B">
        <w:rPr>
          <w:rFonts w:eastAsia="Times New Roman"/>
          <w:sz w:val="24"/>
          <w:szCs w:val="24"/>
        </w:rPr>
        <w:t>Поведение республиканского экологического урока 27.01.2017</w:t>
      </w:r>
    </w:p>
    <w:p w:rsidR="005B311B" w:rsidRPr="0042006B" w:rsidRDefault="005B311B" w:rsidP="005B311B">
      <w:pPr>
        <w:rPr>
          <w:rFonts w:eastAsia="Times New Roman"/>
          <w:sz w:val="24"/>
          <w:szCs w:val="24"/>
        </w:rPr>
      </w:pPr>
      <w:r w:rsidRPr="0042006B">
        <w:rPr>
          <w:rFonts w:eastAsia="Times New Roman"/>
          <w:sz w:val="24"/>
          <w:szCs w:val="24"/>
        </w:rPr>
        <w:t xml:space="preserve">Участие в акции «Час  земли»25  марта. </w:t>
      </w:r>
    </w:p>
    <w:p w:rsidR="005B311B" w:rsidRPr="0042006B" w:rsidRDefault="005B311B" w:rsidP="005B311B">
      <w:pPr>
        <w:ind w:firstLine="708"/>
        <w:jc w:val="both"/>
        <w:rPr>
          <w:rFonts w:eastAsia="Times New Roman"/>
          <w:color w:val="000000"/>
          <w:sz w:val="24"/>
          <w:szCs w:val="24"/>
        </w:rPr>
      </w:pPr>
      <w:r w:rsidRPr="0042006B">
        <w:rPr>
          <w:rFonts w:eastAsia="Times New Roman"/>
          <w:color w:val="000000"/>
          <w:sz w:val="24"/>
          <w:szCs w:val="24"/>
        </w:rPr>
        <w:t>Тематический классный час «Моя Земля – мой дом»</w:t>
      </w:r>
    </w:p>
    <w:p w:rsidR="005B311B" w:rsidRPr="0042006B" w:rsidRDefault="005B311B" w:rsidP="005B311B">
      <w:pPr>
        <w:ind w:firstLine="708"/>
        <w:jc w:val="both"/>
        <w:rPr>
          <w:rFonts w:eastAsia="Times New Roman"/>
          <w:color w:val="000000"/>
          <w:sz w:val="24"/>
          <w:szCs w:val="24"/>
        </w:rPr>
      </w:pPr>
      <w:r w:rsidRPr="0042006B">
        <w:rPr>
          <w:rFonts w:eastAsia="Times New Roman"/>
          <w:color w:val="000000" w:themeColor="text1"/>
          <w:sz w:val="24"/>
          <w:szCs w:val="24"/>
        </w:rPr>
        <w:t>Участие в субботниках в  рамках  бессрочной  акции «Сделаем  Крым чистым» 11 и 25 марта, 22 апреля</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 Экскурсия в краеведческий музей на выставку «Красная книга Крыма»</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 Экскурсия в музей С. Н. Сергеева Ценского «Экологическая тропа»</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 Экскурсия в музей природы «Зелёная аптека Крыма»</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 Участие в операции «Сделай кормушк</w:t>
      </w:r>
      <w:proofErr w:type="gramStart"/>
      <w:r w:rsidRPr="0042006B">
        <w:rPr>
          <w:rFonts w:eastAsiaTheme="minorHAnsi"/>
          <w:sz w:val="24"/>
          <w:szCs w:val="24"/>
          <w:lang w:eastAsia="en-US"/>
        </w:rPr>
        <w:t>у-</w:t>
      </w:r>
      <w:proofErr w:type="gramEnd"/>
      <w:r w:rsidRPr="0042006B">
        <w:rPr>
          <w:rFonts w:eastAsiaTheme="minorHAnsi"/>
          <w:sz w:val="24"/>
          <w:szCs w:val="24"/>
          <w:lang w:eastAsia="en-US"/>
        </w:rPr>
        <w:t xml:space="preserve"> накорми птичку»</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 Классный час «День Земли»</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 Экологический урок «Капля воды – весь мир»</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 xml:space="preserve">Участие в  фестивале «Крымская роза», проведение  </w:t>
      </w:r>
      <w:proofErr w:type="spellStart"/>
      <w:r w:rsidRPr="0042006B">
        <w:rPr>
          <w:rFonts w:eastAsiaTheme="minorHAnsi"/>
          <w:sz w:val="24"/>
          <w:szCs w:val="24"/>
          <w:lang w:eastAsia="en-US"/>
        </w:rPr>
        <w:t>флеш-моба</w:t>
      </w:r>
      <w:proofErr w:type="spellEnd"/>
      <w:r w:rsidRPr="0042006B">
        <w:rPr>
          <w:rFonts w:eastAsiaTheme="minorHAnsi"/>
          <w:sz w:val="24"/>
          <w:szCs w:val="24"/>
          <w:lang w:eastAsia="en-US"/>
        </w:rPr>
        <w:t>.</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Конкурс  украшения дверей, в  рамках  проведения Республиканского  семинара  «Красная  Книга  Крыма»</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Школьная выставка рисунков «Знай,  люби, береги»</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Оформлены классные уголки  к Году экологии.</w:t>
      </w:r>
    </w:p>
    <w:p w:rsidR="005B311B" w:rsidRPr="0042006B" w:rsidRDefault="005B311B" w:rsidP="005B311B">
      <w:pPr>
        <w:rPr>
          <w:rFonts w:eastAsiaTheme="minorHAnsi"/>
          <w:sz w:val="24"/>
          <w:szCs w:val="24"/>
          <w:lang w:eastAsia="en-US"/>
        </w:rPr>
      </w:pPr>
      <w:r w:rsidRPr="0042006B">
        <w:rPr>
          <w:rFonts w:eastAsiaTheme="minorHAnsi"/>
          <w:sz w:val="24"/>
          <w:szCs w:val="24"/>
          <w:lang w:eastAsia="en-US"/>
        </w:rPr>
        <w:t xml:space="preserve">Участие в  литературно-экологическом </w:t>
      </w:r>
      <w:proofErr w:type="spellStart"/>
      <w:r w:rsidRPr="0042006B">
        <w:rPr>
          <w:rFonts w:eastAsiaTheme="minorHAnsi"/>
          <w:sz w:val="24"/>
          <w:szCs w:val="24"/>
          <w:lang w:eastAsia="en-US"/>
        </w:rPr>
        <w:t>квесте</w:t>
      </w:r>
      <w:proofErr w:type="spellEnd"/>
      <w:r w:rsidRPr="0042006B">
        <w:rPr>
          <w:rFonts w:eastAsiaTheme="minorHAnsi"/>
          <w:sz w:val="24"/>
          <w:szCs w:val="24"/>
          <w:lang w:eastAsia="en-US"/>
        </w:rPr>
        <w:t xml:space="preserve"> «Библиотечные  </w:t>
      </w:r>
      <w:proofErr w:type="spellStart"/>
      <w:r w:rsidRPr="0042006B">
        <w:rPr>
          <w:rFonts w:eastAsiaTheme="minorHAnsi"/>
          <w:sz w:val="24"/>
          <w:szCs w:val="24"/>
          <w:lang w:eastAsia="en-US"/>
        </w:rPr>
        <w:t>бродилки</w:t>
      </w:r>
      <w:proofErr w:type="spellEnd"/>
      <w:r w:rsidRPr="0042006B">
        <w:rPr>
          <w:rFonts w:eastAsiaTheme="minorHAnsi"/>
          <w:sz w:val="24"/>
          <w:szCs w:val="24"/>
          <w:lang w:eastAsia="en-US"/>
        </w:rPr>
        <w:t xml:space="preserve">» (библиотека им. С.Н. Сергеева </w:t>
      </w:r>
      <w:proofErr w:type="gramStart"/>
      <w:r w:rsidRPr="0042006B">
        <w:rPr>
          <w:rFonts w:eastAsiaTheme="minorHAnsi"/>
          <w:sz w:val="24"/>
          <w:szCs w:val="24"/>
          <w:lang w:eastAsia="en-US"/>
        </w:rPr>
        <w:t>–Ц</w:t>
      </w:r>
      <w:proofErr w:type="gramEnd"/>
      <w:r w:rsidRPr="0042006B">
        <w:rPr>
          <w:rFonts w:eastAsiaTheme="minorHAnsi"/>
          <w:sz w:val="24"/>
          <w:szCs w:val="24"/>
          <w:lang w:eastAsia="en-US"/>
        </w:rPr>
        <w:t>енского), в командном интеллектуальном соревнование «</w:t>
      </w:r>
      <w:proofErr w:type="spellStart"/>
      <w:r w:rsidRPr="0042006B">
        <w:rPr>
          <w:rFonts w:eastAsiaTheme="minorHAnsi"/>
          <w:sz w:val="24"/>
          <w:szCs w:val="24"/>
          <w:lang w:eastAsia="en-US"/>
        </w:rPr>
        <w:t>Библионочь</w:t>
      </w:r>
      <w:proofErr w:type="spellEnd"/>
      <w:r w:rsidRPr="0042006B">
        <w:rPr>
          <w:rFonts w:eastAsiaTheme="minorHAnsi"/>
          <w:sz w:val="24"/>
          <w:szCs w:val="24"/>
          <w:lang w:eastAsia="en-US"/>
        </w:rPr>
        <w:t>», посвященном Году экологии, при поддержке Городской библиотеки №2</w:t>
      </w:r>
    </w:p>
    <w:p w:rsidR="005B311B" w:rsidRPr="0042006B" w:rsidRDefault="005B311B" w:rsidP="005B311B">
      <w:pPr>
        <w:rPr>
          <w:rFonts w:eastAsiaTheme="minorHAnsi"/>
          <w:b/>
          <w:sz w:val="24"/>
          <w:szCs w:val="24"/>
          <w:lang w:eastAsia="en-US"/>
        </w:rPr>
      </w:pPr>
      <w:r w:rsidRPr="0042006B">
        <w:rPr>
          <w:rFonts w:eastAsia="Times New Roman"/>
          <w:b/>
          <w:color w:val="000000"/>
          <w:sz w:val="24"/>
          <w:szCs w:val="24"/>
        </w:rPr>
        <w:t>Проведены:</w:t>
      </w:r>
    </w:p>
    <w:p w:rsidR="005B311B" w:rsidRPr="0042006B" w:rsidRDefault="005B311B" w:rsidP="005B311B">
      <w:pPr>
        <w:contextualSpacing/>
        <w:rPr>
          <w:rFonts w:eastAsiaTheme="minorHAnsi"/>
          <w:sz w:val="24"/>
          <w:szCs w:val="24"/>
          <w:lang w:eastAsia="en-US"/>
        </w:rPr>
      </w:pPr>
      <w:proofErr w:type="spellStart"/>
      <w:r w:rsidRPr="0042006B">
        <w:rPr>
          <w:rFonts w:eastAsia="Times New Roman"/>
          <w:color w:val="000000"/>
          <w:sz w:val="24"/>
          <w:szCs w:val="24"/>
        </w:rPr>
        <w:t>Видеоуроки</w:t>
      </w:r>
      <w:proofErr w:type="spellEnd"/>
      <w:r w:rsidRPr="0042006B">
        <w:rPr>
          <w:rFonts w:eastAsia="Times New Roman"/>
          <w:color w:val="000000"/>
          <w:sz w:val="24"/>
          <w:szCs w:val="24"/>
        </w:rPr>
        <w:t xml:space="preserve"> «Экология 1», «Экология 2»</w:t>
      </w:r>
    </w:p>
    <w:p w:rsidR="005B311B" w:rsidRPr="0042006B" w:rsidRDefault="005B311B" w:rsidP="005B311B">
      <w:pPr>
        <w:contextualSpacing/>
        <w:rPr>
          <w:rFonts w:eastAsiaTheme="minorHAnsi"/>
          <w:sz w:val="24"/>
          <w:szCs w:val="24"/>
          <w:lang w:eastAsia="en-US"/>
        </w:rPr>
      </w:pPr>
      <w:proofErr w:type="spellStart"/>
      <w:r w:rsidRPr="0042006B">
        <w:rPr>
          <w:rFonts w:eastAsia="Times New Roman"/>
          <w:color w:val="000000"/>
          <w:sz w:val="24"/>
          <w:szCs w:val="24"/>
        </w:rPr>
        <w:t>Видеоуроки</w:t>
      </w:r>
      <w:proofErr w:type="spellEnd"/>
      <w:r w:rsidRPr="0042006B">
        <w:rPr>
          <w:rFonts w:eastAsia="Times New Roman"/>
          <w:color w:val="000000"/>
          <w:sz w:val="24"/>
          <w:szCs w:val="24"/>
        </w:rPr>
        <w:t xml:space="preserve"> по энергосбережению</w:t>
      </w:r>
    </w:p>
    <w:p w:rsidR="005B311B" w:rsidRPr="0042006B" w:rsidRDefault="005B311B" w:rsidP="005B311B">
      <w:pPr>
        <w:contextualSpacing/>
        <w:rPr>
          <w:rFonts w:eastAsiaTheme="minorHAnsi"/>
          <w:sz w:val="24"/>
          <w:szCs w:val="24"/>
          <w:lang w:eastAsia="en-US"/>
        </w:rPr>
      </w:pPr>
      <w:r w:rsidRPr="0042006B">
        <w:rPr>
          <w:rFonts w:eastAsiaTheme="minorHAnsi"/>
          <w:sz w:val="24"/>
          <w:szCs w:val="24"/>
          <w:lang w:eastAsia="en-US"/>
        </w:rPr>
        <w:t>Единый урок, посвященный проведению Российских дней леса</w:t>
      </w:r>
    </w:p>
    <w:p w:rsidR="005B311B" w:rsidRPr="0042006B" w:rsidRDefault="005B311B" w:rsidP="005B311B">
      <w:pPr>
        <w:contextualSpacing/>
        <w:rPr>
          <w:rFonts w:eastAsiaTheme="minorHAnsi"/>
          <w:sz w:val="24"/>
          <w:szCs w:val="24"/>
          <w:lang w:eastAsia="en-US"/>
        </w:rPr>
      </w:pPr>
      <w:r w:rsidRPr="0042006B">
        <w:rPr>
          <w:rFonts w:eastAsiaTheme="minorHAnsi"/>
          <w:sz w:val="24"/>
          <w:szCs w:val="24"/>
          <w:lang w:eastAsia="en-US"/>
        </w:rPr>
        <w:t>Сбор макулатуры</w:t>
      </w:r>
    </w:p>
    <w:p w:rsidR="005B311B" w:rsidRPr="0042006B" w:rsidRDefault="005B311B" w:rsidP="005B311B">
      <w:pPr>
        <w:contextualSpacing/>
        <w:rPr>
          <w:rFonts w:eastAsiaTheme="minorHAnsi"/>
          <w:sz w:val="24"/>
          <w:szCs w:val="24"/>
          <w:lang w:eastAsia="en-US"/>
        </w:rPr>
      </w:pPr>
      <w:r w:rsidRPr="0042006B">
        <w:rPr>
          <w:rFonts w:eastAsiaTheme="minorHAnsi"/>
          <w:sz w:val="24"/>
          <w:szCs w:val="24"/>
          <w:lang w:eastAsia="en-US"/>
        </w:rPr>
        <w:t xml:space="preserve">Экологический урок «Защитим реки Алушты» (4-В класс, </w:t>
      </w:r>
      <w:proofErr w:type="spellStart"/>
      <w:r w:rsidRPr="0042006B">
        <w:rPr>
          <w:rFonts w:eastAsiaTheme="minorHAnsi"/>
          <w:sz w:val="24"/>
          <w:szCs w:val="24"/>
          <w:lang w:eastAsia="en-US"/>
        </w:rPr>
        <w:t>Свинаревская</w:t>
      </w:r>
      <w:proofErr w:type="spellEnd"/>
      <w:r w:rsidRPr="0042006B">
        <w:rPr>
          <w:rFonts w:eastAsiaTheme="minorHAnsi"/>
          <w:sz w:val="24"/>
          <w:szCs w:val="24"/>
          <w:lang w:eastAsia="en-US"/>
        </w:rPr>
        <w:t xml:space="preserve"> Н.А.)</w:t>
      </w:r>
    </w:p>
    <w:p w:rsidR="005B311B" w:rsidRPr="0042006B" w:rsidRDefault="005B311B" w:rsidP="005B311B">
      <w:pPr>
        <w:rPr>
          <w:rFonts w:eastAsiaTheme="minorHAnsi"/>
          <w:bCs/>
          <w:sz w:val="24"/>
          <w:szCs w:val="24"/>
          <w:lang w:eastAsia="en-US"/>
        </w:rPr>
      </w:pPr>
      <w:r w:rsidRPr="0042006B">
        <w:rPr>
          <w:rFonts w:eastAsiaTheme="minorHAnsi"/>
          <w:b/>
          <w:bCs/>
          <w:i/>
          <w:sz w:val="24"/>
          <w:szCs w:val="24"/>
          <w:lang w:eastAsia="en-US"/>
        </w:rPr>
        <w:t>В рамках  недели  начальных классов</w:t>
      </w:r>
      <w:r w:rsidRPr="0042006B">
        <w:rPr>
          <w:rFonts w:eastAsiaTheme="minorHAnsi"/>
          <w:bCs/>
          <w:sz w:val="24"/>
          <w:szCs w:val="24"/>
          <w:lang w:eastAsia="en-US"/>
        </w:rPr>
        <w:t xml:space="preserve">  были проведены: Выставка плакатов-коллажей</w:t>
      </w:r>
      <w:proofErr w:type="gramStart"/>
      <w:r w:rsidRPr="0042006B">
        <w:rPr>
          <w:rFonts w:eastAsiaTheme="minorHAnsi"/>
          <w:bCs/>
          <w:sz w:val="24"/>
          <w:szCs w:val="24"/>
          <w:lang w:eastAsia="en-US"/>
        </w:rPr>
        <w:t>«К</w:t>
      </w:r>
      <w:proofErr w:type="gramEnd"/>
      <w:r w:rsidRPr="0042006B">
        <w:rPr>
          <w:rFonts w:eastAsiaTheme="minorHAnsi"/>
          <w:bCs/>
          <w:sz w:val="24"/>
          <w:szCs w:val="24"/>
          <w:lang w:eastAsia="en-US"/>
        </w:rPr>
        <w:t xml:space="preserve">ак прекрасен этот мир» </w:t>
      </w:r>
    </w:p>
    <w:p w:rsidR="005B311B" w:rsidRPr="0042006B" w:rsidRDefault="005B311B" w:rsidP="005B311B">
      <w:pPr>
        <w:rPr>
          <w:rFonts w:eastAsiaTheme="minorHAnsi"/>
          <w:b/>
          <w:sz w:val="24"/>
          <w:szCs w:val="24"/>
          <w:lang w:eastAsia="en-US"/>
        </w:rPr>
      </w:pPr>
      <w:r w:rsidRPr="0042006B">
        <w:rPr>
          <w:rFonts w:eastAsiaTheme="minorHAnsi"/>
          <w:bCs/>
          <w:sz w:val="24"/>
          <w:szCs w:val="24"/>
          <w:lang w:eastAsia="en-US"/>
        </w:rPr>
        <w:t xml:space="preserve">Учащиеся 2 -3 классов приняли участие в конкурсе чтецов на тему: </w:t>
      </w:r>
      <w:r w:rsidRPr="0042006B">
        <w:rPr>
          <w:rFonts w:eastAsiaTheme="minorHAnsi"/>
          <w:b/>
          <w:bCs/>
          <w:sz w:val="24"/>
          <w:szCs w:val="24"/>
          <w:lang w:eastAsia="en-US"/>
        </w:rPr>
        <w:t>«Береги природу»</w:t>
      </w:r>
    </w:p>
    <w:p w:rsidR="005B311B" w:rsidRPr="0042006B" w:rsidRDefault="005B311B" w:rsidP="005B311B">
      <w:pPr>
        <w:tabs>
          <w:tab w:val="left" w:pos="5025"/>
        </w:tabs>
        <w:rPr>
          <w:rFonts w:eastAsiaTheme="minorHAnsi"/>
          <w:sz w:val="24"/>
          <w:szCs w:val="24"/>
          <w:lang w:eastAsia="en-US"/>
        </w:rPr>
      </w:pPr>
      <w:r w:rsidRPr="0042006B">
        <w:rPr>
          <w:rFonts w:eastAsiaTheme="minorHAnsi"/>
          <w:bCs/>
          <w:sz w:val="24"/>
          <w:szCs w:val="24"/>
          <w:lang w:eastAsia="en-US"/>
        </w:rPr>
        <w:t>Среди 2-х классов победителем стала:</w:t>
      </w:r>
      <w:r w:rsidRPr="0042006B">
        <w:rPr>
          <w:rFonts w:eastAsiaTheme="minorHAnsi"/>
          <w:bCs/>
          <w:sz w:val="24"/>
          <w:szCs w:val="24"/>
          <w:lang w:eastAsia="en-US"/>
        </w:rPr>
        <w:tab/>
      </w:r>
    </w:p>
    <w:p w:rsidR="005B311B" w:rsidRPr="0042006B" w:rsidRDefault="005B311B" w:rsidP="005B311B">
      <w:pPr>
        <w:rPr>
          <w:rFonts w:eastAsiaTheme="minorHAnsi"/>
          <w:sz w:val="24"/>
          <w:szCs w:val="24"/>
          <w:lang w:eastAsia="en-US"/>
        </w:rPr>
      </w:pPr>
      <w:proofErr w:type="spellStart"/>
      <w:r w:rsidRPr="0042006B">
        <w:rPr>
          <w:rFonts w:eastAsiaTheme="minorHAnsi"/>
          <w:bCs/>
          <w:sz w:val="24"/>
          <w:szCs w:val="24"/>
          <w:lang w:eastAsia="en-US"/>
        </w:rPr>
        <w:t>Максимцова</w:t>
      </w:r>
      <w:proofErr w:type="spellEnd"/>
      <w:r w:rsidRPr="0042006B">
        <w:rPr>
          <w:rFonts w:eastAsiaTheme="minorHAnsi"/>
          <w:bCs/>
          <w:sz w:val="24"/>
          <w:szCs w:val="24"/>
          <w:lang w:eastAsia="en-US"/>
        </w:rPr>
        <w:t xml:space="preserve"> Мария 2- А класс (учитель Чеботарёва Г.А.)</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призёрами:</w:t>
      </w:r>
    </w:p>
    <w:p w:rsidR="005B311B" w:rsidRPr="0042006B" w:rsidRDefault="005B311B" w:rsidP="005B311B">
      <w:pPr>
        <w:rPr>
          <w:rFonts w:eastAsiaTheme="minorHAnsi"/>
          <w:sz w:val="24"/>
          <w:szCs w:val="24"/>
          <w:lang w:eastAsia="en-US"/>
        </w:rPr>
      </w:pPr>
      <w:proofErr w:type="spellStart"/>
      <w:r w:rsidRPr="0042006B">
        <w:rPr>
          <w:rFonts w:eastAsiaTheme="minorHAnsi"/>
          <w:bCs/>
          <w:sz w:val="24"/>
          <w:szCs w:val="24"/>
          <w:lang w:eastAsia="en-US"/>
        </w:rPr>
        <w:t>Валиахметова</w:t>
      </w:r>
      <w:proofErr w:type="spellEnd"/>
      <w:r w:rsidRPr="0042006B">
        <w:rPr>
          <w:rFonts w:eastAsiaTheme="minorHAnsi"/>
          <w:bCs/>
          <w:sz w:val="24"/>
          <w:szCs w:val="24"/>
          <w:lang w:eastAsia="en-US"/>
        </w:rPr>
        <w:t xml:space="preserve"> </w:t>
      </w:r>
      <w:proofErr w:type="spellStart"/>
      <w:r w:rsidRPr="0042006B">
        <w:rPr>
          <w:rFonts w:eastAsiaTheme="minorHAnsi"/>
          <w:bCs/>
          <w:sz w:val="24"/>
          <w:szCs w:val="24"/>
          <w:lang w:eastAsia="en-US"/>
        </w:rPr>
        <w:t>Эмилия</w:t>
      </w:r>
      <w:proofErr w:type="spellEnd"/>
      <w:r w:rsidRPr="0042006B">
        <w:rPr>
          <w:rFonts w:eastAsiaTheme="minorHAnsi"/>
          <w:bCs/>
          <w:sz w:val="24"/>
          <w:szCs w:val="24"/>
          <w:lang w:eastAsia="en-US"/>
        </w:rPr>
        <w:t xml:space="preserve">  2 – А класс (учитель Чеботарёва Г.А.)</w:t>
      </w:r>
    </w:p>
    <w:p w:rsidR="005B311B" w:rsidRPr="0042006B" w:rsidRDefault="005B311B" w:rsidP="005B311B">
      <w:pPr>
        <w:rPr>
          <w:rFonts w:eastAsiaTheme="minorHAnsi"/>
          <w:sz w:val="24"/>
          <w:szCs w:val="24"/>
          <w:lang w:eastAsia="en-US"/>
        </w:rPr>
      </w:pPr>
      <w:proofErr w:type="spellStart"/>
      <w:r w:rsidRPr="0042006B">
        <w:rPr>
          <w:rFonts w:eastAsiaTheme="minorHAnsi"/>
          <w:bCs/>
          <w:sz w:val="24"/>
          <w:szCs w:val="24"/>
          <w:lang w:eastAsia="en-US"/>
        </w:rPr>
        <w:t>Кальченко</w:t>
      </w:r>
      <w:proofErr w:type="spellEnd"/>
      <w:r w:rsidRPr="0042006B">
        <w:rPr>
          <w:rFonts w:eastAsiaTheme="minorHAnsi"/>
          <w:bCs/>
          <w:sz w:val="24"/>
          <w:szCs w:val="24"/>
          <w:lang w:eastAsia="en-US"/>
        </w:rPr>
        <w:t xml:space="preserve"> София          2 – А класс (учитель Чеботарёва Г.А.)</w:t>
      </w:r>
    </w:p>
    <w:p w:rsidR="005B311B" w:rsidRPr="0042006B" w:rsidRDefault="005B311B" w:rsidP="005B311B">
      <w:pPr>
        <w:rPr>
          <w:rFonts w:eastAsiaTheme="minorHAnsi"/>
          <w:sz w:val="24"/>
          <w:szCs w:val="24"/>
          <w:lang w:eastAsia="en-US"/>
        </w:rPr>
      </w:pPr>
      <w:proofErr w:type="spellStart"/>
      <w:r w:rsidRPr="0042006B">
        <w:rPr>
          <w:rFonts w:eastAsiaTheme="minorHAnsi"/>
          <w:bCs/>
          <w:sz w:val="24"/>
          <w:szCs w:val="24"/>
          <w:lang w:eastAsia="en-US"/>
        </w:rPr>
        <w:t>РизаеваСамира</w:t>
      </w:r>
      <w:proofErr w:type="spellEnd"/>
      <w:r w:rsidRPr="0042006B">
        <w:rPr>
          <w:rFonts w:eastAsiaTheme="minorHAnsi"/>
          <w:bCs/>
          <w:sz w:val="24"/>
          <w:szCs w:val="24"/>
          <w:lang w:eastAsia="en-US"/>
        </w:rPr>
        <w:t xml:space="preserve">             2- Б класс (учитель Копылова Н.В.)</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 xml:space="preserve">Васильев Евгений         2- В класс </w:t>
      </w:r>
      <w:proofErr w:type="gramStart"/>
      <w:r w:rsidRPr="0042006B">
        <w:rPr>
          <w:rFonts w:eastAsiaTheme="minorHAnsi"/>
          <w:bCs/>
          <w:sz w:val="24"/>
          <w:szCs w:val="24"/>
          <w:lang w:eastAsia="en-US"/>
        </w:rPr>
        <w:t xml:space="preserve">( </w:t>
      </w:r>
      <w:proofErr w:type="spellStart"/>
      <w:proofErr w:type="gramEnd"/>
      <w:r w:rsidRPr="0042006B">
        <w:rPr>
          <w:rFonts w:eastAsiaTheme="minorHAnsi"/>
          <w:bCs/>
          <w:sz w:val="24"/>
          <w:szCs w:val="24"/>
          <w:lang w:eastAsia="en-US"/>
        </w:rPr>
        <w:t>Барышева</w:t>
      </w:r>
      <w:proofErr w:type="spellEnd"/>
      <w:r w:rsidRPr="0042006B">
        <w:rPr>
          <w:rFonts w:eastAsiaTheme="minorHAnsi"/>
          <w:bCs/>
          <w:sz w:val="24"/>
          <w:szCs w:val="24"/>
          <w:lang w:eastAsia="en-US"/>
        </w:rPr>
        <w:t xml:space="preserve"> С.А.)</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 xml:space="preserve">Среди 3- </w:t>
      </w:r>
      <w:proofErr w:type="spellStart"/>
      <w:r w:rsidRPr="0042006B">
        <w:rPr>
          <w:rFonts w:eastAsiaTheme="minorHAnsi"/>
          <w:bCs/>
          <w:sz w:val="24"/>
          <w:szCs w:val="24"/>
          <w:lang w:eastAsia="en-US"/>
        </w:rPr>
        <w:t>х</w:t>
      </w:r>
      <w:proofErr w:type="spellEnd"/>
      <w:r w:rsidRPr="0042006B">
        <w:rPr>
          <w:rFonts w:eastAsiaTheme="minorHAnsi"/>
          <w:bCs/>
          <w:sz w:val="24"/>
          <w:szCs w:val="24"/>
          <w:lang w:eastAsia="en-US"/>
        </w:rPr>
        <w:t xml:space="preserve"> классов победителями</w:t>
      </w:r>
      <w:r w:rsidRPr="0042006B">
        <w:rPr>
          <w:rFonts w:eastAsiaTheme="minorHAnsi"/>
          <w:bCs/>
          <w:i/>
          <w:iCs/>
          <w:sz w:val="24"/>
          <w:szCs w:val="24"/>
          <w:lang w:eastAsia="en-US"/>
        </w:rPr>
        <w:t xml:space="preserve"> стали:</w:t>
      </w:r>
    </w:p>
    <w:p w:rsidR="005B311B" w:rsidRPr="0042006B" w:rsidRDefault="005B311B" w:rsidP="005B311B">
      <w:pPr>
        <w:rPr>
          <w:rFonts w:eastAsiaTheme="minorHAnsi"/>
          <w:sz w:val="24"/>
          <w:szCs w:val="24"/>
          <w:lang w:eastAsia="en-US"/>
        </w:rPr>
      </w:pPr>
      <w:proofErr w:type="spellStart"/>
      <w:proofErr w:type="gramStart"/>
      <w:r w:rsidRPr="0042006B">
        <w:rPr>
          <w:rFonts w:eastAsiaTheme="minorHAnsi"/>
          <w:bCs/>
          <w:i/>
          <w:iCs/>
          <w:sz w:val="24"/>
          <w:szCs w:val="24"/>
          <w:lang w:eastAsia="en-US"/>
        </w:rPr>
        <w:t>Елесина</w:t>
      </w:r>
      <w:r w:rsidRPr="0042006B">
        <w:rPr>
          <w:rFonts w:eastAsiaTheme="minorHAnsi"/>
          <w:bCs/>
          <w:sz w:val="24"/>
          <w:szCs w:val="24"/>
          <w:lang w:eastAsia="en-US"/>
        </w:rPr>
        <w:t>Дарья</w:t>
      </w:r>
      <w:proofErr w:type="spellEnd"/>
      <w:r w:rsidRPr="0042006B">
        <w:rPr>
          <w:rFonts w:eastAsiaTheme="minorHAnsi"/>
          <w:bCs/>
          <w:sz w:val="24"/>
          <w:szCs w:val="24"/>
          <w:lang w:eastAsia="en-US"/>
        </w:rPr>
        <w:t xml:space="preserve">                3- Г класс  (учитель:</w:t>
      </w:r>
      <w:proofErr w:type="gramEnd"/>
      <w:r w:rsidRPr="0042006B">
        <w:rPr>
          <w:rFonts w:eastAsiaTheme="minorHAnsi"/>
          <w:bCs/>
          <w:sz w:val="24"/>
          <w:szCs w:val="24"/>
          <w:lang w:eastAsia="en-US"/>
        </w:rPr>
        <w:t xml:space="preserve"> Пархоменко Л.В.)</w:t>
      </w:r>
    </w:p>
    <w:p w:rsidR="005B311B" w:rsidRPr="0042006B" w:rsidRDefault="005B311B" w:rsidP="005B311B">
      <w:pPr>
        <w:rPr>
          <w:rFonts w:eastAsiaTheme="minorHAnsi"/>
          <w:sz w:val="24"/>
          <w:szCs w:val="24"/>
          <w:lang w:eastAsia="en-US"/>
        </w:rPr>
      </w:pPr>
      <w:proofErr w:type="spellStart"/>
      <w:r w:rsidRPr="0042006B">
        <w:rPr>
          <w:rFonts w:eastAsiaTheme="minorHAnsi"/>
          <w:bCs/>
          <w:sz w:val="24"/>
          <w:szCs w:val="24"/>
          <w:lang w:eastAsia="en-US"/>
        </w:rPr>
        <w:t>Деревянко</w:t>
      </w:r>
      <w:proofErr w:type="spellEnd"/>
      <w:r w:rsidRPr="0042006B">
        <w:rPr>
          <w:rFonts w:eastAsiaTheme="minorHAnsi"/>
          <w:bCs/>
          <w:sz w:val="24"/>
          <w:szCs w:val="24"/>
          <w:lang w:eastAsia="en-US"/>
        </w:rPr>
        <w:t xml:space="preserve">   Валерия      3- А класс (</w:t>
      </w:r>
      <w:proofErr w:type="spellStart"/>
      <w:r w:rsidRPr="0042006B">
        <w:rPr>
          <w:rFonts w:eastAsiaTheme="minorHAnsi"/>
          <w:bCs/>
          <w:sz w:val="24"/>
          <w:szCs w:val="24"/>
          <w:lang w:eastAsia="en-US"/>
        </w:rPr>
        <w:t>учитель</w:t>
      </w:r>
      <w:proofErr w:type="gramStart"/>
      <w:r w:rsidRPr="0042006B">
        <w:rPr>
          <w:rFonts w:eastAsiaTheme="minorHAnsi"/>
          <w:bCs/>
          <w:sz w:val="24"/>
          <w:szCs w:val="24"/>
          <w:lang w:eastAsia="en-US"/>
        </w:rPr>
        <w:t>:Д</w:t>
      </w:r>
      <w:proofErr w:type="gramEnd"/>
      <w:r w:rsidRPr="0042006B">
        <w:rPr>
          <w:rFonts w:eastAsiaTheme="minorHAnsi"/>
          <w:bCs/>
          <w:sz w:val="24"/>
          <w:szCs w:val="24"/>
          <w:lang w:eastAsia="en-US"/>
        </w:rPr>
        <w:t>ашевская</w:t>
      </w:r>
      <w:proofErr w:type="spellEnd"/>
      <w:r w:rsidRPr="0042006B">
        <w:rPr>
          <w:rFonts w:eastAsiaTheme="minorHAnsi"/>
          <w:bCs/>
          <w:sz w:val="24"/>
          <w:szCs w:val="24"/>
          <w:lang w:eastAsia="en-US"/>
        </w:rPr>
        <w:t xml:space="preserve"> В. М.)</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призёрами:</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Калюжная Анастасия    3 – А класс (</w:t>
      </w:r>
      <w:proofErr w:type="spellStart"/>
      <w:r w:rsidRPr="0042006B">
        <w:rPr>
          <w:rFonts w:eastAsiaTheme="minorHAnsi"/>
          <w:bCs/>
          <w:sz w:val="24"/>
          <w:szCs w:val="24"/>
          <w:lang w:eastAsia="en-US"/>
        </w:rPr>
        <w:t>учитель</w:t>
      </w:r>
      <w:proofErr w:type="gramStart"/>
      <w:r w:rsidRPr="0042006B">
        <w:rPr>
          <w:rFonts w:eastAsiaTheme="minorHAnsi"/>
          <w:bCs/>
          <w:sz w:val="24"/>
          <w:szCs w:val="24"/>
          <w:lang w:eastAsia="en-US"/>
        </w:rPr>
        <w:t>:Д</w:t>
      </w:r>
      <w:proofErr w:type="gramEnd"/>
      <w:r w:rsidRPr="0042006B">
        <w:rPr>
          <w:rFonts w:eastAsiaTheme="minorHAnsi"/>
          <w:bCs/>
          <w:sz w:val="24"/>
          <w:szCs w:val="24"/>
          <w:lang w:eastAsia="en-US"/>
        </w:rPr>
        <w:t>ашевская</w:t>
      </w:r>
      <w:proofErr w:type="spellEnd"/>
      <w:r w:rsidRPr="0042006B">
        <w:rPr>
          <w:rFonts w:eastAsiaTheme="minorHAnsi"/>
          <w:bCs/>
          <w:sz w:val="24"/>
          <w:szCs w:val="24"/>
          <w:lang w:eastAsia="en-US"/>
        </w:rPr>
        <w:t xml:space="preserve"> В. М.)</w:t>
      </w:r>
    </w:p>
    <w:p w:rsidR="005B311B" w:rsidRPr="0042006B" w:rsidRDefault="005B311B" w:rsidP="005B311B">
      <w:pPr>
        <w:rPr>
          <w:rFonts w:eastAsiaTheme="minorHAnsi"/>
          <w:sz w:val="24"/>
          <w:szCs w:val="24"/>
          <w:lang w:eastAsia="en-US"/>
        </w:rPr>
      </w:pPr>
      <w:proofErr w:type="spellStart"/>
      <w:r w:rsidRPr="0042006B">
        <w:rPr>
          <w:rFonts w:eastAsiaTheme="minorHAnsi"/>
          <w:bCs/>
          <w:sz w:val="24"/>
          <w:szCs w:val="24"/>
          <w:lang w:eastAsia="en-US"/>
        </w:rPr>
        <w:t>Винарчик</w:t>
      </w:r>
      <w:proofErr w:type="spellEnd"/>
      <w:r w:rsidRPr="0042006B">
        <w:rPr>
          <w:rFonts w:eastAsiaTheme="minorHAnsi"/>
          <w:bCs/>
          <w:sz w:val="24"/>
          <w:szCs w:val="24"/>
          <w:lang w:eastAsia="en-US"/>
        </w:rPr>
        <w:t xml:space="preserve"> Алёна             3 – А класс (</w:t>
      </w:r>
      <w:proofErr w:type="spellStart"/>
      <w:r w:rsidRPr="0042006B">
        <w:rPr>
          <w:rFonts w:eastAsiaTheme="minorHAnsi"/>
          <w:bCs/>
          <w:sz w:val="24"/>
          <w:szCs w:val="24"/>
          <w:lang w:eastAsia="en-US"/>
        </w:rPr>
        <w:t>учитель</w:t>
      </w:r>
      <w:proofErr w:type="gramStart"/>
      <w:r w:rsidRPr="0042006B">
        <w:rPr>
          <w:rFonts w:eastAsiaTheme="minorHAnsi"/>
          <w:bCs/>
          <w:sz w:val="24"/>
          <w:szCs w:val="24"/>
          <w:lang w:eastAsia="en-US"/>
        </w:rPr>
        <w:t>:Д</w:t>
      </w:r>
      <w:proofErr w:type="gramEnd"/>
      <w:r w:rsidRPr="0042006B">
        <w:rPr>
          <w:rFonts w:eastAsiaTheme="minorHAnsi"/>
          <w:bCs/>
          <w:sz w:val="24"/>
          <w:szCs w:val="24"/>
          <w:lang w:eastAsia="en-US"/>
        </w:rPr>
        <w:t>ашевская</w:t>
      </w:r>
      <w:proofErr w:type="spellEnd"/>
      <w:r w:rsidRPr="0042006B">
        <w:rPr>
          <w:rFonts w:eastAsiaTheme="minorHAnsi"/>
          <w:bCs/>
          <w:sz w:val="24"/>
          <w:szCs w:val="24"/>
          <w:lang w:eastAsia="en-US"/>
        </w:rPr>
        <w:t xml:space="preserve"> В. М.)</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 xml:space="preserve">Перепелица Николай   3- В класс </w:t>
      </w:r>
      <w:proofErr w:type="gramStart"/>
      <w:r w:rsidRPr="0042006B">
        <w:rPr>
          <w:rFonts w:eastAsiaTheme="minorHAnsi"/>
          <w:bCs/>
          <w:sz w:val="24"/>
          <w:szCs w:val="24"/>
          <w:lang w:eastAsia="en-US"/>
        </w:rPr>
        <w:t xml:space="preserve">( </w:t>
      </w:r>
      <w:proofErr w:type="gramEnd"/>
      <w:r w:rsidRPr="0042006B">
        <w:rPr>
          <w:rFonts w:eastAsiaTheme="minorHAnsi"/>
          <w:bCs/>
          <w:sz w:val="24"/>
          <w:szCs w:val="24"/>
          <w:lang w:eastAsia="en-US"/>
        </w:rPr>
        <w:t>учитель Тарасюк С.В.)</w:t>
      </w:r>
    </w:p>
    <w:p w:rsidR="005B311B" w:rsidRPr="0042006B" w:rsidRDefault="005B311B" w:rsidP="005B311B">
      <w:pPr>
        <w:rPr>
          <w:rFonts w:eastAsiaTheme="minorHAnsi"/>
          <w:sz w:val="24"/>
          <w:szCs w:val="24"/>
          <w:lang w:eastAsia="en-US"/>
        </w:rPr>
      </w:pPr>
      <w:proofErr w:type="gramStart"/>
      <w:r w:rsidRPr="0042006B">
        <w:rPr>
          <w:rFonts w:eastAsiaTheme="minorHAnsi"/>
          <w:bCs/>
          <w:sz w:val="24"/>
          <w:szCs w:val="24"/>
          <w:lang w:eastAsia="en-US"/>
        </w:rPr>
        <w:t>Драгун Диана               3- В класс (учитель:</w:t>
      </w:r>
      <w:proofErr w:type="gramEnd"/>
      <w:r w:rsidRPr="0042006B">
        <w:rPr>
          <w:rFonts w:eastAsiaTheme="minorHAnsi"/>
          <w:bCs/>
          <w:sz w:val="24"/>
          <w:szCs w:val="24"/>
          <w:lang w:eastAsia="en-US"/>
        </w:rPr>
        <w:t xml:space="preserve"> Тарасюк С.В)</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Учащиеся 4-А класса (</w:t>
      </w:r>
      <w:proofErr w:type="spellStart"/>
      <w:r w:rsidRPr="0042006B">
        <w:rPr>
          <w:rFonts w:eastAsiaTheme="minorHAnsi"/>
          <w:bCs/>
          <w:sz w:val="24"/>
          <w:szCs w:val="24"/>
          <w:lang w:eastAsia="en-US"/>
        </w:rPr>
        <w:t>кл</w:t>
      </w:r>
      <w:proofErr w:type="spellEnd"/>
      <w:r w:rsidRPr="0042006B">
        <w:rPr>
          <w:rFonts w:eastAsiaTheme="minorHAnsi"/>
          <w:bCs/>
          <w:sz w:val="24"/>
          <w:szCs w:val="24"/>
          <w:lang w:eastAsia="en-US"/>
        </w:rPr>
        <w:t>. руководитель Филяева Н.А.) показали экологическую сказку «У лесника»</w:t>
      </w:r>
    </w:p>
    <w:p w:rsidR="005B311B" w:rsidRPr="0042006B" w:rsidRDefault="005B311B" w:rsidP="005B311B">
      <w:pPr>
        <w:rPr>
          <w:rFonts w:eastAsiaTheme="minorHAnsi"/>
          <w:bCs/>
          <w:sz w:val="24"/>
          <w:szCs w:val="24"/>
          <w:lang w:eastAsia="en-US"/>
        </w:rPr>
      </w:pPr>
      <w:r w:rsidRPr="0042006B">
        <w:rPr>
          <w:rFonts w:eastAsiaTheme="minorHAnsi"/>
          <w:bCs/>
          <w:sz w:val="24"/>
          <w:szCs w:val="24"/>
          <w:lang w:eastAsia="en-US"/>
        </w:rPr>
        <w:t>Была  проведена  школьная  выставка поделок «Природа - источник творческого вдохновения»</w:t>
      </w:r>
    </w:p>
    <w:p w:rsidR="005B311B" w:rsidRPr="0042006B" w:rsidRDefault="005B311B" w:rsidP="005B311B">
      <w:pPr>
        <w:rPr>
          <w:rFonts w:eastAsiaTheme="minorHAnsi"/>
          <w:bCs/>
          <w:sz w:val="24"/>
          <w:szCs w:val="24"/>
          <w:lang w:eastAsia="en-US"/>
        </w:rPr>
      </w:pPr>
    </w:p>
    <w:p w:rsidR="005B311B" w:rsidRPr="0042006B" w:rsidRDefault="005B311B" w:rsidP="005B311B">
      <w:pPr>
        <w:ind w:firstLine="708"/>
        <w:jc w:val="both"/>
        <w:rPr>
          <w:rFonts w:eastAsiaTheme="minorHAnsi"/>
          <w:sz w:val="24"/>
          <w:szCs w:val="24"/>
          <w:lang w:eastAsia="en-US"/>
        </w:rPr>
      </w:pPr>
      <w:r w:rsidRPr="0042006B">
        <w:rPr>
          <w:rFonts w:eastAsiaTheme="minorHAnsi"/>
          <w:color w:val="000000"/>
          <w:sz w:val="24"/>
          <w:szCs w:val="24"/>
          <w:shd w:val="clear" w:color="auto" w:fill="FFFFFF"/>
          <w:lang w:eastAsia="en-US"/>
        </w:rPr>
        <w:t xml:space="preserve">Одним из средств достижения воспитательных целей является </w:t>
      </w:r>
      <w:r w:rsidRPr="0042006B">
        <w:rPr>
          <w:rFonts w:eastAsiaTheme="minorHAnsi"/>
          <w:b/>
          <w:color w:val="000000"/>
          <w:sz w:val="24"/>
          <w:szCs w:val="24"/>
          <w:shd w:val="clear" w:color="auto" w:fill="FFFFFF"/>
          <w:lang w:eastAsia="en-US"/>
        </w:rPr>
        <w:t>внеурочная деятельность</w:t>
      </w:r>
      <w:r w:rsidRPr="0042006B">
        <w:rPr>
          <w:rFonts w:eastAsiaTheme="minorHAnsi"/>
          <w:color w:val="000000"/>
          <w:sz w:val="24"/>
          <w:szCs w:val="24"/>
          <w:shd w:val="clear" w:color="auto" w:fill="FFFFFF"/>
          <w:lang w:eastAsia="en-US"/>
        </w:rPr>
        <w:t xml:space="preserve">. Она способствует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о разнообразии человеческой деятельности, ребенок приобретает необходимые практические умения и навыки; способствует развитию у детей интереса к различным видам деятельности, желания активно участвовать в продуктивной, одобряемой обществом деятельности, дети не только проявляют свои индивидуальные особенности, но и </w:t>
      </w:r>
      <w:r w:rsidRPr="0042006B">
        <w:rPr>
          <w:rFonts w:eastAsiaTheme="minorHAnsi"/>
          <w:color w:val="000000"/>
          <w:sz w:val="24"/>
          <w:szCs w:val="24"/>
          <w:shd w:val="clear" w:color="auto" w:fill="FFFFFF"/>
          <w:lang w:eastAsia="en-US"/>
        </w:rPr>
        <w:lastRenderedPageBreak/>
        <w:t>учатся жить в коллективе, т.е. сотрудничать друг с другом, заботиться о своих товарищах, ставить себя на место другого человека и пр.</w:t>
      </w:r>
    </w:p>
    <w:p w:rsidR="005B311B" w:rsidRPr="0042006B" w:rsidRDefault="005B311B" w:rsidP="005B311B">
      <w:pPr>
        <w:ind w:firstLine="708"/>
        <w:rPr>
          <w:rFonts w:eastAsiaTheme="minorHAnsi"/>
          <w:b/>
          <w:bCs/>
          <w:sz w:val="24"/>
          <w:szCs w:val="24"/>
          <w:lang w:eastAsia="en-US"/>
        </w:rPr>
      </w:pPr>
      <w:r w:rsidRPr="0042006B">
        <w:rPr>
          <w:rFonts w:eastAsiaTheme="minorHAnsi"/>
          <w:sz w:val="24"/>
          <w:szCs w:val="24"/>
          <w:lang w:eastAsia="en-US"/>
        </w:rPr>
        <w:t xml:space="preserve">Учащиеся 1-6 классов  занимаются внеурочной деятельностью по следующим направлениям: </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Духовно-нравственное направление,</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Социальное направление,</w:t>
      </w:r>
    </w:p>
    <w:p w:rsidR="005B311B" w:rsidRPr="0042006B" w:rsidRDefault="005B311B" w:rsidP="005B311B">
      <w:pPr>
        <w:rPr>
          <w:rFonts w:eastAsiaTheme="minorHAnsi"/>
          <w:sz w:val="24"/>
          <w:szCs w:val="24"/>
          <w:lang w:eastAsia="en-US"/>
        </w:rPr>
      </w:pPr>
      <w:proofErr w:type="spellStart"/>
      <w:r w:rsidRPr="0042006B">
        <w:rPr>
          <w:rFonts w:eastAsiaTheme="minorHAnsi"/>
          <w:bCs/>
          <w:sz w:val="24"/>
          <w:szCs w:val="24"/>
          <w:lang w:eastAsia="en-US"/>
        </w:rPr>
        <w:t>Общеинтеллектуальное</w:t>
      </w:r>
      <w:proofErr w:type="spellEnd"/>
      <w:r w:rsidRPr="0042006B">
        <w:rPr>
          <w:rFonts w:eastAsiaTheme="minorHAnsi"/>
          <w:bCs/>
          <w:sz w:val="24"/>
          <w:szCs w:val="24"/>
          <w:lang w:eastAsia="en-US"/>
        </w:rPr>
        <w:t xml:space="preserve"> направление,</w:t>
      </w:r>
    </w:p>
    <w:p w:rsidR="005B311B" w:rsidRPr="0042006B" w:rsidRDefault="005B311B" w:rsidP="005B311B">
      <w:pPr>
        <w:rPr>
          <w:rFonts w:eastAsiaTheme="minorHAnsi"/>
          <w:sz w:val="24"/>
          <w:szCs w:val="24"/>
          <w:lang w:eastAsia="en-US"/>
        </w:rPr>
      </w:pPr>
      <w:r w:rsidRPr="0042006B">
        <w:rPr>
          <w:rFonts w:eastAsiaTheme="minorHAnsi"/>
          <w:bCs/>
          <w:sz w:val="24"/>
          <w:szCs w:val="24"/>
          <w:lang w:eastAsia="en-US"/>
        </w:rPr>
        <w:t>Общекультурное направление</w:t>
      </w:r>
    </w:p>
    <w:p w:rsidR="005B311B" w:rsidRPr="0042006B" w:rsidRDefault="005B311B" w:rsidP="005B311B">
      <w:pPr>
        <w:rPr>
          <w:rFonts w:eastAsiaTheme="minorHAnsi"/>
          <w:bCs/>
          <w:sz w:val="24"/>
          <w:szCs w:val="24"/>
          <w:lang w:eastAsia="en-US"/>
        </w:rPr>
      </w:pPr>
      <w:r w:rsidRPr="0042006B">
        <w:rPr>
          <w:rFonts w:eastAsiaTheme="minorHAnsi"/>
          <w:bCs/>
          <w:sz w:val="24"/>
          <w:szCs w:val="24"/>
          <w:lang w:eastAsia="en-US"/>
        </w:rPr>
        <w:t xml:space="preserve">Спортивно-оздоровительное направление </w:t>
      </w:r>
    </w:p>
    <w:p w:rsidR="005B311B" w:rsidRPr="0042006B" w:rsidRDefault="005B311B" w:rsidP="005B311B">
      <w:pPr>
        <w:rPr>
          <w:rFonts w:eastAsiaTheme="minorHAnsi"/>
          <w:bCs/>
          <w:sz w:val="24"/>
          <w:szCs w:val="24"/>
          <w:lang w:eastAsia="en-US"/>
        </w:rPr>
      </w:pPr>
      <w:r w:rsidRPr="0042006B">
        <w:rPr>
          <w:rFonts w:eastAsiaTheme="minorHAnsi"/>
          <w:bCs/>
          <w:sz w:val="24"/>
          <w:szCs w:val="24"/>
          <w:lang w:eastAsia="en-US"/>
        </w:rPr>
        <w:t>Занятость внеурочной деятельностью учащихся начальных классов – 100%, учащихся – 5-6 классов – 53 %.</w:t>
      </w:r>
    </w:p>
    <w:p w:rsidR="005B311B" w:rsidRPr="0042006B" w:rsidRDefault="005B311B" w:rsidP="005B311B">
      <w:pPr>
        <w:rPr>
          <w:rFonts w:eastAsiaTheme="minorHAnsi"/>
          <w:bCs/>
          <w:sz w:val="24"/>
          <w:szCs w:val="24"/>
          <w:lang w:eastAsia="en-US"/>
        </w:rPr>
      </w:pPr>
    </w:p>
    <w:p w:rsidR="005B311B" w:rsidRPr="0042006B" w:rsidRDefault="005B311B" w:rsidP="005B311B">
      <w:pPr>
        <w:pStyle w:val="aa"/>
        <w:ind w:firstLine="708"/>
        <w:jc w:val="both"/>
        <w:rPr>
          <w:rFonts w:ascii="Times New Roman" w:hAnsi="Times New Roman"/>
          <w:bCs/>
          <w:sz w:val="24"/>
          <w:szCs w:val="24"/>
        </w:rPr>
      </w:pPr>
      <w:r w:rsidRPr="0042006B">
        <w:rPr>
          <w:rFonts w:ascii="Times New Roman" w:hAnsi="Times New Roman"/>
          <w:bCs/>
          <w:sz w:val="24"/>
          <w:szCs w:val="24"/>
        </w:rPr>
        <w:t xml:space="preserve">Школа продолжает тесное сотрудничество с  ЦДТ, музыкальной, художественной, спортивной школами, библиотеками города, музеями города, домом творчества «Подмосковье». Учащиеся нашей школы приняли активное участие в праздниках, подготовленных работниками музеев Сергеева - Ценского, Шмелева, Бекетова, краеведческого музея города.  </w:t>
      </w:r>
    </w:p>
    <w:p w:rsidR="005B311B" w:rsidRPr="0042006B" w:rsidRDefault="005B311B" w:rsidP="005B311B">
      <w:pPr>
        <w:pStyle w:val="aa"/>
        <w:ind w:firstLine="708"/>
        <w:rPr>
          <w:rFonts w:ascii="Times New Roman" w:hAnsi="Times New Roman"/>
          <w:bCs/>
          <w:sz w:val="24"/>
          <w:szCs w:val="24"/>
        </w:rPr>
      </w:pPr>
      <w:r w:rsidRPr="0042006B">
        <w:rPr>
          <w:rFonts w:ascii="Times New Roman" w:hAnsi="Times New Roman"/>
          <w:bCs/>
          <w:sz w:val="24"/>
          <w:szCs w:val="24"/>
        </w:rPr>
        <w:t>Продолжается тесное сотрудничество с Крымским природным заповедником.</w:t>
      </w:r>
    </w:p>
    <w:p w:rsidR="005B311B" w:rsidRPr="0042006B" w:rsidRDefault="005B311B" w:rsidP="005B311B">
      <w:pPr>
        <w:pStyle w:val="aa"/>
        <w:ind w:firstLine="708"/>
        <w:jc w:val="both"/>
        <w:rPr>
          <w:rFonts w:ascii="Times New Roman" w:hAnsi="Times New Roman"/>
          <w:bCs/>
          <w:color w:val="000000" w:themeColor="text1"/>
          <w:sz w:val="24"/>
          <w:szCs w:val="24"/>
        </w:rPr>
      </w:pPr>
      <w:r w:rsidRPr="0042006B">
        <w:rPr>
          <w:rFonts w:ascii="Times New Roman" w:hAnsi="Times New Roman"/>
          <w:bCs/>
          <w:color w:val="000000" w:themeColor="text1"/>
          <w:sz w:val="24"/>
          <w:szCs w:val="24"/>
        </w:rPr>
        <w:t xml:space="preserve">Педагогический коллектив школы проводит большую работу, направленную на выполнение комплексной целевой программы борьбы с преступностью. Главным направлением по этому вопросу является индивидуальная работа с учащимися, склонными к пропуску учебных занятий, правонарушениям и </w:t>
      </w:r>
      <w:proofErr w:type="spellStart"/>
      <w:r w:rsidRPr="0042006B">
        <w:rPr>
          <w:rFonts w:ascii="Times New Roman" w:hAnsi="Times New Roman"/>
          <w:bCs/>
          <w:color w:val="000000" w:themeColor="text1"/>
          <w:sz w:val="24"/>
          <w:szCs w:val="24"/>
        </w:rPr>
        <w:t>девиантному</w:t>
      </w:r>
      <w:proofErr w:type="spellEnd"/>
      <w:r w:rsidRPr="0042006B">
        <w:rPr>
          <w:rFonts w:ascii="Times New Roman" w:hAnsi="Times New Roman"/>
          <w:bCs/>
          <w:color w:val="000000" w:themeColor="text1"/>
          <w:sz w:val="24"/>
          <w:szCs w:val="24"/>
        </w:rPr>
        <w:t xml:space="preserve"> поведению.</w:t>
      </w:r>
    </w:p>
    <w:p w:rsidR="005B311B" w:rsidRPr="0042006B" w:rsidRDefault="005B311B" w:rsidP="005B311B">
      <w:pPr>
        <w:tabs>
          <w:tab w:val="left" w:pos="1376"/>
        </w:tabs>
        <w:spacing w:line="239" w:lineRule="auto"/>
        <w:ind w:left="1015"/>
        <w:rPr>
          <w:rFonts w:eastAsia="Times New Roman"/>
          <w:sz w:val="24"/>
          <w:szCs w:val="24"/>
        </w:rPr>
      </w:pPr>
    </w:p>
    <w:p w:rsidR="005B311B" w:rsidRPr="0042006B" w:rsidRDefault="005B311B" w:rsidP="005B311B">
      <w:pPr>
        <w:numPr>
          <w:ilvl w:val="2"/>
          <w:numId w:val="39"/>
        </w:numPr>
        <w:tabs>
          <w:tab w:val="left" w:pos="1376"/>
        </w:tabs>
        <w:spacing w:line="239" w:lineRule="auto"/>
        <w:ind w:left="320" w:firstLine="695"/>
        <w:rPr>
          <w:rFonts w:eastAsia="Times New Roman"/>
          <w:sz w:val="24"/>
          <w:szCs w:val="24"/>
        </w:rPr>
      </w:pPr>
      <w:r w:rsidRPr="0042006B">
        <w:rPr>
          <w:rFonts w:eastAsia="Times New Roman"/>
          <w:color w:val="000000" w:themeColor="text1"/>
          <w:sz w:val="24"/>
          <w:szCs w:val="24"/>
        </w:rPr>
        <w:t>2016/</w:t>
      </w:r>
      <w:r w:rsidRPr="0042006B">
        <w:rPr>
          <w:rFonts w:eastAsia="Times New Roman"/>
          <w:sz w:val="24"/>
          <w:szCs w:val="24"/>
        </w:rPr>
        <w:t xml:space="preserve">2017 учебном году на </w:t>
      </w:r>
      <w:proofErr w:type="spellStart"/>
      <w:r w:rsidRPr="0042006B">
        <w:rPr>
          <w:rFonts w:eastAsia="Times New Roman"/>
          <w:sz w:val="24"/>
          <w:szCs w:val="24"/>
        </w:rPr>
        <w:t>внутришкольном</w:t>
      </w:r>
      <w:proofErr w:type="spellEnd"/>
      <w:r w:rsidRPr="0042006B">
        <w:rPr>
          <w:rFonts w:eastAsia="Times New Roman"/>
          <w:sz w:val="24"/>
          <w:szCs w:val="24"/>
        </w:rPr>
        <w:t xml:space="preserve"> учёте состояли 3 учащихся. Двое из них были сняты с учёта в течени</w:t>
      </w:r>
      <w:proofErr w:type="gramStart"/>
      <w:r w:rsidRPr="0042006B">
        <w:rPr>
          <w:rFonts w:eastAsia="Times New Roman"/>
          <w:sz w:val="24"/>
          <w:szCs w:val="24"/>
        </w:rPr>
        <w:t>и</w:t>
      </w:r>
      <w:proofErr w:type="gramEnd"/>
      <w:r w:rsidRPr="0042006B">
        <w:rPr>
          <w:rFonts w:eastAsia="Times New Roman"/>
          <w:sz w:val="24"/>
          <w:szCs w:val="24"/>
        </w:rPr>
        <w:t xml:space="preserve"> года: один – за  примерное  поведение и прилежание, другой – по достижении 18 лет. На </w:t>
      </w:r>
      <w:proofErr w:type="spellStart"/>
      <w:r w:rsidRPr="0042006B">
        <w:rPr>
          <w:rFonts w:eastAsia="Times New Roman"/>
          <w:sz w:val="24"/>
          <w:szCs w:val="24"/>
        </w:rPr>
        <w:t>конецгода</w:t>
      </w:r>
      <w:proofErr w:type="spellEnd"/>
      <w:r w:rsidRPr="0042006B">
        <w:rPr>
          <w:rFonts w:eastAsia="Times New Roman"/>
          <w:sz w:val="24"/>
          <w:szCs w:val="24"/>
        </w:rPr>
        <w:t xml:space="preserve">  на  </w:t>
      </w:r>
      <w:proofErr w:type="spellStart"/>
      <w:r w:rsidRPr="0042006B">
        <w:rPr>
          <w:rFonts w:eastAsia="Times New Roman"/>
          <w:sz w:val="24"/>
          <w:szCs w:val="24"/>
        </w:rPr>
        <w:t>внутришкольном</w:t>
      </w:r>
      <w:proofErr w:type="spellEnd"/>
      <w:r w:rsidRPr="0042006B">
        <w:rPr>
          <w:rFonts w:eastAsia="Times New Roman"/>
          <w:sz w:val="24"/>
          <w:szCs w:val="24"/>
        </w:rPr>
        <w:t xml:space="preserve">  контроле остался один учащийся.</w:t>
      </w:r>
    </w:p>
    <w:p w:rsidR="005B311B" w:rsidRPr="0042006B" w:rsidRDefault="005B311B" w:rsidP="005B311B">
      <w:pPr>
        <w:spacing w:line="1" w:lineRule="exact"/>
        <w:rPr>
          <w:rFonts w:eastAsia="Times New Roman"/>
          <w:color w:val="000000" w:themeColor="text1"/>
          <w:sz w:val="24"/>
          <w:szCs w:val="24"/>
        </w:rPr>
      </w:pPr>
    </w:p>
    <w:p w:rsidR="005B311B" w:rsidRPr="0042006B" w:rsidRDefault="005B311B" w:rsidP="005B311B">
      <w:pPr>
        <w:spacing w:line="239" w:lineRule="auto"/>
        <w:ind w:left="320" w:firstLine="686"/>
        <w:jc w:val="both"/>
        <w:rPr>
          <w:rFonts w:eastAsia="Times New Roman"/>
          <w:color w:val="000000" w:themeColor="text1"/>
          <w:sz w:val="24"/>
          <w:szCs w:val="24"/>
        </w:rPr>
      </w:pPr>
      <w:r w:rsidRPr="0042006B">
        <w:rPr>
          <w:rFonts w:eastAsia="Times New Roman"/>
          <w:color w:val="000000" w:themeColor="text1"/>
          <w:sz w:val="24"/>
          <w:szCs w:val="24"/>
        </w:rPr>
        <w:t xml:space="preserve">С группой ребят </w:t>
      </w:r>
      <w:proofErr w:type="spellStart"/>
      <w:r w:rsidRPr="0042006B">
        <w:rPr>
          <w:rFonts w:eastAsia="Times New Roman"/>
          <w:color w:val="000000" w:themeColor="text1"/>
          <w:sz w:val="24"/>
          <w:szCs w:val="24"/>
        </w:rPr>
        <w:t>девиантного</w:t>
      </w:r>
      <w:proofErr w:type="spellEnd"/>
      <w:r w:rsidRPr="0042006B">
        <w:rPr>
          <w:rFonts w:eastAsia="Times New Roman"/>
          <w:color w:val="000000" w:themeColor="text1"/>
          <w:sz w:val="24"/>
          <w:szCs w:val="24"/>
        </w:rPr>
        <w:t xml:space="preserve"> поведения проводится работа по отдельному плану. Один раз в месяц проводится заседание совета профилактики, где рассматривается поведение и успеваемость учащихся.</w:t>
      </w:r>
    </w:p>
    <w:p w:rsidR="005B311B" w:rsidRPr="0042006B" w:rsidRDefault="005B311B" w:rsidP="005B311B">
      <w:pPr>
        <w:spacing w:line="2" w:lineRule="exact"/>
        <w:rPr>
          <w:rFonts w:eastAsia="Times New Roman"/>
          <w:color w:val="000000" w:themeColor="text1"/>
          <w:sz w:val="24"/>
          <w:szCs w:val="24"/>
        </w:rPr>
      </w:pPr>
    </w:p>
    <w:p w:rsidR="005B311B" w:rsidRPr="0042006B" w:rsidRDefault="005B311B" w:rsidP="005B311B">
      <w:pPr>
        <w:ind w:left="320" w:firstLine="547"/>
        <w:jc w:val="both"/>
        <w:rPr>
          <w:rFonts w:eastAsia="Times New Roman"/>
          <w:color w:val="000000" w:themeColor="text1"/>
          <w:sz w:val="24"/>
          <w:szCs w:val="24"/>
        </w:rPr>
      </w:pPr>
      <w:r w:rsidRPr="0042006B">
        <w:rPr>
          <w:rFonts w:eastAsia="Times New Roman"/>
          <w:color w:val="000000" w:themeColor="text1"/>
          <w:sz w:val="24"/>
          <w:szCs w:val="24"/>
        </w:rPr>
        <w:t xml:space="preserve">Частыми гостями в школе с профилактическими беседами на различные темы, касающиеся правонарушения подростков являются работники полиции </w:t>
      </w:r>
      <w:proofErr w:type="spellStart"/>
      <w:r w:rsidRPr="0042006B">
        <w:rPr>
          <w:rFonts w:eastAsia="Times New Roman"/>
          <w:color w:val="000000" w:themeColor="text1"/>
          <w:sz w:val="24"/>
          <w:szCs w:val="24"/>
        </w:rPr>
        <w:t>Зирка</w:t>
      </w:r>
      <w:proofErr w:type="spellEnd"/>
      <w:r w:rsidRPr="0042006B">
        <w:rPr>
          <w:rFonts w:eastAsia="Times New Roman"/>
          <w:color w:val="000000" w:themeColor="text1"/>
          <w:sz w:val="24"/>
          <w:szCs w:val="24"/>
        </w:rPr>
        <w:t xml:space="preserve"> М.Г., </w:t>
      </w:r>
      <w:proofErr w:type="spellStart"/>
      <w:r w:rsidRPr="0042006B">
        <w:rPr>
          <w:rFonts w:eastAsia="Times New Roman"/>
          <w:color w:val="000000" w:themeColor="text1"/>
          <w:sz w:val="24"/>
          <w:szCs w:val="24"/>
        </w:rPr>
        <w:t>Куркчи</w:t>
      </w:r>
      <w:proofErr w:type="spellEnd"/>
      <w:r w:rsidRPr="0042006B">
        <w:rPr>
          <w:rFonts w:eastAsia="Times New Roman"/>
          <w:color w:val="000000" w:themeColor="text1"/>
          <w:sz w:val="24"/>
          <w:szCs w:val="24"/>
        </w:rPr>
        <w:t xml:space="preserve"> В.С.</w:t>
      </w:r>
    </w:p>
    <w:p w:rsidR="005B311B" w:rsidRPr="0042006B" w:rsidRDefault="005B311B" w:rsidP="005B311B">
      <w:pPr>
        <w:pStyle w:val="aa"/>
        <w:ind w:left="320" w:firstLine="708"/>
        <w:rPr>
          <w:rFonts w:ascii="Times New Roman" w:hAnsi="Times New Roman"/>
          <w:bCs/>
          <w:color w:val="000000" w:themeColor="text1"/>
          <w:sz w:val="24"/>
          <w:szCs w:val="24"/>
        </w:rPr>
      </w:pPr>
      <w:r w:rsidRPr="0042006B">
        <w:rPr>
          <w:rFonts w:ascii="Times New Roman" w:hAnsi="Times New Roman"/>
          <w:bCs/>
          <w:color w:val="000000" w:themeColor="text1"/>
          <w:sz w:val="24"/>
          <w:szCs w:val="24"/>
        </w:rPr>
        <w:t>В школе традиционно проводится месячник «Всеобуч» (февраль, сентябрь), «Правовых знаний» (апрель, октябрь).</w:t>
      </w:r>
    </w:p>
    <w:p w:rsidR="005B311B" w:rsidRPr="0042006B" w:rsidRDefault="005B311B" w:rsidP="005B311B">
      <w:pPr>
        <w:spacing w:line="239" w:lineRule="auto"/>
        <w:ind w:left="320" w:firstLine="547"/>
        <w:rPr>
          <w:rFonts w:eastAsia="Times New Roman"/>
          <w:sz w:val="24"/>
          <w:szCs w:val="24"/>
        </w:rPr>
      </w:pPr>
      <w:r w:rsidRPr="0042006B">
        <w:rPr>
          <w:rFonts w:eastAsia="Times New Roman"/>
          <w:sz w:val="24"/>
          <w:szCs w:val="24"/>
        </w:rPr>
        <w:t xml:space="preserve">Ежедневно ведётся строгий </w:t>
      </w:r>
      <w:proofErr w:type="gramStart"/>
      <w:r w:rsidRPr="0042006B">
        <w:rPr>
          <w:rFonts w:eastAsia="Times New Roman"/>
          <w:sz w:val="24"/>
          <w:szCs w:val="24"/>
        </w:rPr>
        <w:t>контроль за</w:t>
      </w:r>
      <w:proofErr w:type="gramEnd"/>
      <w:r w:rsidRPr="0042006B">
        <w:rPr>
          <w:rFonts w:eastAsia="Times New Roman"/>
          <w:sz w:val="24"/>
          <w:szCs w:val="24"/>
        </w:rPr>
        <w:t xml:space="preserve"> посещаемостью подростками учебных занятий.</w:t>
      </w:r>
    </w:p>
    <w:p w:rsidR="005B311B" w:rsidRPr="0042006B" w:rsidRDefault="005B311B" w:rsidP="005B311B">
      <w:pPr>
        <w:spacing w:line="1" w:lineRule="exact"/>
        <w:rPr>
          <w:rFonts w:eastAsia="Times New Roman"/>
          <w:sz w:val="24"/>
          <w:szCs w:val="24"/>
        </w:rPr>
      </w:pPr>
    </w:p>
    <w:p w:rsidR="005B311B" w:rsidRPr="0042006B" w:rsidRDefault="005B311B" w:rsidP="005B311B">
      <w:pPr>
        <w:ind w:left="320" w:firstLine="547"/>
        <w:jc w:val="both"/>
        <w:rPr>
          <w:rFonts w:eastAsia="Times New Roman"/>
          <w:sz w:val="24"/>
          <w:szCs w:val="24"/>
        </w:rPr>
      </w:pPr>
      <w:r w:rsidRPr="0042006B">
        <w:rPr>
          <w:rFonts w:eastAsia="Times New Roman"/>
          <w:sz w:val="24"/>
          <w:szCs w:val="24"/>
        </w:rPr>
        <w:t>Постоянно классными руководителями проводятся индивидуальные беседы с учащимися, требующими дополнительного педагогического внимания и их родителями по предупреждению правонарушений.</w:t>
      </w:r>
    </w:p>
    <w:p w:rsidR="005B311B" w:rsidRPr="0042006B" w:rsidRDefault="005B311B" w:rsidP="005B311B">
      <w:pPr>
        <w:spacing w:line="1" w:lineRule="exact"/>
        <w:rPr>
          <w:rFonts w:eastAsia="Times New Roman"/>
          <w:sz w:val="24"/>
          <w:szCs w:val="24"/>
        </w:rPr>
      </w:pPr>
    </w:p>
    <w:p w:rsidR="005B311B" w:rsidRPr="0042006B" w:rsidRDefault="005B311B" w:rsidP="005B311B">
      <w:pPr>
        <w:spacing w:line="223" w:lineRule="auto"/>
        <w:ind w:left="880"/>
        <w:rPr>
          <w:rFonts w:eastAsia="Times New Roman"/>
          <w:sz w:val="24"/>
          <w:szCs w:val="24"/>
        </w:rPr>
      </w:pPr>
      <w:r w:rsidRPr="0042006B">
        <w:rPr>
          <w:rFonts w:eastAsia="Times New Roman"/>
          <w:sz w:val="24"/>
          <w:szCs w:val="24"/>
        </w:rPr>
        <w:t>На учёте в ОДН не состояло ни одного учащегося школы.</w:t>
      </w:r>
    </w:p>
    <w:p w:rsidR="005B311B" w:rsidRPr="0042006B" w:rsidRDefault="005B311B" w:rsidP="005B311B">
      <w:pPr>
        <w:rPr>
          <w:rFonts w:eastAsiaTheme="minorHAnsi"/>
          <w:bCs/>
          <w:color w:val="000000" w:themeColor="text1"/>
          <w:sz w:val="24"/>
          <w:szCs w:val="24"/>
          <w:lang w:eastAsia="en-US"/>
        </w:rPr>
      </w:pPr>
      <w:r w:rsidRPr="0042006B">
        <w:rPr>
          <w:rFonts w:eastAsia="Times New Roman"/>
          <w:sz w:val="24"/>
          <w:szCs w:val="24"/>
        </w:rPr>
        <w:t xml:space="preserve">Со стороны классных руководителей, администрации и ученического самоуправления ведётся большая работа по предупреждению правонарушений учащимися. Регулярно проводятся разъяснительные беседы, классные часы на тему ответственности школьников за совершённые </w:t>
      </w:r>
      <w:proofErr w:type="spellStart"/>
      <w:r w:rsidRPr="0042006B">
        <w:rPr>
          <w:rFonts w:eastAsia="Times New Roman"/>
          <w:sz w:val="24"/>
          <w:szCs w:val="24"/>
        </w:rPr>
        <w:t>поступки</w:t>
      </w:r>
      <w:proofErr w:type="gramStart"/>
      <w:r w:rsidRPr="0042006B">
        <w:rPr>
          <w:rFonts w:eastAsia="Times New Roman"/>
          <w:sz w:val="24"/>
          <w:szCs w:val="24"/>
        </w:rPr>
        <w:t>.Н</w:t>
      </w:r>
      <w:proofErr w:type="gramEnd"/>
      <w:r w:rsidRPr="0042006B">
        <w:rPr>
          <w:rFonts w:eastAsia="Times New Roman"/>
          <w:sz w:val="24"/>
          <w:szCs w:val="24"/>
        </w:rPr>
        <w:t>арушители</w:t>
      </w:r>
      <w:proofErr w:type="spellEnd"/>
      <w:r w:rsidRPr="0042006B">
        <w:rPr>
          <w:rFonts w:eastAsia="Times New Roman"/>
          <w:sz w:val="24"/>
          <w:szCs w:val="24"/>
        </w:rPr>
        <w:t xml:space="preserve"> правопорядка сразу выявляются, с ними проводится воспитательная работа. Профилактические беседы так же проводятся и с родителями этих учащихся.</w:t>
      </w:r>
    </w:p>
    <w:p w:rsidR="005B311B" w:rsidRPr="0042006B" w:rsidRDefault="005B311B" w:rsidP="005B311B">
      <w:pPr>
        <w:pStyle w:val="aa"/>
        <w:ind w:firstLine="708"/>
        <w:jc w:val="both"/>
        <w:rPr>
          <w:rFonts w:ascii="Times New Roman" w:hAnsi="Times New Roman"/>
          <w:bCs/>
          <w:color w:val="000000" w:themeColor="text1"/>
          <w:sz w:val="24"/>
          <w:szCs w:val="24"/>
        </w:rPr>
      </w:pPr>
      <w:r w:rsidRPr="0042006B">
        <w:rPr>
          <w:rFonts w:ascii="Times New Roman" w:hAnsi="Times New Roman"/>
          <w:bCs/>
          <w:color w:val="000000" w:themeColor="text1"/>
          <w:sz w:val="24"/>
          <w:szCs w:val="24"/>
        </w:rPr>
        <w:t>Совместно с органами внутренних дел, службой несовершеннолетних разработаны мероприятия по профилактике преступлений, совершаемых учащимися школы. Налажена совместная работа с ОДН.</w:t>
      </w:r>
    </w:p>
    <w:p w:rsidR="005B311B" w:rsidRPr="0042006B" w:rsidRDefault="005B311B" w:rsidP="005B311B">
      <w:pPr>
        <w:tabs>
          <w:tab w:val="left" w:pos="649"/>
        </w:tabs>
        <w:spacing w:line="202" w:lineRule="auto"/>
        <w:jc w:val="both"/>
        <w:rPr>
          <w:rFonts w:eastAsia="Times New Roman"/>
          <w:sz w:val="24"/>
          <w:szCs w:val="24"/>
        </w:rPr>
      </w:pPr>
      <w:r w:rsidRPr="0042006B">
        <w:rPr>
          <w:rFonts w:eastAsiaTheme="minorHAnsi"/>
          <w:color w:val="000000" w:themeColor="text1"/>
          <w:sz w:val="24"/>
          <w:szCs w:val="24"/>
          <w:lang w:eastAsia="en-US"/>
        </w:rPr>
        <w:tab/>
      </w:r>
      <w:r w:rsidRPr="0042006B">
        <w:rPr>
          <w:rFonts w:eastAsia="Times New Roman"/>
          <w:sz w:val="24"/>
          <w:szCs w:val="24"/>
        </w:rPr>
        <w:t xml:space="preserve">В течение учебного года на классных часах классные руководители изучают или повторяют правила для учащихся, напоминают об обязанностях и правах ребёнка, которые записаны в Конвенции о правах ребенка и в Декларации прав человека </w:t>
      </w:r>
    </w:p>
    <w:p w:rsidR="005B311B" w:rsidRPr="0042006B" w:rsidRDefault="005B311B" w:rsidP="005B311B">
      <w:pPr>
        <w:spacing w:line="6" w:lineRule="exact"/>
        <w:rPr>
          <w:sz w:val="24"/>
          <w:szCs w:val="24"/>
        </w:rPr>
      </w:pPr>
    </w:p>
    <w:p w:rsidR="005B311B" w:rsidRPr="0042006B" w:rsidRDefault="005B311B" w:rsidP="005B311B">
      <w:pPr>
        <w:numPr>
          <w:ilvl w:val="0"/>
          <w:numId w:val="40"/>
        </w:numPr>
        <w:tabs>
          <w:tab w:val="left" w:pos="1150"/>
        </w:tabs>
        <w:spacing w:line="205" w:lineRule="auto"/>
        <w:ind w:left="320" w:firstLine="556"/>
        <w:jc w:val="both"/>
        <w:rPr>
          <w:rFonts w:eastAsia="Times New Roman"/>
          <w:sz w:val="24"/>
          <w:szCs w:val="24"/>
        </w:rPr>
      </w:pPr>
      <w:r w:rsidRPr="0042006B">
        <w:rPr>
          <w:rFonts w:eastAsia="Times New Roman"/>
          <w:sz w:val="24"/>
          <w:szCs w:val="24"/>
        </w:rPr>
        <w:t>рамках месячника правовых знаний (в октябре и апреле по отдельному плану) на классных часах и на уроках правоведения учащиеся знакомятся с историей государственной символики Крыма и России</w:t>
      </w:r>
      <w:proofErr w:type="gramStart"/>
      <w:r w:rsidRPr="0042006B">
        <w:rPr>
          <w:rFonts w:eastAsia="Times New Roman"/>
          <w:sz w:val="24"/>
          <w:szCs w:val="24"/>
        </w:rPr>
        <w:t xml:space="preserve"> .</w:t>
      </w:r>
      <w:proofErr w:type="gramEnd"/>
    </w:p>
    <w:p w:rsidR="005B311B" w:rsidRPr="0042006B" w:rsidRDefault="005B311B" w:rsidP="005B311B">
      <w:pPr>
        <w:spacing w:line="215" w:lineRule="auto"/>
        <w:ind w:left="320" w:firstLine="547"/>
        <w:rPr>
          <w:rFonts w:eastAsia="Times New Roman"/>
          <w:sz w:val="24"/>
          <w:szCs w:val="24"/>
        </w:rPr>
      </w:pPr>
      <w:r w:rsidRPr="0042006B">
        <w:rPr>
          <w:rFonts w:eastAsia="Times New Roman"/>
          <w:sz w:val="24"/>
          <w:szCs w:val="24"/>
        </w:rPr>
        <w:t>Интересно прошёл классный час в 6-А классе «Мои права и обязанности (проводили работники полиции).</w:t>
      </w:r>
    </w:p>
    <w:p w:rsidR="005B311B" w:rsidRPr="0042006B" w:rsidRDefault="005B311B" w:rsidP="005B311B">
      <w:pPr>
        <w:spacing w:line="1" w:lineRule="exact"/>
        <w:rPr>
          <w:rFonts w:eastAsia="Times New Roman"/>
          <w:sz w:val="24"/>
          <w:szCs w:val="24"/>
        </w:rPr>
      </w:pPr>
    </w:p>
    <w:p w:rsidR="005B311B" w:rsidRPr="0042006B" w:rsidRDefault="005B311B" w:rsidP="005B311B">
      <w:pPr>
        <w:spacing w:line="239" w:lineRule="auto"/>
        <w:ind w:left="320" w:firstLine="547"/>
        <w:jc w:val="both"/>
        <w:rPr>
          <w:rFonts w:eastAsia="Times New Roman"/>
          <w:sz w:val="24"/>
          <w:szCs w:val="24"/>
        </w:rPr>
      </w:pPr>
      <w:r w:rsidRPr="0042006B">
        <w:rPr>
          <w:rFonts w:eastAsia="Times New Roman"/>
          <w:sz w:val="24"/>
          <w:szCs w:val="24"/>
        </w:rPr>
        <w:lastRenderedPageBreak/>
        <w:t>Ежегодно в августе-сентябре проводится мероприятие «Урок» с целью выявления и привлечения к обучению детей и подростков школьного возраста.</w:t>
      </w:r>
    </w:p>
    <w:p w:rsidR="005B311B" w:rsidRPr="0042006B" w:rsidRDefault="005B311B" w:rsidP="005B311B">
      <w:pPr>
        <w:spacing w:line="1" w:lineRule="exact"/>
        <w:rPr>
          <w:rFonts w:eastAsia="Times New Roman"/>
          <w:sz w:val="24"/>
          <w:szCs w:val="24"/>
        </w:rPr>
      </w:pPr>
    </w:p>
    <w:p w:rsidR="005B311B" w:rsidRPr="0042006B" w:rsidRDefault="005B311B" w:rsidP="005B311B">
      <w:pPr>
        <w:numPr>
          <w:ilvl w:val="1"/>
          <w:numId w:val="40"/>
        </w:numPr>
        <w:tabs>
          <w:tab w:val="left" w:pos="1225"/>
        </w:tabs>
        <w:ind w:left="320" w:firstLine="626"/>
        <w:jc w:val="both"/>
        <w:rPr>
          <w:rFonts w:eastAsia="Times New Roman"/>
          <w:sz w:val="24"/>
          <w:szCs w:val="24"/>
        </w:rPr>
      </w:pPr>
      <w:proofErr w:type="gramStart"/>
      <w:r w:rsidRPr="0042006B">
        <w:rPr>
          <w:rFonts w:eastAsia="Times New Roman"/>
          <w:sz w:val="24"/>
          <w:szCs w:val="24"/>
        </w:rPr>
        <w:t>начале</w:t>
      </w:r>
      <w:proofErr w:type="gramEnd"/>
      <w:r w:rsidRPr="0042006B">
        <w:rPr>
          <w:rFonts w:eastAsia="Times New Roman"/>
          <w:sz w:val="24"/>
          <w:szCs w:val="24"/>
        </w:rPr>
        <w:t xml:space="preserve"> учебного года создаётся база данных на учащихся, состоящих на </w:t>
      </w:r>
      <w:proofErr w:type="spellStart"/>
      <w:r w:rsidRPr="0042006B">
        <w:rPr>
          <w:rFonts w:eastAsia="Times New Roman"/>
          <w:sz w:val="24"/>
          <w:szCs w:val="24"/>
        </w:rPr>
        <w:t>внутришкольном</w:t>
      </w:r>
      <w:proofErr w:type="spellEnd"/>
      <w:r w:rsidRPr="0042006B">
        <w:rPr>
          <w:rFonts w:eastAsia="Times New Roman"/>
          <w:sz w:val="24"/>
          <w:szCs w:val="24"/>
        </w:rPr>
        <w:t xml:space="preserve"> учёте. По мере необходимости база данных обновляется среди учебного года.</w:t>
      </w:r>
    </w:p>
    <w:p w:rsidR="005B311B" w:rsidRPr="0042006B" w:rsidRDefault="005B311B" w:rsidP="005B311B">
      <w:pPr>
        <w:spacing w:line="1" w:lineRule="exact"/>
        <w:rPr>
          <w:rFonts w:eastAsia="Times New Roman"/>
          <w:color w:val="FF0000"/>
          <w:sz w:val="24"/>
          <w:szCs w:val="24"/>
        </w:rPr>
      </w:pPr>
    </w:p>
    <w:p w:rsidR="005B311B" w:rsidRPr="0042006B" w:rsidRDefault="005B311B" w:rsidP="005B311B">
      <w:pPr>
        <w:spacing w:line="239" w:lineRule="auto"/>
        <w:ind w:left="320" w:firstLine="686"/>
        <w:rPr>
          <w:rFonts w:eastAsia="Times New Roman"/>
          <w:sz w:val="24"/>
          <w:szCs w:val="24"/>
        </w:rPr>
      </w:pPr>
      <w:r w:rsidRPr="0042006B">
        <w:rPr>
          <w:rFonts w:eastAsia="Times New Roman"/>
          <w:sz w:val="24"/>
          <w:szCs w:val="24"/>
        </w:rPr>
        <w:t xml:space="preserve">Правовые лектории для родителей проводятся согласно </w:t>
      </w:r>
      <w:r w:rsidRPr="0042006B">
        <w:rPr>
          <w:sz w:val="24"/>
          <w:szCs w:val="24"/>
        </w:rPr>
        <w:t>программе обучения родителей</w:t>
      </w:r>
      <w:r w:rsidRPr="0042006B">
        <w:rPr>
          <w:rFonts w:eastAsia="Times New Roman"/>
          <w:sz w:val="24"/>
          <w:szCs w:val="24"/>
        </w:rPr>
        <w:t xml:space="preserve"> на учебный год.</w:t>
      </w:r>
    </w:p>
    <w:p w:rsidR="005B311B" w:rsidRPr="0042006B" w:rsidRDefault="005B311B" w:rsidP="005B311B">
      <w:pPr>
        <w:spacing w:line="239" w:lineRule="auto"/>
        <w:ind w:left="320"/>
        <w:rPr>
          <w:rFonts w:eastAsia="Times New Roman"/>
          <w:sz w:val="24"/>
          <w:szCs w:val="24"/>
        </w:rPr>
      </w:pPr>
      <w:r w:rsidRPr="0042006B">
        <w:rPr>
          <w:sz w:val="24"/>
          <w:szCs w:val="24"/>
        </w:rPr>
        <w:t>Об этом с тревогой говорят родители: профилактика зависимостей подростков 9 класс</w:t>
      </w:r>
    </w:p>
    <w:p w:rsidR="005B311B" w:rsidRPr="0042006B" w:rsidRDefault="005B311B" w:rsidP="005B311B">
      <w:pPr>
        <w:spacing w:line="239" w:lineRule="auto"/>
        <w:ind w:left="320"/>
        <w:rPr>
          <w:rFonts w:eastAsia="Times New Roman"/>
          <w:sz w:val="24"/>
          <w:szCs w:val="24"/>
        </w:rPr>
      </w:pPr>
      <w:r w:rsidRPr="0042006B">
        <w:rPr>
          <w:sz w:val="24"/>
          <w:szCs w:val="24"/>
        </w:rPr>
        <w:t>Роль общения в жизни школьника. Конфликты с подростком и пути их разрешения 8 класс</w:t>
      </w:r>
    </w:p>
    <w:p w:rsidR="005B311B" w:rsidRPr="0042006B" w:rsidRDefault="005B311B" w:rsidP="005B311B">
      <w:pPr>
        <w:spacing w:line="239" w:lineRule="auto"/>
        <w:ind w:left="320"/>
        <w:rPr>
          <w:rFonts w:eastAsia="Times New Roman"/>
          <w:sz w:val="24"/>
          <w:szCs w:val="24"/>
        </w:rPr>
      </w:pPr>
      <w:r w:rsidRPr="0042006B">
        <w:rPr>
          <w:sz w:val="24"/>
          <w:szCs w:val="24"/>
        </w:rPr>
        <w:t>Секретный мир наших детей. Ребенок и улица.7 класс</w:t>
      </w:r>
    </w:p>
    <w:p w:rsidR="005B311B" w:rsidRPr="0042006B" w:rsidRDefault="005B311B" w:rsidP="005B311B">
      <w:pPr>
        <w:spacing w:line="239" w:lineRule="auto"/>
        <w:ind w:left="320"/>
        <w:rPr>
          <w:rFonts w:eastAsia="Times New Roman"/>
          <w:sz w:val="24"/>
          <w:szCs w:val="24"/>
        </w:rPr>
      </w:pPr>
      <w:r w:rsidRPr="0042006B">
        <w:rPr>
          <w:sz w:val="24"/>
          <w:szCs w:val="24"/>
        </w:rPr>
        <w:t>Особенности возрастного развития подростков. Что делает подростка «трудным»? 6 класс</w:t>
      </w:r>
    </w:p>
    <w:p w:rsidR="005B311B" w:rsidRPr="0042006B" w:rsidRDefault="005B311B" w:rsidP="005B311B">
      <w:pPr>
        <w:spacing w:line="239" w:lineRule="auto"/>
        <w:ind w:left="320"/>
        <w:rPr>
          <w:rFonts w:eastAsia="Times New Roman"/>
          <w:sz w:val="24"/>
          <w:szCs w:val="24"/>
        </w:rPr>
      </w:pPr>
      <w:r w:rsidRPr="0042006B">
        <w:rPr>
          <w:sz w:val="24"/>
          <w:szCs w:val="24"/>
        </w:rPr>
        <w:t>Хочу и должен. Профилактика правонарушений.</w:t>
      </w:r>
      <w:r w:rsidR="003F7C7D">
        <w:rPr>
          <w:sz w:val="24"/>
          <w:szCs w:val="24"/>
        </w:rPr>
        <w:t xml:space="preserve"> </w:t>
      </w:r>
      <w:r w:rsidRPr="0042006B">
        <w:rPr>
          <w:sz w:val="24"/>
          <w:szCs w:val="24"/>
        </w:rPr>
        <w:t>Предупреждение вредных привычек или как уберечь детей от беды. 4 класс</w:t>
      </w:r>
    </w:p>
    <w:p w:rsidR="005B311B" w:rsidRPr="0042006B" w:rsidRDefault="005B311B" w:rsidP="005B311B">
      <w:pPr>
        <w:spacing w:line="239" w:lineRule="auto"/>
        <w:ind w:left="320" w:firstLine="547"/>
        <w:rPr>
          <w:sz w:val="24"/>
          <w:szCs w:val="24"/>
        </w:rPr>
      </w:pPr>
      <w:r w:rsidRPr="0042006B">
        <w:rPr>
          <w:rFonts w:eastAsia="Times New Roman"/>
          <w:sz w:val="24"/>
          <w:szCs w:val="24"/>
        </w:rPr>
        <w:t>Некоторые лектории проходили с активным участием специалистов ЦССМ и работников Отдела по делам детей.</w:t>
      </w:r>
    </w:p>
    <w:p w:rsidR="005B311B" w:rsidRPr="0042006B" w:rsidRDefault="005B311B" w:rsidP="005B311B">
      <w:pPr>
        <w:spacing w:line="2" w:lineRule="exact"/>
        <w:rPr>
          <w:sz w:val="24"/>
          <w:szCs w:val="24"/>
        </w:rPr>
      </w:pPr>
    </w:p>
    <w:p w:rsidR="005B311B" w:rsidRPr="0042006B" w:rsidRDefault="005B311B" w:rsidP="005B311B">
      <w:pPr>
        <w:numPr>
          <w:ilvl w:val="1"/>
          <w:numId w:val="41"/>
        </w:numPr>
        <w:tabs>
          <w:tab w:val="left" w:pos="1148"/>
        </w:tabs>
        <w:spacing w:line="239" w:lineRule="auto"/>
        <w:ind w:left="320" w:firstLine="556"/>
        <w:rPr>
          <w:rFonts w:eastAsia="Times New Roman"/>
          <w:sz w:val="24"/>
          <w:szCs w:val="24"/>
        </w:rPr>
      </w:pPr>
      <w:r w:rsidRPr="0042006B">
        <w:rPr>
          <w:rFonts w:eastAsia="Times New Roman"/>
          <w:sz w:val="24"/>
          <w:szCs w:val="24"/>
        </w:rPr>
        <w:t>течение учебного года были проведены мероприятия по профилактике правонарушений и безнадзорности среди подростков:</w:t>
      </w:r>
    </w:p>
    <w:p w:rsidR="005B311B" w:rsidRPr="0042006B" w:rsidRDefault="005B311B" w:rsidP="005B311B">
      <w:pPr>
        <w:spacing w:line="1" w:lineRule="exact"/>
        <w:rPr>
          <w:rFonts w:eastAsia="Times New Roman"/>
          <w:sz w:val="24"/>
          <w:szCs w:val="24"/>
        </w:rPr>
      </w:pPr>
    </w:p>
    <w:p w:rsidR="005B311B" w:rsidRPr="0042006B" w:rsidRDefault="005B311B" w:rsidP="005B311B">
      <w:pPr>
        <w:ind w:left="880"/>
        <w:rPr>
          <w:rFonts w:eastAsia="Times New Roman"/>
          <w:sz w:val="24"/>
          <w:szCs w:val="24"/>
        </w:rPr>
      </w:pPr>
      <w:r w:rsidRPr="0042006B">
        <w:rPr>
          <w:rFonts w:eastAsia="Times New Roman"/>
          <w:sz w:val="24"/>
          <w:szCs w:val="24"/>
        </w:rPr>
        <w:t>Классные часы:</w:t>
      </w:r>
    </w:p>
    <w:p w:rsidR="005B311B" w:rsidRPr="0042006B" w:rsidRDefault="005B311B" w:rsidP="005B311B">
      <w:pPr>
        <w:rPr>
          <w:rFonts w:eastAsia="Times New Roman"/>
          <w:sz w:val="24"/>
          <w:szCs w:val="24"/>
        </w:rPr>
      </w:pPr>
      <w:r w:rsidRPr="0042006B">
        <w:rPr>
          <w:rFonts w:eastAsia="Times New Roman"/>
          <w:sz w:val="24"/>
          <w:szCs w:val="24"/>
        </w:rPr>
        <w:t>1 – 2 классы. Уважение и взаимопонимание.</w:t>
      </w:r>
    </w:p>
    <w:p w:rsidR="005B311B" w:rsidRPr="0042006B" w:rsidRDefault="005B311B" w:rsidP="005B311B">
      <w:pPr>
        <w:rPr>
          <w:rFonts w:eastAsia="Times New Roman"/>
          <w:sz w:val="24"/>
          <w:szCs w:val="24"/>
        </w:rPr>
      </w:pPr>
      <w:r w:rsidRPr="0042006B">
        <w:rPr>
          <w:rFonts w:eastAsia="Times New Roman"/>
          <w:sz w:val="24"/>
          <w:szCs w:val="24"/>
        </w:rPr>
        <w:t xml:space="preserve">                       Права и обязанности</w:t>
      </w:r>
    </w:p>
    <w:p w:rsidR="005B311B" w:rsidRPr="0042006B" w:rsidRDefault="005B311B" w:rsidP="005B311B">
      <w:pPr>
        <w:rPr>
          <w:rFonts w:eastAsia="Times New Roman"/>
          <w:sz w:val="24"/>
          <w:szCs w:val="24"/>
        </w:rPr>
      </w:pPr>
      <w:r w:rsidRPr="0042006B">
        <w:rPr>
          <w:rFonts w:eastAsia="Times New Roman"/>
          <w:sz w:val="24"/>
          <w:szCs w:val="24"/>
        </w:rPr>
        <w:t>3 классы.       Можно – нельзя.</w:t>
      </w:r>
    </w:p>
    <w:p w:rsidR="005B311B" w:rsidRPr="0042006B" w:rsidRDefault="005B311B" w:rsidP="005B311B">
      <w:pPr>
        <w:rPr>
          <w:rFonts w:eastAsia="Times New Roman"/>
          <w:sz w:val="24"/>
          <w:szCs w:val="24"/>
        </w:rPr>
      </w:pPr>
      <w:r w:rsidRPr="0042006B">
        <w:rPr>
          <w:rFonts w:eastAsia="Times New Roman"/>
          <w:sz w:val="24"/>
          <w:szCs w:val="24"/>
        </w:rPr>
        <w:t xml:space="preserve">                       Проступок и ответственность.</w:t>
      </w:r>
    </w:p>
    <w:p w:rsidR="005B311B" w:rsidRPr="0042006B" w:rsidRDefault="005B311B" w:rsidP="005B311B">
      <w:pPr>
        <w:rPr>
          <w:rFonts w:eastAsia="Times New Roman"/>
          <w:sz w:val="24"/>
          <w:szCs w:val="24"/>
        </w:rPr>
      </w:pPr>
      <w:r w:rsidRPr="0042006B">
        <w:rPr>
          <w:rFonts w:eastAsia="Times New Roman"/>
          <w:sz w:val="24"/>
          <w:szCs w:val="24"/>
        </w:rPr>
        <w:t>4 классы.       Твоё, моё, наш</w:t>
      </w:r>
      <w:proofErr w:type="gramStart"/>
      <w:r w:rsidRPr="0042006B">
        <w:rPr>
          <w:rFonts w:eastAsia="Times New Roman"/>
          <w:sz w:val="24"/>
          <w:szCs w:val="24"/>
        </w:rPr>
        <w:t>е(</w:t>
      </w:r>
      <w:proofErr w:type="gramEnd"/>
      <w:r w:rsidRPr="0042006B">
        <w:rPr>
          <w:rFonts w:eastAsia="Times New Roman"/>
          <w:sz w:val="24"/>
          <w:szCs w:val="24"/>
        </w:rPr>
        <w:t>Личные вещи и их неприкосновенность)</w:t>
      </w:r>
    </w:p>
    <w:p w:rsidR="005B311B" w:rsidRPr="0042006B" w:rsidRDefault="005B311B" w:rsidP="005B311B">
      <w:pPr>
        <w:rPr>
          <w:rFonts w:eastAsia="Times New Roman"/>
          <w:sz w:val="24"/>
          <w:szCs w:val="24"/>
        </w:rPr>
      </w:pPr>
      <w:r w:rsidRPr="0042006B">
        <w:rPr>
          <w:rFonts w:eastAsia="Times New Roman"/>
          <w:sz w:val="24"/>
          <w:szCs w:val="24"/>
        </w:rPr>
        <w:t xml:space="preserve">                        Десятилетние нарушители закона.</w:t>
      </w:r>
    </w:p>
    <w:p w:rsidR="005B311B" w:rsidRPr="0042006B" w:rsidRDefault="005B311B" w:rsidP="005B311B">
      <w:pPr>
        <w:rPr>
          <w:rFonts w:eastAsia="Times New Roman"/>
          <w:sz w:val="24"/>
          <w:szCs w:val="24"/>
        </w:rPr>
      </w:pPr>
      <w:r w:rsidRPr="0042006B">
        <w:rPr>
          <w:rFonts w:eastAsia="Times New Roman"/>
          <w:sz w:val="24"/>
          <w:szCs w:val="24"/>
        </w:rPr>
        <w:t>5 – 6 классы.  Я имею  право, но я обязан.</w:t>
      </w:r>
    </w:p>
    <w:p w:rsidR="005B311B" w:rsidRPr="0042006B" w:rsidRDefault="005B311B" w:rsidP="005B311B">
      <w:pPr>
        <w:rPr>
          <w:rFonts w:eastAsia="Times New Roman"/>
          <w:sz w:val="24"/>
          <w:szCs w:val="24"/>
        </w:rPr>
      </w:pPr>
      <w:r w:rsidRPr="0042006B">
        <w:rPr>
          <w:rFonts w:eastAsia="Times New Roman"/>
          <w:sz w:val="24"/>
          <w:szCs w:val="24"/>
        </w:rPr>
        <w:t xml:space="preserve">                        Основные  правила  поведения  детей  и  ответственность</w:t>
      </w:r>
    </w:p>
    <w:p w:rsidR="005B311B" w:rsidRPr="0042006B" w:rsidRDefault="005B311B" w:rsidP="005B311B">
      <w:pPr>
        <w:rPr>
          <w:rFonts w:eastAsia="Times New Roman"/>
          <w:sz w:val="24"/>
          <w:szCs w:val="24"/>
        </w:rPr>
      </w:pPr>
      <w:r w:rsidRPr="0042006B">
        <w:rPr>
          <w:rFonts w:eastAsia="Times New Roman"/>
          <w:sz w:val="24"/>
          <w:szCs w:val="24"/>
        </w:rPr>
        <w:t>7 классы.        Прежде  чем  сделать – подумай!</w:t>
      </w:r>
    </w:p>
    <w:p w:rsidR="005B311B" w:rsidRPr="0042006B" w:rsidRDefault="005B311B" w:rsidP="005B311B">
      <w:pPr>
        <w:rPr>
          <w:rFonts w:eastAsia="Times New Roman"/>
          <w:sz w:val="24"/>
          <w:szCs w:val="24"/>
        </w:rPr>
      </w:pPr>
      <w:r w:rsidRPr="0042006B">
        <w:rPr>
          <w:rFonts w:eastAsia="Times New Roman"/>
          <w:sz w:val="24"/>
          <w:szCs w:val="24"/>
        </w:rPr>
        <w:t xml:space="preserve">                       Преступление – наказание      .</w:t>
      </w:r>
    </w:p>
    <w:p w:rsidR="005B311B" w:rsidRPr="0042006B" w:rsidRDefault="005B311B" w:rsidP="005B311B">
      <w:pPr>
        <w:rPr>
          <w:rFonts w:eastAsia="Times New Roman"/>
          <w:sz w:val="24"/>
          <w:szCs w:val="24"/>
        </w:rPr>
      </w:pPr>
      <w:r w:rsidRPr="0042006B">
        <w:rPr>
          <w:rFonts w:eastAsia="Times New Roman"/>
          <w:sz w:val="24"/>
          <w:szCs w:val="24"/>
        </w:rPr>
        <w:t>8 классы.       Есть ли границы у свободы.</w:t>
      </w:r>
    </w:p>
    <w:p w:rsidR="005B311B" w:rsidRPr="0042006B" w:rsidRDefault="005B311B" w:rsidP="005B311B">
      <w:pPr>
        <w:rPr>
          <w:rFonts w:eastAsia="Times New Roman"/>
          <w:sz w:val="24"/>
          <w:szCs w:val="24"/>
        </w:rPr>
      </w:pPr>
      <w:r w:rsidRPr="0042006B">
        <w:rPr>
          <w:rFonts w:eastAsia="Times New Roman"/>
          <w:sz w:val="24"/>
          <w:szCs w:val="24"/>
        </w:rPr>
        <w:t xml:space="preserve">                       Ответственность  за нарушение ПДД</w:t>
      </w:r>
    </w:p>
    <w:p w:rsidR="005B311B" w:rsidRPr="0042006B" w:rsidRDefault="005B311B" w:rsidP="005B311B">
      <w:pPr>
        <w:rPr>
          <w:rFonts w:eastAsia="Times New Roman"/>
          <w:sz w:val="24"/>
          <w:szCs w:val="24"/>
        </w:rPr>
      </w:pPr>
      <w:r w:rsidRPr="0042006B">
        <w:rPr>
          <w:rFonts w:eastAsia="Times New Roman"/>
          <w:sz w:val="24"/>
          <w:szCs w:val="24"/>
        </w:rPr>
        <w:t>9 классы.       Ответственность, самооценка  и самоконтроль</w:t>
      </w:r>
    </w:p>
    <w:p w:rsidR="005B311B" w:rsidRPr="0042006B" w:rsidRDefault="005B311B" w:rsidP="005B311B">
      <w:pPr>
        <w:rPr>
          <w:rFonts w:eastAsia="Times New Roman"/>
          <w:sz w:val="24"/>
          <w:szCs w:val="24"/>
        </w:rPr>
      </w:pPr>
      <w:r w:rsidRPr="0042006B">
        <w:rPr>
          <w:rFonts w:eastAsia="Times New Roman"/>
          <w:sz w:val="24"/>
          <w:szCs w:val="24"/>
        </w:rPr>
        <w:t xml:space="preserve">                       Административная ответственность  подростков перед законом</w:t>
      </w:r>
    </w:p>
    <w:p w:rsidR="005B311B" w:rsidRPr="0042006B" w:rsidRDefault="005B311B" w:rsidP="005B311B">
      <w:pPr>
        <w:rPr>
          <w:rFonts w:eastAsia="Times New Roman"/>
          <w:sz w:val="24"/>
          <w:szCs w:val="24"/>
        </w:rPr>
      </w:pPr>
      <w:r w:rsidRPr="0042006B">
        <w:rPr>
          <w:rFonts w:eastAsia="Times New Roman"/>
          <w:sz w:val="24"/>
          <w:szCs w:val="24"/>
        </w:rPr>
        <w:t>10 -11 классы. Административная  и  уголовная ответственность</w:t>
      </w:r>
    </w:p>
    <w:p w:rsidR="005B311B" w:rsidRPr="0042006B" w:rsidRDefault="005B311B" w:rsidP="005B311B">
      <w:pPr>
        <w:rPr>
          <w:rFonts w:eastAsia="Times New Roman"/>
          <w:sz w:val="24"/>
          <w:szCs w:val="24"/>
        </w:rPr>
      </w:pPr>
      <w:proofErr w:type="spellStart"/>
      <w:r w:rsidRPr="0042006B">
        <w:rPr>
          <w:rFonts w:eastAsia="Times New Roman"/>
          <w:sz w:val="24"/>
          <w:szCs w:val="24"/>
        </w:rPr>
        <w:t>Табакокурение</w:t>
      </w:r>
      <w:proofErr w:type="spellEnd"/>
      <w:r w:rsidRPr="0042006B">
        <w:rPr>
          <w:rFonts w:eastAsia="Times New Roman"/>
          <w:sz w:val="24"/>
          <w:szCs w:val="24"/>
        </w:rPr>
        <w:t>, алкоголь и  правопорядок</w:t>
      </w:r>
    </w:p>
    <w:p w:rsidR="005B311B" w:rsidRPr="0042006B" w:rsidRDefault="005B311B" w:rsidP="005B311B">
      <w:pPr>
        <w:rPr>
          <w:rFonts w:eastAsia="Times New Roman"/>
          <w:sz w:val="24"/>
          <w:szCs w:val="24"/>
        </w:rPr>
      </w:pPr>
    </w:p>
    <w:p w:rsidR="005B311B" w:rsidRPr="0042006B" w:rsidRDefault="005B311B" w:rsidP="005B311B">
      <w:pPr>
        <w:spacing w:line="1" w:lineRule="exact"/>
        <w:rPr>
          <w:rFonts w:eastAsia="Times New Roman"/>
          <w:color w:val="FF0000"/>
          <w:sz w:val="24"/>
          <w:szCs w:val="24"/>
        </w:rPr>
      </w:pPr>
      <w:r w:rsidRPr="0042006B">
        <w:rPr>
          <w:rFonts w:eastAsia="Times New Roman"/>
          <w:sz w:val="24"/>
          <w:szCs w:val="24"/>
        </w:rPr>
        <w:t xml:space="preserve">                         правопорядок</w:t>
      </w:r>
    </w:p>
    <w:p w:rsidR="005B311B" w:rsidRPr="0042006B" w:rsidRDefault="005B311B" w:rsidP="003F7C7D">
      <w:pPr>
        <w:ind w:left="880"/>
        <w:rPr>
          <w:rFonts w:eastAsia="Times New Roman"/>
          <w:color w:val="FF0000"/>
          <w:sz w:val="24"/>
          <w:szCs w:val="24"/>
        </w:rPr>
      </w:pPr>
      <w:r w:rsidRPr="0042006B">
        <w:rPr>
          <w:rFonts w:eastAsia="Times New Roman"/>
          <w:sz w:val="24"/>
          <w:szCs w:val="24"/>
        </w:rPr>
        <w:t>Встречи с работниками ОДН прошли в  6-ых, 8-9-ых классах. Представители ОДН и ГБУ «Алуштинский ЦСССДМ» неоднократно</w:t>
      </w:r>
      <w:r w:rsidR="003F7C7D">
        <w:rPr>
          <w:rFonts w:eastAsia="Times New Roman"/>
          <w:sz w:val="24"/>
          <w:szCs w:val="24"/>
        </w:rPr>
        <w:t xml:space="preserve"> </w:t>
      </w:r>
      <w:r w:rsidRPr="0042006B">
        <w:rPr>
          <w:rFonts w:eastAsia="Times New Roman"/>
          <w:sz w:val="24"/>
          <w:szCs w:val="24"/>
        </w:rPr>
        <w:t>присутствовали на Совете профилактики в школе и оказывали большую помощь в воспитании подростков</w:t>
      </w:r>
      <w:r w:rsidRPr="0042006B">
        <w:rPr>
          <w:rFonts w:eastAsia="Times New Roman"/>
          <w:color w:val="FF0000"/>
          <w:sz w:val="24"/>
          <w:szCs w:val="24"/>
        </w:rPr>
        <w:t>.</w:t>
      </w:r>
    </w:p>
    <w:p w:rsidR="005B311B" w:rsidRPr="0042006B" w:rsidRDefault="005B311B" w:rsidP="005B311B">
      <w:pPr>
        <w:spacing w:line="1" w:lineRule="exact"/>
        <w:rPr>
          <w:rFonts w:eastAsia="Times New Roman"/>
          <w:color w:val="FF0000"/>
          <w:sz w:val="24"/>
          <w:szCs w:val="24"/>
        </w:rPr>
      </w:pPr>
    </w:p>
    <w:p w:rsidR="005B311B" w:rsidRPr="0042006B" w:rsidRDefault="005B311B" w:rsidP="005B311B">
      <w:pPr>
        <w:ind w:left="880"/>
        <w:rPr>
          <w:rFonts w:eastAsia="Times New Roman"/>
          <w:sz w:val="24"/>
          <w:szCs w:val="24"/>
        </w:rPr>
      </w:pPr>
      <w:r w:rsidRPr="0042006B">
        <w:rPr>
          <w:rFonts w:eastAsia="Times New Roman"/>
          <w:sz w:val="24"/>
          <w:szCs w:val="24"/>
        </w:rPr>
        <w:t>Оформлен правовой уголок школьника.</w:t>
      </w:r>
    </w:p>
    <w:p w:rsidR="005B311B" w:rsidRPr="0042006B" w:rsidRDefault="005B311B" w:rsidP="005B311B">
      <w:pPr>
        <w:ind w:left="320" w:firstLine="547"/>
        <w:jc w:val="both"/>
        <w:rPr>
          <w:rFonts w:eastAsia="Times New Roman"/>
          <w:sz w:val="24"/>
          <w:szCs w:val="24"/>
        </w:rPr>
      </w:pPr>
      <w:r w:rsidRPr="0042006B">
        <w:rPr>
          <w:rFonts w:eastAsia="Times New Roman"/>
          <w:sz w:val="24"/>
          <w:szCs w:val="24"/>
        </w:rPr>
        <w:t>На родительских собраниях рассматривался вопрос об ответственности родителей за воспитание ребёнка. Родители ознакомлены с законом РФ об ответственности родителей за воспитание детей.</w:t>
      </w:r>
    </w:p>
    <w:p w:rsidR="005B311B" w:rsidRPr="0042006B" w:rsidRDefault="005B311B" w:rsidP="005B311B">
      <w:pPr>
        <w:spacing w:line="1" w:lineRule="exact"/>
        <w:rPr>
          <w:rFonts w:eastAsia="Times New Roman"/>
          <w:color w:val="FF0000"/>
          <w:sz w:val="24"/>
          <w:szCs w:val="24"/>
        </w:rPr>
      </w:pPr>
    </w:p>
    <w:p w:rsidR="005B311B" w:rsidRPr="0042006B" w:rsidRDefault="005B311B" w:rsidP="005B311B">
      <w:pPr>
        <w:spacing w:line="235" w:lineRule="auto"/>
        <w:ind w:left="320" w:firstLine="617"/>
        <w:jc w:val="both"/>
        <w:rPr>
          <w:rFonts w:eastAsia="Times New Roman"/>
          <w:sz w:val="24"/>
          <w:szCs w:val="24"/>
        </w:rPr>
      </w:pPr>
      <w:r w:rsidRPr="0042006B">
        <w:rPr>
          <w:rFonts w:eastAsia="Times New Roman"/>
          <w:sz w:val="24"/>
          <w:szCs w:val="24"/>
        </w:rPr>
        <w:t xml:space="preserve">Классным руководителям, чьи дети состоят на </w:t>
      </w:r>
      <w:proofErr w:type="spellStart"/>
      <w:r w:rsidRPr="0042006B">
        <w:rPr>
          <w:rFonts w:eastAsia="Times New Roman"/>
          <w:sz w:val="24"/>
          <w:szCs w:val="24"/>
        </w:rPr>
        <w:t>внутришкольном</w:t>
      </w:r>
      <w:proofErr w:type="spellEnd"/>
      <w:r w:rsidRPr="0042006B">
        <w:rPr>
          <w:rFonts w:eastAsia="Times New Roman"/>
          <w:sz w:val="24"/>
          <w:szCs w:val="24"/>
        </w:rPr>
        <w:t xml:space="preserve"> учёте, и организатору школы необходимо активизировать работу по привлечению этих ребят к общественной жизни класса и школы, родителям помочь определить ребёнка в спортивную секцию или кружки по интересам.</w:t>
      </w:r>
    </w:p>
    <w:p w:rsidR="005B311B" w:rsidRPr="0042006B" w:rsidRDefault="005B311B" w:rsidP="005B311B">
      <w:pPr>
        <w:spacing w:line="3" w:lineRule="exact"/>
        <w:rPr>
          <w:rFonts w:eastAsia="Times New Roman"/>
          <w:color w:val="FF0000"/>
          <w:sz w:val="24"/>
          <w:szCs w:val="24"/>
        </w:rPr>
      </w:pPr>
    </w:p>
    <w:p w:rsidR="005B311B" w:rsidRPr="0042006B" w:rsidRDefault="005B311B" w:rsidP="005B311B">
      <w:pPr>
        <w:tabs>
          <w:tab w:val="left" w:pos="1364"/>
        </w:tabs>
        <w:spacing w:line="207" w:lineRule="auto"/>
        <w:ind w:left="960"/>
        <w:rPr>
          <w:rFonts w:eastAsia="Times New Roman"/>
          <w:sz w:val="24"/>
          <w:szCs w:val="24"/>
        </w:rPr>
      </w:pPr>
      <w:r w:rsidRPr="0042006B">
        <w:rPr>
          <w:rFonts w:eastAsia="Times New Roman"/>
          <w:sz w:val="24"/>
          <w:szCs w:val="24"/>
        </w:rPr>
        <w:t>В  школе работают объединения дополнительного образования - курсы, кружки, спортивные секции.</w:t>
      </w:r>
    </w:p>
    <w:p w:rsidR="005B311B" w:rsidRPr="0042006B" w:rsidRDefault="005B311B" w:rsidP="005B311B">
      <w:pPr>
        <w:spacing w:line="1" w:lineRule="exact"/>
        <w:rPr>
          <w:rFonts w:eastAsia="Times New Roman"/>
          <w:color w:val="FF0000"/>
          <w:sz w:val="24"/>
          <w:szCs w:val="24"/>
        </w:rPr>
      </w:pPr>
    </w:p>
    <w:p w:rsidR="005B311B" w:rsidRPr="0042006B" w:rsidRDefault="005B311B" w:rsidP="005B311B">
      <w:pPr>
        <w:spacing w:line="204" w:lineRule="auto"/>
        <w:ind w:left="260"/>
        <w:jc w:val="both"/>
        <w:rPr>
          <w:rFonts w:eastAsia="Times New Roman"/>
          <w:sz w:val="24"/>
          <w:szCs w:val="24"/>
        </w:rPr>
      </w:pPr>
      <w:r w:rsidRPr="0042006B">
        <w:rPr>
          <w:rFonts w:eastAsia="Times New Roman"/>
          <w:sz w:val="24"/>
          <w:szCs w:val="24"/>
        </w:rPr>
        <w:t>Деятельность кружков направлена на развитие творческих способностей учащихся, формирование индивидуальных особенностей личности. Ребята принимают активное участие в делах школы и города ( выставках, конкурсах</w:t>
      </w:r>
      <w:proofErr w:type="gramStart"/>
      <w:r w:rsidRPr="0042006B">
        <w:rPr>
          <w:rFonts w:eastAsia="Times New Roman"/>
          <w:sz w:val="24"/>
          <w:szCs w:val="24"/>
        </w:rPr>
        <w:t>.</w:t>
      </w:r>
      <w:proofErr w:type="gramEnd"/>
      <w:r w:rsidR="003F7C7D">
        <w:rPr>
          <w:rFonts w:eastAsia="Times New Roman"/>
          <w:sz w:val="24"/>
          <w:szCs w:val="24"/>
        </w:rPr>
        <w:t xml:space="preserve"> </w:t>
      </w:r>
      <w:proofErr w:type="gramStart"/>
      <w:r w:rsidRPr="0042006B">
        <w:rPr>
          <w:rFonts w:eastAsia="Times New Roman"/>
          <w:sz w:val="24"/>
          <w:szCs w:val="24"/>
        </w:rPr>
        <w:t>с</w:t>
      </w:r>
      <w:proofErr w:type="gramEnd"/>
      <w:r w:rsidRPr="0042006B">
        <w:rPr>
          <w:rFonts w:eastAsia="Times New Roman"/>
          <w:sz w:val="24"/>
          <w:szCs w:val="24"/>
        </w:rPr>
        <w:t>оревнованиях, участие в школьной самодеятельности).</w:t>
      </w:r>
    </w:p>
    <w:p w:rsidR="005B311B" w:rsidRPr="0042006B" w:rsidRDefault="005B311B" w:rsidP="005B311B">
      <w:pPr>
        <w:spacing w:line="2" w:lineRule="exact"/>
        <w:rPr>
          <w:rFonts w:eastAsia="Times New Roman"/>
          <w:color w:val="FF0000"/>
          <w:sz w:val="24"/>
          <w:szCs w:val="24"/>
        </w:rPr>
      </w:pPr>
    </w:p>
    <w:p w:rsidR="005B311B" w:rsidRPr="0042006B" w:rsidRDefault="005B311B" w:rsidP="005B311B">
      <w:pPr>
        <w:spacing w:line="1" w:lineRule="exact"/>
        <w:rPr>
          <w:rFonts w:eastAsia="Times New Roman"/>
          <w:color w:val="FF0000"/>
          <w:sz w:val="24"/>
          <w:szCs w:val="24"/>
        </w:rPr>
      </w:pPr>
    </w:p>
    <w:p w:rsidR="005B311B" w:rsidRPr="0042006B" w:rsidRDefault="005B311B" w:rsidP="005B311B">
      <w:pPr>
        <w:spacing w:line="206" w:lineRule="auto"/>
        <w:ind w:left="260"/>
        <w:rPr>
          <w:rFonts w:eastAsia="Times New Roman"/>
          <w:color w:val="000000" w:themeColor="text1"/>
          <w:sz w:val="24"/>
          <w:szCs w:val="24"/>
        </w:rPr>
      </w:pPr>
    </w:p>
    <w:p w:rsidR="005B311B" w:rsidRPr="0042006B" w:rsidRDefault="005B311B" w:rsidP="005B311B">
      <w:pPr>
        <w:spacing w:line="206" w:lineRule="auto"/>
        <w:ind w:left="260"/>
        <w:rPr>
          <w:rFonts w:eastAsia="Times New Roman"/>
          <w:color w:val="000000" w:themeColor="text1"/>
          <w:sz w:val="24"/>
          <w:szCs w:val="24"/>
        </w:rPr>
      </w:pPr>
      <w:r w:rsidRPr="0042006B">
        <w:rPr>
          <w:rFonts w:eastAsia="Times New Roman"/>
          <w:color w:val="000000" w:themeColor="text1"/>
          <w:sz w:val="24"/>
          <w:szCs w:val="24"/>
        </w:rPr>
        <w:t>Проблема, над которой работает МО классных руководителей: «Использование современных педагогических технологий в процессе воспитательной работы» Для реализации данной темы были поставлены задачи:</w:t>
      </w:r>
    </w:p>
    <w:p w:rsidR="005B311B" w:rsidRPr="0042006B" w:rsidRDefault="005B311B" w:rsidP="005B311B">
      <w:pPr>
        <w:pStyle w:val="ac"/>
        <w:numPr>
          <w:ilvl w:val="0"/>
          <w:numId w:val="67"/>
        </w:numPr>
        <w:spacing w:line="215" w:lineRule="auto"/>
        <w:rPr>
          <w:rFonts w:eastAsia="Times New Roman"/>
          <w:color w:val="000000" w:themeColor="text1"/>
          <w:sz w:val="24"/>
          <w:szCs w:val="24"/>
        </w:rPr>
      </w:pPr>
      <w:r w:rsidRPr="0042006B">
        <w:rPr>
          <w:rFonts w:eastAsia="Times New Roman"/>
          <w:color w:val="000000" w:themeColor="text1"/>
          <w:sz w:val="24"/>
          <w:szCs w:val="24"/>
        </w:rPr>
        <w:lastRenderedPageBreak/>
        <w:t>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w:t>
      </w:r>
    </w:p>
    <w:p w:rsidR="005B311B" w:rsidRPr="0042006B" w:rsidRDefault="005B311B" w:rsidP="005B311B">
      <w:pPr>
        <w:pStyle w:val="ac"/>
        <w:numPr>
          <w:ilvl w:val="0"/>
          <w:numId w:val="67"/>
        </w:numPr>
        <w:spacing w:line="215" w:lineRule="auto"/>
        <w:rPr>
          <w:rFonts w:eastAsia="Times New Roman"/>
          <w:color w:val="000000" w:themeColor="text1"/>
          <w:sz w:val="24"/>
          <w:szCs w:val="24"/>
        </w:rPr>
      </w:pPr>
      <w:proofErr w:type="gramStart"/>
      <w:r w:rsidRPr="0042006B">
        <w:rPr>
          <w:rFonts w:eastAsia="Times New Roman"/>
          <w:color w:val="000000" w:themeColor="text1"/>
          <w:sz w:val="24"/>
          <w:szCs w:val="24"/>
        </w:rPr>
        <w:t xml:space="preserve">Использование в воспитательном процессе </w:t>
      </w:r>
      <w:proofErr w:type="spellStart"/>
      <w:r w:rsidRPr="0042006B">
        <w:rPr>
          <w:rFonts w:eastAsia="Times New Roman"/>
          <w:color w:val="000000" w:themeColor="text1"/>
          <w:sz w:val="24"/>
          <w:szCs w:val="24"/>
        </w:rPr>
        <w:t>здоровьесберегающих</w:t>
      </w:r>
      <w:proofErr w:type="spellEnd"/>
      <w:r w:rsidRPr="0042006B">
        <w:rPr>
          <w:rFonts w:eastAsia="Times New Roman"/>
          <w:color w:val="000000" w:themeColor="text1"/>
          <w:sz w:val="24"/>
          <w:szCs w:val="24"/>
        </w:rPr>
        <w:t xml:space="preserve"> технологий, методик и приемов оздоровления детей, рекомендованных на федеральном и региональном уровнях.</w:t>
      </w:r>
      <w:proofErr w:type="gramEnd"/>
    </w:p>
    <w:p w:rsidR="005B311B" w:rsidRPr="0042006B" w:rsidRDefault="005B311B" w:rsidP="005B311B">
      <w:pPr>
        <w:pStyle w:val="ac"/>
        <w:numPr>
          <w:ilvl w:val="0"/>
          <w:numId w:val="67"/>
        </w:numPr>
        <w:spacing w:line="215" w:lineRule="auto"/>
        <w:rPr>
          <w:rFonts w:eastAsia="Times New Roman"/>
          <w:color w:val="000000" w:themeColor="text1"/>
          <w:sz w:val="24"/>
          <w:szCs w:val="24"/>
        </w:rPr>
      </w:pPr>
      <w:r w:rsidRPr="0042006B">
        <w:rPr>
          <w:rFonts w:eastAsia="Times New Roman"/>
          <w:color w:val="000000" w:themeColor="text1"/>
          <w:sz w:val="24"/>
          <w:szCs w:val="24"/>
        </w:rPr>
        <w:t>Активное включение классных руководителей в научно-методическую, инновационную, опытно-педагогическую деятельность;</w:t>
      </w:r>
    </w:p>
    <w:p w:rsidR="005B311B" w:rsidRPr="0042006B" w:rsidRDefault="005B311B" w:rsidP="005B311B">
      <w:pPr>
        <w:pStyle w:val="ac"/>
        <w:numPr>
          <w:ilvl w:val="0"/>
          <w:numId w:val="67"/>
        </w:numPr>
        <w:spacing w:line="215" w:lineRule="auto"/>
        <w:rPr>
          <w:rFonts w:eastAsia="Times New Roman"/>
          <w:color w:val="000000" w:themeColor="text1"/>
          <w:sz w:val="24"/>
          <w:szCs w:val="24"/>
        </w:rPr>
      </w:pPr>
      <w:r w:rsidRPr="0042006B">
        <w:rPr>
          <w:rFonts w:eastAsia="Times New Roman"/>
          <w:color w:val="000000" w:themeColor="text1"/>
          <w:sz w:val="24"/>
          <w:szCs w:val="24"/>
        </w:rPr>
        <w:t>Организация информационно-методической помощи классным руководителям в совершенствовании форм и методов организации воспитательной работы;</w:t>
      </w:r>
    </w:p>
    <w:p w:rsidR="005B311B" w:rsidRPr="0042006B" w:rsidRDefault="005B311B" w:rsidP="005B311B">
      <w:pPr>
        <w:pStyle w:val="ac"/>
        <w:numPr>
          <w:ilvl w:val="0"/>
          <w:numId w:val="67"/>
        </w:numPr>
        <w:spacing w:line="215" w:lineRule="auto"/>
        <w:rPr>
          <w:rFonts w:eastAsia="Times New Roman"/>
          <w:color w:val="000000" w:themeColor="text1"/>
          <w:sz w:val="24"/>
          <w:szCs w:val="24"/>
        </w:rPr>
      </w:pPr>
      <w:r w:rsidRPr="0042006B">
        <w:rPr>
          <w:rFonts w:eastAsia="Times New Roman"/>
          <w:color w:val="000000" w:themeColor="text1"/>
          <w:sz w:val="24"/>
          <w:szCs w:val="24"/>
        </w:rPr>
        <w:t>Создание информационно-педагогического банка собственных достижений, популяризация собственного опыта;</w:t>
      </w:r>
    </w:p>
    <w:p w:rsidR="005B311B" w:rsidRPr="0042006B" w:rsidRDefault="005B311B" w:rsidP="005B311B">
      <w:pPr>
        <w:pStyle w:val="ac"/>
        <w:numPr>
          <w:ilvl w:val="0"/>
          <w:numId w:val="67"/>
        </w:numPr>
        <w:spacing w:line="215" w:lineRule="auto"/>
        <w:rPr>
          <w:rFonts w:eastAsia="Times New Roman"/>
          <w:color w:val="000000" w:themeColor="text1"/>
          <w:sz w:val="24"/>
          <w:szCs w:val="24"/>
        </w:rPr>
      </w:pPr>
      <w:r w:rsidRPr="0042006B">
        <w:rPr>
          <w:rFonts w:eastAsia="Times New Roman"/>
          <w:color w:val="000000" w:themeColor="text1"/>
          <w:sz w:val="24"/>
          <w:szCs w:val="24"/>
        </w:rPr>
        <w:t>Развитие информационной культуры педагогов и использование информационных технологий в воспитательной работе</w:t>
      </w:r>
      <w:r w:rsidRPr="0042006B">
        <w:rPr>
          <w:rFonts w:eastAsia="Times New Roman"/>
          <w:color w:val="FF0000"/>
          <w:sz w:val="24"/>
          <w:szCs w:val="24"/>
        </w:rPr>
        <w:t>.</w:t>
      </w:r>
    </w:p>
    <w:p w:rsidR="005B311B" w:rsidRPr="0042006B" w:rsidRDefault="005B311B" w:rsidP="005B311B">
      <w:pPr>
        <w:spacing w:line="215" w:lineRule="auto"/>
        <w:ind w:left="340"/>
        <w:rPr>
          <w:sz w:val="24"/>
          <w:szCs w:val="24"/>
        </w:rPr>
      </w:pPr>
      <w:r w:rsidRPr="0042006B">
        <w:rPr>
          <w:rFonts w:eastAsia="Times New Roman"/>
          <w:sz w:val="24"/>
          <w:szCs w:val="24"/>
        </w:rPr>
        <w:t>МО классных руководителей ведёт следующую документацию:</w:t>
      </w:r>
    </w:p>
    <w:p w:rsidR="005B311B" w:rsidRPr="0042006B" w:rsidRDefault="005B311B" w:rsidP="005B311B">
      <w:pPr>
        <w:numPr>
          <w:ilvl w:val="2"/>
          <w:numId w:val="42"/>
        </w:numPr>
        <w:tabs>
          <w:tab w:val="left" w:pos="1120"/>
        </w:tabs>
        <w:spacing w:line="215" w:lineRule="auto"/>
        <w:ind w:left="1120" w:hanging="229"/>
        <w:rPr>
          <w:rFonts w:eastAsia="Times New Roman"/>
          <w:sz w:val="24"/>
          <w:szCs w:val="24"/>
        </w:rPr>
      </w:pPr>
      <w:r w:rsidRPr="0042006B">
        <w:rPr>
          <w:rFonts w:eastAsia="Times New Roman"/>
          <w:sz w:val="24"/>
          <w:szCs w:val="24"/>
        </w:rPr>
        <w:t>список членов МО;</w:t>
      </w:r>
    </w:p>
    <w:p w:rsidR="005B311B" w:rsidRPr="0042006B" w:rsidRDefault="005B311B" w:rsidP="005B311B">
      <w:pPr>
        <w:numPr>
          <w:ilvl w:val="2"/>
          <w:numId w:val="42"/>
        </w:numPr>
        <w:tabs>
          <w:tab w:val="left" w:pos="1120"/>
        </w:tabs>
        <w:spacing w:line="214" w:lineRule="auto"/>
        <w:ind w:left="1120" w:hanging="230"/>
        <w:rPr>
          <w:rFonts w:eastAsia="Times New Roman"/>
          <w:sz w:val="24"/>
          <w:szCs w:val="24"/>
        </w:rPr>
      </w:pPr>
      <w:r w:rsidRPr="0042006B">
        <w:rPr>
          <w:rFonts w:eastAsia="Times New Roman"/>
          <w:sz w:val="24"/>
          <w:szCs w:val="24"/>
        </w:rPr>
        <w:t>годовой план работы;</w:t>
      </w:r>
    </w:p>
    <w:p w:rsidR="005B311B" w:rsidRPr="0042006B" w:rsidRDefault="005B311B" w:rsidP="005B311B">
      <w:pPr>
        <w:numPr>
          <w:ilvl w:val="2"/>
          <w:numId w:val="42"/>
        </w:numPr>
        <w:tabs>
          <w:tab w:val="left" w:pos="1120"/>
        </w:tabs>
        <w:spacing w:line="214" w:lineRule="auto"/>
        <w:ind w:left="1120" w:hanging="229"/>
        <w:rPr>
          <w:rFonts w:eastAsia="Times New Roman"/>
          <w:sz w:val="24"/>
          <w:szCs w:val="24"/>
        </w:rPr>
      </w:pPr>
      <w:r w:rsidRPr="0042006B">
        <w:rPr>
          <w:rFonts w:eastAsia="Times New Roman"/>
          <w:sz w:val="24"/>
          <w:szCs w:val="24"/>
        </w:rPr>
        <w:t>протоколы заседаний;</w:t>
      </w:r>
    </w:p>
    <w:p w:rsidR="005B311B" w:rsidRPr="0042006B" w:rsidRDefault="005B311B" w:rsidP="005B311B">
      <w:pPr>
        <w:numPr>
          <w:ilvl w:val="2"/>
          <w:numId w:val="42"/>
        </w:numPr>
        <w:tabs>
          <w:tab w:val="left" w:pos="1134"/>
        </w:tabs>
        <w:spacing w:line="207" w:lineRule="auto"/>
        <w:ind w:left="260" w:firstLine="631"/>
        <w:rPr>
          <w:rFonts w:eastAsia="Times New Roman"/>
          <w:sz w:val="24"/>
          <w:szCs w:val="24"/>
        </w:rPr>
      </w:pPr>
      <w:r w:rsidRPr="0042006B">
        <w:rPr>
          <w:rFonts w:eastAsia="Times New Roman"/>
          <w:sz w:val="24"/>
          <w:szCs w:val="24"/>
        </w:rPr>
        <w:t>инструктивно-методические документы, касающиеся воспитательной работы в классных коллективах и деятельности классных руководителей.</w:t>
      </w:r>
    </w:p>
    <w:p w:rsidR="005B311B" w:rsidRPr="0042006B" w:rsidRDefault="005B311B" w:rsidP="005B311B">
      <w:pPr>
        <w:spacing w:line="1" w:lineRule="exact"/>
        <w:rPr>
          <w:rFonts w:eastAsia="Times New Roman"/>
          <w:color w:val="FF0000"/>
          <w:sz w:val="24"/>
          <w:szCs w:val="24"/>
        </w:rPr>
      </w:pPr>
    </w:p>
    <w:p w:rsidR="005B311B" w:rsidRPr="0042006B" w:rsidRDefault="005B311B" w:rsidP="005B311B">
      <w:pPr>
        <w:spacing w:line="214" w:lineRule="auto"/>
        <w:ind w:left="820"/>
        <w:rPr>
          <w:rFonts w:eastAsia="Times New Roman"/>
          <w:color w:val="FF0000"/>
          <w:sz w:val="24"/>
          <w:szCs w:val="24"/>
        </w:rPr>
      </w:pPr>
      <w:r w:rsidRPr="0042006B">
        <w:rPr>
          <w:rFonts w:eastAsia="Times New Roman"/>
          <w:sz w:val="24"/>
          <w:szCs w:val="24"/>
        </w:rPr>
        <w:t>Ежегодно проводится 4 заседания МО классных руководителей.</w:t>
      </w:r>
    </w:p>
    <w:p w:rsidR="005B311B" w:rsidRPr="0042006B" w:rsidRDefault="005B311B" w:rsidP="005B311B">
      <w:pPr>
        <w:spacing w:line="202" w:lineRule="auto"/>
        <w:ind w:left="260" w:firstLine="559"/>
        <w:jc w:val="both"/>
        <w:rPr>
          <w:rFonts w:eastAsia="Times New Roman"/>
          <w:sz w:val="24"/>
          <w:szCs w:val="24"/>
        </w:rPr>
      </w:pPr>
      <w:r w:rsidRPr="0042006B">
        <w:rPr>
          <w:rFonts w:eastAsia="Times New Roman"/>
          <w:sz w:val="24"/>
          <w:szCs w:val="24"/>
        </w:rPr>
        <w:t>На первом заседании традиционно отводится место для изучения методики, планирования и структуры воспитательной работы. В сентябре 2016 года было проведено занятие по планированию воспитательной работы в классном коллективе в соответствии с Концепцией приоритетных направлений ВР. Кроме того, в повестку первого заседания входит вопрос об утверждении плана работы МО, плана по воспитательной работе на новый учебный год, анализ работы за предыдущий учебный год.</w:t>
      </w:r>
    </w:p>
    <w:p w:rsidR="005B311B" w:rsidRPr="0042006B" w:rsidRDefault="005B311B" w:rsidP="005B311B">
      <w:pPr>
        <w:spacing w:line="3" w:lineRule="exact"/>
        <w:rPr>
          <w:rFonts w:eastAsia="Times New Roman"/>
          <w:sz w:val="24"/>
          <w:szCs w:val="24"/>
        </w:rPr>
      </w:pPr>
    </w:p>
    <w:p w:rsidR="005B311B" w:rsidRPr="0042006B" w:rsidRDefault="005B311B" w:rsidP="005B311B">
      <w:pPr>
        <w:tabs>
          <w:tab w:val="left" w:pos="1028"/>
        </w:tabs>
        <w:spacing w:line="207" w:lineRule="auto"/>
        <w:ind w:left="749"/>
        <w:rPr>
          <w:rFonts w:eastAsia="Times New Roman"/>
          <w:sz w:val="24"/>
          <w:szCs w:val="24"/>
        </w:rPr>
      </w:pPr>
    </w:p>
    <w:p w:rsidR="005B311B" w:rsidRPr="0042006B" w:rsidRDefault="005B311B" w:rsidP="005B311B">
      <w:pPr>
        <w:numPr>
          <w:ilvl w:val="1"/>
          <w:numId w:val="43"/>
        </w:numPr>
        <w:tabs>
          <w:tab w:val="left" w:pos="960"/>
        </w:tabs>
        <w:spacing w:line="205" w:lineRule="auto"/>
        <w:ind w:left="960" w:hanging="281"/>
        <w:rPr>
          <w:rFonts w:eastAsia="Times New Roman"/>
          <w:sz w:val="24"/>
          <w:szCs w:val="24"/>
        </w:rPr>
      </w:pPr>
      <w:proofErr w:type="gramStart"/>
      <w:r w:rsidRPr="0042006B">
        <w:rPr>
          <w:rFonts w:eastAsia="Times New Roman"/>
          <w:sz w:val="24"/>
          <w:szCs w:val="24"/>
        </w:rPr>
        <w:t>целях более глубокого изучения работы классного руководителя, следует в 2018 году продолжить посещение классных часов и внеклассных мероприятий с последующим анализом; запланировать в работе МО классных руководителей изучение материалов по созданию системы воспитательной работы с классом.</w:t>
      </w:r>
      <w:proofErr w:type="gramEnd"/>
    </w:p>
    <w:p w:rsidR="005B311B" w:rsidRPr="0042006B" w:rsidRDefault="005B311B" w:rsidP="005B311B">
      <w:pPr>
        <w:rPr>
          <w:sz w:val="24"/>
          <w:szCs w:val="24"/>
        </w:rPr>
      </w:pPr>
    </w:p>
    <w:p w:rsidR="005B311B" w:rsidRPr="0042006B" w:rsidRDefault="005B311B" w:rsidP="005B311B">
      <w:pPr>
        <w:ind w:left="2200"/>
        <w:rPr>
          <w:sz w:val="24"/>
          <w:szCs w:val="24"/>
        </w:rPr>
      </w:pPr>
      <w:r w:rsidRPr="0042006B">
        <w:rPr>
          <w:rFonts w:eastAsia="Times New Roman"/>
          <w:sz w:val="24"/>
          <w:szCs w:val="24"/>
        </w:rPr>
        <w:t>8.3.Деятельность ученического самоуправления</w:t>
      </w:r>
    </w:p>
    <w:p w:rsidR="005B311B" w:rsidRPr="0042006B" w:rsidRDefault="005B311B" w:rsidP="005B311B">
      <w:pPr>
        <w:spacing w:line="343" w:lineRule="exact"/>
        <w:rPr>
          <w:sz w:val="24"/>
          <w:szCs w:val="24"/>
        </w:rPr>
      </w:pPr>
    </w:p>
    <w:p w:rsidR="005B311B" w:rsidRPr="0042006B" w:rsidRDefault="005B311B" w:rsidP="005B311B">
      <w:pPr>
        <w:ind w:left="260" w:firstLine="566"/>
        <w:jc w:val="both"/>
        <w:rPr>
          <w:sz w:val="24"/>
          <w:szCs w:val="24"/>
        </w:rPr>
      </w:pPr>
      <w:r w:rsidRPr="0042006B">
        <w:rPr>
          <w:rFonts w:eastAsia="Times New Roman"/>
          <w:sz w:val="24"/>
          <w:szCs w:val="24"/>
        </w:rPr>
        <w:t>Современная школа – сложная социально-педагогическая система, включающая педагогический, ученический и родительский коллективы, систему дополнительно образования, организации и объединения педагогов, учащихся и родителей. Ученическое самоуправление в этой системе позволяет успешно решать такие задачи, как развитие и сплочение детского коллектива,</w:t>
      </w:r>
    </w:p>
    <w:p w:rsidR="005B311B" w:rsidRPr="0042006B" w:rsidRDefault="005B311B" w:rsidP="005B311B">
      <w:pPr>
        <w:spacing w:line="3" w:lineRule="exact"/>
        <w:rPr>
          <w:sz w:val="24"/>
          <w:szCs w:val="24"/>
        </w:rPr>
      </w:pPr>
    </w:p>
    <w:p w:rsidR="005B311B" w:rsidRPr="0042006B" w:rsidRDefault="005B311B" w:rsidP="005B311B">
      <w:pPr>
        <w:spacing w:line="244" w:lineRule="auto"/>
        <w:ind w:left="260"/>
        <w:jc w:val="both"/>
        <w:rPr>
          <w:sz w:val="24"/>
          <w:szCs w:val="24"/>
        </w:rPr>
      </w:pPr>
      <w:r w:rsidRPr="0042006B">
        <w:rPr>
          <w:rFonts w:eastAsia="Times New Roman"/>
          <w:sz w:val="24"/>
          <w:szCs w:val="24"/>
        </w:rPr>
        <w:t>формирование социально активной личности ученика</w:t>
      </w:r>
      <w:proofErr w:type="gramStart"/>
      <w:r w:rsidRPr="0042006B">
        <w:rPr>
          <w:rFonts w:eastAsia="Times New Roman"/>
          <w:sz w:val="24"/>
          <w:szCs w:val="24"/>
        </w:rPr>
        <w:t xml:space="preserve"> ,</w:t>
      </w:r>
      <w:proofErr w:type="gramEnd"/>
      <w:r w:rsidRPr="0042006B">
        <w:rPr>
          <w:rFonts w:eastAsia="Times New Roman"/>
          <w:sz w:val="24"/>
          <w:szCs w:val="24"/>
        </w:rPr>
        <w:t xml:space="preserve"> демократизацию школьной жизни, т.е. вовлечение в управление делами школы учителей, учащихся и родителей.</w:t>
      </w:r>
    </w:p>
    <w:p w:rsidR="005B311B" w:rsidRPr="0042006B" w:rsidRDefault="005B311B" w:rsidP="005B311B">
      <w:pPr>
        <w:spacing w:line="2" w:lineRule="exact"/>
        <w:rPr>
          <w:sz w:val="24"/>
          <w:szCs w:val="24"/>
        </w:rPr>
      </w:pPr>
    </w:p>
    <w:p w:rsidR="005B311B" w:rsidRPr="0042006B" w:rsidRDefault="005B311B" w:rsidP="005B311B">
      <w:pPr>
        <w:spacing w:line="242" w:lineRule="auto"/>
        <w:ind w:left="260" w:firstLine="566"/>
        <w:jc w:val="both"/>
        <w:rPr>
          <w:sz w:val="24"/>
          <w:szCs w:val="24"/>
        </w:rPr>
      </w:pPr>
      <w:r w:rsidRPr="0042006B">
        <w:rPr>
          <w:rFonts w:eastAsia="Times New Roman"/>
          <w:sz w:val="24"/>
          <w:szCs w:val="24"/>
        </w:rPr>
        <w:t>Важное средство воспитания учащихся – организация ученического самоуправления. Хорошо поставленное самоуправление школьников способствует улучшению отношения школьников к учебному процессу, а значит и к повышению уровня знаний. Совет старшеклассников является одной из основных форм влияния на школьников.</w:t>
      </w:r>
    </w:p>
    <w:p w:rsidR="005B311B" w:rsidRPr="0042006B" w:rsidRDefault="005B311B" w:rsidP="005B311B">
      <w:pPr>
        <w:spacing w:line="6" w:lineRule="exact"/>
        <w:rPr>
          <w:sz w:val="24"/>
          <w:szCs w:val="24"/>
        </w:rPr>
      </w:pPr>
    </w:p>
    <w:p w:rsidR="005B311B" w:rsidRPr="0042006B" w:rsidRDefault="005B311B" w:rsidP="005B311B">
      <w:pPr>
        <w:spacing w:line="246" w:lineRule="auto"/>
        <w:ind w:left="260" w:firstLine="566"/>
        <w:jc w:val="both"/>
        <w:rPr>
          <w:sz w:val="24"/>
          <w:szCs w:val="24"/>
        </w:rPr>
      </w:pPr>
      <w:r w:rsidRPr="0042006B">
        <w:rPr>
          <w:rFonts w:eastAsia="Times New Roman"/>
          <w:sz w:val="24"/>
          <w:szCs w:val="24"/>
        </w:rPr>
        <w:t xml:space="preserve">Главным исполнительным органом ученического самоуправления является Совет </w:t>
      </w:r>
      <w:proofErr w:type="gramStart"/>
      <w:r w:rsidRPr="0042006B">
        <w:rPr>
          <w:rFonts w:eastAsia="Times New Roman"/>
          <w:sz w:val="24"/>
          <w:szCs w:val="24"/>
        </w:rPr>
        <w:t>обучающихся</w:t>
      </w:r>
      <w:proofErr w:type="gramEnd"/>
      <w:r w:rsidRPr="0042006B">
        <w:rPr>
          <w:rFonts w:eastAsia="Times New Roman"/>
          <w:sz w:val="24"/>
          <w:szCs w:val="24"/>
        </w:rPr>
        <w:t>.</w:t>
      </w:r>
    </w:p>
    <w:p w:rsidR="005B311B" w:rsidRPr="0042006B" w:rsidRDefault="005B311B" w:rsidP="005B311B">
      <w:pPr>
        <w:spacing w:line="2" w:lineRule="exact"/>
        <w:rPr>
          <w:sz w:val="24"/>
          <w:szCs w:val="24"/>
        </w:rPr>
      </w:pPr>
    </w:p>
    <w:p w:rsidR="005B311B" w:rsidRPr="0042006B" w:rsidRDefault="005B311B" w:rsidP="005B311B">
      <w:pPr>
        <w:numPr>
          <w:ilvl w:val="1"/>
          <w:numId w:val="44"/>
        </w:numPr>
        <w:tabs>
          <w:tab w:val="left" w:pos="1222"/>
        </w:tabs>
        <w:ind w:left="260" w:firstLine="568"/>
        <w:jc w:val="both"/>
        <w:rPr>
          <w:sz w:val="24"/>
          <w:szCs w:val="24"/>
        </w:rPr>
      </w:pPr>
      <w:proofErr w:type="gramStart"/>
      <w:r w:rsidRPr="0042006B">
        <w:rPr>
          <w:rFonts w:eastAsia="Times New Roman"/>
          <w:sz w:val="24"/>
          <w:szCs w:val="24"/>
        </w:rPr>
        <w:t>2016/2017 учебном году отчётное заседание было проведено в мае.</w:t>
      </w:r>
      <w:proofErr w:type="gramEnd"/>
      <w:r w:rsidRPr="0042006B">
        <w:rPr>
          <w:rFonts w:eastAsia="Times New Roman"/>
          <w:sz w:val="24"/>
          <w:szCs w:val="24"/>
        </w:rPr>
        <w:t xml:space="preserve"> Возглавляли Совет обучающихся Президент школы </w:t>
      </w:r>
      <w:proofErr w:type="spellStart"/>
      <w:r w:rsidRPr="0042006B">
        <w:rPr>
          <w:rFonts w:eastAsia="Times New Roman"/>
          <w:sz w:val="24"/>
          <w:szCs w:val="24"/>
        </w:rPr>
        <w:t>Давыденко</w:t>
      </w:r>
      <w:proofErr w:type="spellEnd"/>
      <w:r w:rsidRPr="0042006B">
        <w:rPr>
          <w:rFonts w:eastAsia="Times New Roman"/>
          <w:sz w:val="24"/>
          <w:szCs w:val="24"/>
        </w:rPr>
        <w:t xml:space="preserve"> Богдан и педагог-организатор </w:t>
      </w:r>
      <w:proofErr w:type="spellStart"/>
      <w:r w:rsidRPr="0042006B">
        <w:rPr>
          <w:rFonts w:eastAsia="Times New Roman"/>
          <w:sz w:val="24"/>
          <w:szCs w:val="24"/>
        </w:rPr>
        <w:t>Калита</w:t>
      </w:r>
      <w:proofErr w:type="spellEnd"/>
      <w:r w:rsidRPr="0042006B">
        <w:rPr>
          <w:rFonts w:eastAsia="Times New Roman"/>
          <w:sz w:val="24"/>
          <w:szCs w:val="24"/>
        </w:rPr>
        <w:t xml:space="preserve"> В.В. Наиболее действенными министерствами в системе школьного самоуправления были Министерство внутренних дел, который возглавлял </w:t>
      </w:r>
      <w:proofErr w:type="spellStart"/>
      <w:r w:rsidRPr="0042006B">
        <w:rPr>
          <w:rFonts w:eastAsia="Times New Roman"/>
          <w:sz w:val="24"/>
          <w:szCs w:val="24"/>
        </w:rPr>
        <w:t>Мальченко</w:t>
      </w:r>
      <w:proofErr w:type="spellEnd"/>
      <w:r w:rsidRPr="0042006B">
        <w:rPr>
          <w:rFonts w:eastAsia="Times New Roman"/>
          <w:sz w:val="24"/>
          <w:szCs w:val="24"/>
        </w:rPr>
        <w:t xml:space="preserve"> Константин 11 – Б класс, Министерство патриотического воспитания – </w:t>
      </w:r>
      <w:proofErr w:type="spellStart"/>
      <w:r w:rsidRPr="0042006B">
        <w:rPr>
          <w:rFonts w:eastAsia="Times New Roman"/>
          <w:sz w:val="24"/>
          <w:szCs w:val="24"/>
        </w:rPr>
        <w:t>Михаревич</w:t>
      </w:r>
      <w:proofErr w:type="spellEnd"/>
      <w:r w:rsidRPr="0042006B">
        <w:rPr>
          <w:rFonts w:eastAsia="Times New Roman"/>
          <w:sz w:val="24"/>
          <w:szCs w:val="24"/>
        </w:rPr>
        <w:t xml:space="preserve"> Илья 9-В класс, Министерство культуры – </w:t>
      </w:r>
      <w:proofErr w:type="spellStart"/>
      <w:r w:rsidRPr="0042006B">
        <w:rPr>
          <w:rFonts w:eastAsia="Times New Roman"/>
          <w:sz w:val="24"/>
          <w:szCs w:val="24"/>
        </w:rPr>
        <w:t>Вихляева</w:t>
      </w:r>
      <w:proofErr w:type="spellEnd"/>
      <w:r w:rsidRPr="0042006B">
        <w:rPr>
          <w:rFonts w:eastAsia="Times New Roman"/>
          <w:sz w:val="24"/>
          <w:szCs w:val="24"/>
        </w:rPr>
        <w:t xml:space="preserve"> Виктория 9-В класс, Министерство информации – </w:t>
      </w:r>
      <w:proofErr w:type="spellStart"/>
      <w:r w:rsidRPr="0042006B">
        <w:rPr>
          <w:rFonts w:eastAsia="Times New Roman"/>
          <w:sz w:val="24"/>
          <w:szCs w:val="24"/>
        </w:rPr>
        <w:t>Гусманова</w:t>
      </w:r>
      <w:proofErr w:type="spellEnd"/>
      <w:r w:rsidRPr="0042006B">
        <w:rPr>
          <w:rFonts w:eastAsia="Times New Roman"/>
          <w:sz w:val="24"/>
          <w:szCs w:val="24"/>
        </w:rPr>
        <w:t xml:space="preserve"> Лидия 8-А класс.</w:t>
      </w:r>
    </w:p>
    <w:p w:rsidR="005B311B" w:rsidRPr="0042006B" w:rsidRDefault="005B311B" w:rsidP="005B311B">
      <w:pPr>
        <w:spacing w:line="231" w:lineRule="auto"/>
        <w:ind w:left="260" w:firstLine="566"/>
        <w:rPr>
          <w:sz w:val="24"/>
          <w:szCs w:val="24"/>
        </w:rPr>
      </w:pPr>
      <w:r w:rsidRPr="0042006B">
        <w:rPr>
          <w:rFonts w:eastAsia="Times New Roman"/>
          <w:sz w:val="24"/>
          <w:szCs w:val="24"/>
        </w:rPr>
        <w:t>По инициативе школьного самоуправления учащиеся школы принимали активное участие во всех общегородских мероприятиях:</w:t>
      </w:r>
    </w:p>
    <w:p w:rsidR="005B311B" w:rsidRPr="0042006B" w:rsidRDefault="005B311B" w:rsidP="005B311B">
      <w:pPr>
        <w:spacing w:line="2" w:lineRule="exact"/>
        <w:rPr>
          <w:sz w:val="24"/>
          <w:szCs w:val="24"/>
        </w:rPr>
      </w:pPr>
    </w:p>
    <w:p w:rsidR="005B311B" w:rsidRPr="0042006B" w:rsidRDefault="005B311B" w:rsidP="005B311B">
      <w:pPr>
        <w:spacing w:line="201" w:lineRule="auto"/>
        <w:ind w:left="260" w:firstLine="605"/>
        <w:rPr>
          <w:rFonts w:eastAsia="Times New Roman"/>
          <w:sz w:val="24"/>
          <w:szCs w:val="24"/>
        </w:rPr>
      </w:pPr>
      <w:r w:rsidRPr="0042006B">
        <w:rPr>
          <w:rFonts w:eastAsia="Times New Roman"/>
          <w:sz w:val="24"/>
          <w:szCs w:val="24"/>
        </w:rPr>
        <w:t xml:space="preserve">Акция «Помощь идёт» </w:t>
      </w:r>
      <w:proofErr w:type="gramStart"/>
      <w:r w:rsidRPr="0042006B">
        <w:rPr>
          <w:rFonts w:eastAsia="Times New Roman"/>
          <w:sz w:val="24"/>
          <w:szCs w:val="24"/>
        </w:rPr>
        <w:t xml:space="preserve">( </w:t>
      </w:r>
      <w:proofErr w:type="gramEnd"/>
      <w:r w:rsidRPr="0042006B">
        <w:rPr>
          <w:rFonts w:eastAsia="Times New Roman"/>
          <w:sz w:val="24"/>
          <w:szCs w:val="24"/>
        </w:rPr>
        <w:t xml:space="preserve">сбор вещей и </w:t>
      </w:r>
      <w:proofErr w:type="spellStart"/>
      <w:r w:rsidRPr="0042006B">
        <w:rPr>
          <w:rFonts w:eastAsia="Times New Roman"/>
          <w:sz w:val="24"/>
          <w:szCs w:val="24"/>
        </w:rPr>
        <w:t>игрушекв</w:t>
      </w:r>
      <w:proofErr w:type="spellEnd"/>
      <w:r w:rsidRPr="0042006B">
        <w:rPr>
          <w:rFonts w:eastAsia="Times New Roman"/>
          <w:sz w:val="24"/>
          <w:szCs w:val="24"/>
        </w:rPr>
        <w:t xml:space="preserve"> помощь детям Донбасса).</w:t>
      </w:r>
    </w:p>
    <w:p w:rsidR="005B311B" w:rsidRPr="0042006B" w:rsidRDefault="005B311B" w:rsidP="005B311B">
      <w:pPr>
        <w:spacing w:line="200" w:lineRule="auto"/>
        <w:ind w:left="260" w:firstLine="605"/>
        <w:rPr>
          <w:sz w:val="24"/>
          <w:szCs w:val="24"/>
        </w:rPr>
      </w:pPr>
      <w:r w:rsidRPr="0042006B">
        <w:rPr>
          <w:rFonts w:eastAsia="Times New Roman"/>
          <w:sz w:val="24"/>
          <w:szCs w:val="24"/>
        </w:rPr>
        <w:t>Фотоконкурсы и конкурсы рисунков, плакатов – заняли призовые места в городе.</w:t>
      </w:r>
    </w:p>
    <w:p w:rsidR="005B311B" w:rsidRPr="0042006B" w:rsidRDefault="005B311B" w:rsidP="005B311B">
      <w:pPr>
        <w:spacing w:line="200" w:lineRule="auto"/>
        <w:ind w:left="860" w:right="-1"/>
        <w:rPr>
          <w:rFonts w:eastAsia="Times New Roman"/>
          <w:sz w:val="24"/>
          <w:szCs w:val="24"/>
        </w:rPr>
      </w:pPr>
      <w:r w:rsidRPr="0042006B">
        <w:rPr>
          <w:rFonts w:eastAsia="Times New Roman"/>
          <w:sz w:val="24"/>
          <w:szCs w:val="24"/>
        </w:rPr>
        <w:t xml:space="preserve">Новогодний огонёк(8 – 11 классы). </w:t>
      </w:r>
    </w:p>
    <w:p w:rsidR="005B311B" w:rsidRPr="0042006B" w:rsidRDefault="005B311B" w:rsidP="005B311B">
      <w:pPr>
        <w:tabs>
          <w:tab w:val="left" w:pos="9355"/>
        </w:tabs>
        <w:spacing w:line="200" w:lineRule="auto"/>
        <w:ind w:left="860" w:right="-1"/>
        <w:rPr>
          <w:sz w:val="24"/>
          <w:szCs w:val="24"/>
        </w:rPr>
      </w:pPr>
      <w:proofErr w:type="spellStart"/>
      <w:r w:rsidRPr="0042006B">
        <w:rPr>
          <w:rFonts w:eastAsia="Times New Roman"/>
          <w:sz w:val="24"/>
          <w:szCs w:val="24"/>
        </w:rPr>
        <w:lastRenderedPageBreak/>
        <w:t>Квест</w:t>
      </w:r>
      <w:proofErr w:type="spellEnd"/>
      <w:r w:rsidRPr="0042006B">
        <w:rPr>
          <w:rFonts w:eastAsia="Times New Roman"/>
          <w:sz w:val="24"/>
          <w:szCs w:val="24"/>
        </w:rPr>
        <w:t xml:space="preserve"> в школе, </w:t>
      </w:r>
      <w:proofErr w:type="gramStart"/>
      <w:r w:rsidRPr="0042006B">
        <w:rPr>
          <w:rFonts w:eastAsia="Times New Roman"/>
          <w:sz w:val="24"/>
          <w:szCs w:val="24"/>
        </w:rPr>
        <w:t>посвященный</w:t>
      </w:r>
      <w:proofErr w:type="gramEnd"/>
      <w:r w:rsidRPr="0042006B">
        <w:rPr>
          <w:rFonts w:eastAsia="Times New Roman"/>
          <w:sz w:val="24"/>
          <w:szCs w:val="24"/>
        </w:rPr>
        <w:t xml:space="preserve"> Дню защитника Отечества.</w:t>
      </w:r>
    </w:p>
    <w:p w:rsidR="005B311B" w:rsidRPr="0042006B" w:rsidRDefault="005B311B" w:rsidP="005B311B">
      <w:pPr>
        <w:spacing w:line="207" w:lineRule="auto"/>
        <w:ind w:left="860" w:right="-1"/>
        <w:rPr>
          <w:rFonts w:eastAsia="Times New Roman"/>
          <w:sz w:val="24"/>
          <w:szCs w:val="24"/>
        </w:rPr>
      </w:pPr>
      <w:r w:rsidRPr="0042006B">
        <w:rPr>
          <w:rFonts w:eastAsia="Times New Roman"/>
          <w:sz w:val="24"/>
          <w:szCs w:val="24"/>
        </w:rPr>
        <w:t xml:space="preserve">Экологическая акция «Школа – наш дом и мы хозяева в нем» </w:t>
      </w:r>
    </w:p>
    <w:p w:rsidR="005B311B" w:rsidRPr="0042006B" w:rsidRDefault="005B311B" w:rsidP="005B311B">
      <w:pPr>
        <w:spacing w:line="207" w:lineRule="auto"/>
        <w:ind w:left="860" w:right="-1"/>
        <w:rPr>
          <w:rFonts w:eastAsia="Times New Roman"/>
          <w:sz w:val="24"/>
          <w:szCs w:val="24"/>
        </w:rPr>
      </w:pPr>
      <w:r w:rsidRPr="0042006B">
        <w:rPr>
          <w:rFonts w:eastAsia="Times New Roman"/>
          <w:sz w:val="24"/>
          <w:szCs w:val="24"/>
        </w:rPr>
        <w:t>Военно-спортивная игра «Победа» 1 место на зональном этапе</w:t>
      </w:r>
    </w:p>
    <w:p w:rsidR="005B311B" w:rsidRPr="0042006B" w:rsidRDefault="005B311B" w:rsidP="005B311B">
      <w:pPr>
        <w:spacing w:line="207" w:lineRule="auto"/>
        <w:ind w:left="860" w:right="-1"/>
        <w:rPr>
          <w:rFonts w:eastAsia="Times New Roman"/>
          <w:sz w:val="24"/>
          <w:szCs w:val="24"/>
        </w:rPr>
      </w:pPr>
      <w:r w:rsidRPr="0042006B">
        <w:rPr>
          <w:rFonts w:eastAsia="Times New Roman"/>
          <w:sz w:val="24"/>
          <w:szCs w:val="24"/>
        </w:rPr>
        <w:t>Акция по сбору макулатуры «Дети – детям»</w:t>
      </w:r>
    </w:p>
    <w:p w:rsidR="005B311B" w:rsidRPr="0042006B" w:rsidRDefault="005B311B" w:rsidP="005B311B">
      <w:pPr>
        <w:spacing w:line="1" w:lineRule="exact"/>
        <w:rPr>
          <w:sz w:val="24"/>
          <w:szCs w:val="24"/>
        </w:rPr>
      </w:pPr>
    </w:p>
    <w:p w:rsidR="005B311B" w:rsidRPr="0042006B" w:rsidRDefault="005B311B" w:rsidP="005B311B">
      <w:pPr>
        <w:spacing w:line="207" w:lineRule="auto"/>
        <w:ind w:left="260"/>
        <w:rPr>
          <w:sz w:val="24"/>
          <w:szCs w:val="24"/>
        </w:rPr>
      </w:pPr>
      <w:r w:rsidRPr="0042006B">
        <w:rPr>
          <w:rFonts w:eastAsia="Times New Roman"/>
          <w:sz w:val="24"/>
          <w:szCs w:val="24"/>
        </w:rPr>
        <w:t>За активное участие в жизни школы ребята представлены к награждению грамотами.</w:t>
      </w:r>
    </w:p>
    <w:p w:rsidR="005B311B" w:rsidRPr="0042006B" w:rsidRDefault="005B311B" w:rsidP="005B311B">
      <w:pPr>
        <w:spacing w:line="1" w:lineRule="exact"/>
        <w:rPr>
          <w:sz w:val="24"/>
          <w:szCs w:val="24"/>
        </w:rPr>
      </w:pPr>
    </w:p>
    <w:p w:rsidR="005B311B" w:rsidRPr="0042006B" w:rsidRDefault="005B311B" w:rsidP="005B311B">
      <w:pPr>
        <w:spacing w:line="207" w:lineRule="auto"/>
        <w:ind w:left="260"/>
        <w:rPr>
          <w:sz w:val="24"/>
          <w:szCs w:val="24"/>
        </w:rPr>
      </w:pPr>
      <w:r w:rsidRPr="0042006B">
        <w:rPr>
          <w:rFonts w:eastAsia="Times New Roman"/>
          <w:sz w:val="24"/>
          <w:szCs w:val="24"/>
        </w:rPr>
        <w:t>По итогам соревнований классов проводимых в течени</w:t>
      </w:r>
      <w:proofErr w:type="gramStart"/>
      <w:r w:rsidRPr="0042006B">
        <w:rPr>
          <w:rFonts w:eastAsia="Times New Roman"/>
          <w:sz w:val="24"/>
          <w:szCs w:val="24"/>
        </w:rPr>
        <w:t>и</w:t>
      </w:r>
      <w:proofErr w:type="gramEnd"/>
      <w:r w:rsidRPr="0042006B">
        <w:rPr>
          <w:rFonts w:eastAsia="Times New Roman"/>
          <w:sz w:val="24"/>
          <w:szCs w:val="24"/>
        </w:rPr>
        <w:t xml:space="preserve"> учебного года победителями признаны:</w:t>
      </w:r>
    </w:p>
    <w:p w:rsidR="005B311B" w:rsidRPr="0042006B" w:rsidRDefault="005B311B" w:rsidP="005B311B">
      <w:pPr>
        <w:spacing w:line="215" w:lineRule="auto"/>
        <w:ind w:left="260"/>
        <w:rPr>
          <w:rFonts w:eastAsia="Times New Roman"/>
          <w:sz w:val="24"/>
          <w:szCs w:val="24"/>
        </w:rPr>
      </w:pPr>
      <w:r w:rsidRPr="0042006B">
        <w:rPr>
          <w:rFonts w:eastAsia="Times New Roman"/>
          <w:sz w:val="24"/>
          <w:szCs w:val="24"/>
        </w:rPr>
        <w:t xml:space="preserve">10-А класс – классный руководитель </w:t>
      </w:r>
      <w:proofErr w:type="spellStart"/>
      <w:r w:rsidRPr="0042006B">
        <w:rPr>
          <w:rFonts w:eastAsia="Times New Roman"/>
          <w:sz w:val="24"/>
          <w:szCs w:val="24"/>
        </w:rPr>
        <w:t>Любуня</w:t>
      </w:r>
      <w:proofErr w:type="spellEnd"/>
      <w:r w:rsidRPr="0042006B">
        <w:rPr>
          <w:rFonts w:eastAsia="Times New Roman"/>
          <w:sz w:val="24"/>
          <w:szCs w:val="24"/>
        </w:rPr>
        <w:t xml:space="preserve"> Т.В.</w:t>
      </w:r>
    </w:p>
    <w:p w:rsidR="005B311B" w:rsidRPr="0042006B" w:rsidRDefault="005B311B" w:rsidP="005B311B">
      <w:pPr>
        <w:spacing w:line="215" w:lineRule="auto"/>
        <w:ind w:left="260"/>
        <w:rPr>
          <w:sz w:val="24"/>
          <w:szCs w:val="24"/>
        </w:rPr>
      </w:pPr>
      <w:r w:rsidRPr="0042006B">
        <w:rPr>
          <w:rFonts w:eastAsia="Times New Roman"/>
          <w:sz w:val="24"/>
          <w:szCs w:val="24"/>
        </w:rPr>
        <w:t xml:space="preserve">9-В класс – классный руководитель </w:t>
      </w:r>
      <w:proofErr w:type="spellStart"/>
      <w:r w:rsidRPr="0042006B">
        <w:rPr>
          <w:rFonts w:eastAsia="Times New Roman"/>
          <w:sz w:val="24"/>
          <w:szCs w:val="24"/>
        </w:rPr>
        <w:t>Калита</w:t>
      </w:r>
      <w:proofErr w:type="spellEnd"/>
      <w:r w:rsidRPr="0042006B">
        <w:rPr>
          <w:rFonts w:eastAsia="Times New Roman"/>
          <w:sz w:val="24"/>
          <w:szCs w:val="24"/>
        </w:rPr>
        <w:t xml:space="preserve"> В.В.</w:t>
      </w:r>
    </w:p>
    <w:p w:rsidR="005B311B" w:rsidRPr="0042006B" w:rsidRDefault="005B311B" w:rsidP="005B311B">
      <w:pPr>
        <w:spacing w:line="231" w:lineRule="auto"/>
        <w:ind w:left="260"/>
        <w:rPr>
          <w:rFonts w:eastAsia="Times New Roman"/>
          <w:sz w:val="24"/>
          <w:szCs w:val="24"/>
        </w:rPr>
      </w:pPr>
      <w:r w:rsidRPr="0042006B">
        <w:rPr>
          <w:rFonts w:eastAsia="Times New Roman"/>
          <w:sz w:val="24"/>
          <w:szCs w:val="24"/>
        </w:rPr>
        <w:t>8-А класс – классный руководитель Белышева С.С.</w:t>
      </w:r>
    </w:p>
    <w:p w:rsidR="00FE6E98" w:rsidRPr="0042006B" w:rsidRDefault="005B311B" w:rsidP="005B311B">
      <w:pPr>
        <w:rPr>
          <w:color w:val="00B050"/>
          <w:sz w:val="24"/>
          <w:szCs w:val="24"/>
        </w:rPr>
      </w:pPr>
      <w:r w:rsidRPr="0042006B">
        <w:rPr>
          <w:rFonts w:eastAsia="Times New Roman"/>
          <w:sz w:val="24"/>
          <w:szCs w:val="24"/>
        </w:rPr>
        <w:t>С целью активизации работы школьного самоуправления необходимо: Создать долгосрочный проект по организации работы Совета старшеклассников в школе; активизировать участие структур школьного самоуправления в творческих делах школы и города; запланировать организацию досуга обучающихся в каникулярное время силами структур школьного самоуправления; увеличить количество активистов, входящих в структуру школьного самоуправлении</w:t>
      </w:r>
    </w:p>
    <w:p w:rsidR="00FE6E98" w:rsidRPr="0042006B" w:rsidRDefault="00FE6E98" w:rsidP="00FE6E98">
      <w:pPr>
        <w:rPr>
          <w:sz w:val="24"/>
          <w:szCs w:val="24"/>
        </w:rPr>
      </w:pPr>
    </w:p>
    <w:p w:rsidR="005B311B" w:rsidRPr="0042006B" w:rsidRDefault="005B311B" w:rsidP="005B311B">
      <w:pPr>
        <w:ind w:left="2860"/>
        <w:rPr>
          <w:rFonts w:eastAsia="Times New Roman"/>
          <w:color w:val="FF0000"/>
          <w:sz w:val="24"/>
          <w:szCs w:val="24"/>
        </w:rPr>
      </w:pPr>
      <w:r w:rsidRPr="0042006B">
        <w:rPr>
          <w:rFonts w:eastAsia="Times New Roman"/>
          <w:color w:val="FF0000"/>
          <w:sz w:val="24"/>
          <w:szCs w:val="24"/>
        </w:rPr>
        <w:t>8.4. Работа психологической службы</w:t>
      </w:r>
    </w:p>
    <w:p w:rsidR="005B311B" w:rsidRPr="0042006B" w:rsidRDefault="005B311B" w:rsidP="005B311B">
      <w:pPr>
        <w:pStyle w:val="a4"/>
        <w:jc w:val="left"/>
        <w:rPr>
          <w:szCs w:val="24"/>
          <w:u w:val="single"/>
        </w:rPr>
      </w:pPr>
      <w:r w:rsidRPr="0042006B">
        <w:rPr>
          <w:szCs w:val="24"/>
          <w:u w:val="single"/>
        </w:rPr>
        <w:t>Цели:</w:t>
      </w:r>
      <w:r w:rsidRPr="0042006B">
        <w:rPr>
          <w:szCs w:val="24"/>
        </w:rPr>
        <w:t xml:space="preserve"> содействие администрации и педагогическому коллективу школы в создании социальной ситуации развития, соответствующей индивидуальности обучающихся и обеспечивающей психологические условия для охраны здоровья и развития личности обучающихся, их родителей, педагогических работников; </w:t>
      </w:r>
    </w:p>
    <w:p w:rsidR="005B311B" w:rsidRPr="0042006B" w:rsidRDefault="005B311B" w:rsidP="005B311B">
      <w:pPr>
        <w:pStyle w:val="a4"/>
        <w:jc w:val="left"/>
        <w:rPr>
          <w:szCs w:val="24"/>
        </w:rPr>
      </w:pPr>
    </w:p>
    <w:p w:rsidR="005B311B" w:rsidRPr="0042006B" w:rsidRDefault="005B311B" w:rsidP="005B311B">
      <w:pPr>
        <w:pStyle w:val="a4"/>
        <w:jc w:val="left"/>
        <w:rPr>
          <w:szCs w:val="24"/>
          <w:u w:val="single"/>
        </w:rPr>
      </w:pPr>
      <w:r w:rsidRPr="0042006B">
        <w:rPr>
          <w:szCs w:val="24"/>
          <w:u w:val="single"/>
        </w:rPr>
        <w:t>Задачи:</w:t>
      </w:r>
    </w:p>
    <w:p w:rsidR="005B311B" w:rsidRPr="0042006B" w:rsidRDefault="005B311B" w:rsidP="005B311B">
      <w:pPr>
        <w:numPr>
          <w:ilvl w:val="1"/>
          <w:numId w:val="60"/>
        </w:numPr>
        <w:jc w:val="both"/>
        <w:rPr>
          <w:sz w:val="24"/>
          <w:szCs w:val="24"/>
        </w:rPr>
      </w:pPr>
      <w:r w:rsidRPr="0042006B">
        <w:rPr>
          <w:sz w:val="24"/>
          <w:szCs w:val="24"/>
        </w:rPr>
        <w:t xml:space="preserve">психологический анализ социальной ситуации развития в школе, выявление основных проблем и определение причин их возникновения, путей и средств их разрешения; </w:t>
      </w:r>
    </w:p>
    <w:p w:rsidR="005B311B" w:rsidRPr="0042006B" w:rsidRDefault="005B311B" w:rsidP="005B311B">
      <w:pPr>
        <w:numPr>
          <w:ilvl w:val="1"/>
          <w:numId w:val="60"/>
        </w:numPr>
        <w:jc w:val="both"/>
        <w:rPr>
          <w:sz w:val="24"/>
          <w:szCs w:val="24"/>
        </w:rPr>
      </w:pPr>
      <w:r w:rsidRPr="0042006B">
        <w:rPr>
          <w:sz w:val="24"/>
          <w:szCs w:val="24"/>
        </w:rPr>
        <w:t xml:space="preserve">содействие личностному и интеллектуальному развитию учеников на каждом возрастном этапе развития личности; </w:t>
      </w:r>
    </w:p>
    <w:p w:rsidR="005B311B" w:rsidRPr="0042006B" w:rsidRDefault="005B311B" w:rsidP="005B311B">
      <w:pPr>
        <w:numPr>
          <w:ilvl w:val="1"/>
          <w:numId w:val="60"/>
        </w:numPr>
        <w:jc w:val="both"/>
        <w:rPr>
          <w:sz w:val="24"/>
          <w:szCs w:val="24"/>
        </w:rPr>
      </w:pPr>
      <w:r w:rsidRPr="0042006B">
        <w:rPr>
          <w:sz w:val="24"/>
          <w:szCs w:val="24"/>
        </w:rPr>
        <w:t xml:space="preserve">формирование у учащихся способности к самоопределению и саморазвитию; </w:t>
      </w:r>
    </w:p>
    <w:p w:rsidR="005B311B" w:rsidRPr="0042006B" w:rsidRDefault="005B311B" w:rsidP="005B311B">
      <w:pPr>
        <w:numPr>
          <w:ilvl w:val="1"/>
          <w:numId w:val="60"/>
        </w:numPr>
        <w:jc w:val="both"/>
        <w:rPr>
          <w:sz w:val="24"/>
          <w:szCs w:val="24"/>
        </w:rPr>
      </w:pPr>
      <w:r w:rsidRPr="0042006B">
        <w:rPr>
          <w:sz w:val="24"/>
          <w:szCs w:val="24"/>
        </w:rPr>
        <w:t xml:space="preserve">содействие педагогическому коллективу в гармонизации социально-психологического климата в школе; </w:t>
      </w:r>
    </w:p>
    <w:p w:rsidR="005B311B" w:rsidRPr="0042006B" w:rsidRDefault="005B311B" w:rsidP="005B311B">
      <w:pPr>
        <w:numPr>
          <w:ilvl w:val="1"/>
          <w:numId w:val="60"/>
        </w:numPr>
        <w:jc w:val="both"/>
        <w:rPr>
          <w:sz w:val="24"/>
          <w:szCs w:val="24"/>
        </w:rPr>
      </w:pPr>
      <w:r w:rsidRPr="0042006B">
        <w:rPr>
          <w:sz w:val="24"/>
          <w:szCs w:val="24"/>
        </w:rPr>
        <w:t xml:space="preserve">профилактика и преодоление отклонений в социальном и психологическом здоровье, а также развитии учащихся; </w:t>
      </w:r>
    </w:p>
    <w:p w:rsidR="005B311B" w:rsidRPr="0042006B" w:rsidRDefault="005B311B" w:rsidP="005B311B">
      <w:pPr>
        <w:numPr>
          <w:ilvl w:val="1"/>
          <w:numId w:val="60"/>
        </w:numPr>
        <w:jc w:val="both"/>
        <w:rPr>
          <w:sz w:val="24"/>
          <w:szCs w:val="24"/>
        </w:rPr>
      </w:pPr>
      <w:r w:rsidRPr="0042006B">
        <w:rPr>
          <w:sz w:val="24"/>
          <w:szCs w:val="24"/>
        </w:rPr>
        <w:t>содействие в обеспечении деятельности педагогических работников школы научно-методическими материалами и разработками в области психологии.</w:t>
      </w:r>
    </w:p>
    <w:p w:rsidR="005B311B" w:rsidRPr="0042006B" w:rsidRDefault="005B311B" w:rsidP="005B311B">
      <w:pPr>
        <w:ind w:left="1080"/>
        <w:jc w:val="both"/>
        <w:rPr>
          <w:sz w:val="24"/>
          <w:szCs w:val="24"/>
        </w:rPr>
      </w:pPr>
    </w:p>
    <w:p w:rsidR="005B311B" w:rsidRPr="0042006B" w:rsidRDefault="005B311B" w:rsidP="005B311B">
      <w:pPr>
        <w:pStyle w:val="a4"/>
        <w:jc w:val="left"/>
        <w:rPr>
          <w:szCs w:val="24"/>
        </w:rPr>
      </w:pPr>
    </w:p>
    <w:p w:rsidR="005B311B" w:rsidRPr="0042006B" w:rsidRDefault="005B311B" w:rsidP="005B311B">
      <w:pPr>
        <w:pStyle w:val="a4"/>
        <w:jc w:val="left"/>
        <w:rPr>
          <w:b w:val="0"/>
          <w:szCs w:val="24"/>
        </w:rPr>
      </w:pPr>
      <w:r w:rsidRPr="0042006B">
        <w:rPr>
          <w:szCs w:val="24"/>
          <w:u w:val="single"/>
        </w:rPr>
        <w:t>Тема школы:</w:t>
      </w:r>
      <w:r w:rsidRPr="0042006B">
        <w:rPr>
          <w:b w:val="0"/>
          <w:szCs w:val="24"/>
        </w:rPr>
        <w:t xml:space="preserve"> формирование личности учащихся, развитие их творческих способностей  и обеспечение школьников качественным образованием на основе индивидуального подхода.</w:t>
      </w:r>
    </w:p>
    <w:p w:rsidR="005B311B" w:rsidRPr="0042006B" w:rsidRDefault="005B311B" w:rsidP="005B311B">
      <w:pPr>
        <w:pStyle w:val="a4"/>
        <w:jc w:val="left"/>
        <w:rPr>
          <w:b w:val="0"/>
          <w:szCs w:val="24"/>
        </w:rPr>
      </w:pPr>
      <w:r w:rsidRPr="0042006B">
        <w:rPr>
          <w:szCs w:val="24"/>
          <w:u w:val="single"/>
        </w:rPr>
        <w:t>Численность детей</w:t>
      </w:r>
      <w:r w:rsidRPr="0042006B">
        <w:rPr>
          <w:b w:val="0"/>
          <w:szCs w:val="24"/>
        </w:rPr>
        <w:t xml:space="preserve">– </w:t>
      </w:r>
      <w:r w:rsidRPr="0042006B">
        <w:rPr>
          <w:szCs w:val="24"/>
          <w:u w:val="single"/>
        </w:rPr>
        <w:t>939</w:t>
      </w:r>
      <w:r w:rsidRPr="0042006B">
        <w:rPr>
          <w:b w:val="0"/>
          <w:szCs w:val="24"/>
        </w:rPr>
        <w:t>, в том числе по возрастам и ступеням обучения</w:t>
      </w:r>
    </w:p>
    <w:p w:rsidR="005B311B" w:rsidRPr="0042006B" w:rsidRDefault="005B311B" w:rsidP="005B311B">
      <w:pPr>
        <w:pStyle w:val="a4"/>
        <w:jc w:val="left"/>
        <w:rPr>
          <w:b w:val="0"/>
          <w:szCs w:val="24"/>
        </w:rPr>
      </w:pPr>
      <w:r w:rsidRPr="0042006B">
        <w:rPr>
          <w:b w:val="0"/>
          <w:szCs w:val="24"/>
        </w:rPr>
        <w:t xml:space="preserve">1-я ступень – </w:t>
      </w:r>
      <w:r w:rsidRPr="0042006B">
        <w:rPr>
          <w:szCs w:val="24"/>
          <w:u w:val="single"/>
        </w:rPr>
        <w:t>432</w:t>
      </w:r>
      <w:r w:rsidRPr="0042006B">
        <w:rPr>
          <w:b w:val="0"/>
          <w:szCs w:val="24"/>
        </w:rPr>
        <w:t xml:space="preserve"> </w:t>
      </w:r>
      <w:proofErr w:type="spellStart"/>
      <w:r w:rsidRPr="0042006B">
        <w:rPr>
          <w:b w:val="0"/>
          <w:szCs w:val="24"/>
        </w:rPr>
        <w:t>уч</w:t>
      </w:r>
      <w:proofErr w:type="spellEnd"/>
      <w:r w:rsidRPr="0042006B">
        <w:rPr>
          <w:b w:val="0"/>
          <w:szCs w:val="24"/>
        </w:rPr>
        <w:t xml:space="preserve">., 2-я ступень – </w:t>
      </w:r>
      <w:r w:rsidRPr="0042006B">
        <w:rPr>
          <w:szCs w:val="24"/>
          <w:u w:val="single"/>
        </w:rPr>
        <w:t>519</w:t>
      </w:r>
      <w:r w:rsidRPr="0042006B">
        <w:rPr>
          <w:b w:val="0"/>
          <w:szCs w:val="24"/>
        </w:rPr>
        <w:t xml:space="preserve"> </w:t>
      </w:r>
      <w:proofErr w:type="spellStart"/>
      <w:r w:rsidRPr="0042006B">
        <w:rPr>
          <w:b w:val="0"/>
          <w:szCs w:val="24"/>
        </w:rPr>
        <w:t>уч</w:t>
      </w:r>
      <w:proofErr w:type="spellEnd"/>
      <w:r w:rsidRPr="0042006B">
        <w:rPr>
          <w:b w:val="0"/>
          <w:szCs w:val="24"/>
        </w:rPr>
        <w:t xml:space="preserve">., 3-я ступень – </w:t>
      </w:r>
      <w:r w:rsidRPr="0042006B">
        <w:rPr>
          <w:szCs w:val="24"/>
          <w:u w:val="single"/>
        </w:rPr>
        <w:t>72</w:t>
      </w:r>
      <w:r w:rsidRPr="0042006B">
        <w:rPr>
          <w:b w:val="0"/>
          <w:szCs w:val="24"/>
        </w:rPr>
        <w:t xml:space="preserve"> </w:t>
      </w:r>
      <w:proofErr w:type="spellStart"/>
      <w:r w:rsidRPr="0042006B">
        <w:rPr>
          <w:b w:val="0"/>
          <w:szCs w:val="24"/>
        </w:rPr>
        <w:t>уч</w:t>
      </w:r>
      <w:proofErr w:type="spellEnd"/>
      <w:r w:rsidRPr="0042006B">
        <w:rPr>
          <w:b w:val="0"/>
          <w:szCs w:val="24"/>
        </w:rPr>
        <w:t>.</w:t>
      </w:r>
    </w:p>
    <w:p w:rsidR="005B311B" w:rsidRPr="0042006B" w:rsidRDefault="005B311B" w:rsidP="005B311B">
      <w:pPr>
        <w:pStyle w:val="a4"/>
        <w:jc w:val="left"/>
        <w:rPr>
          <w:b w:val="0"/>
          <w:szCs w:val="24"/>
          <w:u w:val="single"/>
        </w:rPr>
      </w:pPr>
      <w:r w:rsidRPr="0042006B">
        <w:rPr>
          <w:szCs w:val="24"/>
        </w:rPr>
        <w:t>Численность педагогических работников школы</w:t>
      </w:r>
      <w:r w:rsidRPr="0042006B">
        <w:rPr>
          <w:b w:val="0"/>
          <w:szCs w:val="24"/>
        </w:rPr>
        <w:t xml:space="preserve"> – </w:t>
      </w:r>
      <w:r w:rsidRPr="0042006B">
        <w:rPr>
          <w:szCs w:val="24"/>
          <w:u w:val="single"/>
        </w:rPr>
        <w:t xml:space="preserve"> 61 </w:t>
      </w:r>
      <w:r w:rsidRPr="0042006B">
        <w:rPr>
          <w:b w:val="0"/>
          <w:szCs w:val="24"/>
        </w:rPr>
        <w:t xml:space="preserve"> чел.</w:t>
      </w:r>
    </w:p>
    <w:p w:rsidR="005B311B" w:rsidRPr="0042006B" w:rsidRDefault="005B311B" w:rsidP="005B311B">
      <w:pPr>
        <w:pStyle w:val="a4"/>
        <w:jc w:val="left"/>
        <w:rPr>
          <w:b w:val="0"/>
          <w:szCs w:val="24"/>
        </w:rPr>
      </w:pPr>
    </w:p>
    <w:p w:rsidR="005B311B" w:rsidRPr="0042006B" w:rsidRDefault="005B311B" w:rsidP="005B311B">
      <w:pPr>
        <w:pStyle w:val="a4"/>
        <w:rPr>
          <w:b w:val="0"/>
          <w:szCs w:val="24"/>
        </w:rPr>
      </w:pPr>
      <w:r w:rsidRPr="0042006B">
        <w:rPr>
          <w:szCs w:val="24"/>
        </w:rPr>
        <w:t>1. Личные данные</w:t>
      </w:r>
    </w:p>
    <w:tbl>
      <w:tblPr>
        <w:tblW w:w="1118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5"/>
        <w:gridCol w:w="1711"/>
        <w:gridCol w:w="1004"/>
        <w:gridCol w:w="1260"/>
        <w:gridCol w:w="1080"/>
        <w:gridCol w:w="1080"/>
        <w:gridCol w:w="1732"/>
        <w:gridCol w:w="1537"/>
      </w:tblGrid>
      <w:tr w:rsidR="005B311B" w:rsidRPr="0042006B" w:rsidTr="005B311B">
        <w:trPr>
          <w:trHeight w:val="340"/>
        </w:trPr>
        <w:tc>
          <w:tcPr>
            <w:tcW w:w="1785" w:type="dxa"/>
            <w:vMerge w:val="restart"/>
            <w:vAlign w:val="center"/>
          </w:tcPr>
          <w:p w:rsidR="005B311B" w:rsidRPr="0042006B" w:rsidRDefault="005B311B" w:rsidP="005B311B">
            <w:pPr>
              <w:pStyle w:val="a4"/>
              <w:rPr>
                <w:szCs w:val="24"/>
              </w:rPr>
            </w:pPr>
            <w:r w:rsidRPr="0042006B">
              <w:rPr>
                <w:szCs w:val="24"/>
              </w:rPr>
              <w:t>ФИО</w:t>
            </w:r>
          </w:p>
          <w:p w:rsidR="005B311B" w:rsidRPr="0042006B" w:rsidRDefault="005B311B" w:rsidP="005B311B">
            <w:pPr>
              <w:pStyle w:val="a4"/>
              <w:rPr>
                <w:szCs w:val="24"/>
              </w:rPr>
            </w:pPr>
            <w:r w:rsidRPr="0042006B">
              <w:rPr>
                <w:szCs w:val="24"/>
              </w:rPr>
              <w:t>педагога-психолога</w:t>
            </w:r>
          </w:p>
        </w:tc>
        <w:tc>
          <w:tcPr>
            <w:tcW w:w="1711" w:type="dxa"/>
            <w:vMerge w:val="restart"/>
            <w:vAlign w:val="center"/>
          </w:tcPr>
          <w:p w:rsidR="005B311B" w:rsidRPr="0042006B" w:rsidRDefault="005B311B" w:rsidP="005B311B">
            <w:pPr>
              <w:pStyle w:val="a4"/>
              <w:rPr>
                <w:szCs w:val="24"/>
              </w:rPr>
            </w:pPr>
            <w:r w:rsidRPr="0042006B">
              <w:rPr>
                <w:szCs w:val="24"/>
              </w:rPr>
              <w:t>Базовое образование</w:t>
            </w:r>
          </w:p>
          <w:p w:rsidR="005B311B" w:rsidRPr="0042006B" w:rsidRDefault="005B311B" w:rsidP="005B311B">
            <w:pPr>
              <w:pStyle w:val="a4"/>
              <w:rPr>
                <w:szCs w:val="24"/>
              </w:rPr>
            </w:pPr>
            <w:r w:rsidRPr="0042006B">
              <w:rPr>
                <w:szCs w:val="24"/>
              </w:rPr>
              <w:t>по специальности</w:t>
            </w:r>
          </w:p>
        </w:tc>
        <w:tc>
          <w:tcPr>
            <w:tcW w:w="2264" w:type="dxa"/>
            <w:gridSpan w:val="2"/>
            <w:vAlign w:val="center"/>
          </w:tcPr>
          <w:p w:rsidR="005B311B" w:rsidRPr="0042006B" w:rsidRDefault="005B311B" w:rsidP="005B311B">
            <w:pPr>
              <w:pStyle w:val="a4"/>
              <w:rPr>
                <w:szCs w:val="24"/>
              </w:rPr>
            </w:pPr>
            <w:r w:rsidRPr="0042006B">
              <w:rPr>
                <w:szCs w:val="24"/>
              </w:rPr>
              <w:t>Стаж работы</w:t>
            </w:r>
          </w:p>
        </w:tc>
        <w:tc>
          <w:tcPr>
            <w:tcW w:w="1080" w:type="dxa"/>
            <w:vMerge w:val="restart"/>
            <w:vAlign w:val="center"/>
          </w:tcPr>
          <w:p w:rsidR="005B311B" w:rsidRPr="0042006B" w:rsidRDefault="005B311B" w:rsidP="005B311B">
            <w:pPr>
              <w:pStyle w:val="a4"/>
              <w:rPr>
                <w:szCs w:val="24"/>
              </w:rPr>
            </w:pPr>
            <w:r w:rsidRPr="0042006B">
              <w:rPr>
                <w:szCs w:val="24"/>
              </w:rPr>
              <w:t>Нагрузка</w:t>
            </w:r>
          </w:p>
        </w:tc>
        <w:tc>
          <w:tcPr>
            <w:tcW w:w="1080" w:type="dxa"/>
            <w:vMerge w:val="restart"/>
            <w:vAlign w:val="center"/>
          </w:tcPr>
          <w:p w:rsidR="005B311B" w:rsidRPr="0042006B" w:rsidRDefault="005B311B" w:rsidP="005B311B">
            <w:pPr>
              <w:pStyle w:val="a4"/>
              <w:rPr>
                <w:szCs w:val="24"/>
              </w:rPr>
            </w:pPr>
            <w:proofErr w:type="spellStart"/>
            <w:r w:rsidRPr="0042006B">
              <w:rPr>
                <w:szCs w:val="24"/>
              </w:rPr>
              <w:t>Квалиф</w:t>
            </w:r>
            <w:proofErr w:type="spellEnd"/>
            <w:r w:rsidRPr="0042006B">
              <w:rPr>
                <w:szCs w:val="24"/>
              </w:rPr>
              <w:t>. категория</w:t>
            </w:r>
          </w:p>
        </w:tc>
        <w:tc>
          <w:tcPr>
            <w:tcW w:w="1732" w:type="dxa"/>
            <w:vMerge w:val="restart"/>
            <w:vAlign w:val="center"/>
          </w:tcPr>
          <w:p w:rsidR="005B311B" w:rsidRPr="0042006B" w:rsidRDefault="005B311B" w:rsidP="005B311B">
            <w:pPr>
              <w:pStyle w:val="a4"/>
              <w:rPr>
                <w:szCs w:val="24"/>
              </w:rPr>
            </w:pPr>
            <w:r w:rsidRPr="0042006B">
              <w:rPr>
                <w:szCs w:val="24"/>
              </w:rPr>
              <w:t xml:space="preserve">Аттестация (год прохождения </w:t>
            </w:r>
            <w:proofErr w:type="gramStart"/>
            <w:r w:rsidRPr="0042006B">
              <w:rPr>
                <w:szCs w:val="24"/>
              </w:rPr>
              <w:t>последней</w:t>
            </w:r>
            <w:proofErr w:type="gramEnd"/>
            <w:r w:rsidRPr="0042006B">
              <w:rPr>
                <w:szCs w:val="24"/>
              </w:rPr>
              <w:t>)</w:t>
            </w:r>
          </w:p>
        </w:tc>
        <w:tc>
          <w:tcPr>
            <w:tcW w:w="1537" w:type="dxa"/>
            <w:vMerge w:val="restart"/>
            <w:vAlign w:val="center"/>
          </w:tcPr>
          <w:p w:rsidR="005B311B" w:rsidRPr="0042006B" w:rsidRDefault="005B311B" w:rsidP="005B311B">
            <w:pPr>
              <w:pStyle w:val="a4"/>
              <w:rPr>
                <w:szCs w:val="24"/>
              </w:rPr>
            </w:pPr>
            <w:r w:rsidRPr="0042006B">
              <w:rPr>
                <w:szCs w:val="24"/>
              </w:rPr>
              <w:t>Год прохождения последних КПК</w:t>
            </w:r>
          </w:p>
        </w:tc>
      </w:tr>
      <w:tr w:rsidR="005B311B" w:rsidRPr="0042006B" w:rsidTr="005B311B">
        <w:trPr>
          <w:trHeight w:val="339"/>
        </w:trPr>
        <w:tc>
          <w:tcPr>
            <w:tcW w:w="1785" w:type="dxa"/>
            <w:vMerge/>
          </w:tcPr>
          <w:p w:rsidR="005B311B" w:rsidRPr="0042006B" w:rsidRDefault="005B311B" w:rsidP="005B311B">
            <w:pPr>
              <w:pStyle w:val="a4"/>
              <w:jc w:val="left"/>
              <w:rPr>
                <w:b w:val="0"/>
                <w:szCs w:val="24"/>
              </w:rPr>
            </w:pPr>
          </w:p>
        </w:tc>
        <w:tc>
          <w:tcPr>
            <w:tcW w:w="1711" w:type="dxa"/>
            <w:vMerge/>
          </w:tcPr>
          <w:p w:rsidR="005B311B" w:rsidRPr="0042006B" w:rsidRDefault="005B311B" w:rsidP="005B311B">
            <w:pPr>
              <w:pStyle w:val="a4"/>
              <w:jc w:val="both"/>
              <w:rPr>
                <w:b w:val="0"/>
                <w:szCs w:val="24"/>
              </w:rPr>
            </w:pPr>
          </w:p>
        </w:tc>
        <w:tc>
          <w:tcPr>
            <w:tcW w:w="1004" w:type="dxa"/>
            <w:vAlign w:val="center"/>
          </w:tcPr>
          <w:p w:rsidR="005B311B" w:rsidRPr="0042006B" w:rsidRDefault="005B311B" w:rsidP="005B311B">
            <w:pPr>
              <w:pStyle w:val="a4"/>
              <w:rPr>
                <w:szCs w:val="24"/>
              </w:rPr>
            </w:pPr>
            <w:r w:rsidRPr="0042006B">
              <w:rPr>
                <w:szCs w:val="24"/>
              </w:rPr>
              <w:t xml:space="preserve">Общий </w:t>
            </w:r>
            <w:proofErr w:type="spellStart"/>
            <w:r w:rsidRPr="0042006B">
              <w:rPr>
                <w:szCs w:val="24"/>
              </w:rPr>
              <w:t>пед</w:t>
            </w:r>
            <w:proofErr w:type="spellEnd"/>
            <w:r w:rsidRPr="0042006B">
              <w:rPr>
                <w:szCs w:val="24"/>
              </w:rPr>
              <w:t>.</w:t>
            </w:r>
          </w:p>
        </w:tc>
        <w:tc>
          <w:tcPr>
            <w:tcW w:w="1260" w:type="dxa"/>
            <w:vAlign w:val="center"/>
          </w:tcPr>
          <w:p w:rsidR="005B311B" w:rsidRPr="0042006B" w:rsidRDefault="005B311B" w:rsidP="005B311B">
            <w:pPr>
              <w:pStyle w:val="a4"/>
              <w:rPr>
                <w:szCs w:val="24"/>
              </w:rPr>
            </w:pPr>
            <w:r w:rsidRPr="0042006B">
              <w:rPr>
                <w:szCs w:val="24"/>
              </w:rPr>
              <w:t xml:space="preserve">В </w:t>
            </w:r>
            <w:proofErr w:type="spellStart"/>
            <w:proofErr w:type="gramStart"/>
            <w:r w:rsidRPr="0042006B">
              <w:rPr>
                <w:szCs w:val="24"/>
              </w:rPr>
              <w:t>долж</w:t>
            </w:r>
            <w:proofErr w:type="spellEnd"/>
            <w:r w:rsidRPr="0042006B">
              <w:rPr>
                <w:szCs w:val="24"/>
              </w:rPr>
              <w:t xml:space="preserve"> - </w:t>
            </w:r>
            <w:proofErr w:type="spellStart"/>
            <w:r w:rsidRPr="0042006B">
              <w:rPr>
                <w:szCs w:val="24"/>
              </w:rPr>
              <w:t>ности</w:t>
            </w:r>
            <w:proofErr w:type="spellEnd"/>
            <w:proofErr w:type="gramEnd"/>
          </w:p>
        </w:tc>
        <w:tc>
          <w:tcPr>
            <w:tcW w:w="1080" w:type="dxa"/>
            <w:vMerge/>
          </w:tcPr>
          <w:p w:rsidR="005B311B" w:rsidRPr="0042006B" w:rsidRDefault="005B311B" w:rsidP="005B311B">
            <w:pPr>
              <w:pStyle w:val="a4"/>
              <w:jc w:val="both"/>
              <w:rPr>
                <w:b w:val="0"/>
                <w:szCs w:val="24"/>
              </w:rPr>
            </w:pPr>
          </w:p>
        </w:tc>
        <w:tc>
          <w:tcPr>
            <w:tcW w:w="1080" w:type="dxa"/>
            <w:vMerge/>
          </w:tcPr>
          <w:p w:rsidR="005B311B" w:rsidRPr="0042006B" w:rsidRDefault="005B311B" w:rsidP="005B311B">
            <w:pPr>
              <w:pStyle w:val="a4"/>
              <w:jc w:val="both"/>
              <w:rPr>
                <w:b w:val="0"/>
                <w:szCs w:val="24"/>
              </w:rPr>
            </w:pPr>
          </w:p>
        </w:tc>
        <w:tc>
          <w:tcPr>
            <w:tcW w:w="1732" w:type="dxa"/>
            <w:vMerge/>
          </w:tcPr>
          <w:p w:rsidR="005B311B" w:rsidRPr="0042006B" w:rsidRDefault="005B311B" w:rsidP="005B311B">
            <w:pPr>
              <w:pStyle w:val="a4"/>
              <w:jc w:val="both"/>
              <w:rPr>
                <w:b w:val="0"/>
                <w:szCs w:val="24"/>
              </w:rPr>
            </w:pPr>
          </w:p>
        </w:tc>
        <w:tc>
          <w:tcPr>
            <w:tcW w:w="1537" w:type="dxa"/>
            <w:vMerge/>
          </w:tcPr>
          <w:p w:rsidR="005B311B" w:rsidRPr="0042006B" w:rsidRDefault="005B311B" w:rsidP="005B311B">
            <w:pPr>
              <w:pStyle w:val="a4"/>
              <w:jc w:val="both"/>
              <w:rPr>
                <w:b w:val="0"/>
                <w:szCs w:val="24"/>
              </w:rPr>
            </w:pPr>
          </w:p>
        </w:tc>
      </w:tr>
      <w:tr w:rsidR="005B311B" w:rsidRPr="0042006B" w:rsidTr="005B311B">
        <w:tc>
          <w:tcPr>
            <w:tcW w:w="1785" w:type="dxa"/>
          </w:tcPr>
          <w:p w:rsidR="005B311B" w:rsidRPr="0042006B" w:rsidRDefault="005B311B" w:rsidP="005B311B">
            <w:pPr>
              <w:pStyle w:val="a4"/>
              <w:rPr>
                <w:b w:val="0"/>
                <w:szCs w:val="24"/>
              </w:rPr>
            </w:pPr>
            <w:proofErr w:type="spellStart"/>
            <w:r w:rsidRPr="0042006B">
              <w:rPr>
                <w:b w:val="0"/>
                <w:szCs w:val="24"/>
              </w:rPr>
              <w:t>Тумарова</w:t>
            </w:r>
            <w:proofErr w:type="spellEnd"/>
            <w:r w:rsidRPr="0042006B">
              <w:rPr>
                <w:b w:val="0"/>
                <w:szCs w:val="24"/>
              </w:rPr>
              <w:t xml:space="preserve"> Елена Александровна</w:t>
            </w:r>
          </w:p>
        </w:tc>
        <w:tc>
          <w:tcPr>
            <w:tcW w:w="1711" w:type="dxa"/>
          </w:tcPr>
          <w:p w:rsidR="005B311B" w:rsidRPr="0042006B" w:rsidRDefault="005B311B" w:rsidP="005B311B">
            <w:pPr>
              <w:pStyle w:val="a4"/>
              <w:rPr>
                <w:b w:val="0"/>
                <w:szCs w:val="24"/>
              </w:rPr>
            </w:pPr>
            <w:r w:rsidRPr="0042006B">
              <w:rPr>
                <w:b w:val="0"/>
                <w:szCs w:val="24"/>
              </w:rPr>
              <w:t>Педагог-психолог</w:t>
            </w:r>
          </w:p>
        </w:tc>
        <w:tc>
          <w:tcPr>
            <w:tcW w:w="1004" w:type="dxa"/>
          </w:tcPr>
          <w:p w:rsidR="005B311B" w:rsidRPr="0042006B" w:rsidRDefault="005B311B" w:rsidP="005B311B">
            <w:pPr>
              <w:pStyle w:val="a4"/>
              <w:rPr>
                <w:b w:val="0"/>
                <w:szCs w:val="24"/>
              </w:rPr>
            </w:pPr>
            <w:r w:rsidRPr="0042006B">
              <w:rPr>
                <w:b w:val="0"/>
                <w:szCs w:val="24"/>
              </w:rPr>
              <w:t xml:space="preserve">3 год 8 </w:t>
            </w:r>
            <w:proofErr w:type="spellStart"/>
            <w:proofErr w:type="gramStart"/>
            <w:r w:rsidRPr="0042006B">
              <w:rPr>
                <w:b w:val="0"/>
                <w:szCs w:val="24"/>
              </w:rPr>
              <w:t>мес</w:t>
            </w:r>
            <w:proofErr w:type="spellEnd"/>
            <w:proofErr w:type="gramEnd"/>
          </w:p>
        </w:tc>
        <w:tc>
          <w:tcPr>
            <w:tcW w:w="1260" w:type="dxa"/>
          </w:tcPr>
          <w:p w:rsidR="005B311B" w:rsidRPr="0042006B" w:rsidRDefault="005B311B" w:rsidP="005B311B">
            <w:pPr>
              <w:pStyle w:val="a4"/>
              <w:rPr>
                <w:b w:val="0"/>
                <w:szCs w:val="24"/>
              </w:rPr>
            </w:pPr>
            <w:r w:rsidRPr="0042006B">
              <w:rPr>
                <w:b w:val="0"/>
                <w:szCs w:val="24"/>
              </w:rPr>
              <w:t xml:space="preserve">3 год </w:t>
            </w:r>
          </w:p>
          <w:p w:rsidR="005B311B" w:rsidRPr="0042006B" w:rsidRDefault="005B311B" w:rsidP="005B311B">
            <w:pPr>
              <w:pStyle w:val="a4"/>
              <w:rPr>
                <w:b w:val="0"/>
                <w:szCs w:val="24"/>
              </w:rPr>
            </w:pPr>
            <w:r w:rsidRPr="0042006B">
              <w:rPr>
                <w:b w:val="0"/>
                <w:szCs w:val="24"/>
              </w:rPr>
              <w:t xml:space="preserve">8 </w:t>
            </w:r>
            <w:proofErr w:type="spellStart"/>
            <w:proofErr w:type="gramStart"/>
            <w:r w:rsidRPr="0042006B">
              <w:rPr>
                <w:b w:val="0"/>
                <w:szCs w:val="24"/>
              </w:rPr>
              <w:t>мес</w:t>
            </w:r>
            <w:proofErr w:type="spellEnd"/>
            <w:proofErr w:type="gramEnd"/>
          </w:p>
        </w:tc>
        <w:tc>
          <w:tcPr>
            <w:tcW w:w="1080" w:type="dxa"/>
          </w:tcPr>
          <w:p w:rsidR="005B311B" w:rsidRPr="0042006B" w:rsidRDefault="005B311B" w:rsidP="005B311B">
            <w:pPr>
              <w:pStyle w:val="a4"/>
              <w:rPr>
                <w:b w:val="0"/>
                <w:szCs w:val="24"/>
              </w:rPr>
            </w:pPr>
            <w:r w:rsidRPr="0042006B">
              <w:rPr>
                <w:b w:val="0"/>
                <w:szCs w:val="24"/>
              </w:rPr>
              <w:t>1,0 ставка</w:t>
            </w:r>
          </w:p>
        </w:tc>
        <w:tc>
          <w:tcPr>
            <w:tcW w:w="1080" w:type="dxa"/>
          </w:tcPr>
          <w:p w:rsidR="005B311B" w:rsidRPr="0042006B" w:rsidRDefault="005B311B" w:rsidP="005B311B">
            <w:pPr>
              <w:pStyle w:val="a4"/>
              <w:rPr>
                <w:b w:val="0"/>
                <w:szCs w:val="24"/>
              </w:rPr>
            </w:pPr>
            <w:r w:rsidRPr="0042006B">
              <w:rPr>
                <w:b w:val="0"/>
                <w:szCs w:val="24"/>
              </w:rPr>
              <w:t>первая</w:t>
            </w:r>
          </w:p>
        </w:tc>
        <w:tc>
          <w:tcPr>
            <w:tcW w:w="1732" w:type="dxa"/>
          </w:tcPr>
          <w:p w:rsidR="005B311B" w:rsidRPr="0042006B" w:rsidRDefault="005B311B" w:rsidP="005B311B">
            <w:pPr>
              <w:pStyle w:val="a4"/>
              <w:rPr>
                <w:b w:val="0"/>
                <w:szCs w:val="24"/>
              </w:rPr>
            </w:pPr>
            <w:r w:rsidRPr="0042006B">
              <w:rPr>
                <w:b w:val="0"/>
                <w:szCs w:val="24"/>
              </w:rPr>
              <w:t xml:space="preserve">2016 </w:t>
            </w:r>
          </w:p>
        </w:tc>
        <w:tc>
          <w:tcPr>
            <w:tcW w:w="1537" w:type="dxa"/>
          </w:tcPr>
          <w:p w:rsidR="005B311B" w:rsidRPr="0042006B" w:rsidRDefault="005B311B" w:rsidP="005B311B">
            <w:pPr>
              <w:pStyle w:val="a4"/>
              <w:rPr>
                <w:b w:val="0"/>
                <w:szCs w:val="24"/>
              </w:rPr>
            </w:pPr>
            <w:r w:rsidRPr="0042006B">
              <w:rPr>
                <w:b w:val="0"/>
                <w:szCs w:val="24"/>
              </w:rPr>
              <w:t>2016 г.</w:t>
            </w:r>
          </w:p>
        </w:tc>
      </w:tr>
    </w:tbl>
    <w:p w:rsidR="005B311B" w:rsidRPr="0042006B" w:rsidRDefault="005B311B" w:rsidP="005B311B">
      <w:pPr>
        <w:pStyle w:val="a4"/>
        <w:rPr>
          <w:szCs w:val="24"/>
        </w:rPr>
      </w:pPr>
    </w:p>
    <w:p w:rsidR="005B311B" w:rsidRPr="0042006B" w:rsidRDefault="005B311B" w:rsidP="005B311B">
      <w:pPr>
        <w:pStyle w:val="a4"/>
        <w:rPr>
          <w:szCs w:val="24"/>
        </w:rPr>
      </w:pPr>
      <w:r w:rsidRPr="0042006B">
        <w:rPr>
          <w:szCs w:val="24"/>
        </w:rPr>
        <w:t>2.Объемные показатели работы педагога-психолога</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3844"/>
        <w:gridCol w:w="2027"/>
        <w:gridCol w:w="3017"/>
        <w:gridCol w:w="1676"/>
      </w:tblGrid>
      <w:tr w:rsidR="005B311B" w:rsidRPr="0042006B" w:rsidTr="005B311B">
        <w:tc>
          <w:tcPr>
            <w:tcW w:w="540" w:type="dxa"/>
          </w:tcPr>
          <w:p w:rsidR="005B311B" w:rsidRPr="0042006B" w:rsidRDefault="005B311B" w:rsidP="005B311B">
            <w:pPr>
              <w:pStyle w:val="a6"/>
            </w:pPr>
            <w:r w:rsidRPr="0042006B">
              <w:rPr>
                <w:lang w:val="en-US"/>
              </w:rPr>
              <w:t>№</w:t>
            </w:r>
          </w:p>
        </w:tc>
        <w:tc>
          <w:tcPr>
            <w:tcW w:w="4225" w:type="dxa"/>
          </w:tcPr>
          <w:p w:rsidR="005B311B" w:rsidRPr="0042006B" w:rsidRDefault="005B311B" w:rsidP="005B311B">
            <w:pPr>
              <w:pStyle w:val="a6"/>
            </w:pPr>
          </w:p>
        </w:tc>
        <w:tc>
          <w:tcPr>
            <w:tcW w:w="2033" w:type="dxa"/>
          </w:tcPr>
          <w:p w:rsidR="005B311B" w:rsidRPr="0042006B" w:rsidRDefault="005B311B" w:rsidP="005B311B">
            <w:pPr>
              <w:pStyle w:val="a6"/>
            </w:pPr>
            <w:r w:rsidRPr="0042006B">
              <w:rPr>
                <w:b/>
                <w:bCs/>
              </w:rPr>
              <w:t xml:space="preserve">Категория </w:t>
            </w:r>
            <w:r w:rsidRPr="0042006B">
              <w:t> </w:t>
            </w:r>
          </w:p>
        </w:tc>
        <w:tc>
          <w:tcPr>
            <w:tcW w:w="1966" w:type="dxa"/>
          </w:tcPr>
          <w:p w:rsidR="005B311B" w:rsidRPr="0042006B" w:rsidRDefault="005B311B" w:rsidP="005B311B">
            <w:pPr>
              <w:pStyle w:val="a6"/>
              <w:rPr>
                <w:b/>
                <w:bCs/>
              </w:rPr>
            </w:pPr>
            <w:r w:rsidRPr="0042006B">
              <w:rPr>
                <w:b/>
                <w:bCs/>
              </w:rPr>
              <w:t>Количество</w:t>
            </w:r>
            <w:r w:rsidRPr="0042006B">
              <w:rPr>
                <w:b/>
              </w:rPr>
              <w:t> мероприятий</w:t>
            </w:r>
          </w:p>
        </w:tc>
        <w:tc>
          <w:tcPr>
            <w:tcW w:w="1779" w:type="dxa"/>
          </w:tcPr>
          <w:p w:rsidR="005B311B" w:rsidRPr="0042006B" w:rsidRDefault="005B311B" w:rsidP="005B311B">
            <w:pPr>
              <w:pStyle w:val="a6"/>
              <w:rPr>
                <w:b/>
                <w:bCs/>
              </w:rPr>
            </w:pPr>
            <w:r w:rsidRPr="0042006B">
              <w:rPr>
                <w:b/>
                <w:bCs/>
              </w:rPr>
              <w:t xml:space="preserve">Охват (всего </w:t>
            </w:r>
            <w:r w:rsidRPr="0042006B">
              <w:rPr>
                <w:b/>
                <w:bCs/>
              </w:rPr>
              <w:lastRenderedPageBreak/>
              <w:t>человек)</w:t>
            </w:r>
          </w:p>
        </w:tc>
      </w:tr>
      <w:tr w:rsidR="005B311B" w:rsidRPr="0042006B" w:rsidTr="005B311B">
        <w:tc>
          <w:tcPr>
            <w:tcW w:w="540" w:type="dxa"/>
            <w:vMerge w:val="restart"/>
          </w:tcPr>
          <w:p w:rsidR="005B311B" w:rsidRPr="0042006B" w:rsidRDefault="005B311B" w:rsidP="005B311B">
            <w:pPr>
              <w:pStyle w:val="a6"/>
            </w:pPr>
            <w:r w:rsidRPr="0042006B">
              <w:lastRenderedPageBreak/>
              <w:t>1</w:t>
            </w:r>
          </w:p>
        </w:tc>
        <w:tc>
          <w:tcPr>
            <w:tcW w:w="4225" w:type="dxa"/>
            <w:vMerge w:val="restart"/>
          </w:tcPr>
          <w:p w:rsidR="005B311B" w:rsidRPr="0042006B" w:rsidRDefault="005B311B" w:rsidP="005B311B">
            <w:pPr>
              <w:pStyle w:val="a6"/>
            </w:pPr>
            <w:r w:rsidRPr="0042006B">
              <w:t>Проведено индивидуальных консультаций:  </w:t>
            </w:r>
          </w:p>
        </w:tc>
        <w:tc>
          <w:tcPr>
            <w:tcW w:w="2033" w:type="dxa"/>
            <w:vAlign w:val="center"/>
          </w:tcPr>
          <w:p w:rsidR="005B311B" w:rsidRPr="0042006B" w:rsidRDefault="005B311B" w:rsidP="005B311B">
            <w:pPr>
              <w:pStyle w:val="a6"/>
            </w:pPr>
            <w:r w:rsidRPr="0042006B">
              <w:t>Детей</w:t>
            </w:r>
            <w:r w:rsidRPr="0042006B">
              <w:rPr>
                <w:b/>
                <w:bCs/>
              </w:rPr>
              <w:t xml:space="preserve"> -</w:t>
            </w:r>
            <w:r w:rsidRPr="0042006B">
              <w:t xml:space="preserve">  </w:t>
            </w:r>
          </w:p>
        </w:tc>
        <w:tc>
          <w:tcPr>
            <w:tcW w:w="1966" w:type="dxa"/>
          </w:tcPr>
          <w:p w:rsidR="005B311B" w:rsidRPr="0042006B" w:rsidRDefault="005B311B" w:rsidP="005B311B">
            <w:pPr>
              <w:pStyle w:val="a6"/>
            </w:pPr>
            <w:r w:rsidRPr="0042006B">
              <w:t>38</w:t>
            </w:r>
          </w:p>
        </w:tc>
        <w:tc>
          <w:tcPr>
            <w:tcW w:w="1779" w:type="dxa"/>
          </w:tcPr>
          <w:p w:rsidR="005B311B" w:rsidRPr="0042006B" w:rsidRDefault="005B311B" w:rsidP="005B311B">
            <w:pPr>
              <w:pStyle w:val="a6"/>
            </w:pPr>
            <w:r w:rsidRPr="0042006B">
              <w:t>32</w:t>
            </w:r>
          </w:p>
        </w:tc>
      </w:tr>
      <w:tr w:rsidR="005B311B" w:rsidRPr="0042006B" w:rsidTr="005B311B">
        <w:tc>
          <w:tcPr>
            <w:tcW w:w="540" w:type="dxa"/>
            <w:vMerge/>
          </w:tcPr>
          <w:p w:rsidR="005B311B" w:rsidRPr="0042006B" w:rsidRDefault="005B311B" w:rsidP="005B311B">
            <w:pPr>
              <w:pStyle w:val="a6"/>
            </w:pPr>
          </w:p>
        </w:tc>
        <w:tc>
          <w:tcPr>
            <w:tcW w:w="4225" w:type="dxa"/>
            <w:vMerge/>
          </w:tcPr>
          <w:p w:rsidR="005B311B" w:rsidRPr="0042006B" w:rsidRDefault="005B311B" w:rsidP="005B311B">
            <w:pPr>
              <w:pStyle w:val="a6"/>
            </w:pPr>
          </w:p>
        </w:tc>
        <w:tc>
          <w:tcPr>
            <w:tcW w:w="2033" w:type="dxa"/>
            <w:vAlign w:val="center"/>
          </w:tcPr>
          <w:p w:rsidR="005B311B" w:rsidRPr="0042006B" w:rsidRDefault="005B311B" w:rsidP="005B311B">
            <w:pPr>
              <w:pStyle w:val="a6"/>
            </w:pPr>
            <w:r w:rsidRPr="0042006B">
              <w:t>Родителей -  </w:t>
            </w:r>
          </w:p>
        </w:tc>
        <w:tc>
          <w:tcPr>
            <w:tcW w:w="1966" w:type="dxa"/>
          </w:tcPr>
          <w:p w:rsidR="005B311B" w:rsidRPr="0042006B" w:rsidRDefault="005B311B" w:rsidP="005B311B">
            <w:pPr>
              <w:pStyle w:val="a6"/>
            </w:pPr>
            <w:r w:rsidRPr="0042006B">
              <w:t>35</w:t>
            </w:r>
          </w:p>
        </w:tc>
        <w:tc>
          <w:tcPr>
            <w:tcW w:w="1779" w:type="dxa"/>
          </w:tcPr>
          <w:p w:rsidR="005B311B" w:rsidRPr="0042006B" w:rsidRDefault="005B311B" w:rsidP="005B311B">
            <w:pPr>
              <w:pStyle w:val="a6"/>
            </w:pPr>
            <w:r w:rsidRPr="0042006B">
              <w:t>31</w:t>
            </w:r>
          </w:p>
        </w:tc>
      </w:tr>
      <w:tr w:rsidR="005B311B" w:rsidRPr="0042006B" w:rsidTr="005B311B">
        <w:tc>
          <w:tcPr>
            <w:tcW w:w="540" w:type="dxa"/>
            <w:vMerge/>
          </w:tcPr>
          <w:p w:rsidR="005B311B" w:rsidRPr="0042006B" w:rsidRDefault="005B311B" w:rsidP="005B311B">
            <w:pPr>
              <w:pStyle w:val="a6"/>
            </w:pPr>
          </w:p>
        </w:tc>
        <w:tc>
          <w:tcPr>
            <w:tcW w:w="4225" w:type="dxa"/>
            <w:vMerge/>
          </w:tcPr>
          <w:p w:rsidR="005B311B" w:rsidRPr="0042006B" w:rsidRDefault="005B311B" w:rsidP="005B311B">
            <w:pPr>
              <w:pStyle w:val="a6"/>
            </w:pPr>
          </w:p>
        </w:tc>
        <w:tc>
          <w:tcPr>
            <w:tcW w:w="2033" w:type="dxa"/>
            <w:vAlign w:val="center"/>
          </w:tcPr>
          <w:p w:rsidR="005B311B" w:rsidRPr="0042006B" w:rsidRDefault="005B311B" w:rsidP="005B311B">
            <w:pPr>
              <w:pStyle w:val="a6"/>
            </w:pPr>
            <w:r w:rsidRPr="0042006B">
              <w:t>Специалистов -  </w:t>
            </w:r>
          </w:p>
        </w:tc>
        <w:tc>
          <w:tcPr>
            <w:tcW w:w="1966" w:type="dxa"/>
          </w:tcPr>
          <w:p w:rsidR="005B311B" w:rsidRPr="0042006B" w:rsidRDefault="005B311B" w:rsidP="005B311B">
            <w:pPr>
              <w:pStyle w:val="a6"/>
            </w:pPr>
            <w:r w:rsidRPr="0042006B">
              <w:t>25</w:t>
            </w:r>
          </w:p>
        </w:tc>
        <w:tc>
          <w:tcPr>
            <w:tcW w:w="1779" w:type="dxa"/>
          </w:tcPr>
          <w:p w:rsidR="005B311B" w:rsidRPr="0042006B" w:rsidRDefault="005B311B" w:rsidP="005B311B">
            <w:pPr>
              <w:pStyle w:val="a6"/>
            </w:pPr>
            <w:r w:rsidRPr="0042006B">
              <w:t>19</w:t>
            </w:r>
          </w:p>
        </w:tc>
      </w:tr>
      <w:tr w:rsidR="005B311B" w:rsidRPr="0042006B" w:rsidTr="005B311B">
        <w:tc>
          <w:tcPr>
            <w:tcW w:w="540" w:type="dxa"/>
            <w:vMerge w:val="restart"/>
          </w:tcPr>
          <w:p w:rsidR="005B311B" w:rsidRPr="0042006B" w:rsidRDefault="005B311B" w:rsidP="005B311B">
            <w:pPr>
              <w:pStyle w:val="a6"/>
            </w:pPr>
            <w:r w:rsidRPr="0042006B">
              <w:t>2</w:t>
            </w:r>
          </w:p>
        </w:tc>
        <w:tc>
          <w:tcPr>
            <w:tcW w:w="4225" w:type="dxa"/>
            <w:vMerge w:val="restart"/>
          </w:tcPr>
          <w:p w:rsidR="005B311B" w:rsidRPr="0042006B" w:rsidRDefault="005B311B" w:rsidP="005B311B">
            <w:pPr>
              <w:pStyle w:val="a6"/>
            </w:pPr>
            <w:r w:rsidRPr="0042006B">
              <w:t>Проведено групповых мероприятий:  </w:t>
            </w:r>
          </w:p>
          <w:p w:rsidR="005B311B" w:rsidRPr="0042006B" w:rsidRDefault="005B311B" w:rsidP="005B311B">
            <w:pPr>
              <w:pStyle w:val="a6"/>
            </w:pPr>
            <w:r w:rsidRPr="0042006B">
              <w:t>(в т.ч. семинаров, родительских собраний)  </w:t>
            </w:r>
          </w:p>
        </w:tc>
        <w:tc>
          <w:tcPr>
            <w:tcW w:w="2033" w:type="dxa"/>
            <w:vAlign w:val="center"/>
          </w:tcPr>
          <w:p w:rsidR="005B311B" w:rsidRPr="0042006B" w:rsidRDefault="005B311B" w:rsidP="005B311B">
            <w:pPr>
              <w:pStyle w:val="a6"/>
            </w:pPr>
            <w:r w:rsidRPr="0042006B">
              <w:t>С детьми -  </w:t>
            </w:r>
          </w:p>
        </w:tc>
        <w:tc>
          <w:tcPr>
            <w:tcW w:w="1966" w:type="dxa"/>
          </w:tcPr>
          <w:p w:rsidR="005B311B" w:rsidRPr="0042006B" w:rsidRDefault="005B311B" w:rsidP="005B311B">
            <w:pPr>
              <w:pStyle w:val="a6"/>
            </w:pPr>
            <w:r w:rsidRPr="0042006B">
              <w:t>15</w:t>
            </w:r>
          </w:p>
        </w:tc>
        <w:tc>
          <w:tcPr>
            <w:tcW w:w="1779" w:type="dxa"/>
          </w:tcPr>
          <w:p w:rsidR="005B311B" w:rsidRPr="0042006B" w:rsidRDefault="005B311B" w:rsidP="005B311B">
            <w:pPr>
              <w:pStyle w:val="a6"/>
            </w:pPr>
            <w:r w:rsidRPr="0042006B">
              <w:t>198</w:t>
            </w:r>
          </w:p>
        </w:tc>
      </w:tr>
      <w:tr w:rsidR="005B311B" w:rsidRPr="0042006B" w:rsidTr="005B311B">
        <w:tc>
          <w:tcPr>
            <w:tcW w:w="540" w:type="dxa"/>
            <w:vMerge/>
          </w:tcPr>
          <w:p w:rsidR="005B311B" w:rsidRPr="0042006B" w:rsidRDefault="005B311B" w:rsidP="005B311B">
            <w:pPr>
              <w:pStyle w:val="a6"/>
            </w:pPr>
          </w:p>
        </w:tc>
        <w:tc>
          <w:tcPr>
            <w:tcW w:w="4225" w:type="dxa"/>
            <w:vMerge/>
          </w:tcPr>
          <w:p w:rsidR="005B311B" w:rsidRPr="0042006B" w:rsidRDefault="005B311B" w:rsidP="005B311B">
            <w:pPr>
              <w:pStyle w:val="a6"/>
            </w:pPr>
          </w:p>
        </w:tc>
        <w:tc>
          <w:tcPr>
            <w:tcW w:w="2033" w:type="dxa"/>
            <w:vAlign w:val="center"/>
          </w:tcPr>
          <w:p w:rsidR="005B311B" w:rsidRPr="0042006B" w:rsidRDefault="005B311B" w:rsidP="005B311B">
            <w:pPr>
              <w:pStyle w:val="a6"/>
            </w:pPr>
            <w:r w:rsidRPr="0042006B">
              <w:t>С родителями-</w:t>
            </w:r>
          </w:p>
        </w:tc>
        <w:tc>
          <w:tcPr>
            <w:tcW w:w="1966" w:type="dxa"/>
          </w:tcPr>
          <w:p w:rsidR="005B311B" w:rsidRPr="0042006B" w:rsidRDefault="005B311B" w:rsidP="005B311B">
            <w:pPr>
              <w:pStyle w:val="a6"/>
            </w:pPr>
            <w:r w:rsidRPr="0042006B">
              <w:t>6</w:t>
            </w:r>
          </w:p>
        </w:tc>
        <w:tc>
          <w:tcPr>
            <w:tcW w:w="1779" w:type="dxa"/>
          </w:tcPr>
          <w:p w:rsidR="005B311B" w:rsidRPr="0042006B" w:rsidRDefault="005B311B" w:rsidP="005B311B">
            <w:pPr>
              <w:pStyle w:val="a6"/>
            </w:pPr>
            <w:r w:rsidRPr="0042006B">
              <w:t>586</w:t>
            </w:r>
          </w:p>
        </w:tc>
      </w:tr>
      <w:tr w:rsidR="005B311B" w:rsidRPr="0042006B" w:rsidTr="005B311B">
        <w:tc>
          <w:tcPr>
            <w:tcW w:w="540" w:type="dxa"/>
            <w:vMerge/>
          </w:tcPr>
          <w:p w:rsidR="005B311B" w:rsidRPr="0042006B" w:rsidRDefault="005B311B" w:rsidP="005B311B">
            <w:pPr>
              <w:pStyle w:val="a6"/>
            </w:pPr>
          </w:p>
        </w:tc>
        <w:tc>
          <w:tcPr>
            <w:tcW w:w="4225" w:type="dxa"/>
            <w:vMerge/>
          </w:tcPr>
          <w:p w:rsidR="005B311B" w:rsidRPr="0042006B" w:rsidRDefault="005B311B" w:rsidP="005B311B">
            <w:pPr>
              <w:pStyle w:val="a6"/>
            </w:pPr>
          </w:p>
        </w:tc>
        <w:tc>
          <w:tcPr>
            <w:tcW w:w="2033" w:type="dxa"/>
            <w:vAlign w:val="center"/>
          </w:tcPr>
          <w:p w:rsidR="005B311B" w:rsidRPr="0042006B" w:rsidRDefault="005B311B" w:rsidP="005B311B">
            <w:pPr>
              <w:pStyle w:val="a6"/>
            </w:pPr>
            <w:r w:rsidRPr="0042006B">
              <w:t>С педагогами -  </w:t>
            </w:r>
          </w:p>
        </w:tc>
        <w:tc>
          <w:tcPr>
            <w:tcW w:w="1966" w:type="dxa"/>
          </w:tcPr>
          <w:p w:rsidR="005B311B" w:rsidRPr="0042006B" w:rsidRDefault="005B311B" w:rsidP="005B311B">
            <w:pPr>
              <w:pStyle w:val="a6"/>
            </w:pPr>
            <w:r w:rsidRPr="0042006B">
              <w:t>5</w:t>
            </w:r>
          </w:p>
        </w:tc>
        <w:tc>
          <w:tcPr>
            <w:tcW w:w="1779" w:type="dxa"/>
          </w:tcPr>
          <w:p w:rsidR="005B311B" w:rsidRPr="0042006B" w:rsidRDefault="005B311B" w:rsidP="005B311B">
            <w:pPr>
              <w:pStyle w:val="a6"/>
            </w:pPr>
            <w:r w:rsidRPr="0042006B">
              <w:t>58</w:t>
            </w:r>
          </w:p>
        </w:tc>
      </w:tr>
      <w:tr w:rsidR="005B311B" w:rsidRPr="0042006B" w:rsidTr="005B311B">
        <w:tc>
          <w:tcPr>
            <w:tcW w:w="540" w:type="dxa"/>
            <w:vMerge w:val="restart"/>
          </w:tcPr>
          <w:p w:rsidR="005B311B" w:rsidRPr="0042006B" w:rsidRDefault="005B311B" w:rsidP="005B311B">
            <w:pPr>
              <w:pStyle w:val="a6"/>
            </w:pPr>
            <w:r w:rsidRPr="0042006B">
              <w:t>3</w:t>
            </w:r>
          </w:p>
        </w:tc>
        <w:tc>
          <w:tcPr>
            <w:tcW w:w="4225" w:type="dxa"/>
            <w:vMerge w:val="restart"/>
          </w:tcPr>
          <w:p w:rsidR="005B311B" w:rsidRPr="0042006B" w:rsidRDefault="005B311B" w:rsidP="005B311B">
            <w:pPr>
              <w:pStyle w:val="a6"/>
            </w:pPr>
            <w:r w:rsidRPr="0042006B">
              <w:t>Количество диагностических обследований:  </w:t>
            </w:r>
          </w:p>
        </w:tc>
        <w:tc>
          <w:tcPr>
            <w:tcW w:w="2033" w:type="dxa"/>
            <w:vAlign w:val="center"/>
          </w:tcPr>
          <w:p w:rsidR="005B311B" w:rsidRPr="0042006B" w:rsidRDefault="005B311B" w:rsidP="005B311B">
            <w:pPr>
              <w:pStyle w:val="a6"/>
            </w:pPr>
            <w:r w:rsidRPr="0042006B">
              <w:t>Детей -  </w:t>
            </w:r>
          </w:p>
        </w:tc>
        <w:tc>
          <w:tcPr>
            <w:tcW w:w="1966" w:type="dxa"/>
          </w:tcPr>
          <w:p w:rsidR="005B311B" w:rsidRPr="0042006B" w:rsidRDefault="005B311B" w:rsidP="005B311B">
            <w:pPr>
              <w:pStyle w:val="a6"/>
            </w:pPr>
            <w:r w:rsidRPr="0042006B">
              <w:t>27</w:t>
            </w:r>
          </w:p>
        </w:tc>
        <w:tc>
          <w:tcPr>
            <w:tcW w:w="1779" w:type="dxa"/>
          </w:tcPr>
          <w:p w:rsidR="005B311B" w:rsidRPr="0042006B" w:rsidRDefault="005B311B" w:rsidP="005B311B">
            <w:pPr>
              <w:pStyle w:val="a6"/>
            </w:pPr>
            <w:r w:rsidRPr="0042006B">
              <w:t>589</w:t>
            </w:r>
          </w:p>
        </w:tc>
      </w:tr>
      <w:tr w:rsidR="005B311B" w:rsidRPr="0042006B" w:rsidTr="005B311B">
        <w:tc>
          <w:tcPr>
            <w:tcW w:w="540" w:type="dxa"/>
            <w:vMerge/>
          </w:tcPr>
          <w:p w:rsidR="005B311B" w:rsidRPr="0042006B" w:rsidRDefault="005B311B" w:rsidP="005B311B">
            <w:pPr>
              <w:pStyle w:val="a6"/>
            </w:pPr>
          </w:p>
        </w:tc>
        <w:tc>
          <w:tcPr>
            <w:tcW w:w="4225" w:type="dxa"/>
            <w:vMerge/>
          </w:tcPr>
          <w:p w:rsidR="005B311B" w:rsidRPr="0042006B" w:rsidRDefault="005B311B" w:rsidP="005B311B">
            <w:pPr>
              <w:pStyle w:val="a6"/>
            </w:pPr>
          </w:p>
        </w:tc>
        <w:tc>
          <w:tcPr>
            <w:tcW w:w="2033" w:type="dxa"/>
            <w:vAlign w:val="center"/>
          </w:tcPr>
          <w:p w:rsidR="005B311B" w:rsidRPr="0042006B" w:rsidRDefault="005B311B" w:rsidP="005B311B">
            <w:pPr>
              <w:pStyle w:val="a6"/>
            </w:pPr>
            <w:r w:rsidRPr="0042006B">
              <w:t>Родителей -  </w:t>
            </w:r>
          </w:p>
        </w:tc>
        <w:tc>
          <w:tcPr>
            <w:tcW w:w="1966" w:type="dxa"/>
          </w:tcPr>
          <w:p w:rsidR="005B311B" w:rsidRPr="0042006B" w:rsidRDefault="005B311B" w:rsidP="005B311B">
            <w:pPr>
              <w:pStyle w:val="a6"/>
            </w:pPr>
            <w:r w:rsidRPr="0042006B">
              <w:t>5</w:t>
            </w:r>
          </w:p>
        </w:tc>
        <w:tc>
          <w:tcPr>
            <w:tcW w:w="1779" w:type="dxa"/>
          </w:tcPr>
          <w:p w:rsidR="005B311B" w:rsidRPr="0042006B" w:rsidRDefault="005B311B" w:rsidP="005B311B">
            <w:pPr>
              <w:pStyle w:val="a6"/>
            </w:pPr>
            <w:r w:rsidRPr="0042006B">
              <w:t>5</w:t>
            </w:r>
          </w:p>
        </w:tc>
      </w:tr>
      <w:tr w:rsidR="005B311B" w:rsidRPr="0042006B" w:rsidTr="005B311B">
        <w:tc>
          <w:tcPr>
            <w:tcW w:w="540" w:type="dxa"/>
            <w:vMerge/>
          </w:tcPr>
          <w:p w:rsidR="005B311B" w:rsidRPr="0042006B" w:rsidRDefault="005B311B" w:rsidP="005B311B">
            <w:pPr>
              <w:pStyle w:val="a6"/>
            </w:pPr>
          </w:p>
        </w:tc>
        <w:tc>
          <w:tcPr>
            <w:tcW w:w="4225" w:type="dxa"/>
            <w:vMerge/>
          </w:tcPr>
          <w:p w:rsidR="005B311B" w:rsidRPr="0042006B" w:rsidRDefault="005B311B" w:rsidP="005B311B">
            <w:pPr>
              <w:pStyle w:val="a6"/>
            </w:pPr>
          </w:p>
        </w:tc>
        <w:tc>
          <w:tcPr>
            <w:tcW w:w="2033" w:type="dxa"/>
            <w:vAlign w:val="center"/>
          </w:tcPr>
          <w:p w:rsidR="005B311B" w:rsidRPr="0042006B" w:rsidRDefault="005B311B" w:rsidP="005B311B">
            <w:pPr>
              <w:pStyle w:val="a6"/>
            </w:pPr>
            <w:r w:rsidRPr="0042006B">
              <w:t>Педагогов -  </w:t>
            </w:r>
          </w:p>
        </w:tc>
        <w:tc>
          <w:tcPr>
            <w:tcW w:w="1966" w:type="dxa"/>
          </w:tcPr>
          <w:p w:rsidR="005B311B" w:rsidRPr="0042006B" w:rsidRDefault="005B311B" w:rsidP="005B311B">
            <w:pPr>
              <w:pStyle w:val="a6"/>
            </w:pPr>
            <w:r w:rsidRPr="0042006B">
              <w:t>8</w:t>
            </w:r>
          </w:p>
        </w:tc>
        <w:tc>
          <w:tcPr>
            <w:tcW w:w="1779" w:type="dxa"/>
          </w:tcPr>
          <w:p w:rsidR="005B311B" w:rsidRPr="0042006B" w:rsidRDefault="005B311B" w:rsidP="005B311B">
            <w:pPr>
              <w:pStyle w:val="a6"/>
            </w:pPr>
            <w:r w:rsidRPr="0042006B">
              <w:t>8</w:t>
            </w:r>
          </w:p>
        </w:tc>
      </w:tr>
      <w:tr w:rsidR="005B311B" w:rsidRPr="0042006B" w:rsidTr="005B311B">
        <w:tc>
          <w:tcPr>
            <w:tcW w:w="540" w:type="dxa"/>
            <w:vMerge w:val="restart"/>
          </w:tcPr>
          <w:p w:rsidR="005B311B" w:rsidRPr="0042006B" w:rsidRDefault="005B311B" w:rsidP="005B311B">
            <w:pPr>
              <w:pStyle w:val="a6"/>
            </w:pPr>
            <w:r w:rsidRPr="0042006B">
              <w:t>4</w:t>
            </w:r>
          </w:p>
        </w:tc>
        <w:tc>
          <w:tcPr>
            <w:tcW w:w="4225" w:type="dxa"/>
            <w:vMerge w:val="restart"/>
          </w:tcPr>
          <w:p w:rsidR="005B311B" w:rsidRPr="0042006B" w:rsidRDefault="005B311B" w:rsidP="005B311B">
            <w:pPr>
              <w:pStyle w:val="a6"/>
            </w:pPr>
            <w:r w:rsidRPr="0042006B">
              <w:t>Реализация коррекционно-развивающих программ</w:t>
            </w:r>
            <w:r w:rsidRPr="0042006B">
              <w:rPr>
                <w:b/>
                <w:bCs/>
              </w:rPr>
              <w:t>:</w:t>
            </w:r>
            <w:r w:rsidRPr="0042006B">
              <w:t xml:space="preserve">  </w:t>
            </w:r>
          </w:p>
        </w:tc>
        <w:tc>
          <w:tcPr>
            <w:tcW w:w="2033" w:type="dxa"/>
            <w:vAlign w:val="center"/>
          </w:tcPr>
          <w:p w:rsidR="005B311B" w:rsidRPr="0042006B" w:rsidRDefault="005B311B" w:rsidP="005B311B">
            <w:pPr>
              <w:pStyle w:val="a6"/>
            </w:pPr>
            <w:r w:rsidRPr="0042006B">
              <w:t>Коррекционных  </w:t>
            </w:r>
          </w:p>
        </w:tc>
        <w:tc>
          <w:tcPr>
            <w:tcW w:w="1966" w:type="dxa"/>
          </w:tcPr>
          <w:p w:rsidR="005B311B" w:rsidRPr="0042006B" w:rsidRDefault="005B311B" w:rsidP="005B311B">
            <w:pPr>
              <w:pStyle w:val="a6"/>
            </w:pPr>
            <w:r w:rsidRPr="0042006B">
              <w:t xml:space="preserve"> 7программ</w:t>
            </w:r>
          </w:p>
          <w:p w:rsidR="005B311B" w:rsidRPr="0042006B" w:rsidRDefault="005B311B" w:rsidP="005B311B">
            <w:pPr>
              <w:pStyle w:val="a6"/>
            </w:pPr>
            <w:r w:rsidRPr="0042006B">
              <w:t>238всего часов</w:t>
            </w:r>
          </w:p>
        </w:tc>
        <w:tc>
          <w:tcPr>
            <w:tcW w:w="1779" w:type="dxa"/>
          </w:tcPr>
          <w:p w:rsidR="005B311B" w:rsidRPr="0042006B" w:rsidRDefault="005B311B" w:rsidP="005B311B">
            <w:pPr>
              <w:pStyle w:val="a6"/>
            </w:pPr>
            <w:r w:rsidRPr="0042006B">
              <w:t>7</w:t>
            </w:r>
          </w:p>
        </w:tc>
      </w:tr>
      <w:tr w:rsidR="005B311B" w:rsidRPr="0042006B" w:rsidTr="005B311B">
        <w:trPr>
          <w:trHeight w:val="350"/>
        </w:trPr>
        <w:tc>
          <w:tcPr>
            <w:tcW w:w="540" w:type="dxa"/>
            <w:vMerge/>
          </w:tcPr>
          <w:p w:rsidR="005B311B" w:rsidRPr="0042006B" w:rsidRDefault="005B311B" w:rsidP="005B311B">
            <w:pPr>
              <w:pStyle w:val="a6"/>
            </w:pPr>
          </w:p>
        </w:tc>
        <w:tc>
          <w:tcPr>
            <w:tcW w:w="4225" w:type="dxa"/>
            <w:vMerge/>
          </w:tcPr>
          <w:p w:rsidR="005B311B" w:rsidRPr="0042006B" w:rsidRDefault="005B311B" w:rsidP="005B311B">
            <w:pPr>
              <w:pStyle w:val="a6"/>
            </w:pPr>
          </w:p>
        </w:tc>
        <w:tc>
          <w:tcPr>
            <w:tcW w:w="2033" w:type="dxa"/>
            <w:vMerge w:val="restart"/>
            <w:vAlign w:val="center"/>
          </w:tcPr>
          <w:p w:rsidR="005B311B" w:rsidRPr="0042006B" w:rsidRDefault="005B311B" w:rsidP="005B311B">
            <w:pPr>
              <w:pStyle w:val="a6"/>
            </w:pPr>
            <w:r w:rsidRPr="0042006B">
              <w:t>Развивающих  </w:t>
            </w:r>
          </w:p>
        </w:tc>
        <w:tc>
          <w:tcPr>
            <w:tcW w:w="1966" w:type="dxa"/>
          </w:tcPr>
          <w:p w:rsidR="005B311B" w:rsidRPr="0042006B" w:rsidRDefault="005B311B" w:rsidP="005B311B">
            <w:pPr>
              <w:pStyle w:val="a6"/>
            </w:pPr>
            <w:r w:rsidRPr="0042006B">
              <w:t xml:space="preserve">11программ </w:t>
            </w:r>
          </w:p>
        </w:tc>
        <w:tc>
          <w:tcPr>
            <w:tcW w:w="1779" w:type="dxa"/>
            <w:vMerge w:val="restart"/>
          </w:tcPr>
          <w:p w:rsidR="005B311B" w:rsidRPr="0042006B" w:rsidRDefault="005B311B" w:rsidP="005B311B">
            <w:pPr>
              <w:pStyle w:val="a6"/>
            </w:pPr>
            <w:r w:rsidRPr="0042006B">
              <w:t>375</w:t>
            </w:r>
          </w:p>
        </w:tc>
      </w:tr>
      <w:tr w:rsidR="005B311B" w:rsidRPr="0042006B" w:rsidTr="005B311B">
        <w:trPr>
          <w:trHeight w:val="333"/>
        </w:trPr>
        <w:tc>
          <w:tcPr>
            <w:tcW w:w="540" w:type="dxa"/>
            <w:vMerge/>
          </w:tcPr>
          <w:p w:rsidR="005B311B" w:rsidRPr="0042006B" w:rsidRDefault="005B311B" w:rsidP="005B311B">
            <w:pPr>
              <w:pStyle w:val="a6"/>
            </w:pPr>
          </w:p>
        </w:tc>
        <w:tc>
          <w:tcPr>
            <w:tcW w:w="4225" w:type="dxa"/>
            <w:vMerge/>
          </w:tcPr>
          <w:p w:rsidR="005B311B" w:rsidRPr="0042006B" w:rsidRDefault="005B311B" w:rsidP="005B311B">
            <w:pPr>
              <w:pStyle w:val="a6"/>
            </w:pPr>
          </w:p>
        </w:tc>
        <w:tc>
          <w:tcPr>
            <w:tcW w:w="2033" w:type="dxa"/>
            <w:vMerge/>
            <w:vAlign w:val="center"/>
          </w:tcPr>
          <w:p w:rsidR="005B311B" w:rsidRPr="0042006B" w:rsidRDefault="005B311B" w:rsidP="005B311B">
            <w:pPr>
              <w:pStyle w:val="a6"/>
            </w:pPr>
          </w:p>
        </w:tc>
        <w:tc>
          <w:tcPr>
            <w:tcW w:w="1966" w:type="dxa"/>
          </w:tcPr>
          <w:p w:rsidR="005B311B" w:rsidRPr="0042006B" w:rsidRDefault="005B311B" w:rsidP="005B311B">
            <w:pPr>
              <w:pStyle w:val="a6"/>
            </w:pPr>
            <w:r w:rsidRPr="0042006B">
              <w:t>269всего часов</w:t>
            </w:r>
          </w:p>
        </w:tc>
        <w:tc>
          <w:tcPr>
            <w:tcW w:w="1779" w:type="dxa"/>
            <w:vMerge/>
          </w:tcPr>
          <w:p w:rsidR="005B311B" w:rsidRPr="0042006B" w:rsidRDefault="005B311B" w:rsidP="005B311B">
            <w:pPr>
              <w:pStyle w:val="a6"/>
            </w:pPr>
          </w:p>
        </w:tc>
      </w:tr>
      <w:tr w:rsidR="005B311B" w:rsidRPr="0042006B" w:rsidTr="005B311B">
        <w:tc>
          <w:tcPr>
            <w:tcW w:w="540" w:type="dxa"/>
            <w:vMerge w:val="restart"/>
          </w:tcPr>
          <w:p w:rsidR="005B311B" w:rsidRPr="0042006B" w:rsidRDefault="005B311B" w:rsidP="005B311B">
            <w:pPr>
              <w:pStyle w:val="a6"/>
            </w:pPr>
            <w:r w:rsidRPr="0042006B">
              <w:t>5</w:t>
            </w:r>
          </w:p>
        </w:tc>
        <w:tc>
          <w:tcPr>
            <w:tcW w:w="4225" w:type="dxa"/>
            <w:vMerge w:val="restart"/>
          </w:tcPr>
          <w:p w:rsidR="005B311B" w:rsidRPr="0042006B" w:rsidRDefault="005B311B" w:rsidP="005B311B">
            <w:pPr>
              <w:pStyle w:val="a6"/>
            </w:pPr>
            <w:r w:rsidRPr="0042006B">
              <w:t>Участие в проведении открытых мероприятий  </w:t>
            </w:r>
          </w:p>
        </w:tc>
        <w:tc>
          <w:tcPr>
            <w:tcW w:w="2033" w:type="dxa"/>
            <w:vAlign w:val="center"/>
          </w:tcPr>
          <w:p w:rsidR="005B311B" w:rsidRPr="0042006B" w:rsidRDefault="005B311B" w:rsidP="005B311B">
            <w:pPr>
              <w:pStyle w:val="a6"/>
            </w:pPr>
            <w:r w:rsidRPr="0042006B">
              <w:t>Района  </w:t>
            </w:r>
          </w:p>
        </w:tc>
        <w:tc>
          <w:tcPr>
            <w:tcW w:w="1966" w:type="dxa"/>
          </w:tcPr>
          <w:p w:rsidR="005B311B" w:rsidRPr="0042006B" w:rsidRDefault="005B311B" w:rsidP="005B311B">
            <w:pPr>
              <w:pStyle w:val="a6"/>
            </w:pPr>
          </w:p>
        </w:tc>
        <w:tc>
          <w:tcPr>
            <w:tcW w:w="1779" w:type="dxa"/>
          </w:tcPr>
          <w:p w:rsidR="005B311B" w:rsidRPr="0042006B" w:rsidRDefault="005B311B" w:rsidP="005B311B">
            <w:pPr>
              <w:pStyle w:val="a6"/>
            </w:pPr>
          </w:p>
        </w:tc>
      </w:tr>
      <w:tr w:rsidR="005B311B" w:rsidRPr="0042006B" w:rsidTr="005B311B">
        <w:tc>
          <w:tcPr>
            <w:tcW w:w="540" w:type="dxa"/>
            <w:vMerge/>
          </w:tcPr>
          <w:p w:rsidR="005B311B" w:rsidRPr="0042006B" w:rsidRDefault="005B311B" w:rsidP="005B311B">
            <w:pPr>
              <w:pStyle w:val="a6"/>
            </w:pPr>
          </w:p>
        </w:tc>
        <w:tc>
          <w:tcPr>
            <w:tcW w:w="4225" w:type="dxa"/>
            <w:vMerge/>
          </w:tcPr>
          <w:p w:rsidR="005B311B" w:rsidRPr="0042006B" w:rsidRDefault="005B311B" w:rsidP="005B311B">
            <w:pPr>
              <w:pStyle w:val="a6"/>
            </w:pPr>
          </w:p>
        </w:tc>
        <w:tc>
          <w:tcPr>
            <w:tcW w:w="2033" w:type="dxa"/>
            <w:vAlign w:val="center"/>
          </w:tcPr>
          <w:p w:rsidR="005B311B" w:rsidRPr="0042006B" w:rsidRDefault="005B311B" w:rsidP="005B311B">
            <w:pPr>
              <w:pStyle w:val="a6"/>
            </w:pPr>
            <w:r w:rsidRPr="0042006B">
              <w:t>Города  </w:t>
            </w:r>
          </w:p>
        </w:tc>
        <w:tc>
          <w:tcPr>
            <w:tcW w:w="1966" w:type="dxa"/>
          </w:tcPr>
          <w:p w:rsidR="005B311B" w:rsidRPr="0042006B" w:rsidRDefault="005B311B" w:rsidP="005B311B">
            <w:pPr>
              <w:pStyle w:val="a6"/>
            </w:pPr>
            <w:r w:rsidRPr="0042006B">
              <w:t>1</w:t>
            </w:r>
          </w:p>
        </w:tc>
        <w:tc>
          <w:tcPr>
            <w:tcW w:w="1779" w:type="dxa"/>
          </w:tcPr>
          <w:p w:rsidR="005B311B" w:rsidRPr="0042006B" w:rsidRDefault="005B311B" w:rsidP="005B311B">
            <w:pPr>
              <w:pStyle w:val="a6"/>
            </w:pPr>
            <w:r w:rsidRPr="0042006B">
              <w:t>14</w:t>
            </w:r>
          </w:p>
        </w:tc>
      </w:tr>
      <w:tr w:rsidR="005B311B" w:rsidRPr="0042006B" w:rsidTr="005B311B">
        <w:tc>
          <w:tcPr>
            <w:tcW w:w="540" w:type="dxa"/>
            <w:vMerge/>
          </w:tcPr>
          <w:p w:rsidR="005B311B" w:rsidRPr="0042006B" w:rsidRDefault="005B311B" w:rsidP="005B311B">
            <w:pPr>
              <w:pStyle w:val="a6"/>
            </w:pPr>
          </w:p>
        </w:tc>
        <w:tc>
          <w:tcPr>
            <w:tcW w:w="4225" w:type="dxa"/>
            <w:vMerge/>
          </w:tcPr>
          <w:p w:rsidR="005B311B" w:rsidRPr="0042006B" w:rsidRDefault="005B311B" w:rsidP="005B311B">
            <w:pPr>
              <w:pStyle w:val="a6"/>
            </w:pPr>
          </w:p>
        </w:tc>
        <w:tc>
          <w:tcPr>
            <w:tcW w:w="2033" w:type="dxa"/>
            <w:vAlign w:val="center"/>
          </w:tcPr>
          <w:p w:rsidR="005B311B" w:rsidRPr="0042006B" w:rsidRDefault="005B311B" w:rsidP="005B311B">
            <w:pPr>
              <w:pStyle w:val="a6"/>
            </w:pPr>
            <w:r w:rsidRPr="0042006B">
              <w:t>Республики</w:t>
            </w:r>
          </w:p>
        </w:tc>
        <w:tc>
          <w:tcPr>
            <w:tcW w:w="1966" w:type="dxa"/>
          </w:tcPr>
          <w:p w:rsidR="005B311B" w:rsidRPr="0042006B" w:rsidRDefault="005B311B" w:rsidP="005B311B">
            <w:pPr>
              <w:pStyle w:val="a6"/>
            </w:pPr>
            <w:r w:rsidRPr="0042006B">
              <w:t>1</w:t>
            </w:r>
          </w:p>
        </w:tc>
        <w:tc>
          <w:tcPr>
            <w:tcW w:w="1779" w:type="dxa"/>
          </w:tcPr>
          <w:p w:rsidR="005B311B" w:rsidRPr="0042006B" w:rsidRDefault="005B311B" w:rsidP="005B311B">
            <w:pPr>
              <w:pStyle w:val="a6"/>
            </w:pPr>
            <w:r w:rsidRPr="0042006B">
              <w:t>42</w:t>
            </w:r>
          </w:p>
        </w:tc>
      </w:tr>
    </w:tbl>
    <w:p w:rsidR="005B311B" w:rsidRPr="0042006B" w:rsidRDefault="005B311B" w:rsidP="005B311B">
      <w:pPr>
        <w:jc w:val="center"/>
        <w:rPr>
          <w:b/>
          <w:sz w:val="24"/>
          <w:szCs w:val="24"/>
        </w:rPr>
      </w:pPr>
    </w:p>
    <w:p w:rsidR="005D64C5" w:rsidRPr="0042006B" w:rsidRDefault="005D64C5">
      <w:pPr>
        <w:spacing w:line="321" w:lineRule="exact"/>
        <w:rPr>
          <w:sz w:val="24"/>
          <w:szCs w:val="24"/>
        </w:rPr>
      </w:pPr>
    </w:p>
    <w:p w:rsidR="005D64C5" w:rsidRPr="0042006B" w:rsidRDefault="00073B6F" w:rsidP="00FE6E98">
      <w:pPr>
        <w:numPr>
          <w:ilvl w:val="0"/>
          <w:numId w:val="45"/>
        </w:numPr>
        <w:tabs>
          <w:tab w:val="left" w:pos="1903"/>
        </w:tabs>
        <w:ind w:left="960" w:firstLine="672"/>
        <w:rPr>
          <w:rFonts w:eastAsia="Times New Roman"/>
          <w:b/>
          <w:bCs/>
          <w:color w:val="FF0000"/>
          <w:sz w:val="24"/>
          <w:szCs w:val="24"/>
          <w:u w:val="single"/>
        </w:rPr>
      </w:pPr>
      <w:r w:rsidRPr="0042006B">
        <w:rPr>
          <w:rFonts w:eastAsia="Times New Roman"/>
          <w:b/>
          <w:bCs/>
          <w:color w:val="FF0000"/>
          <w:sz w:val="24"/>
          <w:szCs w:val="24"/>
          <w:u w:val="single"/>
        </w:rPr>
        <w:t xml:space="preserve">Оценка результативности образовательной деятельности </w:t>
      </w:r>
      <w:r w:rsidRPr="0042006B">
        <w:rPr>
          <w:rFonts w:eastAsia="Times New Roman"/>
          <w:color w:val="000000"/>
          <w:sz w:val="24"/>
          <w:szCs w:val="24"/>
        </w:rPr>
        <w:t>Показателями результативности образовательной деятельности являются</w:t>
      </w:r>
    </w:p>
    <w:p w:rsidR="005D64C5" w:rsidRPr="0042006B" w:rsidRDefault="005D64C5">
      <w:pPr>
        <w:spacing w:line="2" w:lineRule="exact"/>
        <w:rPr>
          <w:sz w:val="24"/>
          <w:szCs w:val="24"/>
        </w:rPr>
      </w:pPr>
    </w:p>
    <w:p w:rsidR="005D64C5" w:rsidRPr="0042006B" w:rsidRDefault="00073B6F">
      <w:pPr>
        <w:spacing w:line="239" w:lineRule="auto"/>
        <w:ind w:left="260"/>
        <w:jc w:val="both"/>
        <w:rPr>
          <w:sz w:val="24"/>
          <w:szCs w:val="24"/>
        </w:rPr>
      </w:pPr>
      <w:r w:rsidRPr="0042006B">
        <w:rPr>
          <w:rFonts w:eastAsia="Times New Roman"/>
          <w:sz w:val="24"/>
          <w:szCs w:val="24"/>
        </w:rPr>
        <w:t>успеваемость и качество знаний обучающихся, результаты государственной (итоговой) аттестации.</w:t>
      </w:r>
    </w:p>
    <w:p w:rsidR="005D64C5" w:rsidRPr="0042006B" w:rsidRDefault="005D64C5">
      <w:pPr>
        <w:spacing w:line="2" w:lineRule="exact"/>
        <w:rPr>
          <w:sz w:val="24"/>
          <w:szCs w:val="24"/>
        </w:rPr>
      </w:pPr>
    </w:p>
    <w:p w:rsidR="005D64C5" w:rsidRPr="0042006B" w:rsidRDefault="00073B6F">
      <w:pPr>
        <w:spacing w:line="239" w:lineRule="auto"/>
        <w:ind w:left="260" w:firstLine="566"/>
        <w:jc w:val="both"/>
        <w:rPr>
          <w:sz w:val="24"/>
          <w:szCs w:val="24"/>
        </w:rPr>
      </w:pPr>
      <w:r w:rsidRPr="0042006B">
        <w:rPr>
          <w:rFonts w:eastAsia="Times New Roman"/>
          <w:sz w:val="24"/>
          <w:szCs w:val="24"/>
        </w:rPr>
        <w:t>Одна из основных задач, стоящих перед школьной администрацией, - это оптимизация управления: выбор и реализация мер, позволяющих получить высокие результаты образовательного процесса. Педагогический мониторинг в решении этой задачи играет существенную роль. Объекты мониторинга: ученик, класс, ступень обучения, учитель, предмет. Мониторинг проводится по классам, уровням обучения и предусматривает источники и способы получения информации в форме промежуточного контроля по четвертям, полугодиям, итоговой и промежуточной аттестации.</w:t>
      </w:r>
    </w:p>
    <w:p w:rsidR="005D64C5" w:rsidRPr="0042006B" w:rsidRDefault="005D64C5">
      <w:pPr>
        <w:spacing w:line="10" w:lineRule="exact"/>
        <w:rPr>
          <w:sz w:val="24"/>
          <w:szCs w:val="24"/>
        </w:rPr>
      </w:pPr>
    </w:p>
    <w:p w:rsidR="005D64C5" w:rsidRPr="0042006B" w:rsidRDefault="00073B6F">
      <w:pPr>
        <w:ind w:left="260" w:firstLine="566"/>
        <w:jc w:val="both"/>
        <w:rPr>
          <w:sz w:val="24"/>
          <w:szCs w:val="24"/>
        </w:rPr>
      </w:pPr>
      <w:r w:rsidRPr="0042006B">
        <w:rPr>
          <w:rFonts w:eastAsia="Times New Roman"/>
          <w:sz w:val="24"/>
          <w:szCs w:val="24"/>
        </w:rPr>
        <w:t>Учителя-предметники и классные руководители отвечают за предоставление информации по классам, на основании которой администрация школы обобщает результаты, принимает решение о коррекции учебного процесса и стратегии дальнейшего развития ученика, класса и школы.</w:t>
      </w:r>
    </w:p>
    <w:p w:rsidR="005D64C5" w:rsidRPr="0042006B" w:rsidRDefault="005D64C5">
      <w:pPr>
        <w:spacing w:line="1" w:lineRule="exact"/>
        <w:rPr>
          <w:sz w:val="24"/>
          <w:szCs w:val="24"/>
        </w:rPr>
      </w:pPr>
    </w:p>
    <w:p w:rsidR="005D64C5" w:rsidRPr="0042006B" w:rsidRDefault="00073B6F">
      <w:pPr>
        <w:spacing w:line="239" w:lineRule="auto"/>
        <w:ind w:left="260" w:firstLine="566"/>
        <w:jc w:val="both"/>
        <w:rPr>
          <w:sz w:val="24"/>
          <w:szCs w:val="24"/>
        </w:rPr>
      </w:pPr>
      <w:r w:rsidRPr="0042006B">
        <w:rPr>
          <w:rFonts w:eastAsia="Times New Roman"/>
          <w:sz w:val="24"/>
          <w:szCs w:val="24"/>
        </w:rPr>
        <w:t>Результаты отражаются, в частности, в анализе работы школы за учебный год, обсуждаются на заседаниях педсовета, совещаниях при директоре.</w:t>
      </w:r>
    </w:p>
    <w:p w:rsidR="005D64C5" w:rsidRPr="0042006B" w:rsidRDefault="005D64C5">
      <w:pPr>
        <w:spacing w:line="2" w:lineRule="exact"/>
        <w:rPr>
          <w:sz w:val="24"/>
          <w:szCs w:val="24"/>
        </w:rPr>
      </w:pPr>
    </w:p>
    <w:p w:rsidR="005D64C5" w:rsidRPr="0042006B" w:rsidRDefault="00073B6F">
      <w:pPr>
        <w:spacing w:line="258" w:lineRule="auto"/>
        <w:ind w:left="260" w:firstLine="566"/>
        <w:jc w:val="both"/>
        <w:rPr>
          <w:sz w:val="24"/>
          <w:szCs w:val="24"/>
        </w:rPr>
      </w:pPr>
      <w:r w:rsidRPr="0042006B">
        <w:rPr>
          <w:rFonts w:eastAsia="Times New Roman"/>
          <w:sz w:val="24"/>
          <w:szCs w:val="24"/>
        </w:rPr>
        <w:t xml:space="preserve">Систематически осуществляется </w:t>
      </w:r>
      <w:proofErr w:type="gramStart"/>
      <w:r w:rsidRPr="0042006B">
        <w:rPr>
          <w:rFonts w:eastAsia="Times New Roman"/>
          <w:sz w:val="24"/>
          <w:szCs w:val="24"/>
        </w:rPr>
        <w:t>контроль за</w:t>
      </w:r>
      <w:proofErr w:type="gramEnd"/>
      <w:r w:rsidRPr="0042006B">
        <w:rPr>
          <w:rFonts w:eastAsia="Times New Roman"/>
          <w:sz w:val="24"/>
          <w:szCs w:val="24"/>
        </w:rPr>
        <w:t xml:space="preserve"> состоянием преподавания дисциплин и качеством знаний учащихся по предметам. С этой целью проводятся контрольные работы, тестирование, устные опросы и т.п.</w:t>
      </w: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332" w:lineRule="exact"/>
        <w:rPr>
          <w:sz w:val="24"/>
          <w:szCs w:val="24"/>
        </w:rPr>
      </w:pPr>
    </w:p>
    <w:p w:rsidR="005D64C5" w:rsidRPr="0042006B" w:rsidRDefault="005D64C5">
      <w:pPr>
        <w:rPr>
          <w:sz w:val="24"/>
          <w:szCs w:val="24"/>
        </w:rPr>
        <w:sectPr w:rsidR="005D64C5" w:rsidRPr="0042006B">
          <w:pgSz w:w="11900" w:h="16838"/>
          <w:pgMar w:top="823" w:right="566" w:bottom="448" w:left="1440" w:header="0" w:footer="0" w:gutter="0"/>
          <w:cols w:space="720" w:equalWidth="0">
            <w:col w:w="9900"/>
          </w:cols>
        </w:sectPr>
      </w:pPr>
    </w:p>
    <w:p w:rsidR="005D64C5" w:rsidRPr="0042006B" w:rsidRDefault="00073B6F">
      <w:pPr>
        <w:spacing w:line="274" w:lineRule="auto"/>
        <w:ind w:right="-179"/>
        <w:jc w:val="center"/>
        <w:rPr>
          <w:color w:val="00B050"/>
          <w:sz w:val="24"/>
          <w:szCs w:val="24"/>
        </w:rPr>
      </w:pPr>
      <w:r w:rsidRPr="0042006B">
        <w:rPr>
          <w:rFonts w:eastAsia="Times New Roman"/>
          <w:color w:val="00B050"/>
          <w:sz w:val="24"/>
          <w:szCs w:val="24"/>
        </w:rPr>
        <w:lastRenderedPageBreak/>
        <w:t>9.1. Результаты освоения образовательных программ за 2016-2017 уч</w:t>
      </w:r>
      <w:proofErr w:type="gramStart"/>
      <w:r w:rsidRPr="0042006B">
        <w:rPr>
          <w:rFonts w:eastAsia="Times New Roman"/>
          <w:color w:val="00B050"/>
          <w:sz w:val="24"/>
          <w:szCs w:val="24"/>
        </w:rPr>
        <w:t>.г</w:t>
      </w:r>
      <w:proofErr w:type="gramEnd"/>
      <w:r w:rsidRPr="0042006B">
        <w:rPr>
          <w:rFonts w:eastAsia="Times New Roman"/>
          <w:color w:val="00B050"/>
          <w:sz w:val="24"/>
          <w:szCs w:val="24"/>
        </w:rPr>
        <w:t>од. Качество подготовки выпускников</w:t>
      </w:r>
    </w:p>
    <w:p w:rsidR="00205E13" w:rsidRPr="0042006B" w:rsidRDefault="00F917CA" w:rsidP="00205E13">
      <w:pPr>
        <w:rPr>
          <w:rFonts w:eastAsia="Times New Roman"/>
          <w:b/>
          <w:bCs/>
          <w:color w:val="000000" w:themeColor="text1"/>
          <w:sz w:val="24"/>
          <w:szCs w:val="24"/>
        </w:rPr>
      </w:pPr>
      <w:r w:rsidRPr="0042006B">
        <w:rPr>
          <w:b/>
          <w:color w:val="000000" w:themeColor="text1"/>
          <w:sz w:val="24"/>
          <w:szCs w:val="24"/>
          <w:lang w:val="uk-UA"/>
        </w:rPr>
        <w:t xml:space="preserve">Качество знаний </w:t>
      </w:r>
      <w:r w:rsidR="00205E13" w:rsidRPr="0042006B">
        <w:rPr>
          <w:b/>
          <w:color w:val="000000" w:themeColor="text1"/>
          <w:sz w:val="24"/>
          <w:szCs w:val="24"/>
          <w:lang w:val="uk-UA"/>
        </w:rPr>
        <w:t xml:space="preserve">  по итогам </w:t>
      </w:r>
      <w:r w:rsidR="00205E13" w:rsidRPr="0042006B">
        <w:rPr>
          <w:rFonts w:eastAsia="Times New Roman"/>
          <w:b/>
          <w:bCs/>
          <w:color w:val="000000" w:themeColor="text1"/>
          <w:sz w:val="24"/>
          <w:szCs w:val="24"/>
        </w:rPr>
        <w:t>2016-2017 учебного года</w:t>
      </w:r>
      <w:r w:rsidR="002F20A0" w:rsidRPr="0042006B">
        <w:rPr>
          <w:rFonts w:eastAsia="Times New Roman"/>
          <w:b/>
          <w:bCs/>
          <w:color w:val="000000" w:themeColor="text1"/>
          <w:sz w:val="24"/>
          <w:szCs w:val="24"/>
        </w:rPr>
        <w:t xml:space="preserve"> в начальной школе</w:t>
      </w:r>
    </w:p>
    <w:p w:rsidR="00F917CA" w:rsidRPr="0042006B" w:rsidRDefault="00F917CA" w:rsidP="00205E13">
      <w:pPr>
        <w:rPr>
          <w:rFonts w:eastAsia="Times New Roman"/>
          <w:b/>
          <w:bCs/>
          <w:color w:val="000000" w:themeColor="text1"/>
          <w:sz w:val="24"/>
          <w:szCs w:val="24"/>
        </w:rPr>
      </w:pPr>
    </w:p>
    <w:tbl>
      <w:tblPr>
        <w:tblStyle w:val="ad"/>
        <w:tblW w:w="5080" w:type="dxa"/>
        <w:tblLook w:val="04A0"/>
      </w:tblPr>
      <w:tblGrid>
        <w:gridCol w:w="1240"/>
        <w:gridCol w:w="1103"/>
        <w:gridCol w:w="1103"/>
        <w:gridCol w:w="1103"/>
        <w:gridCol w:w="1103"/>
      </w:tblGrid>
      <w:tr w:rsidR="00F917CA" w:rsidRPr="0042006B" w:rsidTr="00526899">
        <w:trPr>
          <w:trHeight w:val="300"/>
        </w:trPr>
        <w:tc>
          <w:tcPr>
            <w:tcW w:w="124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класс</w:t>
            </w:r>
          </w:p>
        </w:tc>
        <w:tc>
          <w:tcPr>
            <w:tcW w:w="960" w:type="dxa"/>
            <w:noWrap/>
            <w:hideMark/>
          </w:tcPr>
          <w:p w:rsidR="00F917CA" w:rsidRPr="0042006B" w:rsidRDefault="00F917CA" w:rsidP="00526899">
            <w:pPr>
              <w:jc w:val="cente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1 четверть</w:t>
            </w:r>
          </w:p>
        </w:tc>
        <w:tc>
          <w:tcPr>
            <w:tcW w:w="960" w:type="dxa"/>
            <w:noWrap/>
            <w:hideMark/>
          </w:tcPr>
          <w:p w:rsidR="00F917CA" w:rsidRPr="0042006B" w:rsidRDefault="00F917CA" w:rsidP="00526899">
            <w:pPr>
              <w:jc w:val="cente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 четверть</w:t>
            </w:r>
          </w:p>
        </w:tc>
        <w:tc>
          <w:tcPr>
            <w:tcW w:w="960" w:type="dxa"/>
            <w:noWrap/>
            <w:hideMark/>
          </w:tcPr>
          <w:p w:rsidR="00F917CA" w:rsidRPr="0042006B" w:rsidRDefault="00F917CA" w:rsidP="00526899">
            <w:pPr>
              <w:jc w:val="cente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3</w:t>
            </w:r>
          </w:p>
          <w:p w:rsidR="00F917CA" w:rsidRPr="0042006B" w:rsidRDefault="00F917CA" w:rsidP="00526899">
            <w:pPr>
              <w:jc w:val="cente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четверть</w:t>
            </w:r>
          </w:p>
        </w:tc>
        <w:tc>
          <w:tcPr>
            <w:tcW w:w="960" w:type="dxa"/>
            <w:noWrap/>
            <w:hideMark/>
          </w:tcPr>
          <w:p w:rsidR="00F917CA" w:rsidRPr="0042006B" w:rsidRDefault="00F917CA" w:rsidP="00526899">
            <w:pPr>
              <w:jc w:val="cente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4 четверть</w:t>
            </w:r>
          </w:p>
        </w:tc>
      </w:tr>
      <w:tr w:rsidR="00F917CA" w:rsidRPr="0042006B" w:rsidTr="00526899">
        <w:trPr>
          <w:trHeight w:val="300"/>
        </w:trPr>
        <w:tc>
          <w:tcPr>
            <w:tcW w:w="124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lastRenderedPageBreak/>
              <w:t>2-а</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86%</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84%</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96%</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93%</w:t>
            </w:r>
          </w:p>
        </w:tc>
      </w:tr>
      <w:tr w:rsidR="00F917CA" w:rsidRPr="0042006B" w:rsidTr="00526899">
        <w:trPr>
          <w:trHeight w:val="300"/>
        </w:trPr>
        <w:tc>
          <w:tcPr>
            <w:tcW w:w="124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2-б</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75%</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77%</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75%</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75%</w:t>
            </w:r>
          </w:p>
        </w:tc>
      </w:tr>
      <w:tr w:rsidR="00F917CA" w:rsidRPr="0042006B" w:rsidTr="00526899">
        <w:trPr>
          <w:trHeight w:val="300"/>
        </w:trPr>
        <w:tc>
          <w:tcPr>
            <w:tcW w:w="124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2-в</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61%</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63%</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68%</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87%</w:t>
            </w:r>
          </w:p>
        </w:tc>
      </w:tr>
      <w:tr w:rsidR="00F917CA" w:rsidRPr="0042006B" w:rsidTr="00526899">
        <w:trPr>
          <w:trHeight w:val="300"/>
        </w:trPr>
        <w:tc>
          <w:tcPr>
            <w:tcW w:w="124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3-а</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81%</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78%</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82%</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81%</w:t>
            </w:r>
          </w:p>
        </w:tc>
      </w:tr>
      <w:tr w:rsidR="00F917CA" w:rsidRPr="0042006B" w:rsidTr="00526899">
        <w:trPr>
          <w:trHeight w:val="300"/>
        </w:trPr>
        <w:tc>
          <w:tcPr>
            <w:tcW w:w="124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3-б</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91%</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91%</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90%</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90%</w:t>
            </w:r>
          </w:p>
        </w:tc>
      </w:tr>
      <w:tr w:rsidR="00F917CA" w:rsidRPr="0042006B" w:rsidTr="00526899">
        <w:trPr>
          <w:trHeight w:val="300"/>
        </w:trPr>
        <w:tc>
          <w:tcPr>
            <w:tcW w:w="124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3-в</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60%</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64%</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63%</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86%</w:t>
            </w:r>
          </w:p>
        </w:tc>
      </w:tr>
      <w:tr w:rsidR="00F917CA" w:rsidRPr="0042006B" w:rsidTr="00526899">
        <w:trPr>
          <w:trHeight w:val="300"/>
        </w:trPr>
        <w:tc>
          <w:tcPr>
            <w:tcW w:w="124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3-г</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89%</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90%</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90%</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93%</w:t>
            </w:r>
          </w:p>
        </w:tc>
      </w:tr>
      <w:tr w:rsidR="00F917CA" w:rsidRPr="0042006B" w:rsidTr="00526899">
        <w:trPr>
          <w:trHeight w:val="300"/>
        </w:trPr>
        <w:tc>
          <w:tcPr>
            <w:tcW w:w="124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4-а</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70%</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70%</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77%</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76%</w:t>
            </w:r>
          </w:p>
        </w:tc>
      </w:tr>
      <w:tr w:rsidR="00F917CA" w:rsidRPr="0042006B" w:rsidTr="00526899">
        <w:trPr>
          <w:trHeight w:val="300"/>
        </w:trPr>
        <w:tc>
          <w:tcPr>
            <w:tcW w:w="124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4-б</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55%</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61%</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60%</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53%</w:t>
            </w:r>
          </w:p>
        </w:tc>
      </w:tr>
      <w:tr w:rsidR="00F917CA" w:rsidRPr="0042006B" w:rsidTr="00526899">
        <w:trPr>
          <w:trHeight w:val="300"/>
        </w:trPr>
        <w:tc>
          <w:tcPr>
            <w:tcW w:w="124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4-в</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85%</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86%</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80%</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73%</w:t>
            </w:r>
          </w:p>
        </w:tc>
      </w:tr>
      <w:tr w:rsidR="00F917CA" w:rsidRPr="0042006B" w:rsidTr="00526899">
        <w:trPr>
          <w:trHeight w:val="300"/>
        </w:trPr>
        <w:tc>
          <w:tcPr>
            <w:tcW w:w="124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4-г</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60%</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83%</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55%</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65%</w:t>
            </w:r>
          </w:p>
        </w:tc>
      </w:tr>
    </w:tbl>
    <w:p w:rsidR="00F917CA" w:rsidRPr="0042006B" w:rsidRDefault="00F917CA" w:rsidP="00205E13">
      <w:pPr>
        <w:rPr>
          <w:rFonts w:eastAsia="Times New Roman"/>
          <w:b/>
          <w:bCs/>
          <w:color w:val="000000" w:themeColor="text1"/>
          <w:sz w:val="24"/>
          <w:szCs w:val="24"/>
        </w:rPr>
      </w:pPr>
    </w:p>
    <w:p w:rsidR="00F917CA" w:rsidRPr="0042006B" w:rsidRDefault="00F917CA" w:rsidP="00205E13">
      <w:pPr>
        <w:rPr>
          <w:rFonts w:eastAsia="Times New Roman"/>
          <w:b/>
          <w:bCs/>
          <w:color w:val="000000" w:themeColor="text1"/>
          <w:sz w:val="24"/>
          <w:szCs w:val="24"/>
        </w:rPr>
      </w:pPr>
    </w:p>
    <w:p w:rsidR="00F917CA" w:rsidRPr="0042006B" w:rsidRDefault="00F917CA" w:rsidP="00205E13">
      <w:pPr>
        <w:rPr>
          <w:rFonts w:eastAsia="Times New Roman"/>
          <w:b/>
          <w:bCs/>
          <w:color w:val="000000" w:themeColor="text1"/>
          <w:sz w:val="24"/>
          <w:szCs w:val="24"/>
        </w:rPr>
      </w:pPr>
      <w:r w:rsidRPr="0042006B">
        <w:rPr>
          <w:rFonts w:eastAsia="Times New Roman"/>
          <w:bCs/>
          <w:noProof/>
          <w:color w:val="000000" w:themeColor="text1"/>
          <w:sz w:val="24"/>
          <w:szCs w:val="24"/>
        </w:rPr>
        <w:drawing>
          <wp:inline distT="0" distB="0" distL="0" distR="0">
            <wp:extent cx="6010275" cy="3667125"/>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917CA" w:rsidRPr="0042006B" w:rsidRDefault="00F917CA" w:rsidP="00205E13">
      <w:pPr>
        <w:rPr>
          <w:rFonts w:eastAsia="Times New Roman"/>
          <w:b/>
          <w:bCs/>
          <w:color w:val="000000" w:themeColor="text1"/>
          <w:sz w:val="24"/>
          <w:szCs w:val="24"/>
        </w:rPr>
      </w:pPr>
    </w:p>
    <w:p w:rsidR="002F20A0" w:rsidRPr="0042006B" w:rsidRDefault="002F20A0" w:rsidP="00205E13">
      <w:pPr>
        <w:rPr>
          <w:rFonts w:eastAsia="Times New Roman"/>
          <w:b/>
          <w:bCs/>
          <w:color w:val="000000" w:themeColor="text1"/>
          <w:sz w:val="24"/>
          <w:szCs w:val="24"/>
        </w:rPr>
      </w:pPr>
    </w:p>
    <w:p w:rsidR="002F20A0" w:rsidRPr="0042006B" w:rsidRDefault="002F20A0" w:rsidP="00205E13">
      <w:pPr>
        <w:rPr>
          <w:rFonts w:eastAsia="Times New Roman"/>
          <w:b/>
          <w:bCs/>
          <w:color w:val="000000" w:themeColor="text1"/>
          <w:sz w:val="24"/>
          <w:szCs w:val="24"/>
        </w:rPr>
      </w:pPr>
    </w:p>
    <w:p w:rsidR="002F20A0" w:rsidRPr="0042006B" w:rsidRDefault="002F20A0" w:rsidP="00205E13">
      <w:pPr>
        <w:rPr>
          <w:rFonts w:eastAsia="Times New Roman"/>
          <w:b/>
          <w:bCs/>
          <w:color w:val="000000" w:themeColor="text1"/>
          <w:sz w:val="24"/>
          <w:szCs w:val="24"/>
        </w:rPr>
      </w:pPr>
    </w:p>
    <w:p w:rsidR="002F20A0" w:rsidRPr="0042006B" w:rsidRDefault="002F20A0" w:rsidP="00205E13">
      <w:pPr>
        <w:rPr>
          <w:rFonts w:eastAsia="Times New Roman"/>
          <w:b/>
          <w:bCs/>
          <w:color w:val="000000" w:themeColor="text1"/>
          <w:sz w:val="24"/>
          <w:szCs w:val="24"/>
        </w:rPr>
      </w:pPr>
    </w:p>
    <w:p w:rsidR="002F20A0" w:rsidRPr="0042006B" w:rsidRDefault="002F20A0" w:rsidP="00205E13">
      <w:pPr>
        <w:rPr>
          <w:rFonts w:eastAsia="Times New Roman"/>
          <w:b/>
          <w:bCs/>
          <w:color w:val="000000" w:themeColor="text1"/>
          <w:sz w:val="24"/>
          <w:szCs w:val="24"/>
        </w:rPr>
      </w:pPr>
    </w:p>
    <w:p w:rsidR="002F20A0" w:rsidRPr="0042006B" w:rsidRDefault="002F20A0" w:rsidP="00205E13">
      <w:pPr>
        <w:rPr>
          <w:rFonts w:eastAsia="Times New Roman"/>
          <w:b/>
          <w:bCs/>
          <w:color w:val="000000" w:themeColor="text1"/>
          <w:sz w:val="24"/>
          <w:szCs w:val="24"/>
        </w:rPr>
      </w:pPr>
    </w:p>
    <w:p w:rsidR="002F20A0" w:rsidRPr="0042006B" w:rsidRDefault="002F20A0" w:rsidP="00205E13">
      <w:pPr>
        <w:rPr>
          <w:rFonts w:eastAsia="Times New Roman"/>
          <w:b/>
          <w:bCs/>
          <w:color w:val="000000" w:themeColor="text1"/>
          <w:sz w:val="24"/>
          <w:szCs w:val="24"/>
        </w:rPr>
      </w:pPr>
    </w:p>
    <w:p w:rsidR="002F20A0" w:rsidRPr="0042006B" w:rsidRDefault="002F20A0" w:rsidP="00205E13">
      <w:pPr>
        <w:rPr>
          <w:rFonts w:eastAsia="Times New Roman"/>
          <w:b/>
          <w:bCs/>
          <w:color w:val="000000" w:themeColor="text1"/>
          <w:sz w:val="24"/>
          <w:szCs w:val="24"/>
        </w:rPr>
      </w:pPr>
    </w:p>
    <w:p w:rsidR="002F20A0" w:rsidRPr="0042006B" w:rsidRDefault="002F20A0" w:rsidP="00205E13">
      <w:pPr>
        <w:rPr>
          <w:rFonts w:eastAsia="Times New Roman"/>
          <w:b/>
          <w:bCs/>
          <w:color w:val="000000" w:themeColor="text1"/>
          <w:sz w:val="24"/>
          <w:szCs w:val="24"/>
        </w:rPr>
      </w:pPr>
    </w:p>
    <w:p w:rsidR="002F20A0" w:rsidRPr="0042006B" w:rsidRDefault="002F20A0" w:rsidP="00205E13">
      <w:pPr>
        <w:rPr>
          <w:rFonts w:eastAsia="Times New Roman"/>
          <w:b/>
          <w:bCs/>
          <w:color w:val="000000" w:themeColor="text1"/>
          <w:sz w:val="24"/>
          <w:szCs w:val="24"/>
        </w:rPr>
      </w:pPr>
    </w:p>
    <w:p w:rsidR="002F20A0" w:rsidRPr="0042006B" w:rsidRDefault="002F20A0" w:rsidP="00205E13">
      <w:pPr>
        <w:rPr>
          <w:rFonts w:eastAsia="Times New Roman"/>
          <w:b/>
          <w:bCs/>
          <w:color w:val="000000" w:themeColor="text1"/>
          <w:sz w:val="24"/>
          <w:szCs w:val="24"/>
        </w:rPr>
      </w:pPr>
    </w:p>
    <w:p w:rsidR="002F20A0" w:rsidRPr="0042006B" w:rsidRDefault="002F20A0" w:rsidP="00205E13">
      <w:pPr>
        <w:rPr>
          <w:rFonts w:eastAsia="Times New Roman"/>
          <w:b/>
          <w:bCs/>
          <w:color w:val="000000" w:themeColor="text1"/>
          <w:sz w:val="24"/>
          <w:szCs w:val="24"/>
        </w:rPr>
      </w:pPr>
    </w:p>
    <w:p w:rsidR="002F20A0" w:rsidRPr="0042006B" w:rsidRDefault="002F20A0" w:rsidP="00205E13">
      <w:pPr>
        <w:rPr>
          <w:rFonts w:eastAsia="Times New Roman"/>
          <w:b/>
          <w:bCs/>
          <w:color w:val="000000" w:themeColor="text1"/>
          <w:sz w:val="24"/>
          <w:szCs w:val="24"/>
        </w:rPr>
      </w:pPr>
    </w:p>
    <w:p w:rsidR="002F20A0" w:rsidRPr="0042006B" w:rsidRDefault="002F20A0" w:rsidP="002F20A0">
      <w:pPr>
        <w:rPr>
          <w:b/>
          <w:color w:val="000000" w:themeColor="text1"/>
          <w:sz w:val="24"/>
          <w:szCs w:val="24"/>
        </w:rPr>
      </w:pPr>
      <w:r w:rsidRPr="0042006B">
        <w:rPr>
          <w:b/>
          <w:color w:val="000000" w:themeColor="text1"/>
          <w:sz w:val="24"/>
          <w:szCs w:val="24"/>
        </w:rPr>
        <w:t xml:space="preserve">% обучающихся на  « 4» и «5» в 5-11 классах </w:t>
      </w:r>
    </w:p>
    <w:p w:rsidR="002F20A0" w:rsidRPr="0042006B" w:rsidRDefault="002F20A0" w:rsidP="00205E13">
      <w:pPr>
        <w:rPr>
          <w:rFonts w:eastAsia="Times New Roman"/>
          <w:b/>
          <w:bCs/>
          <w:color w:val="000000" w:themeColor="text1"/>
          <w:sz w:val="24"/>
          <w:szCs w:val="24"/>
        </w:rPr>
      </w:pPr>
    </w:p>
    <w:tbl>
      <w:tblPr>
        <w:tblStyle w:val="ad"/>
        <w:tblW w:w="5080" w:type="dxa"/>
        <w:tblLook w:val="04A0"/>
      </w:tblPr>
      <w:tblGrid>
        <w:gridCol w:w="1240"/>
        <w:gridCol w:w="1103"/>
        <w:gridCol w:w="1103"/>
        <w:gridCol w:w="1103"/>
        <w:gridCol w:w="1103"/>
      </w:tblGrid>
      <w:tr w:rsidR="00F917CA" w:rsidRPr="0042006B" w:rsidTr="00526899">
        <w:trPr>
          <w:trHeight w:val="300"/>
        </w:trPr>
        <w:tc>
          <w:tcPr>
            <w:tcW w:w="124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класс</w:t>
            </w:r>
          </w:p>
        </w:tc>
        <w:tc>
          <w:tcPr>
            <w:tcW w:w="96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1 четверть</w:t>
            </w:r>
          </w:p>
        </w:tc>
        <w:tc>
          <w:tcPr>
            <w:tcW w:w="96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 четверть</w:t>
            </w:r>
          </w:p>
        </w:tc>
        <w:tc>
          <w:tcPr>
            <w:tcW w:w="96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3</w:t>
            </w:r>
          </w:p>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четверть</w:t>
            </w:r>
          </w:p>
        </w:tc>
        <w:tc>
          <w:tcPr>
            <w:tcW w:w="96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4 четверть</w:t>
            </w:r>
          </w:p>
        </w:tc>
      </w:tr>
      <w:tr w:rsidR="00F917CA" w:rsidRPr="0042006B" w:rsidTr="00526899">
        <w:trPr>
          <w:trHeight w:val="300"/>
        </w:trPr>
        <w:tc>
          <w:tcPr>
            <w:tcW w:w="124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5-а</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64%</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71%</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65%</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68%</w:t>
            </w:r>
          </w:p>
        </w:tc>
      </w:tr>
      <w:tr w:rsidR="00F917CA" w:rsidRPr="0042006B" w:rsidTr="00526899">
        <w:trPr>
          <w:trHeight w:val="300"/>
        </w:trPr>
        <w:tc>
          <w:tcPr>
            <w:tcW w:w="124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5-б</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49%</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51%</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42%</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55%</w:t>
            </w:r>
          </w:p>
        </w:tc>
      </w:tr>
      <w:tr w:rsidR="00F917CA" w:rsidRPr="0042006B" w:rsidTr="00526899">
        <w:trPr>
          <w:trHeight w:val="300"/>
        </w:trPr>
        <w:tc>
          <w:tcPr>
            <w:tcW w:w="124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lastRenderedPageBreak/>
              <w:t>5-в</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41%</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36%</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30%</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42%</w:t>
            </w:r>
          </w:p>
        </w:tc>
      </w:tr>
      <w:tr w:rsidR="00F917CA" w:rsidRPr="0042006B" w:rsidTr="00526899">
        <w:trPr>
          <w:trHeight w:val="300"/>
        </w:trPr>
        <w:tc>
          <w:tcPr>
            <w:tcW w:w="124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6-а</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85%</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50%</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48%</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52%</w:t>
            </w:r>
          </w:p>
        </w:tc>
      </w:tr>
      <w:tr w:rsidR="00F917CA" w:rsidRPr="0042006B" w:rsidTr="00526899">
        <w:trPr>
          <w:trHeight w:val="300"/>
        </w:trPr>
        <w:tc>
          <w:tcPr>
            <w:tcW w:w="124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6-б</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28%</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36%</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36%</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36%</w:t>
            </w:r>
          </w:p>
        </w:tc>
      </w:tr>
      <w:tr w:rsidR="00F917CA" w:rsidRPr="0042006B" w:rsidTr="00526899">
        <w:trPr>
          <w:trHeight w:val="300"/>
        </w:trPr>
        <w:tc>
          <w:tcPr>
            <w:tcW w:w="124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6-в</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50%</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46%</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29%</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41%</w:t>
            </w:r>
          </w:p>
        </w:tc>
      </w:tr>
      <w:tr w:rsidR="00F917CA" w:rsidRPr="0042006B" w:rsidTr="00526899">
        <w:trPr>
          <w:trHeight w:val="300"/>
        </w:trPr>
        <w:tc>
          <w:tcPr>
            <w:tcW w:w="124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6-г</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17%</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28%</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17%</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22%</w:t>
            </w:r>
          </w:p>
        </w:tc>
      </w:tr>
      <w:tr w:rsidR="00F917CA" w:rsidRPr="0042006B" w:rsidTr="00526899">
        <w:trPr>
          <w:trHeight w:val="300"/>
        </w:trPr>
        <w:tc>
          <w:tcPr>
            <w:tcW w:w="124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7-а</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29%</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28%</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28%</w:t>
            </w:r>
          </w:p>
        </w:tc>
        <w:tc>
          <w:tcPr>
            <w:tcW w:w="960" w:type="dxa"/>
            <w:noWrap/>
            <w:hideMark/>
          </w:tcPr>
          <w:p w:rsidR="00F917CA" w:rsidRPr="0042006B" w:rsidRDefault="002F20A0"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 xml:space="preserve">       29%</w:t>
            </w:r>
          </w:p>
        </w:tc>
      </w:tr>
      <w:tr w:rsidR="00F917CA" w:rsidRPr="0042006B" w:rsidTr="00526899">
        <w:trPr>
          <w:trHeight w:val="300"/>
        </w:trPr>
        <w:tc>
          <w:tcPr>
            <w:tcW w:w="124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7-б</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21%</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28%</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21%</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21%</w:t>
            </w:r>
          </w:p>
        </w:tc>
      </w:tr>
      <w:tr w:rsidR="00F917CA" w:rsidRPr="0042006B" w:rsidTr="00526899">
        <w:trPr>
          <w:trHeight w:val="300"/>
        </w:trPr>
        <w:tc>
          <w:tcPr>
            <w:tcW w:w="1240" w:type="dxa"/>
            <w:noWrap/>
            <w:hideMark/>
          </w:tcPr>
          <w:p w:rsidR="00F917CA" w:rsidRPr="0042006B" w:rsidRDefault="00F917CA"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7-в</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36%</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38%</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33%</w:t>
            </w:r>
          </w:p>
        </w:tc>
        <w:tc>
          <w:tcPr>
            <w:tcW w:w="960" w:type="dxa"/>
            <w:noWrap/>
            <w:hideMark/>
          </w:tcPr>
          <w:p w:rsidR="00F917CA" w:rsidRPr="0042006B" w:rsidRDefault="00F917CA"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33%</w:t>
            </w:r>
          </w:p>
        </w:tc>
      </w:tr>
    </w:tbl>
    <w:p w:rsidR="00205E13" w:rsidRPr="0042006B" w:rsidRDefault="00205E13" w:rsidP="00205E13">
      <w:pPr>
        <w:jc w:val="center"/>
        <w:rPr>
          <w:b/>
          <w:color w:val="FF0000"/>
          <w:sz w:val="24"/>
          <w:szCs w:val="24"/>
        </w:rPr>
      </w:pPr>
      <w:r w:rsidRPr="0042006B">
        <w:rPr>
          <w:b/>
          <w:noProof/>
          <w:color w:val="FF0000"/>
          <w:sz w:val="24"/>
          <w:szCs w:val="24"/>
        </w:rPr>
        <w:drawing>
          <wp:inline distT="0" distB="0" distL="0" distR="0">
            <wp:extent cx="5553075" cy="2286000"/>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17CA" w:rsidRPr="0042006B" w:rsidRDefault="00F917CA" w:rsidP="00205E13">
      <w:pPr>
        <w:jc w:val="center"/>
        <w:rPr>
          <w:b/>
          <w:color w:val="FF0000"/>
          <w:sz w:val="24"/>
          <w:szCs w:val="24"/>
        </w:rPr>
      </w:pPr>
    </w:p>
    <w:p w:rsidR="00F917CA" w:rsidRPr="0042006B" w:rsidRDefault="00F917CA" w:rsidP="00205E13">
      <w:pPr>
        <w:jc w:val="center"/>
        <w:rPr>
          <w:b/>
          <w:color w:val="FF0000"/>
          <w:sz w:val="24"/>
          <w:szCs w:val="24"/>
        </w:rPr>
      </w:pPr>
    </w:p>
    <w:tbl>
      <w:tblPr>
        <w:tblStyle w:val="ad"/>
        <w:tblW w:w="5080" w:type="dxa"/>
        <w:tblLook w:val="04A0"/>
      </w:tblPr>
      <w:tblGrid>
        <w:gridCol w:w="1240"/>
        <w:gridCol w:w="1103"/>
        <w:gridCol w:w="1103"/>
        <w:gridCol w:w="1103"/>
        <w:gridCol w:w="1103"/>
      </w:tblGrid>
      <w:tr w:rsidR="002B1A00" w:rsidRPr="0042006B" w:rsidTr="00526899">
        <w:trPr>
          <w:trHeight w:val="300"/>
        </w:trPr>
        <w:tc>
          <w:tcPr>
            <w:tcW w:w="1240" w:type="dxa"/>
            <w:noWrap/>
            <w:hideMark/>
          </w:tcPr>
          <w:p w:rsidR="002B1A00" w:rsidRPr="0042006B" w:rsidRDefault="002B1A00"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класс</w:t>
            </w:r>
          </w:p>
        </w:tc>
        <w:tc>
          <w:tcPr>
            <w:tcW w:w="960" w:type="dxa"/>
            <w:noWrap/>
            <w:hideMark/>
          </w:tcPr>
          <w:p w:rsidR="002B1A00" w:rsidRPr="0042006B" w:rsidRDefault="002B1A00"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1 четверть</w:t>
            </w:r>
          </w:p>
        </w:tc>
        <w:tc>
          <w:tcPr>
            <w:tcW w:w="960" w:type="dxa"/>
            <w:noWrap/>
            <w:hideMark/>
          </w:tcPr>
          <w:p w:rsidR="002B1A00" w:rsidRPr="0042006B" w:rsidRDefault="002B1A00"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 четверть</w:t>
            </w:r>
          </w:p>
        </w:tc>
        <w:tc>
          <w:tcPr>
            <w:tcW w:w="960" w:type="dxa"/>
            <w:noWrap/>
            <w:hideMark/>
          </w:tcPr>
          <w:p w:rsidR="002B1A00" w:rsidRPr="0042006B" w:rsidRDefault="002B1A00"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3 четверть</w:t>
            </w:r>
          </w:p>
        </w:tc>
        <w:tc>
          <w:tcPr>
            <w:tcW w:w="960" w:type="dxa"/>
            <w:noWrap/>
            <w:hideMark/>
          </w:tcPr>
          <w:p w:rsidR="002B1A00" w:rsidRPr="0042006B" w:rsidRDefault="002B1A00"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4 четверть</w:t>
            </w:r>
          </w:p>
        </w:tc>
      </w:tr>
      <w:tr w:rsidR="002B1A00" w:rsidRPr="0042006B" w:rsidTr="00526899">
        <w:trPr>
          <w:trHeight w:val="300"/>
        </w:trPr>
        <w:tc>
          <w:tcPr>
            <w:tcW w:w="1240" w:type="dxa"/>
            <w:noWrap/>
            <w:hideMark/>
          </w:tcPr>
          <w:p w:rsidR="002B1A00" w:rsidRPr="0042006B" w:rsidRDefault="002B1A00"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8-а</w:t>
            </w:r>
          </w:p>
        </w:tc>
        <w:tc>
          <w:tcPr>
            <w:tcW w:w="960"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10%</w:t>
            </w:r>
          </w:p>
        </w:tc>
        <w:tc>
          <w:tcPr>
            <w:tcW w:w="960"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23%</w:t>
            </w:r>
          </w:p>
        </w:tc>
        <w:tc>
          <w:tcPr>
            <w:tcW w:w="960"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23%</w:t>
            </w:r>
          </w:p>
        </w:tc>
        <w:tc>
          <w:tcPr>
            <w:tcW w:w="960"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23%</w:t>
            </w:r>
          </w:p>
        </w:tc>
      </w:tr>
      <w:tr w:rsidR="002B1A00" w:rsidRPr="0042006B" w:rsidTr="00526899">
        <w:trPr>
          <w:trHeight w:val="300"/>
        </w:trPr>
        <w:tc>
          <w:tcPr>
            <w:tcW w:w="1240" w:type="dxa"/>
            <w:noWrap/>
            <w:hideMark/>
          </w:tcPr>
          <w:p w:rsidR="002B1A00" w:rsidRPr="0042006B" w:rsidRDefault="002B1A00"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8-б</w:t>
            </w:r>
          </w:p>
        </w:tc>
        <w:tc>
          <w:tcPr>
            <w:tcW w:w="960"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10%</w:t>
            </w:r>
          </w:p>
        </w:tc>
        <w:tc>
          <w:tcPr>
            <w:tcW w:w="960"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16%</w:t>
            </w:r>
          </w:p>
        </w:tc>
        <w:tc>
          <w:tcPr>
            <w:tcW w:w="960"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16%</w:t>
            </w:r>
          </w:p>
        </w:tc>
        <w:tc>
          <w:tcPr>
            <w:tcW w:w="960"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17%</w:t>
            </w:r>
          </w:p>
        </w:tc>
      </w:tr>
      <w:tr w:rsidR="002B1A00" w:rsidRPr="0042006B" w:rsidTr="00526899">
        <w:trPr>
          <w:trHeight w:val="300"/>
        </w:trPr>
        <w:tc>
          <w:tcPr>
            <w:tcW w:w="1240" w:type="dxa"/>
            <w:noWrap/>
            <w:hideMark/>
          </w:tcPr>
          <w:p w:rsidR="002B1A00" w:rsidRPr="0042006B" w:rsidRDefault="002B1A00"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9-а</w:t>
            </w:r>
          </w:p>
        </w:tc>
        <w:tc>
          <w:tcPr>
            <w:tcW w:w="960"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14%</w:t>
            </w:r>
          </w:p>
        </w:tc>
        <w:tc>
          <w:tcPr>
            <w:tcW w:w="960"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10%</w:t>
            </w:r>
          </w:p>
        </w:tc>
        <w:tc>
          <w:tcPr>
            <w:tcW w:w="960"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10%</w:t>
            </w:r>
          </w:p>
        </w:tc>
        <w:tc>
          <w:tcPr>
            <w:tcW w:w="960"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12%</w:t>
            </w:r>
          </w:p>
        </w:tc>
      </w:tr>
      <w:tr w:rsidR="002B1A00" w:rsidRPr="0042006B" w:rsidTr="00526899">
        <w:trPr>
          <w:trHeight w:val="300"/>
        </w:trPr>
        <w:tc>
          <w:tcPr>
            <w:tcW w:w="1240" w:type="dxa"/>
            <w:noWrap/>
            <w:hideMark/>
          </w:tcPr>
          <w:p w:rsidR="002B1A00" w:rsidRPr="0042006B" w:rsidRDefault="002B1A00"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9-б</w:t>
            </w:r>
          </w:p>
        </w:tc>
        <w:tc>
          <w:tcPr>
            <w:tcW w:w="960"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21%</w:t>
            </w:r>
          </w:p>
        </w:tc>
        <w:tc>
          <w:tcPr>
            <w:tcW w:w="960"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28%</w:t>
            </w:r>
          </w:p>
        </w:tc>
        <w:tc>
          <w:tcPr>
            <w:tcW w:w="960"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24%</w:t>
            </w:r>
          </w:p>
        </w:tc>
        <w:tc>
          <w:tcPr>
            <w:tcW w:w="960"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31%</w:t>
            </w:r>
          </w:p>
        </w:tc>
      </w:tr>
      <w:tr w:rsidR="002B1A00" w:rsidRPr="0042006B" w:rsidTr="00526899">
        <w:trPr>
          <w:trHeight w:val="300"/>
        </w:trPr>
        <w:tc>
          <w:tcPr>
            <w:tcW w:w="1240" w:type="dxa"/>
            <w:noWrap/>
            <w:hideMark/>
          </w:tcPr>
          <w:p w:rsidR="002B1A00" w:rsidRPr="0042006B" w:rsidRDefault="002B1A00"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9-в</w:t>
            </w:r>
          </w:p>
        </w:tc>
        <w:tc>
          <w:tcPr>
            <w:tcW w:w="960"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28%</w:t>
            </w:r>
          </w:p>
        </w:tc>
        <w:tc>
          <w:tcPr>
            <w:tcW w:w="960"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23%</w:t>
            </w:r>
          </w:p>
        </w:tc>
        <w:tc>
          <w:tcPr>
            <w:tcW w:w="960"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36%</w:t>
            </w:r>
          </w:p>
        </w:tc>
        <w:tc>
          <w:tcPr>
            <w:tcW w:w="960"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38%</w:t>
            </w:r>
          </w:p>
        </w:tc>
      </w:tr>
    </w:tbl>
    <w:p w:rsidR="00F917CA" w:rsidRPr="0042006B" w:rsidRDefault="00F917CA" w:rsidP="00205E13">
      <w:pPr>
        <w:jc w:val="center"/>
        <w:rPr>
          <w:b/>
          <w:color w:val="FF0000"/>
          <w:sz w:val="24"/>
          <w:szCs w:val="24"/>
        </w:rPr>
      </w:pPr>
    </w:p>
    <w:p w:rsidR="00F917CA" w:rsidRPr="0042006B" w:rsidRDefault="00F917CA" w:rsidP="00205E13">
      <w:pPr>
        <w:jc w:val="center"/>
        <w:rPr>
          <w:b/>
          <w:color w:val="FF0000"/>
          <w:sz w:val="24"/>
          <w:szCs w:val="24"/>
        </w:rPr>
      </w:pPr>
    </w:p>
    <w:p w:rsidR="00205E13" w:rsidRPr="0042006B" w:rsidRDefault="00205E13" w:rsidP="00205E13">
      <w:pPr>
        <w:jc w:val="center"/>
        <w:rPr>
          <w:b/>
          <w:color w:val="FF0000"/>
          <w:sz w:val="24"/>
          <w:szCs w:val="24"/>
        </w:rPr>
      </w:pPr>
      <w:r w:rsidRPr="0042006B">
        <w:rPr>
          <w:b/>
          <w:noProof/>
          <w:color w:val="FF0000"/>
          <w:sz w:val="24"/>
          <w:szCs w:val="24"/>
        </w:rPr>
        <w:drawing>
          <wp:inline distT="0" distB="0" distL="0" distR="0">
            <wp:extent cx="5248275" cy="1838325"/>
            <wp:effectExtent l="19050" t="0" r="952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5E13" w:rsidRPr="0042006B" w:rsidRDefault="00205E13" w:rsidP="00205E13">
      <w:pPr>
        <w:jc w:val="center"/>
        <w:rPr>
          <w:b/>
          <w:color w:val="FF0000"/>
          <w:sz w:val="24"/>
          <w:szCs w:val="24"/>
          <w:lang w:val="en-US"/>
        </w:rPr>
      </w:pPr>
    </w:p>
    <w:p w:rsidR="00205E13" w:rsidRPr="0042006B" w:rsidRDefault="00205E13" w:rsidP="00205E13">
      <w:pPr>
        <w:jc w:val="center"/>
        <w:rPr>
          <w:b/>
          <w:color w:val="FF0000"/>
          <w:sz w:val="24"/>
          <w:szCs w:val="24"/>
          <w:lang w:val="en-US"/>
        </w:rPr>
      </w:pPr>
    </w:p>
    <w:tbl>
      <w:tblPr>
        <w:tblStyle w:val="ad"/>
        <w:tblW w:w="4303" w:type="dxa"/>
        <w:tblLook w:val="04A0"/>
      </w:tblPr>
      <w:tblGrid>
        <w:gridCol w:w="1240"/>
        <w:gridCol w:w="1400"/>
        <w:gridCol w:w="1198"/>
        <w:gridCol w:w="1280"/>
      </w:tblGrid>
      <w:tr w:rsidR="002B1A00" w:rsidRPr="0042006B" w:rsidTr="00526899">
        <w:trPr>
          <w:trHeight w:val="300"/>
        </w:trPr>
        <w:tc>
          <w:tcPr>
            <w:tcW w:w="1240" w:type="dxa"/>
            <w:noWrap/>
            <w:hideMark/>
          </w:tcPr>
          <w:p w:rsidR="002B1A00" w:rsidRPr="0042006B" w:rsidRDefault="002B1A00"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класс</w:t>
            </w:r>
          </w:p>
        </w:tc>
        <w:tc>
          <w:tcPr>
            <w:tcW w:w="1128" w:type="dxa"/>
            <w:noWrap/>
            <w:hideMark/>
          </w:tcPr>
          <w:p w:rsidR="002B1A00" w:rsidRPr="0042006B" w:rsidRDefault="002B1A00"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1полугодие</w:t>
            </w:r>
          </w:p>
        </w:tc>
        <w:tc>
          <w:tcPr>
            <w:tcW w:w="919" w:type="dxa"/>
            <w:noWrap/>
            <w:hideMark/>
          </w:tcPr>
          <w:p w:rsidR="002B1A00" w:rsidRPr="0042006B" w:rsidRDefault="002B1A00"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Столбец</w:t>
            </w:r>
            <w:proofErr w:type="gramStart"/>
            <w:r w:rsidRPr="0042006B">
              <w:rPr>
                <w:rFonts w:ascii="Times New Roman" w:eastAsia="Times New Roman" w:hAnsi="Times New Roman"/>
                <w:color w:val="000000"/>
                <w:sz w:val="24"/>
                <w:szCs w:val="24"/>
              </w:rPr>
              <w:t>2</w:t>
            </w:r>
            <w:proofErr w:type="gramEnd"/>
          </w:p>
        </w:tc>
        <w:tc>
          <w:tcPr>
            <w:tcW w:w="1016" w:type="dxa"/>
            <w:noWrap/>
            <w:hideMark/>
          </w:tcPr>
          <w:p w:rsidR="002B1A00" w:rsidRPr="0042006B" w:rsidRDefault="002B1A00"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2 полугодие</w:t>
            </w:r>
          </w:p>
        </w:tc>
      </w:tr>
      <w:tr w:rsidR="002B1A00" w:rsidRPr="0042006B" w:rsidTr="00526899">
        <w:trPr>
          <w:trHeight w:val="300"/>
        </w:trPr>
        <w:tc>
          <w:tcPr>
            <w:tcW w:w="1240" w:type="dxa"/>
            <w:noWrap/>
            <w:hideMark/>
          </w:tcPr>
          <w:p w:rsidR="002B1A00" w:rsidRPr="0042006B" w:rsidRDefault="002B1A00"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10</w:t>
            </w:r>
          </w:p>
        </w:tc>
        <w:tc>
          <w:tcPr>
            <w:tcW w:w="1128"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33%</w:t>
            </w:r>
          </w:p>
        </w:tc>
        <w:tc>
          <w:tcPr>
            <w:tcW w:w="919" w:type="dxa"/>
            <w:noWrap/>
            <w:hideMark/>
          </w:tcPr>
          <w:p w:rsidR="002B1A00" w:rsidRPr="0042006B" w:rsidRDefault="002B1A00" w:rsidP="00526899">
            <w:pPr>
              <w:rPr>
                <w:rFonts w:ascii="Times New Roman" w:eastAsia="Times New Roman" w:hAnsi="Times New Roman"/>
                <w:color w:val="000000"/>
                <w:sz w:val="24"/>
                <w:szCs w:val="24"/>
              </w:rPr>
            </w:pPr>
          </w:p>
        </w:tc>
        <w:tc>
          <w:tcPr>
            <w:tcW w:w="1016"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34%</w:t>
            </w:r>
          </w:p>
        </w:tc>
      </w:tr>
      <w:tr w:rsidR="002B1A00" w:rsidRPr="0042006B" w:rsidTr="00526899">
        <w:trPr>
          <w:trHeight w:val="300"/>
        </w:trPr>
        <w:tc>
          <w:tcPr>
            <w:tcW w:w="1240" w:type="dxa"/>
            <w:noWrap/>
            <w:hideMark/>
          </w:tcPr>
          <w:p w:rsidR="002B1A00" w:rsidRPr="0042006B" w:rsidRDefault="002B1A00"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11-а</w:t>
            </w:r>
          </w:p>
        </w:tc>
        <w:tc>
          <w:tcPr>
            <w:tcW w:w="1128"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59%</w:t>
            </w:r>
          </w:p>
        </w:tc>
        <w:tc>
          <w:tcPr>
            <w:tcW w:w="919" w:type="dxa"/>
            <w:noWrap/>
            <w:hideMark/>
          </w:tcPr>
          <w:p w:rsidR="002B1A00" w:rsidRPr="0042006B" w:rsidRDefault="002B1A00" w:rsidP="00526899">
            <w:pPr>
              <w:rPr>
                <w:rFonts w:ascii="Times New Roman" w:eastAsia="Times New Roman" w:hAnsi="Times New Roman"/>
                <w:color w:val="000000"/>
                <w:sz w:val="24"/>
                <w:szCs w:val="24"/>
              </w:rPr>
            </w:pPr>
          </w:p>
        </w:tc>
        <w:tc>
          <w:tcPr>
            <w:tcW w:w="1016"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61%</w:t>
            </w:r>
          </w:p>
        </w:tc>
      </w:tr>
      <w:tr w:rsidR="002B1A00" w:rsidRPr="0042006B" w:rsidTr="00526899">
        <w:trPr>
          <w:trHeight w:val="300"/>
        </w:trPr>
        <w:tc>
          <w:tcPr>
            <w:tcW w:w="1240" w:type="dxa"/>
            <w:noWrap/>
            <w:hideMark/>
          </w:tcPr>
          <w:p w:rsidR="002B1A00" w:rsidRPr="0042006B" w:rsidRDefault="002B1A00" w:rsidP="00526899">
            <w:pPr>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11-б</w:t>
            </w:r>
          </w:p>
        </w:tc>
        <w:tc>
          <w:tcPr>
            <w:tcW w:w="1128"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39%</w:t>
            </w:r>
          </w:p>
        </w:tc>
        <w:tc>
          <w:tcPr>
            <w:tcW w:w="919" w:type="dxa"/>
            <w:noWrap/>
            <w:hideMark/>
          </w:tcPr>
          <w:p w:rsidR="002B1A00" w:rsidRPr="0042006B" w:rsidRDefault="002B1A00" w:rsidP="00526899">
            <w:pPr>
              <w:rPr>
                <w:rFonts w:ascii="Times New Roman" w:eastAsia="Times New Roman" w:hAnsi="Times New Roman"/>
                <w:color w:val="000000"/>
                <w:sz w:val="24"/>
                <w:szCs w:val="24"/>
              </w:rPr>
            </w:pPr>
          </w:p>
        </w:tc>
        <w:tc>
          <w:tcPr>
            <w:tcW w:w="1016" w:type="dxa"/>
            <w:noWrap/>
            <w:hideMark/>
          </w:tcPr>
          <w:p w:rsidR="002B1A00" w:rsidRPr="0042006B" w:rsidRDefault="002B1A00" w:rsidP="00526899">
            <w:pPr>
              <w:jc w:val="right"/>
              <w:rPr>
                <w:rFonts w:ascii="Times New Roman" w:eastAsia="Times New Roman" w:hAnsi="Times New Roman"/>
                <w:color w:val="000000"/>
                <w:sz w:val="24"/>
                <w:szCs w:val="24"/>
              </w:rPr>
            </w:pPr>
            <w:r w:rsidRPr="0042006B">
              <w:rPr>
                <w:rFonts w:ascii="Times New Roman" w:eastAsia="Times New Roman" w:hAnsi="Times New Roman"/>
                <w:color w:val="000000"/>
                <w:sz w:val="24"/>
                <w:szCs w:val="24"/>
              </w:rPr>
              <w:t>39%</w:t>
            </w:r>
          </w:p>
        </w:tc>
      </w:tr>
    </w:tbl>
    <w:p w:rsidR="002B1A00" w:rsidRPr="0042006B" w:rsidRDefault="002B1A00" w:rsidP="002B1A00">
      <w:pPr>
        <w:rPr>
          <w:sz w:val="24"/>
          <w:szCs w:val="24"/>
        </w:rPr>
      </w:pPr>
    </w:p>
    <w:p w:rsidR="00205E13" w:rsidRPr="0042006B" w:rsidRDefault="00205E13" w:rsidP="00205E13">
      <w:pPr>
        <w:jc w:val="center"/>
        <w:rPr>
          <w:b/>
          <w:color w:val="FF0000"/>
          <w:sz w:val="24"/>
          <w:szCs w:val="24"/>
          <w:lang w:val="en-US"/>
        </w:rPr>
      </w:pPr>
    </w:p>
    <w:p w:rsidR="00205E13" w:rsidRPr="0042006B" w:rsidRDefault="00205E13" w:rsidP="00205E13">
      <w:pPr>
        <w:jc w:val="center"/>
        <w:rPr>
          <w:b/>
          <w:color w:val="FF0000"/>
          <w:sz w:val="24"/>
          <w:szCs w:val="24"/>
          <w:lang w:val="en-US"/>
        </w:rPr>
      </w:pPr>
    </w:p>
    <w:p w:rsidR="00205E13" w:rsidRPr="0042006B" w:rsidRDefault="00205E13" w:rsidP="00205E13">
      <w:pPr>
        <w:jc w:val="center"/>
        <w:rPr>
          <w:b/>
          <w:color w:val="FF0000"/>
          <w:sz w:val="24"/>
          <w:szCs w:val="24"/>
          <w:lang w:val="en-US"/>
        </w:rPr>
      </w:pPr>
      <w:r w:rsidRPr="0042006B">
        <w:rPr>
          <w:b/>
          <w:noProof/>
          <w:color w:val="FF0000"/>
          <w:sz w:val="24"/>
          <w:szCs w:val="24"/>
        </w:rPr>
        <w:lastRenderedPageBreak/>
        <w:drawing>
          <wp:inline distT="0" distB="0" distL="0" distR="0">
            <wp:extent cx="6167755" cy="1628775"/>
            <wp:effectExtent l="19050" t="0" r="23495"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5E13" w:rsidRPr="0042006B" w:rsidRDefault="00205E13" w:rsidP="00205E13">
      <w:pPr>
        <w:jc w:val="center"/>
        <w:rPr>
          <w:b/>
          <w:color w:val="FF0000"/>
          <w:sz w:val="24"/>
          <w:szCs w:val="24"/>
          <w:lang w:val="en-US"/>
        </w:rPr>
      </w:pPr>
    </w:p>
    <w:p w:rsidR="00BE5CCC" w:rsidRPr="0042006B" w:rsidRDefault="00BE5CCC" w:rsidP="00431D47">
      <w:pPr>
        <w:ind w:left="420"/>
        <w:rPr>
          <w:rFonts w:eastAsia="Times New Roman"/>
          <w:b/>
          <w:bCs/>
          <w:i/>
          <w:iCs/>
          <w:color w:val="000000" w:themeColor="text1"/>
          <w:sz w:val="24"/>
          <w:szCs w:val="24"/>
          <w:u w:val="single"/>
        </w:rPr>
      </w:pPr>
    </w:p>
    <w:p w:rsidR="00BE5CCC" w:rsidRPr="0042006B" w:rsidRDefault="00BE5CCC" w:rsidP="00BE5CCC">
      <w:pPr>
        <w:spacing w:line="249" w:lineRule="auto"/>
        <w:ind w:right="-159"/>
        <w:jc w:val="center"/>
        <w:rPr>
          <w:color w:val="000000" w:themeColor="text1"/>
          <w:sz w:val="24"/>
          <w:szCs w:val="24"/>
        </w:rPr>
      </w:pPr>
      <w:r w:rsidRPr="0042006B">
        <w:rPr>
          <w:rFonts w:eastAsia="Times New Roman"/>
          <w:b/>
          <w:bCs/>
          <w:color w:val="000000" w:themeColor="text1"/>
          <w:sz w:val="24"/>
          <w:szCs w:val="24"/>
        </w:rPr>
        <w:t>Анализ результатов освоения общеобразовательных программ выпускниками на уровне начального общего образования</w:t>
      </w:r>
    </w:p>
    <w:p w:rsidR="00BE5CCC" w:rsidRPr="0042006B" w:rsidRDefault="00BE5CCC" w:rsidP="00BE5CCC">
      <w:pPr>
        <w:spacing w:line="1" w:lineRule="exact"/>
        <w:rPr>
          <w:color w:val="000000" w:themeColor="text1"/>
          <w:sz w:val="24"/>
          <w:szCs w:val="24"/>
        </w:rPr>
      </w:pPr>
    </w:p>
    <w:p w:rsidR="00BE5CCC" w:rsidRPr="0042006B" w:rsidRDefault="007D333C" w:rsidP="008C4E2E">
      <w:pPr>
        <w:tabs>
          <w:tab w:val="left" w:pos="3720"/>
        </w:tabs>
        <w:ind w:left="3720"/>
        <w:rPr>
          <w:rFonts w:eastAsia="Times New Roman"/>
          <w:b/>
          <w:bCs/>
          <w:color w:val="000000" w:themeColor="text1"/>
          <w:sz w:val="24"/>
          <w:szCs w:val="24"/>
        </w:rPr>
      </w:pPr>
      <w:r w:rsidRPr="0042006B">
        <w:rPr>
          <w:rFonts w:eastAsia="Times New Roman"/>
          <w:b/>
          <w:bCs/>
          <w:color w:val="000000" w:themeColor="text1"/>
          <w:sz w:val="24"/>
          <w:szCs w:val="24"/>
        </w:rPr>
        <w:t xml:space="preserve">2017 </w:t>
      </w:r>
      <w:r w:rsidR="00BE5CCC" w:rsidRPr="0042006B">
        <w:rPr>
          <w:rFonts w:eastAsia="Times New Roman"/>
          <w:b/>
          <w:bCs/>
          <w:color w:val="000000" w:themeColor="text1"/>
          <w:sz w:val="24"/>
          <w:szCs w:val="24"/>
        </w:rPr>
        <w:t xml:space="preserve"> году</w:t>
      </w:r>
    </w:p>
    <w:p w:rsidR="00BE5CCC" w:rsidRPr="0042006B" w:rsidRDefault="00526899" w:rsidP="00BE5CCC">
      <w:pPr>
        <w:ind w:left="260"/>
        <w:rPr>
          <w:rFonts w:eastAsia="Times New Roman"/>
          <w:b/>
          <w:bCs/>
          <w:color w:val="000000" w:themeColor="text1"/>
          <w:sz w:val="24"/>
          <w:szCs w:val="24"/>
        </w:rPr>
      </w:pPr>
      <w:r w:rsidRPr="0042006B">
        <w:rPr>
          <w:rFonts w:eastAsia="Times New Roman"/>
          <w:color w:val="000000" w:themeColor="text1"/>
          <w:sz w:val="24"/>
          <w:szCs w:val="24"/>
        </w:rPr>
        <w:t>Всего выпускников – 109</w:t>
      </w:r>
      <w:r w:rsidR="00BE5CCC" w:rsidRPr="0042006B">
        <w:rPr>
          <w:rFonts w:eastAsia="Times New Roman"/>
          <w:color w:val="000000" w:themeColor="text1"/>
          <w:sz w:val="24"/>
          <w:szCs w:val="24"/>
        </w:rPr>
        <w:t xml:space="preserve"> человек</w:t>
      </w:r>
    </w:p>
    <w:p w:rsidR="00BE5CCC" w:rsidRPr="0042006B" w:rsidRDefault="00BE5CCC" w:rsidP="00BE5CCC">
      <w:pPr>
        <w:spacing w:line="28" w:lineRule="exact"/>
        <w:rPr>
          <w:color w:val="000000" w:themeColor="text1"/>
          <w:sz w:val="24"/>
          <w:szCs w:val="24"/>
        </w:rPr>
      </w:pPr>
    </w:p>
    <w:tbl>
      <w:tblPr>
        <w:tblW w:w="0" w:type="auto"/>
        <w:tblInd w:w="150" w:type="dxa"/>
        <w:tblLayout w:type="fixed"/>
        <w:tblCellMar>
          <w:left w:w="0" w:type="dxa"/>
          <w:right w:w="0" w:type="dxa"/>
        </w:tblCellMar>
        <w:tblLook w:val="04A0"/>
      </w:tblPr>
      <w:tblGrid>
        <w:gridCol w:w="2540"/>
        <w:gridCol w:w="620"/>
        <w:gridCol w:w="100"/>
        <w:gridCol w:w="420"/>
        <w:gridCol w:w="280"/>
        <w:gridCol w:w="720"/>
        <w:gridCol w:w="440"/>
        <w:gridCol w:w="260"/>
        <w:gridCol w:w="1260"/>
        <w:gridCol w:w="480"/>
        <w:gridCol w:w="340"/>
        <w:gridCol w:w="420"/>
        <w:gridCol w:w="600"/>
        <w:gridCol w:w="1260"/>
        <w:gridCol w:w="140"/>
      </w:tblGrid>
      <w:tr w:rsidR="00BE5CCC" w:rsidRPr="0042006B" w:rsidTr="00BE5CCC">
        <w:trPr>
          <w:gridAfter w:val="1"/>
          <w:wAfter w:w="140" w:type="dxa"/>
          <w:trHeight w:val="283"/>
        </w:trPr>
        <w:tc>
          <w:tcPr>
            <w:tcW w:w="2540" w:type="dxa"/>
            <w:tcBorders>
              <w:top w:val="single" w:sz="8" w:space="0" w:color="auto"/>
              <w:left w:val="single" w:sz="8" w:space="0" w:color="auto"/>
              <w:right w:val="single" w:sz="8" w:space="0" w:color="auto"/>
            </w:tcBorders>
            <w:vAlign w:val="bottom"/>
          </w:tcPr>
          <w:p w:rsidR="00BE5CCC" w:rsidRPr="0042006B" w:rsidRDefault="00BE5CCC" w:rsidP="00526899">
            <w:pPr>
              <w:spacing w:line="282" w:lineRule="exact"/>
              <w:ind w:left="120"/>
              <w:rPr>
                <w:color w:val="000000" w:themeColor="text1"/>
                <w:sz w:val="24"/>
                <w:szCs w:val="24"/>
              </w:rPr>
            </w:pPr>
            <w:r w:rsidRPr="0042006B">
              <w:rPr>
                <w:rFonts w:eastAsia="Times New Roman"/>
                <w:color w:val="000000" w:themeColor="text1"/>
                <w:sz w:val="24"/>
                <w:szCs w:val="24"/>
              </w:rPr>
              <w:t>Учебные</w:t>
            </w:r>
          </w:p>
        </w:tc>
        <w:tc>
          <w:tcPr>
            <w:tcW w:w="720" w:type="dxa"/>
            <w:gridSpan w:val="2"/>
            <w:tcBorders>
              <w:top w:val="single" w:sz="8" w:space="0" w:color="auto"/>
              <w:right w:val="single" w:sz="8" w:space="0" w:color="auto"/>
            </w:tcBorders>
            <w:vAlign w:val="bottom"/>
          </w:tcPr>
          <w:p w:rsidR="00BE5CCC" w:rsidRPr="0042006B" w:rsidRDefault="00BE5CCC" w:rsidP="00526899">
            <w:pPr>
              <w:spacing w:line="282" w:lineRule="exact"/>
              <w:ind w:left="100"/>
              <w:rPr>
                <w:color w:val="000000" w:themeColor="text1"/>
                <w:sz w:val="24"/>
                <w:szCs w:val="24"/>
              </w:rPr>
            </w:pPr>
            <w:r w:rsidRPr="0042006B">
              <w:rPr>
                <w:rFonts w:eastAsia="Times New Roman"/>
                <w:color w:val="000000" w:themeColor="text1"/>
                <w:sz w:val="24"/>
                <w:szCs w:val="24"/>
              </w:rPr>
              <w:t>«5»</w:t>
            </w:r>
          </w:p>
        </w:tc>
        <w:tc>
          <w:tcPr>
            <w:tcW w:w="700" w:type="dxa"/>
            <w:gridSpan w:val="2"/>
            <w:tcBorders>
              <w:top w:val="single" w:sz="8" w:space="0" w:color="auto"/>
              <w:right w:val="single" w:sz="8" w:space="0" w:color="auto"/>
            </w:tcBorders>
            <w:vAlign w:val="bottom"/>
          </w:tcPr>
          <w:p w:rsidR="00BE5CCC" w:rsidRPr="0042006B" w:rsidRDefault="00BE5CCC" w:rsidP="00526899">
            <w:pPr>
              <w:spacing w:line="282" w:lineRule="exact"/>
              <w:ind w:left="80"/>
              <w:rPr>
                <w:color w:val="000000" w:themeColor="text1"/>
                <w:sz w:val="24"/>
                <w:szCs w:val="24"/>
              </w:rPr>
            </w:pPr>
            <w:r w:rsidRPr="0042006B">
              <w:rPr>
                <w:rFonts w:eastAsia="Times New Roman"/>
                <w:color w:val="000000" w:themeColor="text1"/>
                <w:sz w:val="24"/>
                <w:szCs w:val="24"/>
              </w:rPr>
              <w:t>«4»</w:t>
            </w:r>
          </w:p>
        </w:tc>
        <w:tc>
          <w:tcPr>
            <w:tcW w:w="720" w:type="dxa"/>
            <w:tcBorders>
              <w:top w:val="single" w:sz="8" w:space="0" w:color="auto"/>
              <w:right w:val="single" w:sz="8" w:space="0" w:color="auto"/>
            </w:tcBorders>
            <w:vAlign w:val="bottom"/>
          </w:tcPr>
          <w:p w:rsidR="00BE5CCC" w:rsidRPr="0042006B" w:rsidRDefault="00BE5CCC" w:rsidP="00526899">
            <w:pPr>
              <w:spacing w:line="282" w:lineRule="exact"/>
              <w:ind w:left="100"/>
              <w:rPr>
                <w:color w:val="000000" w:themeColor="text1"/>
                <w:sz w:val="24"/>
                <w:szCs w:val="24"/>
              </w:rPr>
            </w:pPr>
            <w:r w:rsidRPr="0042006B">
              <w:rPr>
                <w:rFonts w:eastAsia="Times New Roman"/>
                <w:color w:val="000000" w:themeColor="text1"/>
                <w:sz w:val="24"/>
                <w:szCs w:val="24"/>
              </w:rPr>
              <w:t>«3»</w:t>
            </w:r>
          </w:p>
        </w:tc>
        <w:tc>
          <w:tcPr>
            <w:tcW w:w="700" w:type="dxa"/>
            <w:gridSpan w:val="2"/>
            <w:tcBorders>
              <w:top w:val="single" w:sz="8" w:space="0" w:color="auto"/>
              <w:right w:val="single" w:sz="8" w:space="0" w:color="auto"/>
            </w:tcBorders>
            <w:vAlign w:val="bottom"/>
          </w:tcPr>
          <w:p w:rsidR="00BE5CCC" w:rsidRPr="0042006B" w:rsidRDefault="00BE5CCC" w:rsidP="00526899">
            <w:pPr>
              <w:spacing w:line="282" w:lineRule="exact"/>
              <w:ind w:left="80"/>
              <w:rPr>
                <w:color w:val="000000" w:themeColor="text1"/>
                <w:sz w:val="24"/>
                <w:szCs w:val="24"/>
              </w:rPr>
            </w:pPr>
            <w:r w:rsidRPr="0042006B">
              <w:rPr>
                <w:rFonts w:eastAsia="Times New Roman"/>
                <w:color w:val="000000" w:themeColor="text1"/>
                <w:sz w:val="24"/>
                <w:szCs w:val="24"/>
              </w:rPr>
              <w:t>«2»</w:t>
            </w:r>
          </w:p>
        </w:tc>
        <w:tc>
          <w:tcPr>
            <w:tcW w:w="1260" w:type="dxa"/>
            <w:tcBorders>
              <w:top w:val="single" w:sz="8" w:space="0" w:color="auto"/>
              <w:right w:val="single" w:sz="8" w:space="0" w:color="auto"/>
            </w:tcBorders>
            <w:vAlign w:val="bottom"/>
          </w:tcPr>
          <w:p w:rsidR="00BE5CCC" w:rsidRPr="0042006B" w:rsidRDefault="00BE5CCC" w:rsidP="00526899">
            <w:pPr>
              <w:spacing w:line="282" w:lineRule="exact"/>
              <w:jc w:val="center"/>
              <w:rPr>
                <w:color w:val="000000" w:themeColor="text1"/>
                <w:sz w:val="24"/>
                <w:szCs w:val="24"/>
              </w:rPr>
            </w:pPr>
            <w:r w:rsidRPr="0042006B">
              <w:rPr>
                <w:rFonts w:eastAsia="Times New Roman"/>
                <w:color w:val="000000" w:themeColor="text1"/>
                <w:w w:val="99"/>
                <w:sz w:val="24"/>
                <w:szCs w:val="24"/>
              </w:rPr>
              <w:t>Средний</w:t>
            </w:r>
          </w:p>
        </w:tc>
        <w:tc>
          <w:tcPr>
            <w:tcW w:w="1840" w:type="dxa"/>
            <w:gridSpan w:val="4"/>
            <w:tcBorders>
              <w:top w:val="single" w:sz="8" w:space="0" w:color="auto"/>
              <w:right w:val="single" w:sz="8" w:space="0" w:color="auto"/>
            </w:tcBorders>
            <w:vAlign w:val="bottom"/>
          </w:tcPr>
          <w:p w:rsidR="00BE5CCC" w:rsidRPr="0042006B" w:rsidRDefault="00BE5CCC" w:rsidP="00526899">
            <w:pPr>
              <w:spacing w:line="282" w:lineRule="exact"/>
              <w:ind w:right="1380"/>
              <w:jc w:val="right"/>
              <w:rPr>
                <w:color w:val="000000" w:themeColor="text1"/>
                <w:sz w:val="24"/>
                <w:szCs w:val="24"/>
              </w:rPr>
            </w:pPr>
            <w:r w:rsidRPr="0042006B">
              <w:rPr>
                <w:rFonts w:eastAsia="Times New Roman"/>
                <w:color w:val="000000" w:themeColor="text1"/>
                <w:sz w:val="24"/>
                <w:szCs w:val="24"/>
              </w:rPr>
              <w:t>%</w:t>
            </w:r>
          </w:p>
        </w:tc>
        <w:tc>
          <w:tcPr>
            <w:tcW w:w="1260" w:type="dxa"/>
            <w:tcBorders>
              <w:top w:val="single" w:sz="8" w:space="0" w:color="auto"/>
              <w:right w:val="single" w:sz="8" w:space="0" w:color="auto"/>
            </w:tcBorders>
            <w:vAlign w:val="bottom"/>
          </w:tcPr>
          <w:p w:rsidR="00BE5CCC" w:rsidRPr="0042006B" w:rsidRDefault="00BE5CCC" w:rsidP="00526899">
            <w:pPr>
              <w:spacing w:line="282" w:lineRule="exact"/>
              <w:ind w:right="780"/>
              <w:jc w:val="right"/>
              <w:rPr>
                <w:color w:val="000000" w:themeColor="text1"/>
                <w:sz w:val="24"/>
                <w:szCs w:val="24"/>
              </w:rPr>
            </w:pPr>
            <w:r w:rsidRPr="0042006B">
              <w:rPr>
                <w:rFonts w:eastAsia="Times New Roman"/>
                <w:color w:val="000000" w:themeColor="text1"/>
                <w:sz w:val="24"/>
                <w:szCs w:val="24"/>
              </w:rPr>
              <w:t>%</w:t>
            </w:r>
          </w:p>
        </w:tc>
      </w:tr>
      <w:tr w:rsidR="00BE5CCC" w:rsidRPr="0042006B" w:rsidTr="00BE5CCC">
        <w:trPr>
          <w:gridAfter w:val="1"/>
          <w:wAfter w:w="140" w:type="dxa"/>
          <w:trHeight w:val="350"/>
        </w:trPr>
        <w:tc>
          <w:tcPr>
            <w:tcW w:w="2540" w:type="dxa"/>
            <w:tcBorders>
              <w:left w:val="single" w:sz="8" w:space="0" w:color="auto"/>
              <w:bottom w:val="single" w:sz="8" w:space="0" w:color="auto"/>
              <w:right w:val="single" w:sz="8" w:space="0" w:color="auto"/>
            </w:tcBorders>
            <w:vAlign w:val="bottom"/>
          </w:tcPr>
          <w:p w:rsidR="00BE5CCC" w:rsidRPr="0042006B" w:rsidRDefault="00BE5CCC" w:rsidP="00526899">
            <w:pPr>
              <w:ind w:left="120"/>
              <w:rPr>
                <w:color w:val="000000" w:themeColor="text1"/>
                <w:sz w:val="24"/>
                <w:szCs w:val="24"/>
              </w:rPr>
            </w:pPr>
            <w:r w:rsidRPr="0042006B">
              <w:rPr>
                <w:rFonts w:eastAsia="Times New Roman"/>
                <w:color w:val="000000" w:themeColor="text1"/>
                <w:sz w:val="24"/>
                <w:szCs w:val="24"/>
              </w:rPr>
              <w:t>предметы</w:t>
            </w:r>
          </w:p>
        </w:tc>
        <w:tc>
          <w:tcPr>
            <w:tcW w:w="720" w:type="dxa"/>
            <w:gridSpan w:val="2"/>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700" w:type="dxa"/>
            <w:gridSpan w:val="2"/>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72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700" w:type="dxa"/>
            <w:gridSpan w:val="2"/>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BE5CCC" w:rsidP="00526899">
            <w:pPr>
              <w:ind w:left="100"/>
              <w:rPr>
                <w:color w:val="000000" w:themeColor="text1"/>
                <w:sz w:val="24"/>
                <w:szCs w:val="24"/>
              </w:rPr>
            </w:pPr>
            <w:r w:rsidRPr="0042006B">
              <w:rPr>
                <w:rFonts w:eastAsia="Times New Roman"/>
                <w:color w:val="000000" w:themeColor="text1"/>
                <w:sz w:val="24"/>
                <w:szCs w:val="24"/>
              </w:rPr>
              <w:t>балл</w:t>
            </w:r>
          </w:p>
        </w:tc>
        <w:tc>
          <w:tcPr>
            <w:tcW w:w="1840" w:type="dxa"/>
            <w:gridSpan w:val="4"/>
            <w:tcBorders>
              <w:bottom w:val="single" w:sz="8" w:space="0" w:color="auto"/>
              <w:right w:val="single" w:sz="8" w:space="0" w:color="auto"/>
            </w:tcBorders>
            <w:vAlign w:val="bottom"/>
          </w:tcPr>
          <w:p w:rsidR="00BE5CCC" w:rsidRPr="0042006B" w:rsidRDefault="00BE5CCC" w:rsidP="00526899">
            <w:pPr>
              <w:jc w:val="center"/>
              <w:rPr>
                <w:color w:val="000000" w:themeColor="text1"/>
                <w:sz w:val="24"/>
                <w:szCs w:val="24"/>
              </w:rPr>
            </w:pPr>
            <w:r w:rsidRPr="0042006B">
              <w:rPr>
                <w:rFonts w:eastAsia="Times New Roman"/>
                <w:color w:val="000000" w:themeColor="text1"/>
                <w:w w:val="99"/>
                <w:sz w:val="24"/>
                <w:szCs w:val="24"/>
              </w:rPr>
              <w:t>успеваемости</w:t>
            </w:r>
          </w:p>
        </w:tc>
        <w:tc>
          <w:tcPr>
            <w:tcW w:w="1260" w:type="dxa"/>
            <w:tcBorders>
              <w:bottom w:val="single" w:sz="8" w:space="0" w:color="auto"/>
              <w:right w:val="single" w:sz="8" w:space="0" w:color="auto"/>
            </w:tcBorders>
            <w:vAlign w:val="bottom"/>
          </w:tcPr>
          <w:p w:rsidR="00BE5CCC" w:rsidRPr="0042006B" w:rsidRDefault="00BE5CCC" w:rsidP="00526899">
            <w:pPr>
              <w:jc w:val="center"/>
              <w:rPr>
                <w:color w:val="000000" w:themeColor="text1"/>
                <w:sz w:val="24"/>
                <w:szCs w:val="24"/>
              </w:rPr>
            </w:pPr>
            <w:r w:rsidRPr="0042006B">
              <w:rPr>
                <w:rFonts w:eastAsia="Times New Roman"/>
                <w:color w:val="000000" w:themeColor="text1"/>
                <w:sz w:val="24"/>
                <w:szCs w:val="24"/>
              </w:rPr>
              <w:t>качества</w:t>
            </w:r>
          </w:p>
        </w:tc>
      </w:tr>
      <w:tr w:rsidR="00BE5CCC" w:rsidRPr="0042006B" w:rsidTr="00BE5CCC">
        <w:trPr>
          <w:gridAfter w:val="1"/>
          <w:wAfter w:w="140" w:type="dxa"/>
          <w:trHeight w:val="314"/>
        </w:trPr>
        <w:tc>
          <w:tcPr>
            <w:tcW w:w="2540" w:type="dxa"/>
            <w:tcBorders>
              <w:left w:val="single" w:sz="8" w:space="0" w:color="auto"/>
              <w:bottom w:val="single" w:sz="8" w:space="0" w:color="auto"/>
              <w:right w:val="single" w:sz="8" w:space="0" w:color="auto"/>
            </w:tcBorders>
            <w:vAlign w:val="bottom"/>
          </w:tcPr>
          <w:p w:rsidR="00BE5CCC" w:rsidRPr="0042006B" w:rsidRDefault="00BE5CCC" w:rsidP="00526899">
            <w:pPr>
              <w:spacing w:line="313" w:lineRule="exact"/>
              <w:ind w:left="120"/>
              <w:rPr>
                <w:color w:val="000000" w:themeColor="text1"/>
                <w:sz w:val="24"/>
                <w:szCs w:val="24"/>
              </w:rPr>
            </w:pPr>
            <w:r w:rsidRPr="0042006B">
              <w:rPr>
                <w:rFonts w:eastAsia="Times New Roman"/>
                <w:color w:val="000000" w:themeColor="text1"/>
                <w:sz w:val="24"/>
                <w:szCs w:val="24"/>
              </w:rPr>
              <w:t>Русский язык</w:t>
            </w:r>
          </w:p>
        </w:tc>
        <w:tc>
          <w:tcPr>
            <w:tcW w:w="720" w:type="dxa"/>
            <w:gridSpan w:val="2"/>
            <w:tcBorders>
              <w:bottom w:val="single" w:sz="8" w:space="0" w:color="auto"/>
              <w:right w:val="single" w:sz="8" w:space="0" w:color="auto"/>
            </w:tcBorders>
            <w:vAlign w:val="bottom"/>
          </w:tcPr>
          <w:p w:rsidR="00BE5CCC" w:rsidRPr="0042006B" w:rsidRDefault="00155DCE" w:rsidP="00526899">
            <w:pPr>
              <w:spacing w:line="313" w:lineRule="exact"/>
              <w:ind w:left="100"/>
              <w:rPr>
                <w:color w:val="000000" w:themeColor="text1"/>
                <w:sz w:val="24"/>
                <w:szCs w:val="24"/>
              </w:rPr>
            </w:pPr>
            <w:r w:rsidRPr="0042006B">
              <w:rPr>
                <w:color w:val="000000" w:themeColor="text1"/>
                <w:sz w:val="24"/>
                <w:szCs w:val="24"/>
              </w:rPr>
              <w:t>20</w:t>
            </w:r>
          </w:p>
        </w:tc>
        <w:tc>
          <w:tcPr>
            <w:tcW w:w="700" w:type="dxa"/>
            <w:gridSpan w:val="2"/>
            <w:tcBorders>
              <w:bottom w:val="single" w:sz="8" w:space="0" w:color="auto"/>
              <w:right w:val="single" w:sz="8" w:space="0" w:color="auto"/>
            </w:tcBorders>
            <w:vAlign w:val="bottom"/>
          </w:tcPr>
          <w:p w:rsidR="00BE5CCC" w:rsidRPr="0042006B" w:rsidRDefault="00155DCE" w:rsidP="00526899">
            <w:pPr>
              <w:spacing w:line="313" w:lineRule="exact"/>
              <w:ind w:left="80"/>
              <w:rPr>
                <w:color w:val="000000" w:themeColor="text1"/>
                <w:sz w:val="24"/>
                <w:szCs w:val="24"/>
              </w:rPr>
            </w:pPr>
            <w:r w:rsidRPr="0042006B">
              <w:rPr>
                <w:color w:val="000000" w:themeColor="text1"/>
                <w:sz w:val="24"/>
                <w:szCs w:val="24"/>
              </w:rPr>
              <w:t>59</w:t>
            </w:r>
          </w:p>
        </w:tc>
        <w:tc>
          <w:tcPr>
            <w:tcW w:w="720" w:type="dxa"/>
            <w:tcBorders>
              <w:bottom w:val="single" w:sz="8" w:space="0" w:color="auto"/>
              <w:right w:val="single" w:sz="8" w:space="0" w:color="auto"/>
            </w:tcBorders>
            <w:vAlign w:val="bottom"/>
          </w:tcPr>
          <w:p w:rsidR="00BE5CCC" w:rsidRPr="0042006B" w:rsidRDefault="00155DCE" w:rsidP="00526899">
            <w:pPr>
              <w:spacing w:line="313" w:lineRule="exact"/>
              <w:ind w:left="100"/>
              <w:rPr>
                <w:color w:val="000000" w:themeColor="text1"/>
                <w:sz w:val="24"/>
                <w:szCs w:val="24"/>
              </w:rPr>
            </w:pPr>
            <w:r w:rsidRPr="0042006B">
              <w:rPr>
                <w:color w:val="000000" w:themeColor="text1"/>
                <w:sz w:val="24"/>
                <w:szCs w:val="24"/>
              </w:rPr>
              <w:t>30</w:t>
            </w:r>
          </w:p>
        </w:tc>
        <w:tc>
          <w:tcPr>
            <w:tcW w:w="700" w:type="dxa"/>
            <w:gridSpan w:val="2"/>
            <w:tcBorders>
              <w:bottom w:val="single" w:sz="8" w:space="0" w:color="auto"/>
              <w:right w:val="single" w:sz="8" w:space="0" w:color="auto"/>
            </w:tcBorders>
            <w:vAlign w:val="bottom"/>
          </w:tcPr>
          <w:p w:rsidR="00BE5CCC" w:rsidRPr="0042006B" w:rsidRDefault="00155DCE" w:rsidP="00526899">
            <w:pPr>
              <w:spacing w:line="313" w:lineRule="exact"/>
              <w:ind w:left="80"/>
              <w:rPr>
                <w:color w:val="000000" w:themeColor="text1"/>
                <w:sz w:val="24"/>
                <w:szCs w:val="24"/>
              </w:rPr>
            </w:pPr>
            <w:r w:rsidRPr="0042006B">
              <w:rPr>
                <w:color w:val="000000" w:themeColor="text1"/>
                <w:sz w:val="24"/>
                <w:szCs w:val="24"/>
              </w:rPr>
              <w:t>0</w:t>
            </w:r>
          </w:p>
        </w:tc>
        <w:tc>
          <w:tcPr>
            <w:tcW w:w="1260" w:type="dxa"/>
            <w:tcBorders>
              <w:bottom w:val="single" w:sz="8" w:space="0" w:color="auto"/>
              <w:right w:val="single" w:sz="8" w:space="0" w:color="auto"/>
            </w:tcBorders>
            <w:vAlign w:val="bottom"/>
          </w:tcPr>
          <w:p w:rsidR="00BE5CCC" w:rsidRPr="0042006B" w:rsidRDefault="00155DCE" w:rsidP="00526899">
            <w:pPr>
              <w:spacing w:line="313" w:lineRule="exact"/>
              <w:jc w:val="center"/>
              <w:rPr>
                <w:color w:val="000000" w:themeColor="text1"/>
                <w:sz w:val="24"/>
                <w:szCs w:val="24"/>
              </w:rPr>
            </w:pPr>
            <w:r w:rsidRPr="0042006B">
              <w:rPr>
                <w:color w:val="000000" w:themeColor="text1"/>
                <w:sz w:val="24"/>
                <w:szCs w:val="24"/>
              </w:rPr>
              <w:t>3,9</w:t>
            </w:r>
          </w:p>
        </w:tc>
        <w:tc>
          <w:tcPr>
            <w:tcW w:w="1840" w:type="dxa"/>
            <w:gridSpan w:val="4"/>
            <w:tcBorders>
              <w:bottom w:val="single" w:sz="8" w:space="0" w:color="auto"/>
              <w:right w:val="single" w:sz="8" w:space="0" w:color="auto"/>
            </w:tcBorders>
            <w:vAlign w:val="bottom"/>
          </w:tcPr>
          <w:p w:rsidR="00BE5CCC" w:rsidRPr="0042006B" w:rsidRDefault="00BE5CCC" w:rsidP="00526899">
            <w:pPr>
              <w:spacing w:line="313" w:lineRule="exact"/>
              <w:jc w:val="center"/>
              <w:rPr>
                <w:color w:val="000000" w:themeColor="text1"/>
                <w:sz w:val="24"/>
                <w:szCs w:val="24"/>
              </w:rPr>
            </w:pPr>
            <w:r w:rsidRPr="0042006B">
              <w:rPr>
                <w:rFonts w:eastAsia="Times New Roman"/>
                <w:color w:val="000000" w:themeColor="text1"/>
                <w:sz w:val="24"/>
                <w:szCs w:val="24"/>
              </w:rPr>
              <w:t>100%</w:t>
            </w:r>
          </w:p>
        </w:tc>
        <w:tc>
          <w:tcPr>
            <w:tcW w:w="1260" w:type="dxa"/>
            <w:tcBorders>
              <w:bottom w:val="single" w:sz="8" w:space="0" w:color="auto"/>
              <w:right w:val="single" w:sz="8" w:space="0" w:color="auto"/>
            </w:tcBorders>
            <w:vAlign w:val="bottom"/>
          </w:tcPr>
          <w:p w:rsidR="00BE5CCC" w:rsidRPr="0042006B" w:rsidRDefault="00155DCE" w:rsidP="00155DCE">
            <w:pPr>
              <w:spacing w:line="313" w:lineRule="exact"/>
              <w:jc w:val="center"/>
              <w:rPr>
                <w:color w:val="000000" w:themeColor="text1"/>
                <w:sz w:val="24"/>
                <w:szCs w:val="24"/>
              </w:rPr>
            </w:pPr>
            <w:r w:rsidRPr="0042006B">
              <w:rPr>
                <w:color w:val="000000" w:themeColor="text1"/>
                <w:sz w:val="24"/>
                <w:szCs w:val="24"/>
              </w:rPr>
              <w:t>72%</w:t>
            </w:r>
          </w:p>
        </w:tc>
      </w:tr>
      <w:tr w:rsidR="00BE5CCC" w:rsidRPr="0042006B" w:rsidTr="00BE5CCC">
        <w:trPr>
          <w:gridAfter w:val="1"/>
          <w:wAfter w:w="140" w:type="dxa"/>
          <w:trHeight w:val="283"/>
        </w:trPr>
        <w:tc>
          <w:tcPr>
            <w:tcW w:w="2540" w:type="dxa"/>
            <w:tcBorders>
              <w:left w:val="single" w:sz="8" w:space="0" w:color="auto"/>
              <w:right w:val="single" w:sz="8" w:space="0" w:color="auto"/>
            </w:tcBorders>
            <w:vAlign w:val="bottom"/>
          </w:tcPr>
          <w:p w:rsidR="00BE5CCC" w:rsidRPr="0042006B" w:rsidRDefault="00BE5CCC" w:rsidP="00526899">
            <w:pPr>
              <w:spacing w:line="282" w:lineRule="exact"/>
              <w:ind w:left="120"/>
              <w:rPr>
                <w:color w:val="000000" w:themeColor="text1"/>
                <w:sz w:val="24"/>
                <w:szCs w:val="24"/>
              </w:rPr>
            </w:pPr>
            <w:r w:rsidRPr="0042006B">
              <w:rPr>
                <w:rFonts w:eastAsia="Times New Roman"/>
                <w:color w:val="000000" w:themeColor="text1"/>
                <w:sz w:val="24"/>
                <w:szCs w:val="24"/>
              </w:rPr>
              <w:t>Литературное</w:t>
            </w:r>
          </w:p>
        </w:tc>
        <w:tc>
          <w:tcPr>
            <w:tcW w:w="720" w:type="dxa"/>
            <w:gridSpan w:val="2"/>
            <w:tcBorders>
              <w:right w:val="single" w:sz="8" w:space="0" w:color="auto"/>
            </w:tcBorders>
            <w:vAlign w:val="bottom"/>
          </w:tcPr>
          <w:p w:rsidR="00BE5CCC" w:rsidRPr="0042006B" w:rsidRDefault="00155DCE" w:rsidP="00526899">
            <w:pPr>
              <w:spacing w:line="282" w:lineRule="exact"/>
              <w:ind w:left="100"/>
              <w:rPr>
                <w:color w:val="000000" w:themeColor="text1"/>
                <w:sz w:val="24"/>
                <w:szCs w:val="24"/>
              </w:rPr>
            </w:pPr>
            <w:r w:rsidRPr="0042006B">
              <w:rPr>
                <w:color w:val="000000" w:themeColor="text1"/>
                <w:sz w:val="24"/>
                <w:szCs w:val="24"/>
              </w:rPr>
              <w:t>46</w:t>
            </w:r>
          </w:p>
        </w:tc>
        <w:tc>
          <w:tcPr>
            <w:tcW w:w="700" w:type="dxa"/>
            <w:gridSpan w:val="2"/>
            <w:tcBorders>
              <w:right w:val="single" w:sz="8" w:space="0" w:color="auto"/>
            </w:tcBorders>
            <w:vAlign w:val="bottom"/>
          </w:tcPr>
          <w:p w:rsidR="00BE5CCC" w:rsidRPr="0042006B" w:rsidRDefault="00155DCE" w:rsidP="00526899">
            <w:pPr>
              <w:spacing w:line="282" w:lineRule="exact"/>
              <w:ind w:left="80"/>
              <w:rPr>
                <w:color w:val="000000" w:themeColor="text1"/>
                <w:sz w:val="24"/>
                <w:szCs w:val="24"/>
              </w:rPr>
            </w:pPr>
            <w:r w:rsidRPr="0042006B">
              <w:rPr>
                <w:color w:val="000000" w:themeColor="text1"/>
                <w:sz w:val="24"/>
                <w:szCs w:val="24"/>
              </w:rPr>
              <w:t>55</w:t>
            </w:r>
          </w:p>
        </w:tc>
        <w:tc>
          <w:tcPr>
            <w:tcW w:w="720" w:type="dxa"/>
            <w:tcBorders>
              <w:right w:val="single" w:sz="8" w:space="0" w:color="auto"/>
            </w:tcBorders>
            <w:vAlign w:val="bottom"/>
          </w:tcPr>
          <w:p w:rsidR="00BE5CCC" w:rsidRPr="0042006B" w:rsidRDefault="00155DCE" w:rsidP="00526899">
            <w:pPr>
              <w:spacing w:line="282" w:lineRule="exact"/>
              <w:ind w:left="100"/>
              <w:rPr>
                <w:color w:val="000000" w:themeColor="text1"/>
                <w:sz w:val="24"/>
                <w:szCs w:val="24"/>
              </w:rPr>
            </w:pPr>
            <w:r w:rsidRPr="0042006B">
              <w:rPr>
                <w:color w:val="000000" w:themeColor="text1"/>
                <w:sz w:val="24"/>
                <w:szCs w:val="24"/>
              </w:rPr>
              <w:t>0</w:t>
            </w:r>
          </w:p>
        </w:tc>
        <w:tc>
          <w:tcPr>
            <w:tcW w:w="700" w:type="dxa"/>
            <w:gridSpan w:val="2"/>
            <w:tcBorders>
              <w:right w:val="single" w:sz="8" w:space="0" w:color="auto"/>
            </w:tcBorders>
            <w:vAlign w:val="bottom"/>
          </w:tcPr>
          <w:p w:rsidR="00BE5CCC" w:rsidRPr="0042006B" w:rsidRDefault="00155DCE" w:rsidP="00526899">
            <w:pPr>
              <w:spacing w:line="282" w:lineRule="exact"/>
              <w:ind w:left="80"/>
              <w:rPr>
                <w:color w:val="000000" w:themeColor="text1"/>
                <w:sz w:val="24"/>
                <w:szCs w:val="24"/>
              </w:rPr>
            </w:pPr>
            <w:r w:rsidRPr="0042006B">
              <w:rPr>
                <w:color w:val="000000" w:themeColor="text1"/>
                <w:sz w:val="24"/>
                <w:szCs w:val="24"/>
              </w:rPr>
              <w:t>0</w:t>
            </w:r>
          </w:p>
        </w:tc>
        <w:tc>
          <w:tcPr>
            <w:tcW w:w="1260" w:type="dxa"/>
            <w:tcBorders>
              <w:right w:val="single" w:sz="8" w:space="0" w:color="auto"/>
            </w:tcBorders>
            <w:vAlign w:val="bottom"/>
          </w:tcPr>
          <w:p w:rsidR="00BE5CCC" w:rsidRPr="0042006B" w:rsidRDefault="00155DCE" w:rsidP="00526899">
            <w:pPr>
              <w:spacing w:line="282" w:lineRule="exact"/>
              <w:jc w:val="center"/>
              <w:rPr>
                <w:color w:val="000000" w:themeColor="text1"/>
                <w:sz w:val="24"/>
                <w:szCs w:val="24"/>
              </w:rPr>
            </w:pPr>
            <w:r w:rsidRPr="0042006B">
              <w:rPr>
                <w:color w:val="000000" w:themeColor="text1"/>
                <w:sz w:val="24"/>
                <w:szCs w:val="24"/>
              </w:rPr>
              <w:t>3,4</w:t>
            </w:r>
          </w:p>
        </w:tc>
        <w:tc>
          <w:tcPr>
            <w:tcW w:w="1840" w:type="dxa"/>
            <w:gridSpan w:val="4"/>
            <w:tcBorders>
              <w:right w:val="single" w:sz="8" w:space="0" w:color="auto"/>
            </w:tcBorders>
            <w:vAlign w:val="bottom"/>
          </w:tcPr>
          <w:p w:rsidR="00BE5CCC" w:rsidRPr="0042006B" w:rsidRDefault="00BE5CCC" w:rsidP="00526899">
            <w:pPr>
              <w:spacing w:line="282" w:lineRule="exact"/>
              <w:jc w:val="center"/>
              <w:rPr>
                <w:color w:val="000000" w:themeColor="text1"/>
                <w:sz w:val="24"/>
                <w:szCs w:val="24"/>
              </w:rPr>
            </w:pPr>
            <w:r w:rsidRPr="0042006B">
              <w:rPr>
                <w:rFonts w:eastAsia="Times New Roman"/>
                <w:color w:val="000000" w:themeColor="text1"/>
                <w:sz w:val="24"/>
                <w:szCs w:val="24"/>
              </w:rPr>
              <w:t>100%</w:t>
            </w:r>
          </w:p>
        </w:tc>
        <w:tc>
          <w:tcPr>
            <w:tcW w:w="1260" w:type="dxa"/>
            <w:tcBorders>
              <w:right w:val="single" w:sz="8" w:space="0" w:color="auto"/>
            </w:tcBorders>
            <w:vAlign w:val="bottom"/>
          </w:tcPr>
          <w:p w:rsidR="00BE5CCC" w:rsidRPr="0042006B" w:rsidRDefault="00155DCE" w:rsidP="00155DCE">
            <w:pPr>
              <w:spacing w:line="282" w:lineRule="exact"/>
              <w:jc w:val="center"/>
              <w:rPr>
                <w:color w:val="000000" w:themeColor="text1"/>
                <w:sz w:val="24"/>
                <w:szCs w:val="24"/>
              </w:rPr>
            </w:pPr>
            <w:r w:rsidRPr="0042006B">
              <w:rPr>
                <w:color w:val="000000" w:themeColor="text1"/>
                <w:sz w:val="24"/>
                <w:szCs w:val="24"/>
              </w:rPr>
              <w:t>92%</w:t>
            </w:r>
          </w:p>
        </w:tc>
      </w:tr>
      <w:tr w:rsidR="00BE5CCC" w:rsidRPr="0042006B" w:rsidTr="00BE5CCC">
        <w:trPr>
          <w:gridAfter w:val="1"/>
          <w:wAfter w:w="140" w:type="dxa"/>
          <w:trHeight w:val="350"/>
        </w:trPr>
        <w:tc>
          <w:tcPr>
            <w:tcW w:w="2540" w:type="dxa"/>
            <w:tcBorders>
              <w:left w:val="single" w:sz="8" w:space="0" w:color="auto"/>
              <w:bottom w:val="single" w:sz="8" w:space="0" w:color="auto"/>
              <w:right w:val="single" w:sz="8" w:space="0" w:color="auto"/>
            </w:tcBorders>
            <w:vAlign w:val="bottom"/>
          </w:tcPr>
          <w:p w:rsidR="00BE5CCC" w:rsidRPr="0042006B" w:rsidRDefault="00BE5CCC" w:rsidP="00526899">
            <w:pPr>
              <w:ind w:left="120"/>
              <w:rPr>
                <w:color w:val="000000" w:themeColor="text1"/>
                <w:sz w:val="24"/>
                <w:szCs w:val="24"/>
              </w:rPr>
            </w:pPr>
            <w:r w:rsidRPr="0042006B">
              <w:rPr>
                <w:rFonts w:eastAsia="Times New Roman"/>
                <w:color w:val="000000" w:themeColor="text1"/>
                <w:sz w:val="24"/>
                <w:szCs w:val="24"/>
              </w:rPr>
              <w:t>чтение</w:t>
            </w:r>
          </w:p>
        </w:tc>
        <w:tc>
          <w:tcPr>
            <w:tcW w:w="720" w:type="dxa"/>
            <w:gridSpan w:val="2"/>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700" w:type="dxa"/>
            <w:gridSpan w:val="2"/>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72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700" w:type="dxa"/>
            <w:gridSpan w:val="2"/>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840" w:type="dxa"/>
            <w:gridSpan w:val="4"/>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BE5CCC" w:rsidP="00155DCE">
            <w:pPr>
              <w:jc w:val="center"/>
              <w:rPr>
                <w:color w:val="000000" w:themeColor="text1"/>
                <w:sz w:val="24"/>
                <w:szCs w:val="24"/>
              </w:rPr>
            </w:pPr>
          </w:p>
        </w:tc>
      </w:tr>
      <w:tr w:rsidR="00BE5CCC" w:rsidRPr="0042006B" w:rsidTr="00BE5CCC">
        <w:trPr>
          <w:gridAfter w:val="1"/>
          <w:wAfter w:w="140" w:type="dxa"/>
          <w:trHeight w:val="314"/>
        </w:trPr>
        <w:tc>
          <w:tcPr>
            <w:tcW w:w="2540" w:type="dxa"/>
            <w:tcBorders>
              <w:left w:val="single" w:sz="8" w:space="0" w:color="auto"/>
              <w:bottom w:val="single" w:sz="8" w:space="0" w:color="auto"/>
              <w:right w:val="single" w:sz="8" w:space="0" w:color="auto"/>
            </w:tcBorders>
            <w:vAlign w:val="bottom"/>
          </w:tcPr>
          <w:p w:rsidR="00BE5CCC" w:rsidRPr="0042006B" w:rsidRDefault="00BE5CCC" w:rsidP="00526899">
            <w:pPr>
              <w:spacing w:line="313" w:lineRule="exact"/>
              <w:ind w:left="120"/>
              <w:rPr>
                <w:color w:val="000000" w:themeColor="text1"/>
                <w:sz w:val="24"/>
                <w:szCs w:val="24"/>
              </w:rPr>
            </w:pPr>
            <w:r w:rsidRPr="0042006B">
              <w:rPr>
                <w:rFonts w:eastAsia="Times New Roman"/>
                <w:color w:val="000000" w:themeColor="text1"/>
                <w:sz w:val="24"/>
                <w:szCs w:val="24"/>
              </w:rPr>
              <w:t>Английский язык</w:t>
            </w:r>
          </w:p>
        </w:tc>
        <w:tc>
          <w:tcPr>
            <w:tcW w:w="720" w:type="dxa"/>
            <w:gridSpan w:val="2"/>
            <w:tcBorders>
              <w:bottom w:val="single" w:sz="8" w:space="0" w:color="auto"/>
              <w:right w:val="single" w:sz="8" w:space="0" w:color="auto"/>
            </w:tcBorders>
            <w:vAlign w:val="bottom"/>
          </w:tcPr>
          <w:p w:rsidR="00BE5CCC" w:rsidRPr="0042006B" w:rsidRDefault="00155DCE" w:rsidP="00526899">
            <w:pPr>
              <w:spacing w:line="313" w:lineRule="exact"/>
              <w:ind w:left="100"/>
              <w:rPr>
                <w:color w:val="000000" w:themeColor="text1"/>
                <w:sz w:val="24"/>
                <w:szCs w:val="24"/>
              </w:rPr>
            </w:pPr>
            <w:r w:rsidRPr="0042006B">
              <w:rPr>
                <w:color w:val="000000" w:themeColor="text1"/>
                <w:sz w:val="24"/>
                <w:szCs w:val="24"/>
              </w:rPr>
              <w:t>47</w:t>
            </w:r>
          </w:p>
        </w:tc>
        <w:tc>
          <w:tcPr>
            <w:tcW w:w="700" w:type="dxa"/>
            <w:gridSpan w:val="2"/>
            <w:tcBorders>
              <w:bottom w:val="single" w:sz="8" w:space="0" w:color="auto"/>
              <w:right w:val="single" w:sz="8" w:space="0" w:color="auto"/>
            </w:tcBorders>
            <w:vAlign w:val="bottom"/>
          </w:tcPr>
          <w:p w:rsidR="00BE5CCC" w:rsidRPr="0042006B" w:rsidRDefault="00155DCE" w:rsidP="00526899">
            <w:pPr>
              <w:spacing w:line="313" w:lineRule="exact"/>
              <w:ind w:left="80"/>
              <w:rPr>
                <w:color w:val="000000" w:themeColor="text1"/>
                <w:sz w:val="24"/>
                <w:szCs w:val="24"/>
              </w:rPr>
            </w:pPr>
            <w:r w:rsidRPr="0042006B">
              <w:rPr>
                <w:color w:val="000000" w:themeColor="text1"/>
                <w:sz w:val="24"/>
                <w:szCs w:val="24"/>
              </w:rPr>
              <w:t>48</w:t>
            </w:r>
          </w:p>
        </w:tc>
        <w:tc>
          <w:tcPr>
            <w:tcW w:w="720" w:type="dxa"/>
            <w:tcBorders>
              <w:bottom w:val="single" w:sz="8" w:space="0" w:color="auto"/>
              <w:right w:val="single" w:sz="8" w:space="0" w:color="auto"/>
            </w:tcBorders>
            <w:vAlign w:val="bottom"/>
          </w:tcPr>
          <w:p w:rsidR="00BE5CCC" w:rsidRPr="0042006B" w:rsidRDefault="00155DCE" w:rsidP="00526899">
            <w:pPr>
              <w:spacing w:line="313" w:lineRule="exact"/>
              <w:ind w:left="100"/>
              <w:rPr>
                <w:color w:val="000000" w:themeColor="text1"/>
                <w:sz w:val="24"/>
                <w:szCs w:val="24"/>
              </w:rPr>
            </w:pPr>
            <w:r w:rsidRPr="0042006B">
              <w:rPr>
                <w:color w:val="000000" w:themeColor="text1"/>
                <w:sz w:val="24"/>
                <w:szCs w:val="24"/>
              </w:rPr>
              <w:t>14</w:t>
            </w:r>
          </w:p>
        </w:tc>
        <w:tc>
          <w:tcPr>
            <w:tcW w:w="700" w:type="dxa"/>
            <w:gridSpan w:val="2"/>
            <w:tcBorders>
              <w:bottom w:val="single" w:sz="8" w:space="0" w:color="auto"/>
              <w:right w:val="single" w:sz="8" w:space="0" w:color="auto"/>
            </w:tcBorders>
            <w:vAlign w:val="bottom"/>
          </w:tcPr>
          <w:p w:rsidR="00BE5CCC" w:rsidRPr="0042006B" w:rsidRDefault="00155DCE" w:rsidP="00526899">
            <w:pPr>
              <w:spacing w:line="313" w:lineRule="exact"/>
              <w:ind w:left="80"/>
              <w:rPr>
                <w:color w:val="000000" w:themeColor="text1"/>
                <w:sz w:val="24"/>
                <w:szCs w:val="24"/>
              </w:rPr>
            </w:pPr>
            <w:r w:rsidRPr="0042006B">
              <w:rPr>
                <w:color w:val="000000" w:themeColor="text1"/>
                <w:sz w:val="24"/>
                <w:szCs w:val="24"/>
              </w:rPr>
              <w:t>0</w:t>
            </w:r>
          </w:p>
        </w:tc>
        <w:tc>
          <w:tcPr>
            <w:tcW w:w="1260" w:type="dxa"/>
            <w:tcBorders>
              <w:bottom w:val="single" w:sz="8" w:space="0" w:color="auto"/>
              <w:right w:val="single" w:sz="8" w:space="0" w:color="auto"/>
            </w:tcBorders>
            <w:vAlign w:val="bottom"/>
          </w:tcPr>
          <w:p w:rsidR="00BE5CCC" w:rsidRPr="0042006B" w:rsidRDefault="00155DCE" w:rsidP="00526899">
            <w:pPr>
              <w:spacing w:line="313" w:lineRule="exact"/>
              <w:jc w:val="center"/>
              <w:rPr>
                <w:color w:val="000000" w:themeColor="text1"/>
                <w:sz w:val="24"/>
                <w:szCs w:val="24"/>
              </w:rPr>
            </w:pPr>
            <w:r w:rsidRPr="0042006B">
              <w:rPr>
                <w:color w:val="000000" w:themeColor="text1"/>
                <w:sz w:val="24"/>
                <w:szCs w:val="24"/>
              </w:rPr>
              <w:t>4,3</w:t>
            </w:r>
          </w:p>
        </w:tc>
        <w:tc>
          <w:tcPr>
            <w:tcW w:w="1840" w:type="dxa"/>
            <w:gridSpan w:val="4"/>
            <w:tcBorders>
              <w:bottom w:val="single" w:sz="8" w:space="0" w:color="auto"/>
              <w:right w:val="single" w:sz="8" w:space="0" w:color="auto"/>
            </w:tcBorders>
            <w:vAlign w:val="bottom"/>
          </w:tcPr>
          <w:p w:rsidR="00BE5CCC" w:rsidRPr="0042006B" w:rsidRDefault="00BE5CCC" w:rsidP="00526899">
            <w:pPr>
              <w:spacing w:line="313" w:lineRule="exact"/>
              <w:jc w:val="center"/>
              <w:rPr>
                <w:color w:val="000000" w:themeColor="text1"/>
                <w:sz w:val="24"/>
                <w:szCs w:val="24"/>
              </w:rPr>
            </w:pPr>
            <w:r w:rsidRPr="0042006B">
              <w:rPr>
                <w:rFonts w:eastAsia="Times New Roman"/>
                <w:color w:val="000000" w:themeColor="text1"/>
                <w:sz w:val="24"/>
                <w:szCs w:val="24"/>
              </w:rPr>
              <w:t>100%</w:t>
            </w:r>
          </w:p>
        </w:tc>
        <w:tc>
          <w:tcPr>
            <w:tcW w:w="1260" w:type="dxa"/>
            <w:tcBorders>
              <w:bottom w:val="single" w:sz="8" w:space="0" w:color="auto"/>
              <w:right w:val="single" w:sz="8" w:space="0" w:color="auto"/>
            </w:tcBorders>
            <w:vAlign w:val="bottom"/>
          </w:tcPr>
          <w:p w:rsidR="00BE5CCC" w:rsidRPr="0042006B" w:rsidRDefault="00155DCE" w:rsidP="00155DCE">
            <w:pPr>
              <w:spacing w:line="313" w:lineRule="exact"/>
              <w:jc w:val="center"/>
              <w:rPr>
                <w:color w:val="000000" w:themeColor="text1"/>
                <w:sz w:val="24"/>
                <w:szCs w:val="24"/>
              </w:rPr>
            </w:pPr>
            <w:r w:rsidRPr="0042006B">
              <w:rPr>
                <w:color w:val="000000" w:themeColor="text1"/>
                <w:sz w:val="24"/>
                <w:szCs w:val="24"/>
              </w:rPr>
              <w:t>86%</w:t>
            </w:r>
          </w:p>
        </w:tc>
      </w:tr>
      <w:tr w:rsidR="00BE5CCC" w:rsidRPr="0042006B" w:rsidTr="00BE5CCC">
        <w:trPr>
          <w:gridAfter w:val="1"/>
          <w:wAfter w:w="140" w:type="dxa"/>
          <w:trHeight w:val="311"/>
        </w:trPr>
        <w:tc>
          <w:tcPr>
            <w:tcW w:w="2540" w:type="dxa"/>
            <w:tcBorders>
              <w:left w:val="single" w:sz="8" w:space="0" w:color="auto"/>
              <w:bottom w:val="single" w:sz="8" w:space="0" w:color="auto"/>
              <w:right w:val="single" w:sz="8" w:space="0" w:color="auto"/>
            </w:tcBorders>
            <w:vAlign w:val="bottom"/>
          </w:tcPr>
          <w:p w:rsidR="00BE5CCC" w:rsidRPr="0042006B" w:rsidRDefault="00BE5CCC" w:rsidP="00526899">
            <w:pPr>
              <w:spacing w:line="310" w:lineRule="exact"/>
              <w:ind w:left="120"/>
              <w:rPr>
                <w:color w:val="000000" w:themeColor="text1"/>
                <w:sz w:val="24"/>
                <w:szCs w:val="24"/>
              </w:rPr>
            </w:pPr>
            <w:r w:rsidRPr="0042006B">
              <w:rPr>
                <w:rFonts w:eastAsia="Times New Roman"/>
                <w:color w:val="000000" w:themeColor="text1"/>
                <w:sz w:val="24"/>
                <w:szCs w:val="24"/>
              </w:rPr>
              <w:t>Математика</w:t>
            </w:r>
          </w:p>
        </w:tc>
        <w:tc>
          <w:tcPr>
            <w:tcW w:w="720" w:type="dxa"/>
            <w:gridSpan w:val="2"/>
            <w:tcBorders>
              <w:bottom w:val="single" w:sz="8" w:space="0" w:color="auto"/>
              <w:right w:val="single" w:sz="8" w:space="0" w:color="auto"/>
            </w:tcBorders>
            <w:vAlign w:val="bottom"/>
          </w:tcPr>
          <w:p w:rsidR="00BE5CCC" w:rsidRPr="0042006B" w:rsidRDefault="00155DCE" w:rsidP="00526899">
            <w:pPr>
              <w:spacing w:line="310" w:lineRule="exact"/>
              <w:ind w:left="100"/>
              <w:rPr>
                <w:color w:val="000000" w:themeColor="text1"/>
                <w:sz w:val="24"/>
                <w:szCs w:val="24"/>
              </w:rPr>
            </w:pPr>
            <w:r w:rsidRPr="0042006B">
              <w:rPr>
                <w:color w:val="000000" w:themeColor="text1"/>
                <w:sz w:val="24"/>
                <w:szCs w:val="24"/>
              </w:rPr>
              <w:t>23</w:t>
            </w:r>
          </w:p>
        </w:tc>
        <w:tc>
          <w:tcPr>
            <w:tcW w:w="700" w:type="dxa"/>
            <w:gridSpan w:val="2"/>
            <w:tcBorders>
              <w:bottom w:val="single" w:sz="8" w:space="0" w:color="auto"/>
              <w:right w:val="single" w:sz="8" w:space="0" w:color="auto"/>
            </w:tcBorders>
            <w:vAlign w:val="bottom"/>
          </w:tcPr>
          <w:p w:rsidR="00BE5CCC" w:rsidRPr="0042006B" w:rsidRDefault="00155DCE" w:rsidP="00526899">
            <w:pPr>
              <w:spacing w:line="310" w:lineRule="exact"/>
              <w:ind w:left="80"/>
              <w:rPr>
                <w:color w:val="000000" w:themeColor="text1"/>
                <w:sz w:val="24"/>
                <w:szCs w:val="24"/>
              </w:rPr>
            </w:pPr>
            <w:r w:rsidRPr="0042006B">
              <w:rPr>
                <w:color w:val="000000" w:themeColor="text1"/>
                <w:sz w:val="24"/>
                <w:szCs w:val="24"/>
              </w:rPr>
              <w:t>66</w:t>
            </w:r>
          </w:p>
        </w:tc>
        <w:tc>
          <w:tcPr>
            <w:tcW w:w="720" w:type="dxa"/>
            <w:tcBorders>
              <w:bottom w:val="single" w:sz="8" w:space="0" w:color="auto"/>
              <w:right w:val="single" w:sz="8" w:space="0" w:color="auto"/>
            </w:tcBorders>
            <w:vAlign w:val="bottom"/>
          </w:tcPr>
          <w:p w:rsidR="00BE5CCC" w:rsidRPr="0042006B" w:rsidRDefault="00155DCE" w:rsidP="00526899">
            <w:pPr>
              <w:spacing w:line="310" w:lineRule="exact"/>
              <w:ind w:left="100"/>
              <w:rPr>
                <w:color w:val="000000" w:themeColor="text1"/>
                <w:sz w:val="24"/>
                <w:szCs w:val="24"/>
              </w:rPr>
            </w:pPr>
            <w:r w:rsidRPr="0042006B">
              <w:rPr>
                <w:color w:val="000000" w:themeColor="text1"/>
                <w:sz w:val="24"/>
                <w:szCs w:val="24"/>
              </w:rPr>
              <w:t>20</w:t>
            </w:r>
          </w:p>
        </w:tc>
        <w:tc>
          <w:tcPr>
            <w:tcW w:w="700" w:type="dxa"/>
            <w:gridSpan w:val="2"/>
            <w:tcBorders>
              <w:bottom w:val="single" w:sz="8" w:space="0" w:color="auto"/>
              <w:right w:val="single" w:sz="8" w:space="0" w:color="auto"/>
            </w:tcBorders>
            <w:vAlign w:val="bottom"/>
          </w:tcPr>
          <w:p w:rsidR="00BE5CCC" w:rsidRPr="0042006B" w:rsidRDefault="00155DCE" w:rsidP="00526899">
            <w:pPr>
              <w:spacing w:line="310" w:lineRule="exact"/>
              <w:ind w:left="80"/>
              <w:rPr>
                <w:color w:val="000000" w:themeColor="text1"/>
                <w:sz w:val="24"/>
                <w:szCs w:val="24"/>
              </w:rPr>
            </w:pPr>
            <w:r w:rsidRPr="0042006B">
              <w:rPr>
                <w:color w:val="000000" w:themeColor="text1"/>
                <w:sz w:val="24"/>
                <w:szCs w:val="24"/>
              </w:rPr>
              <w:t>0</w:t>
            </w:r>
          </w:p>
        </w:tc>
        <w:tc>
          <w:tcPr>
            <w:tcW w:w="1260" w:type="dxa"/>
            <w:tcBorders>
              <w:bottom w:val="single" w:sz="8" w:space="0" w:color="auto"/>
              <w:right w:val="single" w:sz="8" w:space="0" w:color="auto"/>
            </w:tcBorders>
            <w:vAlign w:val="bottom"/>
          </w:tcPr>
          <w:p w:rsidR="00BE5CCC" w:rsidRPr="0042006B" w:rsidRDefault="00155DCE" w:rsidP="00526899">
            <w:pPr>
              <w:spacing w:line="310" w:lineRule="exact"/>
              <w:jc w:val="center"/>
              <w:rPr>
                <w:color w:val="000000" w:themeColor="text1"/>
                <w:sz w:val="24"/>
                <w:szCs w:val="24"/>
              </w:rPr>
            </w:pPr>
            <w:r w:rsidRPr="0042006B">
              <w:rPr>
                <w:color w:val="000000" w:themeColor="text1"/>
                <w:sz w:val="24"/>
                <w:szCs w:val="24"/>
              </w:rPr>
              <w:t>4</w:t>
            </w:r>
          </w:p>
        </w:tc>
        <w:tc>
          <w:tcPr>
            <w:tcW w:w="1840" w:type="dxa"/>
            <w:gridSpan w:val="4"/>
            <w:tcBorders>
              <w:bottom w:val="single" w:sz="8" w:space="0" w:color="auto"/>
              <w:right w:val="single" w:sz="8" w:space="0" w:color="auto"/>
            </w:tcBorders>
            <w:vAlign w:val="bottom"/>
          </w:tcPr>
          <w:p w:rsidR="00BE5CCC" w:rsidRPr="0042006B" w:rsidRDefault="00BE5CCC" w:rsidP="00526899">
            <w:pPr>
              <w:spacing w:line="310" w:lineRule="exact"/>
              <w:jc w:val="center"/>
              <w:rPr>
                <w:color w:val="000000" w:themeColor="text1"/>
                <w:sz w:val="24"/>
                <w:szCs w:val="24"/>
              </w:rPr>
            </w:pPr>
            <w:r w:rsidRPr="0042006B">
              <w:rPr>
                <w:rFonts w:eastAsia="Times New Roman"/>
                <w:color w:val="000000" w:themeColor="text1"/>
                <w:sz w:val="24"/>
                <w:szCs w:val="24"/>
              </w:rPr>
              <w:t>100%</w:t>
            </w:r>
          </w:p>
        </w:tc>
        <w:tc>
          <w:tcPr>
            <w:tcW w:w="1260" w:type="dxa"/>
            <w:tcBorders>
              <w:bottom w:val="single" w:sz="8" w:space="0" w:color="auto"/>
              <w:right w:val="single" w:sz="8" w:space="0" w:color="auto"/>
            </w:tcBorders>
            <w:vAlign w:val="bottom"/>
          </w:tcPr>
          <w:p w:rsidR="00BE5CCC" w:rsidRPr="0042006B" w:rsidRDefault="00155DCE" w:rsidP="00155DCE">
            <w:pPr>
              <w:spacing w:line="310" w:lineRule="exact"/>
              <w:jc w:val="center"/>
              <w:rPr>
                <w:color w:val="000000" w:themeColor="text1"/>
                <w:sz w:val="24"/>
                <w:szCs w:val="24"/>
              </w:rPr>
            </w:pPr>
            <w:r w:rsidRPr="0042006B">
              <w:rPr>
                <w:color w:val="000000" w:themeColor="text1"/>
                <w:sz w:val="24"/>
                <w:szCs w:val="24"/>
              </w:rPr>
              <w:t>86%</w:t>
            </w:r>
          </w:p>
        </w:tc>
      </w:tr>
      <w:tr w:rsidR="00BE5CCC" w:rsidRPr="0042006B" w:rsidTr="00BE5CCC">
        <w:trPr>
          <w:gridAfter w:val="1"/>
          <w:wAfter w:w="140" w:type="dxa"/>
          <w:trHeight w:val="311"/>
        </w:trPr>
        <w:tc>
          <w:tcPr>
            <w:tcW w:w="2540" w:type="dxa"/>
            <w:tcBorders>
              <w:left w:val="single" w:sz="8" w:space="0" w:color="auto"/>
              <w:bottom w:val="single" w:sz="8" w:space="0" w:color="auto"/>
              <w:right w:val="single" w:sz="8" w:space="0" w:color="auto"/>
            </w:tcBorders>
            <w:vAlign w:val="bottom"/>
          </w:tcPr>
          <w:p w:rsidR="00BE5CCC" w:rsidRPr="0042006B" w:rsidRDefault="00BE5CCC" w:rsidP="00526899">
            <w:pPr>
              <w:spacing w:line="310" w:lineRule="exact"/>
              <w:ind w:left="120"/>
              <w:rPr>
                <w:color w:val="000000" w:themeColor="text1"/>
                <w:sz w:val="24"/>
                <w:szCs w:val="24"/>
              </w:rPr>
            </w:pPr>
            <w:r w:rsidRPr="0042006B">
              <w:rPr>
                <w:rFonts w:eastAsia="Times New Roman"/>
                <w:color w:val="000000" w:themeColor="text1"/>
                <w:sz w:val="24"/>
                <w:szCs w:val="24"/>
              </w:rPr>
              <w:t>Окружающий мир</w:t>
            </w:r>
          </w:p>
        </w:tc>
        <w:tc>
          <w:tcPr>
            <w:tcW w:w="720" w:type="dxa"/>
            <w:gridSpan w:val="2"/>
            <w:tcBorders>
              <w:bottom w:val="single" w:sz="8" w:space="0" w:color="auto"/>
              <w:right w:val="single" w:sz="8" w:space="0" w:color="auto"/>
            </w:tcBorders>
            <w:vAlign w:val="bottom"/>
          </w:tcPr>
          <w:p w:rsidR="00BE5CCC" w:rsidRPr="0042006B" w:rsidRDefault="00155DCE" w:rsidP="00526899">
            <w:pPr>
              <w:spacing w:line="310" w:lineRule="exact"/>
              <w:ind w:left="100"/>
              <w:rPr>
                <w:color w:val="000000" w:themeColor="text1"/>
                <w:sz w:val="24"/>
                <w:szCs w:val="24"/>
              </w:rPr>
            </w:pPr>
            <w:r w:rsidRPr="0042006B">
              <w:rPr>
                <w:color w:val="000000" w:themeColor="text1"/>
                <w:sz w:val="24"/>
                <w:szCs w:val="24"/>
              </w:rPr>
              <w:t>31</w:t>
            </w:r>
          </w:p>
        </w:tc>
        <w:tc>
          <w:tcPr>
            <w:tcW w:w="700" w:type="dxa"/>
            <w:gridSpan w:val="2"/>
            <w:tcBorders>
              <w:bottom w:val="single" w:sz="8" w:space="0" w:color="auto"/>
              <w:right w:val="single" w:sz="8" w:space="0" w:color="auto"/>
            </w:tcBorders>
            <w:vAlign w:val="bottom"/>
          </w:tcPr>
          <w:p w:rsidR="00BE5CCC" w:rsidRPr="0042006B" w:rsidRDefault="00155DCE" w:rsidP="00526899">
            <w:pPr>
              <w:spacing w:line="310" w:lineRule="exact"/>
              <w:ind w:left="80"/>
              <w:rPr>
                <w:color w:val="000000" w:themeColor="text1"/>
                <w:sz w:val="24"/>
                <w:szCs w:val="24"/>
              </w:rPr>
            </w:pPr>
            <w:r w:rsidRPr="0042006B">
              <w:rPr>
                <w:color w:val="000000" w:themeColor="text1"/>
                <w:sz w:val="24"/>
                <w:szCs w:val="24"/>
              </w:rPr>
              <w:t>7</w:t>
            </w:r>
          </w:p>
        </w:tc>
        <w:tc>
          <w:tcPr>
            <w:tcW w:w="720" w:type="dxa"/>
            <w:tcBorders>
              <w:bottom w:val="single" w:sz="8" w:space="0" w:color="auto"/>
              <w:right w:val="single" w:sz="8" w:space="0" w:color="auto"/>
            </w:tcBorders>
            <w:vAlign w:val="bottom"/>
          </w:tcPr>
          <w:p w:rsidR="00BE5CCC" w:rsidRPr="0042006B" w:rsidRDefault="00155DCE" w:rsidP="00526899">
            <w:pPr>
              <w:spacing w:line="310" w:lineRule="exact"/>
              <w:ind w:left="100"/>
              <w:rPr>
                <w:color w:val="000000" w:themeColor="text1"/>
                <w:sz w:val="24"/>
                <w:szCs w:val="24"/>
              </w:rPr>
            </w:pPr>
            <w:r w:rsidRPr="0042006B">
              <w:rPr>
                <w:color w:val="000000" w:themeColor="text1"/>
                <w:sz w:val="24"/>
                <w:szCs w:val="24"/>
              </w:rPr>
              <w:t>71</w:t>
            </w:r>
          </w:p>
        </w:tc>
        <w:tc>
          <w:tcPr>
            <w:tcW w:w="700" w:type="dxa"/>
            <w:gridSpan w:val="2"/>
            <w:tcBorders>
              <w:bottom w:val="single" w:sz="8" w:space="0" w:color="auto"/>
              <w:right w:val="single" w:sz="8" w:space="0" w:color="auto"/>
            </w:tcBorders>
            <w:vAlign w:val="bottom"/>
          </w:tcPr>
          <w:p w:rsidR="00BE5CCC" w:rsidRPr="0042006B" w:rsidRDefault="00155DCE" w:rsidP="00526899">
            <w:pPr>
              <w:spacing w:line="310" w:lineRule="exact"/>
              <w:ind w:left="80"/>
              <w:rPr>
                <w:color w:val="000000" w:themeColor="text1"/>
                <w:sz w:val="24"/>
                <w:szCs w:val="24"/>
              </w:rPr>
            </w:pPr>
            <w:r w:rsidRPr="0042006B">
              <w:rPr>
                <w:color w:val="000000" w:themeColor="text1"/>
                <w:sz w:val="24"/>
                <w:szCs w:val="24"/>
              </w:rPr>
              <w:t>0</w:t>
            </w:r>
          </w:p>
        </w:tc>
        <w:tc>
          <w:tcPr>
            <w:tcW w:w="1260" w:type="dxa"/>
            <w:tcBorders>
              <w:bottom w:val="single" w:sz="8" w:space="0" w:color="auto"/>
              <w:right w:val="single" w:sz="8" w:space="0" w:color="auto"/>
            </w:tcBorders>
            <w:vAlign w:val="bottom"/>
          </w:tcPr>
          <w:p w:rsidR="00BE5CCC" w:rsidRPr="0042006B" w:rsidRDefault="00155DCE" w:rsidP="00526899">
            <w:pPr>
              <w:spacing w:line="310" w:lineRule="exact"/>
              <w:jc w:val="center"/>
              <w:rPr>
                <w:color w:val="000000" w:themeColor="text1"/>
                <w:sz w:val="24"/>
                <w:szCs w:val="24"/>
              </w:rPr>
            </w:pPr>
            <w:r w:rsidRPr="0042006B">
              <w:rPr>
                <w:color w:val="000000" w:themeColor="text1"/>
                <w:sz w:val="24"/>
                <w:szCs w:val="24"/>
              </w:rPr>
              <w:t>3,6</w:t>
            </w:r>
          </w:p>
        </w:tc>
        <w:tc>
          <w:tcPr>
            <w:tcW w:w="1840" w:type="dxa"/>
            <w:gridSpan w:val="4"/>
            <w:tcBorders>
              <w:bottom w:val="single" w:sz="8" w:space="0" w:color="auto"/>
              <w:right w:val="single" w:sz="8" w:space="0" w:color="auto"/>
            </w:tcBorders>
            <w:vAlign w:val="bottom"/>
          </w:tcPr>
          <w:p w:rsidR="00BE5CCC" w:rsidRPr="0042006B" w:rsidRDefault="00BE5CCC" w:rsidP="00526899">
            <w:pPr>
              <w:spacing w:line="310" w:lineRule="exact"/>
              <w:jc w:val="center"/>
              <w:rPr>
                <w:color w:val="000000" w:themeColor="text1"/>
                <w:sz w:val="24"/>
                <w:szCs w:val="24"/>
              </w:rPr>
            </w:pPr>
            <w:r w:rsidRPr="0042006B">
              <w:rPr>
                <w:rFonts w:eastAsia="Times New Roman"/>
                <w:color w:val="000000" w:themeColor="text1"/>
                <w:sz w:val="24"/>
                <w:szCs w:val="24"/>
              </w:rPr>
              <w:t>100%</w:t>
            </w:r>
          </w:p>
        </w:tc>
        <w:tc>
          <w:tcPr>
            <w:tcW w:w="1260" w:type="dxa"/>
            <w:tcBorders>
              <w:bottom w:val="single" w:sz="8" w:space="0" w:color="auto"/>
              <w:right w:val="single" w:sz="8" w:space="0" w:color="auto"/>
            </w:tcBorders>
            <w:vAlign w:val="bottom"/>
          </w:tcPr>
          <w:p w:rsidR="00BE5CCC" w:rsidRPr="0042006B" w:rsidRDefault="00155DCE" w:rsidP="00155DCE">
            <w:pPr>
              <w:spacing w:line="310" w:lineRule="exact"/>
              <w:jc w:val="center"/>
              <w:rPr>
                <w:color w:val="000000" w:themeColor="text1"/>
                <w:sz w:val="24"/>
                <w:szCs w:val="24"/>
              </w:rPr>
            </w:pPr>
            <w:r w:rsidRPr="0042006B">
              <w:rPr>
                <w:color w:val="000000" w:themeColor="text1"/>
                <w:sz w:val="24"/>
                <w:szCs w:val="24"/>
              </w:rPr>
              <w:t>35%</w:t>
            </w:r>
          </w:p>
        </w:tc>
      </w:tr>
      <w:tr w:rsidR="00BE5CCC" w:rsidRPr="0042006B" w:rsidTr="00BE5CCC">
        <w:trPr>
          <w:trHeight w:val="336"/>
        </w:trPr>
        <w:tc>
          <w:tcPr>
            <w:tcW w:w="2540" w:type="dxa"/>
            <w:tcBorders>
              <w:top w:val="single" w:sz="8" w:space="0" w:color="auto"/>
              <w:left w:val="single" w:sz="8" w:space="0" w:color="auto"/>
              <w:bottom w:val="single" w:sz="8" w:space="0" w:color="auto"/>
              <w:right w:val="single" w:sz="8" w:space="0" w:color="auto"/>
            </w:tcBorders>
            <w:vAlign w:val="bottom"/>
          </w:tcPr>
          <w:p w:rsidR="00BE5CCC" w:rsidRPr="0042006B" w:rsidRDefault="00BE5CCC" w:rsidP="00526899">
            <w:pPr>
              <w:ind w:left="120"/>
              <w:rPr>
                <w:color w:val="000000" w:themeColor="text1"/>
                <w:sz w:val="24"/>
                <w:szCs w:val="24"/>
              </w:rPr>
            </w:pPr>
            <w:r w:rsidRPr="0042006B">
              <w:rPr>
                <w:rFonts w:eastAsia="Times New Roman"/>
                <w:color w:val="000000" w:themeColor="text1"/>
                <w:sz w:val="24"/>
                <w:szCs w:val="24"/>
              </w:rPr>
              <w:t>Музыка</w:t>
            </w:r>
          </w:p>
        </w:tc>
        <w:tc>
          <w:tcPr>
            <w:tcW w:w="620" w:type="dxa"/>
            <w:tcBorders>
              <w:top w:val="single" w:sz="8" w:space="0" w:color="auto"/>
              <w:bottom w:val="single" w:sz="8" w:space="0" w:color="auto"/>
            </w:tcBorders>
            <w:vAlign w:val="bottom"/>
          </w:tcPr>
          <w:p w:rsidR="00BE5CCC" w:rsidRPr="0042006B" w:rsidRDefault="00155DCE" w:rsidP="00526899">
            <w:pPr>
              <w:ind w:right="100"/>
              <w:jc w:val="right"/>
              <w:rPr>
                <w:color w:val="000000" w:themeColor="text1"/>
                <w:sz w:val="24"/>
                <w:szCs w:val="24"/>
              </w:rPr>
            </w:pPr>
            <w:r w:rsidRPr="0042006B">
              <w:rPr>
                <w:color w:val="000000" w:themeColor="text1"/>
                <w:sz w:val="24"/>
                <w:szCs w:val="24"/>
              </w:rPr>
              <w:t>87</w:t>
            </w:r>
          </w:p>
        </w:tc>
        <w:tc>
          <w:tcPr>
            <w:tcW w:w="100" w:type="dxa"/>
            <w:tcBorders>
              <w:top w:val="single" w:sz="8" w:space="0" w:color="auto"/>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420" w:type="dxa"/>
            <w:tcBorders>
              <w:top w:val="single" w:sz="8" w:space="0" w:color="auto"/>
              <w:bottom w:val="single" w:sz="8" w:space="0" w:color="auto"/>
            </w:tcBorders>
            <w:vAlign w:val="bottom"/>
          </w:tcPr>
          <w:p w:rsidR="00BE5CCC" w:rsidRPr="0042006B" w:rsidRDefault="00155DCE" w:rsidP="00526899">
            <w:pPr>
              <w:ind w:left="80"/>
              <w:rPr>
                <w:color w:val="000000" w:themeColor="text1"/>
                <w:sz w:val="24"/>
                <w:szCs w:val="24"/>
              </w:rPr>
            </w:pPr>
            <w:r w:rsidRPr="0042006B">
              <w:rPr>
                <w:color w:val="000000" w:themeColor="text1"/>
                <w:sz w:val="24"/>
                <w:szCs w:val="24"/>
              </w:rPr>
              <w:t>22</w:t>
            </w:r>
          </w:p>
        </w:tc>
        <w:tc>
          <w:tcPr>
            <w:tcW w:w="280" w:type="dxa"/>
            <w:tcBorders>
              <w:top w:val="single" w:sz="8" w:space="0" w:color="auto"/>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720" w:type="dxa"/>
            <w:tcBorders>
              <w:top w:val="single" w:sz="8" w:space="0" w:color="auto"/>
              <w:bottom w:val="single" w:sz="8" w:space="0" w:color="auto"/>
              <w:right w:val="single" w:sz="8" w:space="0" w:color="auto"/>
            </w:tcBorders>
            <w:vAlign w:val="bottom"/>
          </w:tcPr>
          <w:p w:rsidR="00BE5CCC" w:rsidRPr="0042006B" w:rsidRDefault="00155DCE" w:rsidP="00526899">
            <w:pPr>
              <w:ind w:right="240"/>
              <w:jc w:val="center"/>
              <w:rPr>
                <w:color w:val="000000" w:themeColor="text1"/>
                <w:sz w:val="24"/>
                <w:szCs w:val="24"/>
              </w:rPr>
            </w:pPr>
            <w:r w:rsidRPr="0042006B">
              <w:rPr>
                <w:color w:val="000000" w:themeColor="text1"/>
                <w:sz w:val="24"/>
                <w:szCs w:val="24"/>
              </w:rPr>
              <w:t>0</w:t>
            </w:r>
          </w:p>
        </w:tc>
        <w:tc>
          <w:tcPr>
            <w:tcW w:w="440" w:type="dxa"/>
            <w:tcBorders>
              <w:top w:val="single" w:sz="8" w:space="0" w:color="auto"/>
              <w:bottom w:val="single" w:sz="8" w:space="0" w:color="auto"/>
            </w:tcBorders>
            <w:vAlign w:val="bottom"/>
          </w:tcPr>
          <w:p w:rsidR="00BE5CCC" w:rsidRPr="0042006B" w:rsidRDefault="00155DCE" w:rsidP="00526899">
            <w:pPr>
              <w:ind w:right="80"/>
              <w:jc w:val="right"/>
              <w:rPr>
                <w:color w:val="000000" w:themeColor="text1"/>
                <w:sz w:val="24"/>
                <w:szCs w:val="24"/>
              </w:rPr>
            </w:pPr>
            <w:r w:rsidRPr="0042006B">
              <w:rPr>
                <w:color w:val="000000" w:themeColor="text1"/>
                <w:sz w:val="24"/>
                <w:szCs w:val="24"/>
              </w:rPr>
              <w:t>0</w:t>
            </w:r>
          </w:p>
        </w:tc>
        <w:tc>
          <w:tcPr>
            <w:tcW w:w="260" w:type="dxa"/>
            <w:tcBorders>
              <w:top w:val="single" w:sz="8" w:space="0" w:color="auto"/>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top w:val="single" w:sz="8" w:space="0" w:color="auto"/>
              <w:bottom w:val="single" w:sz="8" w:space="0" w:color="auto"/>
              <w:right w:val="single" w:sz="8" w:space="0" w:color="auto"/>
            </w:tcBorders>
            <w:vAlign w:val="bottom"/>
          </w:tcPr>
          <w:p w:rsidR="00BE5CCC" w:rsidRPr="0042006B" w:rsidRDefault="00155DCE" w:rsidP="00526899">
            <w:pPr>
              <w:ind w:right="320"/>
              <w:jc w:val="right"/>
              <w:rPr>
                <w:color w:val="000000" w:themeColor="text1"/>
                <w:sz w:val="24"/>
                <w:szCs w:val="24"/>
              </w:rPr>
            </w:pPr>
            <w:r w:rsidRPr="0042006B">
              <w:rPr>
                <w:color w:val="000000" w:themeColor="text1"/>
                <w:sz w:val="24"/>
                <w:szCs w:val="24"/>
              </w:rPr>
              <w:t>4,8</w:t>
            </w:r>
          </w:p>
        </w:tc>
        <w:tc>
          <w:tcPr>
            <w:tcW w:w="480" w:type="dxa"/>
            <w:tcBorders>
              <w:top w:val="single" w:sz="8" w:space="0" w:color="auto"/>
              <w:bottom w:val="single" w:sz="8" w:space="0" w:color="auto"/>
            </w:tcBorders>
            <w:vAlign w:val="bottom"/>
          </w:tcPr>
          <w:p w:rsidR="00BE5CCC" w:rsidRPr="0042006B" w:rsidRDefault="00BE5CCC" w:rsidP="00526899">
            <w:pPr>
              <w:rPr>
                <w:color w:val="000000" w:themeColor="text1"/>
                <w:sz w:val="24"/>
                <w:szCs w:val="24"/>
              </w:rPr>
            </w:pPr>
          </w:p>
        </w:tc>
        <w:tc>
          <w:tcPr>
            <w:tcW w:w="760" w:type="dxa"/>
            <w:gridSpan w:val="2"/>
            <w:tcBorders>
              <w:top w:val="single" w:sz="8" w:space="0" w:color="auto"/>
              <w:bottom w:val="single" w:sz="8" w:space="0" w:color="auto"/>
            </w:tcBorders>
            <w:vAlign w:val="bottom"/>
          </w:tcPr>
          <w:p w:rsidR="00BE5CCC" w:rsidRPr="0042006B" w:rsidRDefault="00BE5CCC" w:rsidP="00526899">
            <w:pPr>
              <w:jc w:val="right"/>
              <w:rPr>
                <w:color w:val="000000" w:themeColor="text1"/>
                <w:sz w:val="24"/>
                <w:szCs w:val="24"/>
              </w:rPr>
            </w:pPr>
            <w:r w:rsidRPr="0042006B">
              <w:rPr>
                <w:rFonts w:eastAsia="Times New Roman"/>
                <w:color w:val="000000" w:themeColor="text1"/>
                <w:sz w:val="24"/>
                <w:szCs w:val="24"/>
              </w:rPr>
              <w:t>100%</w:t>
            </w:r>
          </w:p>
        </w:tc>
        <w:tc>
          <w:tcPr>
            <w:tcW w:w="600" w:type="dxa"/>
            <w:tcBorders>
              <w:top w:val="single" w:sz="8" w:space="0" w:color="auto"/>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top w:val="single" w:sz="8" w:space="0" w:color="auto"/>
              <w:bottom w:val="single" w:sz="8" w:space="0" w:color="auto"/>
              <w:right w:val="single" w:sz="8" w:space="0" w:color="auto"/>
            </w:tcBorders>
            <w:vAlign w:val="bottom"/>
          </w:tcPr>
          <w:p w:rsidR="00BE5CCC" w:rsidRPr="0042006B" w:rsidRDefault="00155DCE" w:rsidP="00155DCE">
            <w:pPr>
              <w:jc w:val="center"/>
              <w:rPr>
                <w:color w:val="000000" w:themeColor="text1"/>
                <w:sz w:val="24"/>
                <w:szCs w:val="24"/>
              </w:rPr>
            </w:pPr>
            <w:r w:rsidRPr="0042006B">
              <w:rPr>
                <w:color w:val="000000" w:themeColor="text1"/>
                <w:sz w:val="24"/>
                <w:szCs w:val="24"/>
              </w:rPr>
              <w:t>100%</w:t>
            </w:r>
          </w:p>
        </w:tc>
        <w:tc>
          <w:tcPr>
            <w:tcW w:w="140" w:type="dxa"/>
            <w:vAlign w:val="bottom"/>
          </w:tcPr>
          <w:p w:rsidR="00BE5CCC" w:rsidRPr="0042006B" w:rsidRDefault="00BE5CCC" w:rsidP="00526899">
            <w:pPr>
              <w:rPr>
                <w:color w:val="000000" w:themeColor="text1"/>
                <w:sz w:val="24"/>
                <w:szCs w:val="24"/>
              </w:rPr>
            </w:pPr>
          </w:p>
        </w:tc>
      </w:tr>
      <w:tr w:rsidR="00BE5CCC" w:rsidRPr="0042006B" w:rsidTr="00BE5CCC">
        <w:trPr>
          <w:trHeight w:val="283"/>
        </w:trPr>
        <w:tc>
          <w:tcPr>
            <w:tcW w:w="2540" w:type="dxa"/>
            <w:tcBorders>
              <w:left w:val="single" w:sz="8" w:space="0" w:color="auto"/>
              <w:right w:val="single" w:sz="8" w:space="0" w:color="auto"/>
            </w:tcBorders>
            <w:vAlign w:val="bottom"/>
          </w:tcPr>
          <w:p w:rsidR="00BE5CCC" w:rsidRPr="0042006B" w:rsidRDefault="00BE5CCC" w:rsidP="00526899">
            <w:pPr>
              <w:spacing w:line="282" w:lineRule="exact"/>
              <w:ind w:left="120"/>
              <w:rPr>
                <w:color w:val="000000" w:themeColor="text1"/>
                <w:sz w:val="24"/>
                <w:szCs w:val="24"/>
              </w:rPr>
            </w:pPr>
            <w:r w:rsidRPr="0042006B">
              <w:rPr>
                <w:rFonts w:eastAsia="Times New Roman"/>
                <w:color w:val="000000" w:themeColor="text1"/>
                <w:sz w:val="24"/>
                <w:szCs w:val="24"/>
              </w:rPr>
              <w:t>Изобразительное</w:t>
            </w:r>
          </w:p>
        </w:tc>
        <w:tc>
          <w:tcPr>
            <w:tcW w:w="620" w:type="dxa"/>
            <w:vAlign w:val="bottom"/>
          </w:tcPr>
          <w:p w:rsidR="00BE5CCC" w:rsidRPr="0042006B" w:rsidRDefault="00BE5CCC" w:rsidP="00526899">
            <w:pPr>
              <w:spacing w:line="282" w:lineRule="exact"/>
              <w:ind w:right="100"/>
              <w:jc w:val="right"/>
              <w:rPr>
                <w:color w:val="000000" w:themeColor="text1"/>
                <w:sz w:val="24"/>
                <w:szCs w:val="24"/>
              </w:rPr>
            </w:pPr>
          </w:p>
        </w:tc>
        <w:tc>
          <w:tcPr>
            <w:tcW w:w="100" w:type="dxa"/>
            <w:tcBorders>
              <w:right w:val="single" w:sz="8" w:space="0" w:color="auto"/>
            </w:tcBorders>
            <w:vAlign w:val="bottom"/>
          </w:tcPr>
          <w:p w:rsidR="00BE5CCC" w:rsidRPr="0042006B" w:rsidRDefault="00BE5CCC" w:rsidP="00526899">
            <w:pPr>
              <w:rPr>
                <w:color w:val="000000" w:themeColor="text1"/>
                <w:sz w:val="24"/>
                <w:szCs w:val="24"/>
              </w:rPr>
            </w:pPr>
          </w:p>
        </w:tc>
        <w:tc>
          <w:tcPr>
            <w:tcW w:w="420" w:type="dxa"/>
            <w:vAlign w:val="bottom"/>
          </w:tcPr>
          <w:p w:rsidR="00BE5CCC" w:rsidRPr="0042006B" w:rsidRDefault="00BE5CCC" w:rsidP="00526899">
            <w:pPr>
              <w:spacing w:line="282" w:lineRule="exact"/>
              <w:ind w:left="80"/>
              <w:rPr>
                <w:color w:val="000000" w:themeColor="text1"/>
                <w:sz w:val="24"/>
                <w:szCs w:val="24"/>
              </w:rPr>
            </w:pPr>
          </w:p>
        </w:tc>
        <w:tc>
          <w:tcPr>
            <w:tcW w:w="280" w:type="dxa"/>
            <w:tcBorders>
              <w:right w:val="single" w:sz="8" w:space="0" w:color="auto"/>
            </w:tcBorders>
            <w:vAlign w:val="bottom"/>
          </w:tcPr>
          <w:p w:rsidR="00BE5CCC" w:rsidRPr="0042006B" w:rsidRDefault="00BE5CCC" w:rsidP="00526899">
            <w:pPr>
              <w:rPr>
                <w:color w:val="000000" w:themeColor="text1"/>
                <w:sz w:val="24"/>
                <w:szCs w:val="24"/>
              </w:rPr>
            </w:pPr>
          </w:p>
        </w:tc>
        <w:tc>
          <w:tcPr>
            <w:tcW w:w="720" w:type="dxa"/>
            <w:tcBorders>
              <w:right w:val="single" w:sz="8" w:space="0" w:color="auto"/>
            </w:tcBorders>
            <w:vAlign w:val="bottom"/>
          </w:tcPr>
          <w:p w:rsidR="00BE5CCC" w:rsidRPr="0042006B" w:rsidRDefault="00BE5CCC" w:rsidP="00526899">
            <w:pPr>
              <w:spacing w:line="282" w:lineRule="exact"/>
              <w:ind w:right="240"/>
              <w:jc w:val="center"/>
              <w:rPr>
                <w:color w:val="000000" w:themeColor="text1"/>
                <w:sz w:val="24"/>
                <w:szCs w:val="24"/>
              </w:rPr>
            </w:pPr>
          </w:p>
        </w:tc>
        <w:tc>
          <w:tcPr>
            <w:tcW w:w="440" w:type="dxa"/>
            <w:vAlign w:val="bottom"/>
          </w:tcPr>
          <w:p w:rsidR="00BE5CCC" w:rsidRPr="0042006B" w:rsidRDefault="00BE5CCC" w:rsidP="00526899">
            <w:pPr>
              <w:spacing w:line="282" w:lineRule="exact"/>
              <w:ind w:right="80"/>
              <w:jc w:val="right"/>
              <w:rPr>
                <w:color w:val="000000" w:themeColor="text1"/>
                <w:sz w:val="24"/>
                <w:szCs w:val="24"/>
              </w:rPr>
            </w:pPr>
          </w:p>
        </w:tc>
        <w:tc>
          <w:tcPr>
            <w:tcW w:w="260" w:type="dxa"/>
            <w:tcBorders>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right w:val="single" w:sz="8" w:space="0" w:color="auto"/>
            </w:tcBorders>
            <w:vAlign w:val="bottom"/>
          </w:tcPr>
          <w:p w:rsidR="00BE5CCC" w:rsidRPr="0042006B" w:rsidRDefault="00155DCE" w:rsidP="00526899">
            <w:pPr>
              <w:spacing w:line="282" w:lineRule="exact"/>
              <w:ind w:right="320"/>
              <w:jc w:val="right"/>
              <w:rPr>
                <w:color w:val="000000" w:themeColor="text1"/>
                <w:sz w:val="24"/>
                <w:szCs w:val="24"/>
              </w:rPr>
            </w:pPr>
            <w:r w:rsidRPr="0042006B">
              <w:rPr>
                <w:color w:val="000000" w:themeColor="text1"/>
                <w:sz w:val="24"/>
                <w:szCs w:val="24"/>
              </w:rPr>
              <w:t>4,5</w:t>
            </w:r>
          </w:p>
        </w:tc>
        <w:tc>
          <w:tcPr>
            <w:tcW w:w="480" w:type="dxa"/>
            <w:vAlign w:val="bottom"/>
          </w:tcPr>
          <w:p w:rsidR="00BE5CCC" w:rsidRPr="0042006B" w:rsidRDefault="00BE5CCC" w:rsidP="00526899">
            <w:pPr>
              <w:rPr>
                <w:color w:val="000000" w:themeColor="text1"/>
                <w:sz w:val="24"/>
                <w:szCs w:val="24"/>
              </w:rPr>
            </w:pPr>
          </w:p>
        </w:tc>
        <w:tc>
          <w:tcPr>
            <w:tcW w:w="760" w:type="dxa"/>
            <w:gridSpan w:val="2"/>
            <w:vAlign w:val="bottom"/>
          </w:tcPr>
          <w:p w:rsidR="00BE5CCC" w:rsidRPr="0042006B" w:rsidRDefault="00BE5CCC" w:rsidP="00526899">
            <w:pPr>
              <w:spacing w:line="282" w:lineRule="exact"/>
              <w:jc w:val="right"/>
              <w:rPr>
                <w:color w:val="000000" w:themeColor="text1"/>
                <w:sz w:val="24"/>
                <w:szCs w:val="24"/>
              </w:rPr>
            </w:pPr>
            <w:r w:rsidRPr="0042006B">
              <w:rPr>
                <w:rFonts w:eastAsia="Times New Roman"/>
                <w:color w:val="000000" w:themeColor="text1"/>
                <w:sz w:val="24"/>
                <w:szCs w:val="24"/>
              </w:rPr>
              <w:t>100%</w:t>
            </w:r>
          </w:p>
        </w:tc>
        <w:tc>
          <w:tcPr>
            <w:tcW w:w="600" w:type="dxa"/>
            <w:tcBorders>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right w:val="single" w:sz="8" w:space="0" w:color="auto"/>
            </w:tcBorders>
            <w:vAlign w:val="bottom"/>
          </w:tcPr>
          <w:p w:rsidR="00BE5CCC" w:rsidRPr="0042006B" w:rsidRDefault="00BE5CCC" w:rsidP="00155DCE">
            <w:pPr>
              <w:spacing w:line="282" w:lineRule="exact"/>
              <w:jc w:val="center"/>
              <w:rPr>
                <w:color w:val="000000" w:themeColor="text1"/>
                <w:sz w:val="24"/>
                <w:szCs w:val="24"/>
              </w:rPr>
            </w:pPr>
          </w:p>
        </w:tc>
        <w:tc>
          <w:tcPr>
            <w:tcW w:w="140" w:type="dxa"/>
            <w:vAlign w:val="bottom"/>
          </w:tcPr>
          <w:p w:rsidR="00BE5CCC" w:rsidRPr="0042006B" w:rsidRDefault="00BE5CCC" w:rsidP="00526899">
            <w:pPr>
              <w:rPr>
                <w:color w:val="000000" w:themeColor="text1"/>
                <w:sz w:val="24"/>
                <w:szCs w:val="24"/>
              </w:rPr>
            </w:pPr>
          </w:p>
        </w:tc>
      </w:tr>
      <w:tr w:rsidR="00BE5CCC" w:rsidRPr="0042006B" w:rsidTr="00BE5CCC">
        <w:trPr>
          <w:trHeight w:val="350"/>
        </w:trPr>
        <w:tc>
          <w:tcPr>
            <w:tcW w:w="2540" w:type="dxa"/>
            <w:tcBorders>
              <w:left w:val="single" w:sz="8" w:space="0" w:color="auto"/>
              <w:bottom w:val="single" w:sz="8" w:space="0" w:color="auto"/>
              <w:right w:val="single" w:sz="8" w:space="0" w:color="auto"/>
            </w:tcBorders>
            <w:vAlign w:val="bottom"/>
          </w:tcPr>
          <w:p w:rsidR="00BE5CCC" w:rsidRPr="0042006B" w:rsidRDefault="00BE5CCC" w:rsidP="00526899">
            <w:pPr>
              <w:ind w:left="120"/>
              <w:rPr>
                <w:color w:val="000000" w:themeColor="text1"/>
                <w:sz w:val="24"/>
                <w:szCs w:val="24"/>
              </w:rPr>
            </w:pPr>
            <w:r w:rsidRPr="0042006B">
              <w:rPr>
                <w:rFonts w:eastAsia="Times New Roman"/>
                <w:color w:val="000000" w:themeColor="text1"/>
                <w:sz w:val="24"/>
                <w:szCs w:val="24"/>
              </w:rPr>
              <w:t>искусство</w:t>
            </w:r>
          </w:p>
        </w:tc>
        <w:tc>
          <w:tcPr>
            <w:tcW w:w="620" w:type="dxa"/>
            <w:tcBorders>
              <w:bottom w:val="single" w:sz="8" w:space="0" w:color="auto"/>
            </w:tcBorders>
            <w:vAlign w:val="bottom"/>
          </w:tcPr>
          <w:p w:rsidR="00BE5CCC" w:rsidRPr="0042006B" w:rsidRDefault="00155DCE" w:rsidP="00526899">
            <w:pPr>
              <w:rPr>
                <w:color w:val="000000" w:themeColor="text1"/>
                <w:sz w:val="24"/>
                <w:szCs w:val="24"/>
              </w:rPr>
            </w:pPr>
            <w:r w:rsidRPr="0042006B">
              <w:rPr>
                <w:color w:val="000000" w:themeColor="text1"/>
                <w:sz w:val="24"/>
                <w:szCs w:val="24"/>
              </w:rPr>
              <w:t>58</w:t>
            </w:r>
          </w:p>
        </w:tc>
        <w:tc>
          <w:tcPr>
            <w:tcW w:w="10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420" w:type="dxa"/>
            <w:tcBorders>
              <w:bottom w:val="single" w:sz="8" w:space="0" w:color="auto"/>
            </w:tcBorders>
            <w:vAlign w:val="bottom"/>
          </w:tcPr>
          <w:p w:rsidR="00BE5CCC" w:rsidRPr="0042006B" w:rsidRDefault="00155DCE" w:rsidP="00526899">
            <w:pPr>
              <w:rPr>
                <w:color w:val="000000" w:themeColor="text1"/>
                <w:sz w:val="24"/>
                <w:szCs w:val="24"/>
              </w:rPr>
            </w:pPr>
            <w:r w:rsidRPr="0042006B">
              <w:rPr>
                <w:color w:val="000000" w:themeColor="text1"/>
                <w:sz w:val="24"/>
                <w:szCs w:val="24"/>
              </w:rPr>
              <w:t>43</w:t>
            </w:r>
          </w:p>
        </w:tc>
        <w:tc>
          <w:tcPr>
            <w:tcW w:w="28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720" w:type="dxa"/>
            <w:tcBorders>
              <w:bottom w:val="single" w:sz="8" w:space="0" w:color="auto"/>
              <w:right w:val="single" w:sz="8" w:space="0" w:color="auto"/>
            </w:tcBorders>
            <w:vAlign w:val="bottom"/>
          </w:tcPr>
          <w:p w:rsidR="00BE5CCC" w:rsidRPr="0042006B" w:rsidRDefault="00155DCE" w:rsidP="00526899">
            <w:pPr>
              <w:rPr>
                <w:color w:val="000000" w:themeColor="text1"/>
                <w:sz w:val="24"/>
                <w:szCs w:val="24"/>
              </w:rPr>
            </w:pPr>
            <w:r w:rsidRPr="0042006B">
              <w:rPr>
                <w:color w:val="000000" w:themeColor="text1"/>
                <w:sz w:val="24"/>
                <w:szCs w:val="24"/>
              </w:rPr>
              <w:t>8</w:t>
            </w:r>
          </w:p>
        </w:tc>
        <w:tc>
          <w:tcPr>
            <w:tcW w:w="440" w:type="dxa"/>
            <w:tcBorders>
              <w:bottom w:val="single" w:sz="8" w:space="0" w:color="auto"/>
            </w:tcBorders>
            <w:vAlign w:val="bottom"/>
          </w:tcPr>
          <w:p w:rsidR="00BE5CCC" w:rsidRPr="0042006B" w:rsidRDefault="00155DCE" w:rsidP="00526899">
            <w:pPr>
              <w:rPr>
                <w:color w:val="000000" w:themeColor="text1"/>
                <w:sz w:val="24"/>
                <w:szCs w:val="24"/>
              </w:rPr>
            </w:pPr>
            <w:r w:rsidRPr="0042006B">
              <w:rPr>
                <w:color w:val="000000" w:themeColor="text1"/>
                <w:sz w:val="24"/>
                <w:szCs w:val="24"/>
              </w:rPr>
              <w:t>0</w:t>
            </w:r>
          </w:p>
        </w:tc>
        <w:tc>
          <w:tcPr>
            <w:tcW w:w="26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480" w:type="dxa"/>
            <w:tcBorders>
              <w:bottom w:val="single" w:sz="8" w:space="0" w:color="auto"/>
            </w:tcBorders>
            <w:vAlign w:val="bottom"/>
          </w:tcPr>
          <w:p w:rsidR="00BE5CCC" w:rsidRPr="0042006B" w:rsidRDefault="00BE5CCC" w:rsidP="00526899">
            <w:pPr>
              <w:rPr>
                <w:color w:val="000000" w:themeColor="text1"/>
                <w:sz w:val="24"/>
                <w:szCs w:val="24"/>
              </w:rPr>
            </w:pPr>
          </w:p>
        </w:tc>
        <w:tc>
          <w:tcPr>
            <w:tcW w:w="340" w:type="dxa"/>
            <w:tcBorders>
              <w:bottom w:val="single" w:sz="8" w:space="0" w:color="auto"/>
            </w:tcBorders>
            <w:vAlign w:val="bottom"/>
          </w:tcPr>
          <w:p w:rsidR="00BE5CCC" w:rsidRPr="0042006B" w:rsidRDefault="00BE5CCC" w:rsidP="00526899">
            <w:pPr>
              <w:rPr>
                <w:color w:val="000000" w:themeColor="text1"/>
                <w:sz w:val="24"/>
                <w:szCs w:val="24"/>
              </w:rPr>
            </w:pPr>
          </w:p>
        </w:tc>
        <w:tc>
          <w:tcPr>
            <w:tcW w:w="420" w:type="dxa"/>
            <w:tcBorders>
              <w:bottom w:val="single" w:sz="8" w:space="0" w:color="auto"/>
            </w:tcBorders>
            <w:vAlign w:val="bottom"/>
          </w:tcPr>
          <w:p w:rsidR="00BE5CCC" w:rsidRPr="0042006B" w:rsidRDefault="00BE5CCC" w:rsidP="00526899">
            <w:pPr>
              <w:rPr>
                <w:color w:val="000000" w:themeColor="text1"/>
                <w:sz w:val="24"/>
                <w:szCs w:val="24"/>
              </w:rPr>
            </w:pPr>
          </w:p>
        </w:tc>
        <w:tc>
          <w:tcPr>
            <w:tcW w:w="60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155DCE" w:rsidP="00155DCE">
            <w:pPr>
              <w:jc w:val="center"/>
              <w:rPr>
                <w:color w:val="000000" w:themeColor="text1"/>
                <w:sz w:val="24"/>
                <w:szCs w:val="24"/>
              </w:rPr>
            </w:pPr>
            <w:r w:rsidRPr="0042006B">
              <w:rPr>
                <w:color w:val="000000" w:themeColor="text1"/>
                <w:sz w:val="24"/>
                <w:szCs w:val="24"/>
              </w:rPr>
              <w:t>92%</w:t>
            </w:r>
          </w:p>
        </w:tc>
        <w:tc>
          <w:tcPr>
            <w:tcW w:w="140" w:type="dxa"/>
            <w:vAlign w:val="bottom"/>
          </w:tcPr>
          <w:p w:rsidR="00BE5CCC" w:rsidRPr="0042006B" w:rsidRDefault="00BE5CCC" w:rsidP="00526899">
            <w:pPr>
              <w:rPr>
                <w:color w:val="000000" w:themeColor="text1"/>
                <w:sz w:val="24"/>
                <w:szCs w:val="24"/>
              </w:rPr>
            </w:pPr>
          </w:p>
        </w:tc>
      </w:tr>
      <w:tr w:rsidR="00BE5CCC" w:rsidRPr="0042006B" w:rsidTr="00BE5CCC">
        <w:trPr>
          <w:trHeight w:val="314"/>
        </w:trPr>
        <w:tc>
          <w:tcPr>
            <w:tcW w:w="2540" w:type="dxa"/>
            <w:tcBorders>
              <w:left w:val="single" w:sz="8" w:space="0" w:color="auto"/>
              <w:bottom w:val="single" w:sz="8" w:space="0" w:color="auto"/>
              <w:right w:val="single" w:sz="8" w:space="0" w:color="auto"/>
            </w:tcBorders>
            <w:vAlign w:val="bottom"/>
          </w:tcPr>
          <w:p w:rsidR="00BE5CCC" w:rsidRPr="0042006B" w:rsidRDefault="00BE5CCC" w:rsidP="00526899">
            <w:pPr>
              <w:spacing w:line="313" w:lineRule="exact"/>
              <w:ind w:left="120"/>
              <w:rPr>
                <w:color w:val="000000" w:themeColor="text1"/>
                <w:sz w:val="24"/>
                <w:szCs w:val="24"/>
              </w:rPr>
            </w:pPr>
            <w:r w:rsidRPr="0042006B">
              <w:rPr>
                <w:rFonts w:eastAsia="Times New Roman"/>
                <w:color w:val="000000" w:themeColor="text1"/>
                <w:sz w:val="24"/>
                <w:szCs w:val="24"/>
              </w:rPr>
              <w:t>Технология</w:t>
            </w:r>
          </w:p>
        </w:tc>
        <w:tc>
          <w:tcPr>
            <w:tcW w:w="620" w:type="dxa"/>
            <w:tcBorders>
              <w:bottom w:val="single" w:sz="8" w:space="0" w:color="auto"/>
            </w:tcBorders>
            <w:vAlign w:val="bottom"/>
          </w:tcPr>
          <w:p w:rsidR="00BE5CCC" w:rsidRPr="0042006B" w:rsidRDefault="00155DCE" w:rsidP="00526899">
            <w:pPr>
              <w:spacing w:line="313" w:lineRule="exact"/>
              <w:ind w:right="100"/>
              <w:jc w:val="right"/>
              <w:rPr>
                <w:color w:val="000000" w:themeColor="text1"/>
                <w:sz w:val="24"/>
                <w:szCs w:val="24"/>
              </w:rPr>
            </w:pPr>
            <w:r w:rsidRPr="0042006B">
              <w:rPr>
                <w:color w:val="000000" w:themeColor="text1"/>
                <w:sz w:val="24"/>
                <w:szCs w:val="24"/>
              </w:rPr>
              <w:t>84</w:t>
            </w:r>
          </w:p>
        </w:tc>
        <w:tc>
          <w:tcPr>
            <w:tcW w:w="10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420" w:type="dxa"/>
            <w:tcBorders>
              <w:bottom w:val="single" w:sz="8" w:space="0" w:color="auto"/>
            </w:tcBorders>
            <w:vAlign w:val="bottom"/>
          </w:tcPr>
          <w:p w:rsidR="00BE5CCC" w:rsidRPr="0042006B" w:rsidRDefault="00155DCE" w:rsidP="00526899">
            <w:pPr>
              <w:spacing w:line="313" w:lineRule="exact"/>
              <w:ind w:left="80"/>
              <w:rPr>
                <w:color w:val="000000" w:themeColor="text1"/>
                <w:sz w:val="24"/>
                <w:szCs w:val="24"/>
              </w:rPr>
            </w:pPr>
            <w:r w:rsidRPr="0042006B">
              <w:rPr>
                <w:color w:val="000000" w:themeColor="text1"/>
                <w:sz w:val="24"/>
                <w:szCs w:val="24"/>
              </w:rPr>
              <w:t>25</w:t>
            </w:r>
          </w:p>
        </w:tc>
        <w:tc>
          <w:tcPr>
            <w:tcW w:w="28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720" w:type="dxa"/>
            <w:tcBorders>
              <w:bottom w:val="single" w:sz="8" w:space="0" w:color="auto"/>
              <w:right w:val="single" w:sz="8" w:space="0" w:color="auto"/>
            </w:tcBorders>
            <w:vAlign w:val="bottom"/>
          </w:tcPr>
          <w:p w:rsidR="00BE5CCC" w:rsidRPr="0042006B" w:rsidRDefault="00155DCE" w:rsidP="00526899">
            <w:pPr>
              <w:spacing w:line="313" w:lineRule="exact"/>
              <w:ind w:right="240"/>
              <w:jc w:val="center"/>
              <w:rPr>
                <w:color w:val="000000" w:themeColor="text1"/>
                <w:sz w:val="24"/>
                <w:szCs w:val="24"/>
              </w:rPr>
            </w:pPr>
            <w:r w:rsidRPr="0042006B">
              <w:rPr>
                <w:color w:val="000000" w:themeColor="text1"/>
                <w:sz w:val="24"/>
                <w:szCs w:val="24"/>
              </w:rPr>
              <w:t>0</w:t>
            </w:r>
          </w:p>
        </w:tc>
        <w:tc>
          <w:tcPr>
            <w:tcW w:w="440" w:type="dxa"/>
            <w:tcBorders>
              <w:bottom w:val="single" w:sz="8" w:space="0" w:color="auto"/>
            </w:tcBorders>
            <w:vAlign w:val="bottom"/>
          </w:tcPr>
          <w:p w:rsidR="00BE5CCC" w:rsidRPr="0042006B" w:rsidRDefault="00155DCE" w:rsidP="00526899">
            <w:pPr>
              <w:spacing w:line="313" w:lineRule="exact"/>
              <w:ind w:right="80"/>
              <w:jc w:val="right"/>
              <w:rPr>
                <w:color w:val="000000" w:themeColor="text1"/>
                <w:sz w:val="24"/>
                <w:szCs w:val="24"/>
              </w:rPr>
            </w:pPr>
            <w:r w:rsidRPr="0042006B">
              <w:rPr>
                <w:color w:val="000000" w:themeColor="text1"/>
                <w:sz w:val="24"/>
                <w:szCs w:val="24"/>
              </w:rPr>
              <w:t>0</w:t>
            </w:r>
          </w:p>
        </w:tc>
        <w:tc>
          <w:tcPr>
            <w:tcW w:w="26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155DCE" w:rsidP="00526899">
            <w:pPr>
              <w:spacing w:line="313" w:lineRule="exact"/>
              <w:ind w:right="320"/>
              <w:jc w:val="right"/>
              <w:rPr>
                <w:color w:val="000000" w:themeColor="text1"/>
                <w:sz w:val="24"/>
                <w:szCs w:val="24"/>
              </w:rPr>
            </w:pPr>
            <w:r w:rsidRPr="0042006B">
              <w:rPr>
                <w:color w:val="000000" w:themeColor="text1"/>
                <w:sz w:val="24"/>
                <w:szCs w:val="24"/>
              </w:rPr>
              <w:t>4,8</w:t>
            </w:r>
          </w:p>
        </w:tc>
        <w:tc>
          <w:tcPr>
            <w:tcW w:w="480" w:type="dxa"/>
            <w:tcBorders>
              <w:bottom w:val="single" w:sz="8" w:space="0" w:color="auto"/>
            </w:tcBorders>
            <w:vAlign w:val="bottom"/>
          </w:tcPr>
          <w:p w:rsidR="00BE5CCC" w:rsidRPr="0042006B" w:rsidRDefault="00BE5CCC" w:rsidP="00526899">
            <w:pPr>
              <w:rPr>
                <w:color w:val="000000" w:themeColor="text1"/>
                <w:sz w:val="24"/>
                <w:szCs w:val="24"/>
              </w:rPr>
            </w:pPr>
          </w:p>
        </w:tc>
        <w:tc>
          <w:tcPr>
            <w:tcW w:w="760" w:type="dxa"/>
            <w:gridSpan w:val="2"/>
            <w:tcBorders>
              <w:bottom w:val="single" w:sz="8" w:space="0" w:color="auto"/>
            </w:tcBorders>
            <w:vAlign w:val="bottom"/>
          </w:tcPr>
          <w:p w:rsidR="00BE5CCC" w:rsidRPr="0042006B" w:rsidRDefault="00BE5CCC" w:rsidP="00526899">
            <w:pPr>
              <w:spacing w:line="313" w:lineRule="exact"/>
              <w:jc w:val="right"/>
              <w:rPr>
                <w:color w:val="000000" w:themeColor="text1"/>
                <w:sz w:val="24"/>
                <w:szCs w:val="24"/>
              </w:rPr>
            </w:pPr>
            <w:r w:rsidRPr="0042006B">
              <w:rPr>
                <w:rFonts w:eastAsia="Times New Roman"/>
                <w:color w:val="000000" w:themeColor="text1"/>
                <w:sz w:val="24"/>
                <w:szCs w:val="24"/>
              </w:rPr>
              <w:t>100%</w:t>
            </w:r>
          </w:p>
        </w:tc>
        <w:tc>
          <w:tcPr>
            <w:tcW w:w="60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155DCE" w:rsidP="00155DCE">
            <w:pPr>
              <w:spacing w:line="313" w:lineRule="exact"/>
              <w:jc w:val="center"/>
              <w:rPr>
                <w:color w:val="000000" w:themeColor="text1"/>
                <w:sz w:val="24"/>
                <w:szCs w:val="24"/>
              </w:rPr>
            </w:pPr>
            <w:r w:rsidRPr="0042006B">
              <w:rPr>
                <w:color w:val="000000" w:themeColor="text1"/>
                <w:sz w:val="24"/>
                <w:szCs w:val="24"/>
              </w:rPr>
              <w:t>100%</w:t>
            </w:r>
          </w:p>
        </w:tc>
        <w:tc>
          <w:tcPr>
            <w:tcW w:w="140" w:type="dxa"/>
            <w:vAlign w:val="bottom"/>
          </w:tcPr>
          <w:p w:rsidR="00BE5CCC" w:rsidRPr="0042006B" w:rsidRDefault="00BE5CCC" w:rsidP="00526899">
            <w:pPr>
              <w:rPr>
                <w:color w:val="000000" w:themeColor="text1"/>
                <w:sz w:val="24"/>
                <w:szCs w:val="24"/>
              </w:rPr>
            </w:pPr>
          </w:p>
        </w:tc>
      </w:tr>
      <w:tr w:rsidR="00BE5CCC" w:rsidRPr="0042006B" w:rsidTr="00BE5CCC">
        <w:trPr>
          <w:trHeight w:val="311"/>
        </w:trPr>
        <w:tc>
          <w:tcPr>
            <w:tcW w:w="2540" w:type="dxa"/>
            <w:tcBorders>
              <w:left w:val="single" w:sz="8" w:space="0" w:color="auto"/>
              <w:bottom w:val="single" w:sz="8" w:space="0" w:color="auto"/>
              <w:right w:val="single" w:sz="8" w:space="0" w:color="auto"/>
            </w:tcBorders>
            <w:vAlign w:val="bottom"/>
          </w:tcPr>
          <w:p w:rsidR="00BE5CCC" w:rsidRPr="0042006B" w:rsidRDefault="00BE5CCC" w:rsidP="00526899">
            <w:pPr>
              <w:spacing w:line="310" w:lineRule="exact"/>
              <w:ind w:left="120"/>
              <w:rPr>
                <w:color w:val="000000" w:themeColor="text1"/>
                <w:sz w:val="24"/>
                <w:szCs w:val="24"/>
              </w:rPr>
            </w:pPr>
            <w:r w:rsidRPr="0042006B">
              <w:rPr>
                <w:rFonts w:eastAsia="Times New Roman"/>
                <w:color w:val="000000" w:themeColor="text1"/>
                <w:sz w:val="24"/>
                <w:szCs w:val="24"/>
              </w:rPr>
              <w:t>Физкультура</w:t>
            </w:r>
          </w:p>
        </w:tc>
        <w:tc>
          <w:tcPr>
            <w:tcW w:w="620" w:type="dxa"/>
            <w:tcBorders>
              <w:bottom w:val="single" w:sz="8" w:space="0" w:color="auto"/>
            </w:tcBorders>
            <w:vAlign w:val="bottom"/>
          </w:tcPr>
          <w:p w:rsidR="00BE5CCC" w:rsidRPr="0042006B" w:rsidRDefault="00155DCE" w:rsidP="00526899">
            <w:pPr>
              <w:spacing w:line="310" w:lineRule="exact"/>
              <w:ind w:right="100"/>
              <w:jc w:val="right"/>
              <w:rPr>
                <w:color w:val="000000" w:themeColor="text1"/>
                <w:sz w:val="24"/>
                <w:szCs w:val="24"/>
              </w:rPr>
            </w:pPr>
            <w:r w:rsidRPr="0042006B">
              <w:rPr>
                <w:color w:val="000000" w:themeColor="text1"/>
                <w:sz w:val="24"/>
                <w:szCs w:val="24"/>
              </w:rPr>
              <w:t>78</w:t>
            </w:r>
          </w:p>
        </w:tc>
        <w:tc>
          <w:tcPr>
            <w:tcW w:w="10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420" w:type="dxa"/>
            <w:tcBorders>
              <w:bottom w:val="single" w:sz="8" w:space="0" w:color="auto"/>
            </w:tcBorders>
            <w:vAlign w:val="bottom"/>
          </w:tcPr>
          <w:p w:rsidR="00BE5CCC" w:rsidRPr="0042006B" w:rsidRDefault="00BE5CCC" w:rsidP="00526899">
            <w:pPr>
              <w:spacing w:line="310" w:lineRule="exact"/>
              <w:ind w:left="80"/>
              <w:rPr>
                <w:color w:val="000000" w:themeColor="text1"/>
                <w:sz w:val="24"/>
                <w:szCs w:val="24"/>
              </w:rPr>
            </w:pPr>
          </w:p>
        </w:tc>
        <w:tc>
          <w:tcPr>
            <w:tcW w:w="280" w:type="dxa"/>
            <w:tcBorders>
              <w:bottom w:val="single" w:sz="8" w:space="0" w:color="auto"/>
              <w:right w:val="single" w:sz="8" w:space="0" w:color="auto"/>
            </w:tcBorders>
            <w:vAlign w:val="bottom"/>
          </w:tcPr>
          <w:p w:rsidR="00BE5CCC" w:rsidRPr="0042006B" w:rsidRDefault="00155DCE" w:rsidP="00526899">
            <w:pPr>
              <w:rPr>
                <w:color w:val="000000" w:themeColor="text1"/>
                <w:sz w:val="24"/>
                <w:szCs w:val="24"/>
              </w:rPr>
            </w:pPr>
            <w:r w:rsidRPr="0042006B">
              <w:rPr>
                <w:color w:val="000000" w:themeColor="text1"/>
                <w:sz w:val="24"/>
                <w:szCs w:val="24"/>
              </w:rPr>
              <w:t>30</w:t>
            </w:r>
          </w:p>
        </w:tc>
        <w:tc>
          <w:tcPr>
            <w:tcW w:w="720" w:type="dxa"/>
            <w:tcBorders>
              <w:bottom w:val="single" w:sz="8" w:space="0" w:color="auto"/>
              <w:right w:val="single" w:sz="8" w:space="0" w:color="auto"/>
            </w:tcBorders>
            <w:vAlign w:val="bottom"/>
          </w:tcPr>
          <w:p w:rsidR="00BE5CCC" w:rsidRPr="0042006B" w:rsidRDefault="00155DCE" w:rsidP="00526899">
            <w:pPr>
              <w:spacing w:line="310" w:lineRule="exact"/>
              <w:ind w:right="240"/>
              <w:jc w:val="center"/>
              <w:rPr>
                <w:color w:val="000000" w:themeColor="text1"/>
                <w:sz w:val="24"/>
                <w:szCs w:val="24"/>
              </w:rPr>
            </w:pPr>
            <w:r w:rsidRPr="0042006B">
              <w:rPr>
                <w:color w:val="000000" w:themeColor="text1"/>
                <w:sz w:val="24"/>
                <w:szCs w:val="24"/>
              </w:rPr>
              <w:t>1</w:t>
            </w:r>
          </w:p>
        </w:tc>
        <w:tc>
          <w:tcPr>
            <w:tcW w:w="440" w:type="dxa"/>
            <w:tcBorders>
              <w:bottom w:val="single" w:sz="8" w:space="0" w:color="auto"/>
            </w:tcBorders>
            <w:vAlign w:val="bottom"/>
          </w:tcPr>
          <w:p w:rsidR="00BE5CCC" w:rsidRPr="0042006B" w:rsidRDefault="00155DCE" w:rsidP="00526899">
            <w:pPr>
              <w:spacing w:line="310" w:lineRule="exact"/>
              <w:ind w:right="80"/>
              <w:jc w:val="right"/>
              <w:rPr>
                <w:color w:val="000000" w:themeColor="text1"/>
                <w:sz w:val="24"/>
                <w:szCs w:val="24"/>
              </w:rPr>
            </w:pPr>
            <w:r w:rsidRPr="0042006B">
              <w:rPr>
                <w:color w:val="000000" w:themeColor="text1"/>
                <w:sz w:val="24"/>
                <w:szCs w:val="24"/>
              </w:rPr>
              <w:t>0</w:t>
            </w:r>
          </w:p>
        </w:tc>
        <w:tc>
          <w:tcPr>
            <w:tcW w:w="26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155DCE" w:rsidP="00526899">
            <w:pPr>
              <w:spacing w:line="310" w:lineRule="exact"/>
              <w:ind w:right="320"/>
              <w:jc w:val="right"/>
              <w:rPr>
                <w:color w:val="000000" w:themeColor="text1"/>
                <w:sz w:val="24"/>
                <w:szCs w:val="24"/>
              </w:rPr>
            </w:pPr>
            <w:r w:rsidRPr="0042006B">
              <w:rPr>
                <w:color w:val="000000" w:themeColor="text1"/>
                <w:sz w:val="24"/>
                <w:szCs w:val="24"/>
              </w:rPr>
              <w:t>4,7</w:t>
            </w:r>
          </w:p>
        </w:tc>
        <w:tc>
          <w:tcPr>
            <w:tcW w:w="480" w:type="dxa"/>
            <w:tcBorders>
              <w:bottom w:val="single" w:sz="8" w:space="0" w:color="auto"/>
            </w:tcBorders>
            <w:vAlign w:val="bottom"/>
          </w:tcPr>
          <w:p w:rsidR="00BE5CCC" w:rsidRPr="0042006B" w:rsidRDefault="00BE5CCC" w:rsidP="00526899">
            <w:pPr>
              <w:rPr>
                <w:color w:val="000000" w:themeColor="text1"/>
                <w:sz w:val="24"/>
                <w:szCs w:val="24"/>
              </w:rPr>
            </w:pPr>
          </w:p>
        </w:tc>
        <w:tc>
          <w:tcPr>
            <w:tcW w:w="760" w:type="dxa"/>
            <w:gridSpan w:val="2"/>
            <w:tcBorders>
              <w:bottom w:val="single" w:sz="8" w:space="0" w:color="auto"/>
            </w:tcBorders>
            <w:vAlign w:val="bottom"/>
          </w:tcPr>
          <w:p w:rsidR="00BE5CCC" w:rsidRPr="0042006B" w:rsidRDefault="00BE5CCC" w:rsidP="00526899">
            <w:pPr>
              <w:spacing w:line="310" w:lineRule="exact"/>
              <w:jc w:val="right"/>
              <w:rPr>
                <w:color w:val="000000" w:themeColor="text1"/>
                <w:sz w:val="24"/>
                <w:szCs w:val="24"/>
              </w:rPr>
            </w:pPr>
            <w:r w:rsidRPr="0042006B">
              <w:rPr>
                <w:rFonts w:eastAsia="Times New Roman"/>
                <w:color w:val="000000" w:themeColor="text1"/>
                <w:sz w:val="24"/>
                <w:szCs w:val="24"/>
              </w:rPr>
              <w:t>100%</w:t>
            </w:r>
          </w:p>
        </w:tc>
        <w:tc>
          <w:tcPr>
            <w:tcW w:w="60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155DCE" w:rsidP="00155DCE">
            <w:pPr>
              <w:spacing w:line="310" w:lineRule="exact"/>
              <w:jc w:val="center"/>
              <w:rPr>
                <w:color w:val="000000" w:themeColor="text1"/>
                <w:sz w:val="24"/>
                <w:szCs w:val="24"/>
              </w:rPr>
            </w:pPr>
            <w:r w:rsidRPr="0042006B">
              <w:rPr>
                <w:color w:val="000000" w:themeColor="text1"/>
                <w:sz w:val="24"/>
                <w:szCs w:val="24"/>
              </w:rPr>
              <w:t>98%</w:t>
            </w:r>
          </w:p>
        </w:tc>
        <w:tc>
          <w:tcPr>
            <w:tcW w:w="140" w:type="dxa"/>
            <w:vAlign w:val="bottom"/>
          </w:tcPr>
          <w:p w:rsidR="00BE5CCC" w:rsidRPr="0042006B" w:rsidRDefault="00BE5CCC" w:rsidP="00526899">
            <w:pPr>
              <w:rPr>
                <w:color w:val="000000" w:themeColor="text1"/>
                <w:sz w:val="24"/>
                <w:szCs w:val="24"/>
              </w:rPr>
            </w:pPr>
          </w:p>
        </w:tc>
      </w:tr>
      <w:tr w:rsidR="00BE5CCC" w:rsidRPr="0042006B" w:rsidTr="00BE5CCC">
        <w:trPr>
          <w:trHeight w:val="283"/>
        </w:trPr>
        <w:tc>
          <w:tcPr>
            <w:tcW w:w="5380" w:type="dxa"/>
            <w:gridSpan w:val="8"/>
            <w:tcBorders>
              <w:left w:val="single" w:sz="8" w:space="0" w:color="auto"/>
              <w:right w:val="single" w:sz="8" w:space="0" w:color="auto"/>
            </w:tcBorders>
            <w:vAlign w:val="bottom"/>
          </w:tcPr>
          <w:p w:rsidR="00BE5CCC" w:rsidRPr="0042006B" w:rsidRDefault="00BE5CCC" w:rsidP="00526899">
            <w:pPr>
              <w:spacing w:line="282" w:lineRule="exact"/>
              <w:ind w:left="120"/>
              <w:rPr>
                <w:color w:val="000000" w:themeColor="text1"/>
                <w:sz w:val="24"/>
                <w:szCs w:val="24"/>
              </w:rPr>
            </w:pPr>
            <w:r w:rsidRPr="0042006B">
              <w:rPr>
                <w:rFonts w:eastAsia="Times New Roman"/>
                <w:color w:val="000000" w:themeColor="text1"/>
                <w:sz w:val="24"/>
                <w:szCs w:val="24"/>
              </w:rPr>
              <w:t>Итого средние показатели успеваемости и</w:t>
            </w:r>
          </w:p>
        </w:tc>
        <w:tc>
          <w:tcPr>
            <w:tcW w:w="1260" w:type="dxa"/>
            <w:tcBorders>
              <w:right w:val="single" w:sz="8" w:space="0" w:color="auto"/>
            </w:tcBorders>
            <w:vAlign w:val="bottom"/>
          </w:tcPr>
          <w:p w:rsidR="00BE5CCC" w:rsidRPr="0042006B" w:rsidRDefault="00BE5CCC" w:rsidP="00526899">
            <w:pPr>
              <w:rPr>
                <w:color w:val="000000" w:themeColor="text1"/>
                <w:sz w:val="24"/>
                <w:szCs w:val="24"/>
              </w:rPr>
            </w:pPr>
          </w:p>
        </w:tc>
        <w:tc>
          <w:tcPr>
            <w:tcW w:w="480" w:type="dxa"/>
            <w:vAlign w:val="bottom"/>
          </w:tcPr>
          <w:p w:rsidR="00BE5CCC" w:rsidRPr="0042006B" w:rsidRDefault="00BE5CCC" w:rsidP="00526899">
            <w:pPr>
              <w:rPr>
                <w:color w:val="000000" w:themeColor="text1"/>
                <w:sz w:val="24"/>
                <w:szCs w:val="24"/>
              </w:rPr>
            </w:pPr>
          </w:p>
        </w:tc>
        <w:tc>
          <w:tcPr>
            <w:tcW w:w="340" w:type="dxa"/>
            <w:vAlign w:val="bottom"/>
          </w:tcPr>
          <w:p w:rsidR="00BE5CCC" w:rsidRPr="0042006B" w:rsidRDefault="00BE5CCC" w:rsidP="00526899">
            <w:pPr>
              <w:rPr>
                <w:color w:val="000000" w:themeColor="text1"/>
                <w:sz w:val="24"/>
                <w:szCs w:val="24"/>
              </w:rPr>
            </w:pPr>
          </w:p>
        </w:tc>
        <w:tc>
          <w:tcPr>
            <w:tcW w:w="420" w:type="dxa"/>
            <w:vAlign w:val="bottom"/>
          </w:tcPr>
          <w:p w:rsidR="00BE5CCC" w:rsidRPr="0042006B" w:rsidRDefault="00BE5CCC" w:rsidP="00526899">
            <w:pPr>
              <w:rPr>
                <w:color w:val="000000" w:themeColor="text1"/>
                <w:sz w:val="24"/>
                <w:szCs w:val="24"/>
              </w:rPr>
            </w:pPr>
          </w:p>
        </w:tc>
        <w:tc>
          <w:tcPr>
            <w:tcW w:w="600" w:type="dxa"/>
            <w:tcBorders>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right w:val="single" w:sz="8" w:space="0" w:color="auto"/>
            </w:tcBorders>
            <w:vAlign w:val="bottom"/>
          </w:tcPr>
          <w:p w:rsidR="00BE5CCC" w:rsidRPr="0042006B" w:rsidRDefault="00BE5CCC" w:rsidP="00526899">
            <w:pPr>
              <w:rPr>
                <w:color w:val="000000" w:themeColor="text1"/>
                <w:sz w:val="24"/>
                <w:szCs w:val="24"/>
              </w:rPr>
            </w:pPr>
          </w:p>
        </w:tc>
        <w:tc>
          <w:tcPr>
            <w:tcW w:w="140" w:type="dxa"/>
            <w:vAlign w:val="bottom"/>
          </w:tcPr>
          <w:p w:rsidR="00BE5CCC" w:rsidRPr="0042006B" w:rsidRDefault="00BE5CCC" w:rsidP="00526899">
            <w:pPr>
              <w:rPr>
                <w:color w:val="000000" w:themeColor="text1"/>
                <w:sz w:val="24"/>
                <w:szCs w:val="24"/>
              </w:rPr>
            </w:pPr>
          </w:p>
        </w:tc>
      </w:tr>
      <w:tr w:rsidR="00BE5CCC" w:rsidRPr="0042006B" w:rsidTr="00BE5CCC">
        <w:trPr>
          <w:trHeight w:val="324"/>
        </w:trPr>
        <w:tc>
          <w:tcPr>
            <w:tcW w:w="5380" w:type="dxa"/>
            <w:gridSpan w:val="8"/>
            <w:tcBorders>
              <w:left w:val="single" w:sz="8" w:space="0" w:color="auto"/>
              <w:right w:val="single" w:sz="8" w:space="0" w:color="auto"/>
            </w:tcBorders>
            <w:vAlign w:val="bottom"/>
          </w:tcPr>
          <w:p w:rsidR="00BE5CCC" w:rsidRPr="0042006B" w:rsidRDefault="00BE5CCC" w:rsidP="00526899">
            <w:pPr>
              <w:ind w:left="120"/>
              <w:rPr>
                <w:color w:val="000000" w:themeColor="text1"/>
                <w:sz w:val="24"/>
                <w:szCs w:val="24"/>
              </w:rPr>
            </w:pPr>
            <w:r w:rsidRPr="0042006B">
              <w:rPr>
                <w:rFonts w:eastAsia="Times New Roman"/>
                <w:color w:val="000000" w:themeColor="text1"/>
                <w:sz w:val="24"/>
                <w:szCs w:val="24"/>
              </w:rPr>
              <w:t>качества по программе начального общего</w:t>
            </w:r>
          </w:p>
        </w:tc>
        <w:tc>
          <w:tcPr>
            <w:tcW w:w="1260" w:type="dxa"/>
            <w:tcBorders>
              <w:right w:val="single" w:sz="8" w:space="0" w:color="auto"/>
            </w:tcBorders>
            <w:vAlign w:val="bottom"/>
          </w:tcPr>
          <w:p w:rsidR="00BE5CCC" w:rsidRPr="0042006B" w:rsidRDefault="00155DCE" w:rsidP="00526899">
            <w:pPr>
              <w:ind w:right="320"/>
              <w:jc w:val="right"/>
              <w:rPr>
                <w:color w:val="000000" w:themeColor="text1"/>
                <w:sz w:val="24"/>
                <w:szCs w:val="24"/>
              </w:rPr>
            </w:pPr>
            <w:r w:rsidRPr="0042006B">
              <w:rPr>
                <w:color w:val="000000" w:themeColor="text1"/>
                <w:sz w:val="24"/>
                <w:szCs w:val="24"/>
              </w:rPr>
              <w:t>4,2</w:t>
            </w:r>
          </w:p>
        </w:tc>
        <w:tc>
          <w:tcPr>
            <w:tcW w:w="480" w:type="dxa"/>
            <w:vAlign w:val="bottom"/>
          </w:tcPr>
          <w:p w:rsidR="00BE5CCC" w:rsidRPr="0042006B" w:rsidRDefault="00BE5CCC" w:rsidP="00526899">
            <w:pPr>
              <w:rPr>
                <w:color w:val="000000" w:themeColor="text1"/>
                <w:sz w:val="24"/>
                <w:szCs w:val="24"/>
              </w:rPr>
            </w:pPr>
          </w:p>
        </w:tc>
        <w:tc>
          <w:tcPr>
            <w:tcW w:w="760" w:type="dxa"/>
            <w:gridSpan w:val="2"/>
            <w:vAlign w:val="bottom"/>
          </w:tcPr>
          <w:p w:rsidR="00BE5CCC" w:rsidRPr="0042006B" w:rsidRDefault="00BE5CCC" w:rsidP="00526899">
            <w:pPr>
              <w:jc w:val="right"/>
              <w:rPr>
                <w:color w:val="000000" w:themeColor="text1"/>
                <w:sz w:val="24"/>
                <w:szCs w:val="24"/>
              </w:rPr>
            </w:pPr>
            <w:r w:rsidRPr="0042006B">
              <w:rPr>
                <w:rFonts w:eastAsia="Times New Roman"/>
                <w:color w:val="000000" w:themeColor="text1"/>
                <w:sz w:val="24"/>
                <w:szCs w:val="24"/>
              </w:rPr>
              <w:t>100%</w:t>
            </w:r>
          </w:p>
        </w:tc>
        <w:tc>
          <w:tcPr>
            <w:tcW w:w="600" w:type="dxa"/>
            <w:tcBorders>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right w:val="single" w:sz="8" w:space="0" w:color="auto"/>
            </w:tcBorders>
            <w:vAlign w:val="bottom"/>
          </w:tcPr>
          <w:p w:rsidR="00BE5CCC" w:rsidRPr="0042006B" w:rsidRDefault="008944EB" w:rsidP="00526899">
            <w:pPr>
              <w:jc w:val="center"/>
              <w:rPr>
                <w:color w:val="000000" w:themeColor="text1"/>
                <w:sz w:val="24"/>
                <w:szCs w:val="24"/>
              </w:rPr>
            </w:pPr>
            <w:r w:rsidRPr="0042006B">
              <w:rPr>
                <w:rFonts w:eastAsia="Times New Roman"/>
                <w:color w:val="000000" w:themeColor="text1"/>
                <w:sz w:val="24"/>
                <w:szCs w:val="24"/>
              </w:rPr>
              <w:t>85</w:t>
            </w:r>
            <w:r w:rsidR="00BE5CCC" w:rsidRPr="0042006B">
              <w:rPr>
                <w:rFonts w:eastAsia="Times New Roman"/>
                <w:color w:val="000000" w:themeColor="text1"/>
                <w:sz w:val="24"/>
                <w:szCs w:val="24"/>
              </w:rPr>
              <w:t>%</w:t>
            </w:r>
          </w:p>
        </w:tc>
        <w:tc>
          <w:tcPr>
            <w:tcW w:w="140" w:type="dxa"/>
            <w:vAlign w:val="bottom"/>
          </w:tcPr>
          <w:p w:rsidR="00BE5CCC" w:rsidRPr="0042006B" w:rsidRDefault="00BE5CCC" w:rsidP="00526899">
            <w:pPr>
              <w:rPr>
                <w:color w:val="000000" w:themeColor="text1"/>
                <w:sz w:val="24"/>
                <w:szCs w:val="24"/>
              </w:rPr>
            </w:pPr>
          </w:p>
        </w:tc>
      </w:tr>
      <w:tr w:rsidR="00BE5CCC" w:rsidRPr="0042006B" w:rsidTr="00BE5CCC">
        <w:trPr>
          <w:trHeight w:val="350"/>
        </w:trPr>
        <w:tc>
          <w:tcPr>
            <w:tcW w:w="2540" w:type="dxa"/>
            <w:tcBorders>
              <w:left w:val="single" w:sz="8" w:space="0" w:color="auto"/>
              <w:bottom w:val="single" w:sz="8" w:space="0" w:color="auto"/>
            </w:tcBorders>
            <w:vAlign w:val="bottom"/>
          </w:tcPr>
          <w:p w:rsidR="00BE5CCC" w:rsidRPr="0042006B" w:rsidRDefault="00BE5CCC" w:rsidP="00526899">
            <w:pPr>
              <w:ind w:left="120"/>
              <w:rPr>
                <w:color w:val="000000" w:themeColor="text1"/>
                <w:sz w:val="24"/>
                <w:szCs w:val="24"/>
              </w:rPr>
            </w:pPr>
            <w:r w:rsidRPr="0042006B">
              <w:rPr>
                <w:rFonts w:eastAsia="Times New Roman"/>
                <w:color w:val="000000" w:themeColor="text1"/>
                <w:sz w:val="24"/>
                <w:szCs w:val="24"/>
              </w:rPr>
              <w:t>образования</w:t>
            </w:r>
          </w:p>
        </w:tc>
        <w:tc>
          <w:tcPr>
            <w:tcW w:w="620" w:type="dxa"/>
            <w:tcBorders>
              <w:bottom w:val="single" w:sz="8" w:space="0" w:color="auto"/>
            </w:tcBorders>
            <w:vAlign w:val="bottom"/>
          </w:tcPr>
          <w:p w:rsidR="00BE5CCC" w:rsidRPr="0042006B" w:rsidRDefault="00BE5CCC" w:rsidP="00526899">
            <w:pPr>
              <w:rPr>
                <w:color w:val="000000" w:themeColor="text1"/>
                <w:sz w:val="24"/>
                <w:szCs w:val="24"/>
              </w:rPr>
            </w:pPr>
          </w:p>
        </w:tc>
        <w:tc>
          <w:tcPr>
            <w:tcW w:w="100" w:type="dxa"/>
            <w:tcBorders>
              <w:bottom w:val="single" w:sz="8" w:space="0" w:color="auto"/>
            </w:tcBorders>
            <w:vAlign w:val="bottom"/>
          </w:tcPr>
          <w:p w:rsidR="00BE5CCC" w:rsidRPr="0042006B" w:rsidRDefault="00BE5CCC" w:rsidP="00526899">
            <w:pPr>
              <w:rPr>
                <w:color w:val="000000" w:themeColor="text1"/>
                <w:sz w:val="24"/>
                <w:szCs w:val="24"/>
              </w:rPr>
            </w:pPr>
          </w:p>
        </w:tc>
        <w:tc>
          <w:tcPr>
            <w:tcW w:w="420" w:type="dxa"/>
            <w:tcBorders>
              <w:bottom w:val="single" w:sz="8" w:space="0" w:color="auto"/>
            </w:tcBorders>
            <w:vAlign w:val="bottom"/>
          </w:tcPr>
          <w:p w:rsidR="00BE5CCC" w:rsidRPr="0042006B" w:rsidRDefault="00BE5CCC" w:rsidP="00526899">
            <w:pPr>
              <w:rPr>
                <w:color w:val="000000" w:themeColor="text1"/>
                <w:sz w:val="24"/>
                <w:szCs w:val="24"/>
              </w:rPr>
            </w:pPr>
          </w:p>
        </w:tc>
        <w:tc>
          <w:tcPr>
            <w:tcW w:w="280" w:type="dxa"/>
            <w:tcBorders>
              <w:bottom w:val="single" w:sz="8" w:space="0" w:color="auto"/>
            </w:tcBorders>
            <w:vAlign w:val="bottom"/>
          </w:tcPr>
          <w:p w:rsidR="00BE5CCC" w:rsidRPr="0042006B" w:rsidRDefault="00BE5CCC" w:rsidP="00526899">
            <w:pPr>
              <w:rPr>
                <w:color w:val="000000" w:themeColor="text1"/>
                <w:sz w:val="24"/>
                <w:szCs w:val="24"/>
              </w:rPr>
            </w:pPr>
          </w:p>
        </w:tc>
        <w:tc>
          <w:tcPr>
            <w:tcW w:w="720" w:type="dxa"/>
            <w:tcBorders>
              <w:bottom w:val="single" w:sz="8" w:space="0" w:color="auto"/>
            </w:tcBorders>
            <w:vAlign w:val="bottom"/>
          </w:tcPr>
          <w:p w:rsidR="00BE5CCC" w:rsidRPr="0042006B" w:rsidRDefault="00BE5CCC" w:rsidP="00526899">
            <w:pPr>
              <w:rPr>
                <w:color w:val="000000" w:themeColor="text1"/>
                <w:sz w:val="24"/>
                <w:szCs w:val="24"/>
              </w:rPr>
            </w:pPr>
          </w:p>
        </w:tc>
        <w:tc>
          <w:tcPr>
            <w:tcW w:w="440" w:type="dxa"/>
            <w:tcBorders>
              <w:bottom w:val="single" w:sz="8" w:space="0" w:color="auto"/>
            </w:tcBorders>
            <w:vAlign w:val="bottom"/>
          </w:tcPr>
          <w:p w:rsidR="00BE5CCC" w:rsidRPr="0042006B" w:rsidRDefault="00BE5CCC" w:rsidP="00526899">
            <w:pPr>
              <w:rPr>
                <w:color w:val="000000" w:themeColor="text1"/>
                <w:sz w:val="24"/>
                <w:szCs w:val="24"/>
              </w:rPr>
            </w:pPr>
          </w:p>
        </w:tc>
        <w:tc>
          <w:tcPr>
            <w:tcW w:w="26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480" w:type="dxa"/>
            <w:tcBorders>
              <w:bottom w:val="single" w:sz="8" w:space="0" w:color="auto"/>
            </w:tcBorders>
            <w:vAlign w:val="bottom"/>
          </w:tcPr>
          <w:p w:rsidR="00BE5CCC" w:rsidRPr="0042006B" w:rsidRDefault="00BE5CCC" w:rsidP="00526899">
            <w:pPr>
              <w:rPr>
                <w:color w:val="000000" w:themeColor="text1"/>
                <w:sz w:val="24"/>
                <w:szCs w:val="24"/>
              </w:rPr>
            </w:pPr>
          </w:p>
        </w:tc>
        <w:tc>
          <w:tcPr>
            <w:tcW w:w="340" w:type="dxa"/>
            <w:tcBorders>
              <w:bottom w:val="single" w:sz="8" w:space="0" w:color="auto"/>
            </w:tcBorders>
            <w:vAlign w:val="bottom"/>
          </w:tcPr>
          <w:p w:rsidR="00BE5CCC" w:rsidRPr="0042006B" w:rsidRDefault="00BE5CCC" w:rsidP="00526899">
            <w:pPr>
              <w:rPr>
                <w:color w:val="000000" w:themeColor="text1"/>
                <w:sz w:val="24"/>
                <w:szCs w:val="24"/>
              </w:rPr>
            </w:pPr>
          </w:p>
        </w:tc>
        <w:tc>
          <w:tcPr>
            <w:tcW w:w="420" w:type="dxa"/>
            <w:tcBorders>
              <w:bottom w:val="single" w:sz="8" w:space="0" w:color="auto"/>
            </w:tcBorders>
            <w:vAlign w:val="bottom"/>
          </w:tcPr>
          <w:p w:rsidR="00BE5CCC" w:rsidRPr="0042006B" w:rsidRDefault="00BE5CCC" w:rsidP="00526899">
            <w:pPr>
              <w:rPr>
                <w:color w:val="000000" w:themeColor="text1"/>
                <w:sz w:val="24"/>
                <w:szCs w:val="24"/>
              </w:rPr>
            </w:pPr>
          </w:p>
        </w:tc>
        <w:tc>
          <w:tcPr>
            <w:tcW w:w="60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40" w:type="dxa"/>
            <w:vAlign w:val="bottom"/>
          </w:tcPr>
          <w:p w:rsidR="00BE5CCC" w:rsidRPr="0042006B" w:rsidRDefault="00BE5CCC" w:rsidP="00526899">
            <w:pPr>
              <w:rPr>
                <w:color w:val="000000" w:themeColor="text1"/>
                <w:sz w:val="24"/>
                <w:szCs w:val="24"/>
              </w:rPr>
            </w:pPr>
          </w:p>
        </w:tc>
      </w:tr>
    </w:tbl>
    <w:p w:rsidR="008944EB" w:rsidRPr="0042006B" w:rsidRDefault="00CB3CE7" w:rsidP="008944EB">
      <w:pPr>
        <w:ind w:right="640"/>
        <w:jc w:val="both"/>
        <w:rPr>
          <w:rFonts w:eastAsia="Times New Roman"/>
          <w:b/>
          <w:bCs/>
          <w:sz w:val="24"/>
          <w:szCs w:val="24"/>
        </w:rPr>
      </w:pPr>
      <w:r w:rsidRPr="0042006B">
        <w:rPr>
          <w:rFonts w:eastAsia="Times New Roman"/>
          <w:b/>
          <w:bCs/>
          <w:sz w:val="24"/>
          <w:szCs w:val="24"/>
        </w:rPr>
        <w:t>Показатели качества подготовки выпускников в динамике</w:t>
      </w:r>
    </w:p>
    <w:p w:rsidR="0040610D" w:rsidRPr="0042006B" w:rsidRDefault="0040610D" w:rsidP="008944EB">
      <w:pPr>
        <w:ind w:right="640"/>
        <w:jc w:val="both"/>
        <w:rPr>
          <w:rFonts w:eastAsia="Times New Roman"/>
          <w:b/>
          <w:bCs/>
          <w:color w:val="00B050"/>
          <w:sz w:val="24"/>
          <w:szCs w:val="24"/>
        </w:rPr>
      </w:pPr>
    </w:p>
    <w:p w:rsidR="008944EB" w:rsidRPr="0042006B" w:rsidRDefault="008944EB" w:rsidP="008944EB">
      <w:pPr>
        <w:ind w:right="640"/>
        <w:jc w:val="both"/>
        <w:rPr>
          <w:rFonts w:eastAsia="Times New Roman"/>
          <w:b/>
          <w:bCs/>
          <w:color w:val="00B050"/>
          <w:sz w:val="24"/>
          <w:szCs w:val="24"/>
        </w:rPr>
      </w:pPr>
      <w:r w:rsidRPr="0042006B">
        <w:rPr>
          <w:rFonts w:eastAsia="Times New Roman"/>
          <w:b/>
          <w:bCs/>
          <w:noProof/>
          <w:color w:val="00B050"/>
          <w:sz w:val="24"/>
          <w:szCs w:val="24"/>
        </w:rPr>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3CE7" w:rsidRPr="0042006B" w:rsidRDefault="00CB3CE7" w:rsidP="00CB3CE7">
      <w:pPr>
        <w:spacing w:line="257" w:lineRule="auto"/>
        <w:ind w:left="260" w:right="120" w:firstLine="567"/>
        <w:jc w:val="both"/>
        <w:rPr>
          <w:sz w:val="24"/>
          <w:szCs w:val="24"/>
        </w:rPr>
      </w:pPr>
      <w:r w:rsidRPr="0042006B">
        <w:rPr>
          <w:rFonts w:eastAsia="Times New Roman"/>
          <w:sz w:val="24"/>
          <w:szCs w:val="24"/>
        </w:rPr>
        <w:lastRenderedPageBreak/>
        <w:t>Проведя анализ качества подготовки выпускников на уровне начального общего образования, мы наблюдаем положительную динамику – качество образования выпускников начальной школы возросло на</w:t>
      </w:r>
      <w:r w:rsidR="00F70C68" w:rsidRPr="0042006B">
        <w:rPr>
          <w:rFonts w:eastAsia="Times New Roman"/>
          <w:sz w:val="24"/>
          <w:szCs w:val="24"/>
        </w:rPr>
        <w:t xml:space="preserve"> 3</w:t>
      </w:r>
      <w:r w:rsidRPr="0042006B">
        <w:rPr>
          <w:rFonts w:eastAsia="Times New Roman"/>
          <w:sz w:val="24"/>
          <w:szCs w:val="24"/>
        </w:rPr>
        <w:t>%.</w:t>
      </w:r>
    </w:p>
    <w:p w:rsidR="00BE5CCC" w:rsidRPr="0042006B" w:rsidRDefault="00BE5CCC" w:rsidP="00BE5CCC">
      <w:pPr>
        <w:ind w:left="1460" w:right="640" w:hanging="107"/>
        <w:rPr>
          <w:color w:val="000000" w:themeColor="text1"/>
          <w:sz w:val="24"/>
          <w:szCs w:val="24"/>
        </w:rPr>
      </w:pPr>
      <w:r w:rsidRPr="0042006B">
        <w:rPr>
          <w:rFonts w:eastAsia="Times New Roman"/>
          <w:b/>
          <w:bCs/>
          <w:color w:val="000000" w:themeColor="text1"/>
          <w:sz w:val="24"/>
          <w:szCs w:val="24"/>
        </w:rPr>
        <w:t>Анализ результатов освоения общеобразовательных программ выпускниками на уровне основного общего образования</w:t>
      </w:r>
    </w:p>
    <w:p w:rsidR="00BE5CCC" w:rsidRPr="0042006B" w:rsidRDefault="00BE5CCC" w:rsidP="00BE5CCC">
      <w:pPr>
        <w:spacing w:line="2" w:lineRule="exact"/>
        <w:rPr>
          <w:color w:val="000000" w:themeColor="text1"/>
          <w:sz w:val="24"/>
          <w:szCs w:val="24"/>
        </w:rPr>
      </w:pPr>
    </w:p>
    <w:p w:rsidR="00BE5CCC" w:rsidRPr="0042006B" w:rsidRDefault="008C4E2E" w:rsidP="005B311B">
      <w:pPr>
        <w:tabs>
          <w:tab w:val="left" w:pos="3720"/>
        </w:tabs>
        <w:ind w:left="3720"/>
        <w:rPr>
          <w:rFonts w:eastAsia="Times New Roman"/>
          <w:b/>
          <w:bCs/>
          <w:color w:val="000000" w:themeColor="text1"/>
          <w:sz w:val="24"/>
          <w:szCs w:val="24"/>
        </w:rPr>
      </w:pPr>
      <w:r w:rsidRPr="0042006B">
        <w:rPr>
          <w:rFonts w:eastAsia="Times New Roman"/>
          <w:b/>
          <w:bCs/>
          <w:color w:val="000000" w:themeColor="text1"/>
          <w:sz w:val="24"/>
          <w:szCs w:val="24"/>
        </w:rPr>
        <w:t xml:space="preserve">2017  </w:t>
      </w:r>
      <w:r w:rsidR="00BE5CCC" w:rsidRPr="0042006B">
        <w:rPr>
          <w:rFonts w:eastAsia="Times New Roman"/>
          <w:b/>
          <w:bCs/>
          <w:color w:val="000000" w:themeColor="text1"/>
          <w:sz w:val="24"/>
          <w:szCs w:val="24"/>
        </w:rPr>
        <w:t>году</w:t>
      </w:r>
    </w:p>
    <w:p w:rsidR="00BE5CCC" w:rsidRPr="0042006B" w:rsidRDefault="00BE5CCC" w:rsidP="00BE5CCC">
      <w:pPr>
        <w:ind w:left="260"/>
        <w:rPr>
          <w:rFonts w:eastAsia="Times New Roman"/>
          <w:b/>
          <w:bCs/>
          <w:color w:val="000000" w:themeColor="text1"/>
          <w:sz w:val="24"/>
          <w:szCs w:val="24"/>
        </w:rPr>
      </w:pPr>
      <w:r w:rsidRPr="0042006B">
        <w:rPr>
          <w:rFonts w:eastAsia="Times New Roman"/>
          <w:color w:val="000000" w:themeColor="text1"/>
          <w:sz w:val="24"/>
          <w:szCs w:val="24"/>
        </w:rPr>
        <w:t>Всего выпускников – 72 человек</w:t>
      </w:r>
    </w:p>
    <w:p w:rsidR="00BE5CCC" w:rsidRPr="0042006B" w:rsidRDefault="00BE5CCC" w:rsidP="00BE5CCC">
      <w:pPr>
        <w:spacing w:line="4" w:lineRule="exact"/>
        <w:rPr>
          <w:color w:val="000000" w:themeColor="text1"/>
          <w:sz w:val="24"/>
          <w:szCs w:val="24"/>
        </w:rPr>
      </w:pPr>
    </w:p>
    <w:tbl>
      <w:tblPr>
        <w:tblW w:w="0" w:type="auto"/>
        <w:tblInd w:w="150" w:type="dxa"/>
        <w:tblLayout w:type="fixed"/>
        <w:tblCellMar>
          <w:left w:w="0" w:type="dxa"/>
          <w:right w:w="0" w:type="dxa"/>
        </w:tblCellMar>
        <w:tblLook w:val="04A0"/>
      </w:tblPr>
      <w:tblGrid>
        <w:gridCol w:w="2540"/>
        <w:gridCol w:w="720"/>
        <w:gridCol w:w="700"/>
        <w:gridCol w:w="720"/>
        <w:gridCol w:w="700"/>
        <w:gridCol w:w="1260"/>
        <w:gridCol w:w="1840"/>
        <w:gridCol w:w="1300"/>
      </w:tblGrid>
      <w:tr w:rsidR="00BE5CCC" w:rsidRPr="0042006B" w:rsidTr="00526899">
        <w:trPr>
          <w:trHeight w:val="308"/>
        </w:trPr>
        <w:tc>
          <w:tcPr>
            <w:tcW w:w="2540" w:type="dxa"/>
            <w:tcBorders>
              <w:top w:val="single" w:sz="8" w:space="0" w:color="auto"/>
              <w:left w:val="single" w:sz="8" w:space="0" w:color="auto"/>
              <w:right w:val="single" w:sz="8" w:space="0" w:color="auto"/>
            </w:tcBorders>
            <w:vAlign w:val="bottom"/>
          </w:tcPr>
          <w:p w:rsidR="00BE5CCC" w:rsidRPr="0042006B" w:rsidRDefault="00BE5CCC" w:rsidP="00526899">
            <w:pPr>
              <w:spacing w:line="308" w:lineRule="exact"/>
              <w:ind w:left="120"/>
              <w:rPr>
                <w:color w:val="000000" w:themeColor="text1"/>
                <w:sz w:val="24"/>
                <w:szCs w:val="24"/>
              </w:rPr>
            </w:pPr>
            <w:r w:rsidRPr="0042006B">
              <w:rPr>
                <w:rFonts w:eastAsia="Times New Roman"/>
                <w:color w:val="000000" w:themeColor="text1"/>
                <w:sz w:val="24"/>
                <w:szCs w:val="24"/>
              </w:rPr>
              <w:t>Учебные</w:t>
            </w:r>
          </w:p>
        </w:tc>
        <w:tc>
          <w:tcPr>
            <w:tcW w:w="720" w:type="dxa"/>
            <w:tcBorders>
              <w:top w:val="single" w:sz="8" w:space="0" w:color="auto"/>
              <w:right w:val="single" w:sz="8" w:space="0" w:color="auto"/>
            </w:tcBorders>
            <w:vAlign w:val="bottom"/>
          </w:tcPr>
          <w:p w:rsidR="00BE5CCC" w:rsidRPr="0042006B" w:rsidRDefault="00BE5CCC" w:rsidP="00526899">
            <w:pPr>
              <w:spacing w:line="308" w:lineRule="exact"/>
              <w:ind w:left="100"/>
              <w:rPr>
                <w:color w:val="000000" w:themeColor="text1"/>
                <w:sz w:val="24"/>
                <w:szCs w:val="24"/>
              </w:rPr>
            </w:pPr>
            <w:r w:rsidRPr="0042006B">
              <w:rPr>
                <w:rFonts w:eastAsia="Times New Roman"/>
                <w:color w:val="000000" w:themeColor="text1"/>
                <w:sz w:val="24"/>
                <w:szCs w:val="24"/>
              </w:rPr>
              <w:t>«5»</w:t>
            </w:r>
          </w:p>
        </w:tc>
        <w:tc>
          <w:tcPr>
            <w:tcW w:w="700" w:type="dxa"/>
            <w:tcBorders>
              <w:top w:val="single" w:sz="8" w:space="0" w:color="auto"/>
              <w:right w:val="single" w:sz="8" w:space="0" w:color="auto"/>
            </w:tcBorders>
            <w:vAlign w:val="bottom"/>
          </w:tcPr>
          <w:p w:rsidR="00BE5CCC" w:rsidRPr="0042006B" w:rsidRDefault="00BE5CCC" w:rsidP="00526899">
            <w:pPr>
              <w:spacing w:line="308" w:lineRule="exact"/>
              <w:ind w:left="80"/>
              <w:rPr>
                <w:color w:val="000000" w:themeColor="text1"/>
                <w:sz w:val="24"/>
                <w:szCs w:val="24"/>
              </w:rPr>
            </w:pPr>
            <w:r w:rsidRPr="0042006B">
              <w:rPr>
                <w:rFonts w:eastAsia="Times New Roman"/>
                <w:color w:val="000000" w:themeColor="text1"/>
                <w:sz w:val="24"/>
                <w:szCs w:val="24"/>
              </w:rPr>
              <w:t>«4»</w:t>
            </w:r>
          </w:p>
        </w:tc>
        <w:tc>
          <w:tcPr>
            <w:tcW w:w="720" w:type="dxa"/>
            <w:tcBorders>
              <w:top w:val="single" w:sz="8" w:space="0" w:color="auto"/>
              <w:right w:val="single" w:sz="8" w:space="0" w:color="auto"/>
            </w:tcBorders>
            <w:vAlign w:val="bottom"/>
          </w:tcPr>
          <w:p w:rsidR="00BE5CCC" w:rsidRPr="0042006B" w:rsidRDefault="00BE5CCC" w:rsidP="00526899">
            <w:pPr>
              <w:spacing w:line="308" w:lineRule="exact"/>
              <w:ind w:left="100"/>
              <w:rPr>
                <w:color w:val="000000" w:themeColor="text1"/>
                <w:sz w:val="24"/>
                <w:szCs w:val="24"/>
              </w:rPr>
            </w:pPr>
            <w:r w:rsidRPr="0042006B">
              <w:rPr>
                <w:rFonts w:eastAsia="Times New Roman"/>
                <w:color w:val="000000" w:themeColor="text1"/>
                <w:sz w:val="24"/>
                <w:szCs w:val="24"/>
              </w:rPr>
              <w:t>«3»</w:t>
            </w:r>
          </w:p>
        </w:tc>
        <w:tc>
          <w:tcPr>
            <w:tcW w:w="700" w:type="dxa"/>
            <w:tcBorders>
              <w:top w:val="single" w:sz="8" w:space="0" w:color="auto"/>
              <w:right w:val="single" w:sz="8" w:space="0" w:color="auto"/>
            </w:tcBorders>
            <w:vAlign w:val="bottom"/>
          </w:tcPr>
          <w:p w:rsidR="00BE5CCC" w:rsidRPr="0042006B" w:rsidRDefault="00BE5CCC" w:rsidP="00526899">
            <w:pPr>
              <w:spacing w:line="308" w:lineRule="exact"/>
              <w:ind w:left="80"/>
              <w:rPr>
                <w:color w:val="000000" w:themeColor="text1"/>
                <w:sz w:val="24"/>
                <w:szCs w:val="24"/>
              </w:rPr>
            </w:pPr>
            <w:r w:rsidRPr="0042006B">
              <w:rPr>
                <w:rFonts w:eastAsia="Times New Roman"/>
                <w:color w:val="000000" w:themeColor="text1"/>
                <w:sz w:val="24"/>
                <w:szCs w:val="24"/>
              </w:rPr>
              <w:t>«2»</w:t>
            </w:r>
          </w:p>
        </w:tc>
        <w:tc>
          <w:tcPr>
            <w:tcW w:w="1260" w:type="dxa"/>
            <w:tcBorders>
              <w:top w:val="single" w:sz="8" w:space="0" w:color="auto"/>
              <w:right w:val="single" w:sz="8" w:space="0" w:color="auto"/>
            </w:tcBorders>
            <w:vAlign w:val="bottom"/>
          </w:tcPr>
          <w:p w:rsidR="00BE5CCC" w:rsidRPr="0042006B" w:rsidRDefault="00BE5CCC" w:rsidP="00526899">
            <w:pPr>
              <w:spacing w:line="308" w:lineRule="exact"/>
              <w:ind w:left="100"/>
              <w:rPr>
                <w:color w:val="000000" w:themeColor="text1"/>
                <w:sz w:val="24"/>
                <w:szCs w:val="24"/>
              </w:rPr>
            </w:pPr>
            <w:r w:rsidRPr="0042006B">
              <w:rPr>
                <w:rFonts w:eastAsia="Times New Roman"/>
                <w:color w:val="000000" w:themeColor="text1"/>
                <w:sz w:val="24"/>
                <w:szCs w:val="24"/>
              </w:rPr>
              <w:t>Средний</w:t>
            </w:r>
          </w:p>
        </w:tc>
        <w:tc>
          <w:tcPr>
            <w:tcW w:w="1840" w:type="dxa"/>
            <w:tcBorders>
              <w:top w:val="single" w:sz="8" w:space="0" w:color="auto"/>
              <w:right w:val="single" w:sz="8" w:space="0" w:color="auto"/>
            </w:tcBorders>
            <w:vAlign w:val="bottom"/>
          </w:tcPr>
          <w:p w:rsidR="00BE5CCC" w:rsidRPr="0042006B" w:rsidRDefault="00BE5CCC" w:rsidP="00526899">
            <w:pPr>
              <w:spacing w:line="308" w:lineRule="exact"/>
              <w:ind w:left="100"/>
              <w:rPr>
                <w:color w:val="000000" w:themeColor="text1"/>
                <w:sz w:val="24"/>
                <w:szCs w:val="24"/>
              </w:rPr>
            </w:pPr>
            <w:r w:rsidRPr="0042006B">
              <w:rPr>
                <w:rFonts w:eastAsia="Times New Roman"/>
                <w:color w:val="000000" w:themeColor="text1"/>
                <w:sz w:val="24"/>
                <w:szCs w:val="24"/>
              </w:rPr>
              <w:t>%</w:t>
            </w:r>
          </w:p>
        </w:tc>
        <w:tc>
          <w:tcPr>
            <w:tcW w:w="1300" w:type="dxa"/>
            <w:tcBorders>
              <w:top w:val="single" w:sz="8" w:space="0" w:color="auto"/>
              <w:right w:val="single" w:sz="8" w:space="0" w:color="auto"/>
            </w:tcBorders>
            <w:vAlign w:val="bottom"/>
          </w:tcPr>
          <w:p w:rsidR="00BE5CCC" w:rsidRPr="0042006B" w:rsidRDefault="00BE5CCC" w:rsidP="00526899">
            <w:pPr>
              <w:spacing w:line="308" w:lineRule="exact"/>
              <w:ind w:left="100"/>
              <w:rPr>
                <w:color w:val="000000" w:themeColor="text1"/>
                <w:sz w:val="24"/>
                <w:szCs w:val="24"/>
              </w:rPr>
            </w:pPr>
            <w:r w:rsidRPr="0042006B">
              <w:rPr>
                <w:rFonts w:eastAsia="Times New Roman"/>
                <w:color w:val="000000" w:themeColor="text1"/>
                <w:sz w:val="24"/>
                <w:szCs w:val="24"/>
              </w:rPr>
              <w:t>%</w:t>
            </w:r>
          </w:p>
        </w:tc>
      </w:tr>
      <w:tr w:rsidR="00BE5CCC" w:rsidRPr="0042006B" w:rsidTr="00526899">
        <w:trPr>
          <w:trHeight w:val="352"/>
        </w:trPr>
        <w:tc>
          <w:tcPr>
            <w:tcW w:w="2540" w:type="dxa"/>
            <w:tcBorders>
              <w:left w:val="single" w:sz="8" w:space="0" w:color="auto"/>
              <w:bottom w:val="single" w:sz="8" w:space="0" w:color="auto"/>
              <w:right w:val="single" w:sz="8" w:space="0" w:color="auto"/>
            </w:tcBorders>
            <w:vAlign w:val="bottom"/>
          </w:tcPr>
          <w:p w:rsidR="00BE5CCC" w:rsidRPr="0042006B" w:rsidRDefault="00BE5CCC" w:rsidP="00526899">
            <w:pPr>
              <w:ind w:left="120"/>
              <w:rPr>
                <w:color w:val="000000" w:themeColor="text1"/>
                <w:sz w:val="24"/>
                <w:szCs w:val="24"/>
              </w:rPr>
            </w:pPr>
            <w:r w:rsidRPr="0042006B">
              <w:rPr>
                <w:rFonts w:eastAsia="Times New Roman"/>
                <w:color w:val="000000" w:themeColor="text1"/>
                <w:sz w:val="24"/>
                <w:szCs w:val="24"/>
              </w:rPr>
              <w:t>предметы</w:t>
            </w:r>
          </w:p>
        </w:tc>
        <w:tc>
          <w:tcPr>
            <w:tcW w:w="72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70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72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70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BE5CCC" w:rsidP="00526899">
            <w:pPr>
              <w:ind w:left="100"/>
              <w:rPr>
                <w:color w:val="000000" w:themeColor="text1"/>
                <w:sz w:val="24"/>
                <w:szCs w:val="24"/>
              </w:rPr>
            </w:pPr>
            <w:r w:rsidRPr="0042006B">
              <w:rPr>
                <w:rFonts w:eastAsia="Times New Roman"/>
                <w:color w:val="000000" w:themeColor="text1"/>
                <w:sz w:val="24"/>
                <w:szCs w:val="24"/>
              </w:rPr>
              <w:t>балл</w:t>
            </w:r>
          </w:p>
        </w:tc>
        <w:tc>
          <w:tcPr>
            <w:tcW w:w="1840" w:type="dxa"/>
            <w:tcBorders>
              <w:bottom w:val="single" w:sz="8" w:space="0" w:color="auto"/>
              <w:right w:val="single" w:sz="8" w:space="0" w:color="auto"/>
            </w:tcBorders>
            <w:vAlign w:val="bottom"/>
          </w:tcPr>
          <w:p w:rsidR="00BE5CCC" w:rsidRPr="0042006B" w:rsidRDefault="00BE5CCC" w:rsidP="00526899">
            <w:pPr>
              <w:ind w:left="100"/>
              <w:rPr>
                <w:color w:val="000000" w:themeColor="text1"/>
                <w:sz w:val="24"/>
                <w:szCs w:val="24"/>
              </w:rPr>
            </w:pPr>
            <w:r w:rsidRPr="0042006B">
              <w:rPr>
                <w:rFonts w:eastAsia="Times New Roman"/>
                <w:color w:val="000000" w:themeColor="text1"/>
                <w:sz w:val="24"/>
                <w:szCs w:val="24"/>
              </w:rPr>
              <w:t>успеваемости</w:t>
            </w:r>
          </w:p>
        </w:tc>
        <w:tc>
          <w:tcPr>
            <w:tcW w:w="1300" w:type="dxa"/>
            <w:tcBorders>
              <w:bottom w:val="single" w:sz="8" w:space="0" w:color="auto"/>
              <w:right w:val="single" w:sz="8" w:space="0" w:color="auto"/>
            </w:tcBorders>
            <w:vAlign w:val="bottom"/>
          </w:tcPr>
          <w:p w:rsidR="00BE5CCC" w:rsidRPr="0042006B" w:rsidRDefault="00BE5CCC" w:rsidP="00526899">
            <w:pPr>
              <w:ind w:left="100"/>
              <w:rPr>
                <w:color w:val="000000" w:themeColor="text1"/>
                <w:sz w:val="24"/>
                <w:szCs w:val="24"/>
              </w:rPr>
            </w:pPr>
            <w:r w:rsidRPr="0042006B">
              <w:rPr>
                <w:rFonts w:eastAsia="Times New Roman"/>
                <w:color w:val="000000" w:themeColor="text1"/>
                <w:sz w:val="24"/>
                <w:szCs w:val="24"/>
              </w:rPr>
              <w:t>качества</w:t>
            </w:r>
          </w:p>
        </w:tc>
      </w:tr>
      <w:tr w:rsidR="00BE5CCC" w:rsidRPr="0042006B" w:rsidTr="00526899">
        <w:trPr>
          <w:trHeight w:val="311"/>
        </w:trPr>
        <w:tc>
          <w:tcPr>
            <w:tcW w:w="2540" w:type="dxa"/>
            <w:tcBorders>
              <w:left w:val="single" w:sz="8" w:space="0" w:color="auto"/>
              <w:bottom w:val="single" w:sz="8" w:space="0" w:color="auto"/>
              <w:right w:val="single" w:sz="8" w:space="0" w:color="auto"/>
            </w:tcBorders>
            <w:vAlign w:val="bottom"/>
          </w:tcPr>
          <w:p w:rsidR="00BE5CCC" w:rsidRPr="0042006B" w:rsidRDefault="00BE5CCC" w:rsidP="00420EA3">
            <w:pPr>
              <w:spacing w:line="310" w:lineRule="exact"/>
              <w:ind w:left="120"/>
              <w:jc w:val="center"/>
              <w:rPr>
                <w:color w:val="000000" w:themeColor="text1"/>
                <w:sz w:val="24"/>
                <w:szCs w:val="24"/>
              </w:rPr>
            </w:pPr>
            <w:r w:rsidRPr="0042006B">
              <w:rPr>
                <w:rFonts w:eastAsia="Times New Roman"/>
                <w:color w:val="000000" w:themeColor="text1"/>
                <w:sz w:val="24"/>
                <w:szCs w:val="24"/>
              </w:rPr>
              <w:t>Русский язык</w:t>
            </w:r>
          </w:p>
        </w:tc>
        <w:tc>
          <w:tcPr>
            <w:tcW w:w="720" w:type="dxa"/>
            <w:tcBorders>
              <w:bottom w:val="single" w:sz="8" w:space="0" w:color="auto"/>
              <w:right w:val="single" w:sz="8" w:space="0" w:color="auto"/>
            </w:tcBorders>
            <w:vAlign w:val="bottom"/>
          </w:tcPr>
          <w:p w:rsidR="00BE5CCC" w:rsidRPr="0042006B" w:rsidRDefault="005F7683" w:rsidP="00420EA3">
            <w:pPr>
              <w:spacing w:line="310" w:lineRule="exact"/>
              <w:ind w:left="100"/>
              <w:jc w:val="center"/>
              <w:rPr>
                <w:color w:val="000000" w:themeColor="text1"/>
                <w:sz w:val="24"/>
                <w:szCs w:val="24"/>
              </w:rPr>
            </w:pPr>
            <w:r w:rsidRPr="0042006B">
              <w:rPr>
                <w:color w:val="000000" w:themeColor="text1"/>
                <w:sz w:val="24"/>
                <w:szCs w:val="24"/>
              </w:rPr>
              <w:t>13</w:t>
            </w:r>
          </w:p>
        </w:tc>
        <w:tc>
          <w:tcPr>
            <w:tcW w:w="700" w:type="dxa"/>
            <w:tcBorders>
              <w:bottom w:val="single" w:sz="8" w:space="0" w:color="auto"/>
              <w:right w:val="single" w:sz="8" w:space="0" w:color="auto"/>
            </w:tcBorders>
            <w:vAlign w:val="bottom"/>
          </w:tcPr>
          <w:p w:rsidR="00BE5CCC" w:rsidRPr="0042006B" w:rsidRDefault="005F7683" w:rsidP="00420EA3">
            <w:pPr>
              <w:spacing w:line="310" w:lineRule="exact"/>
              <w:ind w:left="80"/>
              <w:jc w:val="center"/>
              <w:rPr>
                <w:color w:val="000000" w:themeColor="text1"/>
                <w:sz w:val="24"/>
                <w:szCs w:val="24"/>
              </w:rPr>
            </w:pPr>
            <w:r w:rsidRPr="0042006B">
              <w:rPr>
                <w:color w:val="000000" w:themeColor="text1"/>
                <w:sz w:val="24"/>
                <w:szCs w:val="24"/>
              </w:rPr>
              <w:t>29</w:t>
            </w:r>
          </w:p>
        </w:tc>
        <w:tc>
          <w:tcPr>
            <w:tcW w:w="720" w:type="dxa"/>
            <w:tcBorders>
              <w:bottom w:val="single" w:sz="8" w:space="0" w:color="auto"/>
              <w:right w:val="single" w:sz="8" w:space="0" w:color="auto"/>
            </w:tcBorders>
            <w:vAlign w:val="bottom"/>
          </w:tcPr>
          <w:p w:rsidR="00BE5CCC" w:rsidRPr="0042006B" w:rsidRDefault="005F7683" w:rsidP="00420EA3">
            <w:pPr>
              <w:spacing w:line="310" w:lineRule="exact"/>
              <w:ind w:left="100"/>
              <w:jc w:val="center"/>
              <w:rPr>
                <w:color w:val="000000" w:themeColor="text1"/>
                <w:sz w:val="24"/>
                <w:szCs w:val="24"/>
              </w:rPr>
            </w:pPr>
            <w:r w:rsidRPr="0042006B">
              <w:rPr>
                <w:color w:val="000000" w:themeColor="text1"/>
                <w:sz w:val="24"/>
                <w:szCs w:val="24"/>
              </w:rPr>
              <w:t>30</w:t>
            </w:r>
          </w:p>
        </w:tc>
        <w:tc>
          <w:tcPr>
            <w:tcW w:w="700" w:type="dxa"/>
            <w:tcBorders>
              <w:bottom w:val="single" w:sz="8" w:space="0" w:color="auto"/>
              <w:right w:val="single" w:sz="8" w:space="0" w:color="auto"/>
            </w:tcBorders>
            <w:vAlign w:val="bottom"/>
          </w:tcPr>
          <w:p w:rsidR="00BE5CCC" w:rsidRPr="0042006B" w:rsidRDefault="005F7683" w:rsidP="00420EA3">
            <w:pPr>
              <w:spacing w:line="310" w:lineRule="exact"/>
              <w:ind w:left="80"/>
              <w:jc w:val="center"/>
              <w:rPr>
                <w:color w:val="000000" w:themeColor="text1"/>
                <w:sz w:val="24"/>
                <w:szCs w:val="24"/>
              </w:rPr>
            </w:pPr>
            <w:r w:rsidRPr="0042006B">
              <w:rPr>
                <w:color w:val="000000" w:themeColor="text1"/>
                <w:sz w:val="24"/>
                <w:szCs w:val="24"/>
              </w:rPr>
              <w:t>0</w:t>
            </w:r>
          </w:p>
        </w:tc>
        <w:tc>
          <w:tcPr>
            <w:tcW w:w="1260" w:type="dxa"/>
            <w:tcBorders>
              <w:bottom w:val="single" w:sz="8" w:space="0" w:color="auto"/>
              <w:right w:val="single" w:sz="8" w:space="0" w:color="auto"/>
            </w:tcBorders>
            <w:vAlign w:val="bottom"/>
          </w:tcPr>
          <w:p w:rsidR="00BE5CCC" w:rsidRPr="0042006B" w:rsidRDefault="005F7683" w:rsidP="00420EA3">
            <w:pPr>
              <w:spacing w:line="310" w:lineRule="exact"/>
              <w:ind w:left="100"/>
              <w:jc w:val="center"/>
              <w:rPr>
                <w:color w:val="000000" w:themeColor="text1"/>
                <w:sz w:val="24"/>
                <w:szCs w:val="24"/>
              </w:rPr>
            </w:pPr>
            <w:r w:rsidRPr="0042006B">
              <w:rPr>
                <w:color w:val="000000" w:themeColor="text1"/>
                <w:sz w:val="24"/>
                <w:szCs w:val="24"/>
              </w:rPr>
              <w:t>3,8</w:t>
            </w:r>
          </w:p>
        </w:tc>
        <w:tc>
          <w:tcPr>
            <w:tcW w:w="1840" w:type="dxa"/>
            <w:tcBorders>
              <w:bottom w:val="single" w:sz="8" w:space="0" w:color="auto"/>
              <w:right w:val="single" w:sz="8" w:space="0" w:color="auto"/>
            </w:tcBorders>
            <w:vAlign w:val="bottom"/>
          </w:tcPr>
          <w:p w:rsidR="00BE5CCC" w:rsidRPr="0042006B" w:rsidRDefault="00BE5CCC" w:rsidP="00420EA3">
            <w:pPr>
              <w:spacing w:line="310" w:lineRule="exact"/>
              <w:ind w:left="100"/>
              <w:jc w:val="center"/>
              <w:rPr>
                <w:color w:val="000000" w:themeColor="text1"/>
                <w:sz w:val="24"/>
                <w:szCs w:val="24"/>
              </w:rPr>
            </w:pPr>
            <w:r w:rsidRPr="0042006B">
              <w:rPr>
                <w:rFonts w:eastAsia="Times New Roman"/>
                <w:color w:val="000000" w:themeColor="text1"/>
                <w:sz w:val="24"/>
                <w:szCs w:val="24"/>
              </w:rPr>
              <w:t>100%</w:t>
            </w:r>
          </w:p>
        </w:tc>
        <w:tc>
          <w:tcPr>
            <w:tcW w:w="1300" w:type="dxa"/>
            <w:tcBorders>
              <w:bottom w:val="single" w:sz="8" w:space="0" w:color="auto"/>
              <w:right w:val="single" w:sz="8" w:space="0" w:color="auto"/>
            </w:tcBorders>
            <w:vAlign w:val="bottom"/>
          </w:tcPr>
          <w:p w:rsidR="00BE5CCC" w:rsidRPr="0042006B" w:rsidRDefault="005F7683" w:rsidP="00420EA3">
            <w:pPr>
              <w:spacing w:line="310" w:lineRule="exact"/>
              <w:ind w:left="100"/>
              <w:jc w:val="center"/>
              <w:rPr>
                <w:color w:val="000000" w:themeColor="text1"/>
                <w:sz w:val="24"/>
                <w:szCs w:val="24"/>
              </w:rPr>
            </w:pPr>
            <w:r w:rsidRPr="0042006B">
              <w:rPr>
                <w:color w:val="000000" w:themeColor="text1"/>
                <w:sz w:val="24"/>
                <w:szCs w:val="24"/>
              </w:rPr>
              <w:t>58%</w:t>
            </w:r>
          </w:p>
        </w:tc>
      </w:tr>
      <w:tr w:rsidR="00BE5CCC" w:rsidRPr="0042006B" w:rsidTr="00526899">
        <w:trPr>
          <w:trHeight w:val="304"/>
        </w:trPr>
        <w:tc>
          <w:tcPr>
            <w:tcW w:w="2540" w:type="dxa"/>
            <w:vAlign w:val="bottom"/>
          </w:tcPr>
          <w:p w:rsidR="00BE5CCC" w:rsidRPr="0042006B" w:rsidRDefault="00BE5CCC" w:rsidP="00420EA3">
            <w:pPr>
              <w:jc w:val="center"/>
              <w:rPr>
                <w:color w:val="000000" w:themeColor="text1"/>
                <w:sz w:val="24"/>
                <w:szCs w:val="24"/>
              </w:rPr>
            </w:pPr>
          </w:p>
        </w:tc>
        <w:tc>
          <w:tcPr>
            <w:tcW w:w="720" w:type="dxa"/>
            <w:vAlign w:val="bottom"/>
          </w:tcPr>
          <w:p w:rsidR="00BE5CCC" w:rsidRPr="0042006B" w:rsidRDefault="00BE5CCC" w:rsidP="00420EA3">
            <w:pPr>
              <w:jc w:val="center"/>
              <w:rPr>
                <w:color w:val="000000" w:themeColor="text1"/>
                <w:sz w:val="24"/>
                <w:szCs w:val="24"/>
              </w:rPr>
            </w:pPr>
          </w:p>
        </w:tc>
        <w:tc>
          <w:tcPr>
            <w:tcW w:w="700" w:type="dxa"/>
            <w:vAlign w:val="bottom"/>
          </w:tcPr>
          <w:p w:rsidR="00BE5CCC" w:rsidRPr="0042006B" w:rsidRDefault="00BE5CCC" w:rsidP="00420EA3">
            <w:pPr>
              <w:jc w:val="center"/>
              <w:rPr>
                <w:color w:val="000000" w:themeColor="text1"/>
                <w:sz w:val="24"/>
                <w:szCs w:val="24"/>
              </w:rPr>
            </w:pPr>
          </w:p>
        </w:tc>
        <w:tc>
          <w:tcPr>
            <w:tcW w:w="720" w:type="dxa"/>
            <w:vAlign w:val="bottom"/>
          </w:tcPr>
          <w:p w:rsidR="00BE5CCC" w:rsidRPr="0042006B" w:rsidRDefault="00BE5CCC" w:rsidP="00420EA3">
            <w:pPr>
              <w:jc w:val="center"/>
              <w:rPr>
                <w:color w:val="000000" w:themeColor="text1"/>
                <w:sz w:val="24"/>
                <w:szCs w:val="24"/>
              </w:rPr>
            </w:pPr>
          </w:p>
        </w:tc>
        <w:tc>
          <w:tcPr>
            <w:tcW w:w="700" w:type="dxa"/>
            <w:vAlign w:val="bottom"/>
          </w:tcPr>
          <w:p w:rsidR="00BE5CCC" w:rsidRPr="0042006B" w:rsidRDefault="00BE5CCC" w:rsidP="00420EA3">
            <w:pPr>
              <w:jc w:val="center"/>
              <w:rPr>
                <w:color w:val="000000" w:themeColor="text1"/>
                <w:sz w:val="24"/>
                <w:szCs w:val="24"/>
              </w:rPr>
            </w:pPr>
          </w:p>
        </w:tc>
        <w:tc>
          <w:tcPr>
            <w:tcW w:w="1260" w:type="dxa"/>
            <w:vAlign w:val="bottom"/>
          </w:tcPr>
          <w:p w:rsidR="00BE5CCC" w:rsidRPr="0042006B" w:rsidRDefault="00BE5CCC" w:rsidP="00420EA3">
            <w:pPr>
              <w:jc w:val="center"/>
              <w:rPr>
                <w:color w:val="000000" w:themeColor="text1"/>
                <w:sz w:val="24"/>
                <w:szCs w:val="24"/>
              </w:rPr>
            </w:pPr>
          </w:p>
        </w:tc>
        <w:tc>
          <w:tcPr>
            <w:tcW w:w="1840" w:type="dxa"/>
            <w:vAlign w:val="bottom"/>
          </w:tcPr>
          <w:p w:rsidR="00BE5CCC" w:rsidRPr="0042006B" w:rsidRDefault="00BE5CCC" w:rsidP="00420EA3">
            <w:pPr>
              <w:jc w:val="center"/>
              <w:rPr>
                <w:color w:val="000000" w:themeColor="text1"/>
                <w:sz w:val="24"/>
                <w:szCs w:val="24"/>
              </w:rPr>
            </w:pPr>
          </w:p>
        </w:tc>
        <w:tc>
          <w:tcPr>
            <w:tcW w:w="1300" w:type="dxa"/>
            <w:vAlign w:val="bottom"/>
          </w:tcPr>
          <w:p w:rsidR="00BE5CCC" w:rsidRPr="0042006B" w:rsidRDefault="00BE5CCC" w:rsidP="00420EA3">
            <w:pPr>
              <w:jc w:val="center"/>
              <w:rPr>
                <w:color w:val="000000" w:themeColor="text1"/>
                <w:sz w:val="24"/>
                <w:szCs w:val="24"/>
              </w:rPr>
            </w:pPr>
          </w:p>
        </w:tc>
      </w:tr>
    </w:tbl>
    <w:p w:rsidR="00BE5CCC" w:rsidRPr="0042006B" w:rsidRDefault="00BE5CCC" w:rsidP="00420EA3">
      <w:pPr>
        <w:jc w:val="center"/>
        <w:rPr>
          <w:color w:val="000000" w:themeColor="text1"/>
          <w:sz w:val="24"/>
          <w:szCs w:val="24"/>
        </w:rPr>
        <w:sectPr w:rsidR="00BE5CCC" w:rsidRPr="0042006B">
          <w:type w:val="continuous"/>
          <w:pgSz w:w="11900" w:h="16838"/>
          <w:pgMar w:top="827" w:right="446" w:bottom="410" w:left="1440" w:header="0" w:footer="0" w:gutter="0"/>
          <w:cols w:space="720" w:equalWidth="0">
            <w:col w:w="10020"/>
          </w:cols>
        </w:sectPr>
      </w:pPr>
    </w:p>
    <w:tbl>
      <w:tblPr>
        <w:tblW w:w="9880" w:type="dxa"/>
        <w:tblInd w:w="150" w:type="dxa"/>
        <w:tblLayout w:type="fixed"/>
        <w:tblCellMar>
          <w:left w:w="0" w:type="dxa"/>
          <w:right w:w="0" w:type="dxa"/>
        </w:tblCellMar>
        <w:tblLook w:val="04A0"/>
      </w:tblPr>
      <w:tblGrid>
        <w:gridCol w:w="2540"/>
        <w:gridCol w:w="80"/>
        <w:gridCol w:w="540"/>
        <w:gridCol w:w="100"/>
        <w:gridCol w:w="420"/>
        <w:gridCol w:w="280"/>
        <w:gridCol w:w="720"/>
        <w:gridCol w:w="440"/>
        <w:gridCol w:w="260"/>
        <w:gridCol w:w="480"/>
        <w:gridCol w:w="780"/>
        <w:gridCol w:w="820"/>
        <w:gridCol w:w="340"/>
        <w:gridCol w:w="680"/>
        <w:gridCol w:w="1300"/>
        <w:gridCol w:w="100"/>
      </w:tblGrid>
      <w:tr w:rsidR="00BE5CCC" w:rsidRPr="0042006B" w:rsidTr="00BE5CCC">
        <w:trPr>
          <w:trHeight w:val="331"/>
        </w:trPr>
        <w:tc>
          <w:tcPr>
            <w:tcW w:w="2540" w:type="dxa"/>
            <w:tcBorders>
              <w:top w:val="single" w:sz="8" w:space="0" w:color="auto"/>
              <w:left w:val="single" w:sz="8" w:space="0" w:color="auto"/>
              <w:bottom w:val="single" w:sz="8" w:space="0" w:color="auto"/>
              <w:right w:val="single" w:sz="8" w:space="0" w:color="auto"/>
            </w:tcBorders>
            <w:vAlign w:val="bottom"/>
          </w:tcPr>
          <w:p w:rsidR="00BE5CCC" w:rsidRPr="0042006B" w:rsidRDefault="00BE5CCC" w:rsidP="00420EA3">
            <w:pPr>
              <w:ind w:left="120"/>
              <w:jc w:val="center"/>
              <w:rPr>
                <w:color w:val="000000" w:themeColor="text1"/>
                <w:sz w:val="24"/>
                <w:szCs w:val="24"/>
              </w:rPr>
            </w:pPr>
            <w:r w:rsidRPr="0042006B">
              <w:rPr>
                <w:rFonts w:eastAsia="Times New Roman"/>
                <w:color w:val="000000" w:themeColor="text1"/>
                <w:sz w:val="24"/>
                <w:szCs w:val="24"/>
              </w:rPr>
              <w:lastRenderedPageBreak/>
              <w:t>Литература</w:t>
            </w:r>
          </w:p>
        </w:tc>
        <w:tc>
          <w:tcPr>
            <w:tcW w:w="80" w:type="dxa"/>
            <w:tcBorders>
              <w:top w:val="single" w:sz="8" w:space="0" w:color="auto"/>
              <w:bottom w:val="single" w:sz="8" w:space="0" w:color="auto"/>
            </w:tcBorders>
            <w:vAlign w:val="bottom"/>
          </w:tcPr>
          <w:p w:rsidR="00BE5CCC" w:rsidRPr="0042006B" w:rsidRDefault="00BE5CCC" w:rsidP="00420EA3">
            <w:pPr>
              <w:jc w:val="center"/>
              <w:rPr>
                <w:color w:val="000000" w:themeColor="text1"/>
                <w:sz w:val="24"/>
                <w:szCs w:val="24"/>
              </w:rPr>
            </w:pPr>
          </w:p>
        </w:tc>
        <w:tc>
          <w:tcPr>
            <w:tcW w:w="540" w:type="dxa"/>
            <w:tcBorders>
              <w:top w:val="single" w:sz="8" w:space="0" w:color="auto"/>
              <w:bottom w:val="single" w:sz="8" w:space="0" w:color="auto"/>
            </w:tcBorders>
            <w:vAlign w:val="bottom"/>
          </w:tcPr>
          <w:p w:rsidR="00BE5CCC" w:rsidRPr="0042006B" w:rsidRDefault="005F7683" w:rsidP="00420EA3">
            <w:pPr>
              <w:ind w:left="20"/>
              <w:jc w:val="center"/>
              <w:rPr>
                <w:color w:val="000000" w:themeColor="text1"/>
                <w:sz w:val="24"/>
                <w:szCs w:val="24"/>
              </w:rPr>
            </w:pPr>
            <w:r w:rsidRPr="0042006B">
              <w:rPr>
                <w:color w:val="000000" w:themeColor="text1"/>
                <w:sz w:val="24"/>
                <w:szCs w:val="24"/>
              </w:rPr>
              <w:t>20</w:t>
            </w:r>
          </w:p>
        </w:tc>
        <w:tc>
          <w:tcPr>
            <w:tcW w:w="100" w:type="dxa"/>
            <w:tcBorders>
              <w:top w:val="single" w:sz="8" w:space="0" w:color="auto"/>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20" w:type="dxa"/>
            <w:tcBorders>
              <w:top w:val="single" w:sz="8" w:space="0" w:color="auto"/>
              <w:bottom w:val="single" w:sz="8" w:space="0" w:color="auto"/>
            </w:tcBorders>
            <w:vAlign w:val="bottom"/>
          </w:tcPr>
          <w:p w:rsidR="00BE5CCC" w:rsidRPr="0042006B" w:rsidRDefault="00BE5CCC" w:rsidP="00420EA3">
            <w:pPr>
              <w:ind w:left="80"/>
              <w:rPr>
                <w:color w:val="000000" w:themeColor="text1"/>
                <w:sz w:val="24"/>
                <w:szCs w:val="24"/>
              </w:rPr>
            </w:pPr>
          </w:p>
        </w:tc>
        <w:tc>
          <w:tcPr>
            <w:tcW w:w="280" w:type="dxa"/>
            <w:tcBorders>
              <w:top w:val="single" w:sz="8" w:space="0" w:color="auto"/>
              <w:bottom w:val="single" w:sz="8" w:space="0" w:color="auto"/>
              <w:right w:val="single" w:sz="8" w:space="0" w:color="auto"/>
            </w:tcBorders>
            <w:vAlign w:val="bottom"/>
          </w:tcPr>
          <w:p w:rsidR="00BE5CCC" w:rsidRPr="0042006B" w:rsidRDefault="005F7683" w:rsidP="00420EA3">
            <w:pPr>
              <w:rPr>
                <w:color w:val="000000" w:themeColor="text1"/>
                <w:sz w:val="24"/>
                <w:szCs w:val="24"/>
              </w:rPr>
            </w:pPr>
            <w:r w:rsidRPr="0042006B">
              <w:rPr>
                <w:color w:val="000000" w:themeColor="text1"/>
                <w:sz w:val="24"/>
                <w:szCs w:val="24"/>
              </w:rPr>
              <w:t>29</w:t>
            </w:r>
          </w:p>
        </w:tc>
        <w:tc>
          <w:tcPr>
            <w:tcW w:w="720" w:type="dxa"/>
            <w:tcBorders>
              <w:top w:val="single" w:sz="8" w:space="0" w:color="auto"/>
              <w:bottom w:val="single" w:sz="8" w:space="0" w:color="auto"/>
              <w:right w:val="single" w:sz="8" w:space="0" w:color="auto"/>
            </w:tcBorders>
            <w:vAlign w:val="bottom"/>
          </w:tcPr>
          <w:p w:rsidR="00BE5CCC" w:rsidRPr="0042006B" w:rsidRDefault="005F7683" w:rsidP="00420EA3">
            <w:pPr>
              <w:ind w:right="240"/>
              <w:jc w:val="center"/>
              <w:rPr>
                <w:color w:val="000000" w:themeColor="text1"/>
                <w:sz w:val="24"/>
                <w:szCs w:val="24"/>
              </w:rPr>
            </w:pPr>
            <w:r w:rsidRPr="0042006B">
              <w:rPr>
                <w:color w:val="000000" w:themeColor="text1"/>
                <w:sz w:val="24"/>
                <w:szCs w:val="24"/>
              </w:rPr>
              <w:t>23</w:t>
            </w:r>
          </w:p>
        </w:tc>
        <w:tc>
          <w:tcPr>
            <w:tcW w:w="440" w:type="dxa"/>
            <w:tcBorders>
              <w:top w:val="single" w:sz="8" w:space="0" w:color="auto"/>
              <w:bottom w:val="single" w:sz="8" w:space="0" w:color="auto"/>
            </w:tcBorders>
            <w:vAlign w:val="bottom"/>
          </w:tcPr>
          <w:p w:rsidR="00BE5CCC" w:rsidRPr="0042006B" w:rsidRDefault="00BE5CCC" w:rsidP="00420EA3">
            <w:pPr>
              <w:ind w:right="80"/>
              <w:jc w:val="center"/>
              <w:rPr>
                <w:color w:val="000000" w:themeColor="text1"/>
                <w:sz w:val="24"/>
                <w:szCs w:val="24"/>
              </w:rPr>
            </w:pPr>
            <w:r w:rsidRPr="0042006B">
              <w:rPr>
                <w:rFonts w:eastAsia="Times New Roman"/>
                <w:color w:val="000000" w:themeColor="text1"/>
                <w:sz w:val="24"/>
                <w:szCs w:val="24"/>
              </w:rPr>
              <w:t>0</w:t>
            </w:r>
          </w:p>
        </w:tc>
        <w:tc>
          <w:tcPr>
            <w:tcW w:w="260" w:type="dxa"/>
            <w:tcBorders>
              <w:top w:val="single" w:sz="8" w:space="0" w:color="auto"/>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80" w:type="dxa"/>
            <w:tcBorders>
              <w:top w:val="single" w:sz="8" w:space="0" w:color="auto"/>
              <w:bottom w:val="single" w:sz="8" w:space="0" w:color="auto"/>
            </w:tcBorders>
            <w:vAlign w:val="bottom"/>
          </w:tcPr>
          <w:p w:rsidR="00BE5CCC" w:rsidRPr="0042006B" w:rsidRDefault="00BE5CCC" w:rsidP="00420EA3">
            <w:pPr>
              <w:jc w:val="center"/>
              <w:rPr>
                <w:color w:val="000000" w:themeColor="text1"/>
                <w:sz w:val="24"/>
                <w:szCs w:val="24"/>
              </w:rPr>
            </w:pPr>
          </w:p>
        </w:tc>
        <w:tc>
          <w:tcPr>
            <w:tcW w:w="780" w:type="dxa"/>
            <w:tcBorders>
              <w:top w:val="single" w:sz="8" w:space="0" w:color="auto"/>
              <w:bottom w:val="single" w:sz="8" w:space="0" w:color="auto"/>
              <w:right w:val="single" w:sz="8" w:space="0" w:color="auto"/>
            </w:tcBorders>
            <w:vAlign w:val="bottom"/>
          </w:tcPr>
          <w:p w:rsidR="00BE5CCC" w:rsidRPr="0042006B" w:rsidRDefault="005F7683" w:rsidP="00420EA3">
            <w:pPr>
              <w:jc w:val="center"/>
              <w:rPr>
                <w:color w:val="000000" w:themeColor="text1"/>
                <w:sz w:val="24"/>
                <w:szCs w:val="24"/>
              </w:rPr>
            </w:pPr>
            <w:r w:rsidRPr="0042006B">
              <w:rPr>
                <w:color w:val="000000" w:themeColor="text1"/>
                <w:sz w:val="24"/>
                <w:szCs w:val="24"/>
              </w:rPr>
              <w:t>4</w:t>
            </w:r>
          </w:p>
        </w:tc>
        <w:tc>
          <w:tcPr>
            <w:tcW w:w="820" w:type="dxa"/>
            <w:tcBorders>
              <w:top w:val="single" w:sz="8" w:space="0" w:color="auto"/>
              <w:bottom w:val="single" w:sz="8" w:space="0" w:color="auto"/>
            </w:tcBorders>
            <w:vAlign w:val="bottom"/>
          </w:tcPr>
          <w:p w:rsidR="00BE5CCC" w:rsidRPr="0042006B" w:rsidRDefault="00BE5CCC" w:rsidP="00420EA3">
            <w:pPr>
              <w:jc w:val="center"/>
              <w:rPr>
                <w:color w:val="000000" w:themeColor="text1"/>
                <w:sz w:val="24"/>
                <w:szCs w:val="24"/>
              </w:rPr>
            </w:pPr>
            <w:r w:rsidRPr="0042006B">
              <w:rPr>
                <w:rFonts w:eastAsia="Times New Roman"/>
                <w:color w:val="000000" w:themeColor="text1"/>
                <w:sz w:val="24"/>
                <w:szCs w:val="24"/>
              </w:rPr>
              <w:t>100%</w:t>
            </w:r>
          </w:p>
        </w:tc>
        <w:tc>
          <w:tcPr>
            <w:tcW w:w="340" w:type="dxa"/>
            <w:tcBorders>
              <w:top w:val="single" w:sz="8" w:space="0" w:color="auto"/>
              <w:bottom w:val="single" w:sz="8" w:space="0" w:color="auto"/>
            </w:tcBorders>
            <w:vAlign w:val="bottom"/>
          </w:tcPr>
          <w:p w:rsidR="00BE5CCC" w:rsidRPr="0042006B" w:rsidRDefault="00BE5CCC" w:rsidP="00420EA3">
            <w:pPr>
              <w:jc w:val="center"/>
              <w:rPr>
                <w:color w:val="000000" w:themeColor="text1"/>
                <w:sz w:val="24"/>
                <w:szCs w:val="24"/>
              </w:rPr>
            </w:pPr>
          </w:p>
        </w:tc>
        <w:tc>
          <w:tcPr>
            <w:tcW w:w="680" w:type="dxa"/>
            <w:tcBorders>
              <w:top w:val="single" w:sz="8" w:space="0" w:color="auto"/>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1300" w:type="dxa"/>
            <w:tcBorders>
              <w:top w:val="single" w:sz="8" w:space="0" w:color="auto"/>
              <w:bottom w:val="single" w:sz="8" w:space="0" w:color="auto"/>
              <w:right w:val="single" w:sz="8" w:space="0" w:color="auto"/>
            </w:tcBorders>
            <w:vAlign w:val="bottom"/>
          </w:tcPr>
          <w:p w:rsidR="00BE5CCC" w:rsidRPr="0042006B" w:rsidRDefault="005F7683" w:rsidP="00420EA3">
            <w:pPr>
              <w:ind w:left="100"/>
              <w:jc w:val="center"/>
              <w:rPr>
                <w:color w:val="000000" w:themeColor="text1"/>
                <w:sz w:val="24"/>
                <w:szCs w:val="24"/>
              </w:rPr>
            </w:pPr>
            <w:r w:rsidRPr="0042006B">
              <w:rPr>
                <w:color w:val="000000" w:themeColor="text1"/>
                <w:sz w:val="24"/>
                <w:szCs w:val="24"/>
              </w:rPr>
              <w:t>68%</w:t>
            </w:r>
          </w:p>
        </w:tc>
        <w:tc>
          <w:tcPr>
            <w:tcW w:w="100" w:type="dxa"/>
            <w:vAlign w:val="bottom"/>
          </w:tcPr>
          <w:p w:rsidR="00BE5CCC" w:rsidRPr="0042006B" w:rsidRDefault="00BE5CCC" w:rsidP="00420EA3">
            <w:pPr>
              <w:jc w:val="center"/>
              <w:rPr>
                <w:color w:val="000000" w:themeColor="text1"/>
                <w:sz w:val="24"/>
                <w:szCs w:val="24"/>
              </w:rPr>
            </w:pPr>
          </w:p>
        </w:tc>
      </w:tr>
      <w:tr w:rsidR="00BE5CCC" w:rsidRPr="0042006B" w:rsidTr="00BE5CCC">
        <w:trPr>
          <w:trHeight w:val="283"/>
        </w:trPr>
        <w:tc>
          <w:tcPr>
            <w:tcW w:w="2540" w:type="dxa"/>
            <w:tcBorders>
              <w:left w:val="single" w:sz="8" w:space="0" w:color="auto"/>
              <w:right w:val="single" w:sz="8" w:space="0" w:color="auto"/>
            </w:tcBorders>
            <w:vAlign w:val="bottom"/>
          </w:tcPr>
          <w:p w:rsidR="00BE5CCC" w:rsidRPr="0042006B" w:rsidRDefault="00BE5CCC" w:rsidP="00420EA3">
            <w:pPr>
              <w:spacing w:line="282" w:lineRule="exact"/>
              <w:ind w:left="120"/>
              <w:jc w:val="center"/>
              <w:rPr>
                <w:color w:val="000000" w:themeColor="text1"/>
                <w:sz w:val="24"/>
                <w:szCs w:val="24"/>
              </w:rPr>
            </w:pPr>
            <w:r w:rsidRPr="0042006B">
              <w:rPr>
                <w:rFonts w:eastAsia="Times New Roman"/>
                <w:color w:val="000000" w:themeColor="text1"/>
                <w:sz w:val="24"/>
                <w:szCs w:val="24"/>
              </w:rPr>
              <w:t>Иностранный язык</w:t>
            </w:r>
          </w:p>
        </w:tc>
        <w:tc>
          <w:tcPr>
            <w:tcW w:w="80" w:type="dxa"/>
            <w:vAlign w:val="bottom"/>
          </w:tcPr>
          <w:p w:rsidR="00BE5CCC" w:rsidRPr="0042006B" w:rsidRDefault="00BE5CCC" w:rsidP="00420EA3">
            <w:pPr>
              <w:jc w:val="center"/>
              <w:rPr>
                <w:color w:val="000000" w:themeColor="text1"/>
                <w:sz w:val="24"/>
                <w:szCs w:val="24"/>
              </w:rPr>
            </w:pPr>
          </w:p>
        </w:tc>
        <w:tc>
          <w:tcPr>
            <w:tcW w:w="540" w:type="dxa"/>
            <w:vAlign w:val="bottom"/>
          </w:tcPr>
          <w:p w:rsidR="00BE5CCC" w:rsidRPr="0042006B" w:rsidRDefault="00BE5CCC" w:rsidP="00420EA3">
            <w:pPr>
              <w:spacing w:line="282" w:lineRule="exact"/>
              <w:ind w:left="20"/>
              <w:jc w:val="center"/>
              <w:rPr>
                <w:color w:val="000000" w:themeColor="text1"/>
                <w:sz w:val="24"/>
                <w:szCs w:val="24"/>
              </w:rPr>
            </w:pPr>
          </w:p>
        </w:tc>
        <w:tc>
          <w:tcPr>
            <w:tcW w:w="100" w:type="dxa"/>
            <w:tcBorders>
              <w:right w:val="single" w:sz="8" w:space="0" w:color="auto"/>
            </w:tcBorders>
            <w:vAlign w:val="bottom"/>
          </w:tcPr>
          <w:p w:rsidR="00BE5CCC" w:rsidRPr="0042006B" w:rsidRDefault="00BE5CCC" w:rsidP="00420EA3">
            <w:pPr>
              <w:jc w:val="center"/>
              <w:rPr>
                <w:color w:val="000000" w:themeColor="text1"/>
                <w:sz w:val="24"/>
                <w:szCs w:val="24"/>
              </w:rPr>
            </w:pPr>
          </w:p>
        </w:tc>
        <w:tc>
          <w:tcPr>
            <w:tcW w:w="420" w:type="dxa"/>
            <w:vAlign w:val="bottom"/>
          </w:tcPr>
          <w:p w:rsidR="00BE5CCC" w:rsidRPr="0042006B" w:rsidRDefault="00BE5CCC" w:rsidP="00420EA3">
            <w:pPr>
              <w:spacing w:line="282" w:lineRule="exact"/>
              <w:ind w:left="80"/>
              <w:rPr>
                <w:color w:val="000000" w:themeColor="text1"/>
                <w:sz w:val="24"/>
                <w:szCs w:val="24"/>
              </w:rPr>
            </w:pPr>
          </w:p>
        </w:tc>
        <w:tc>
          <w:tcPr>
            <w:tcW w:w="280" w:type="dxa"/>
            <w:tcBorders>
              <w:right w:val="single" w:sz="8" w:space="0" w:color="auto"/>
            </w:tcBorders>
            <w:vAlign w:val="bottom"/>
          </w:tcPr>
          <w:p w:rsidR="00BE5CCC" w:rsidRPr="0042006B" w:rsidRDefault="00BE5CCC" w:rsidP="00420EA3">
            <w:pPr>
              <w:rPr>
                <w:color w:val="000000" w:themeColor="text1"/>
                <w:sz w:val="24"/>
                <w:szCs w:val="24"/>
              </w:rPr>
            </w:pPr>
          </w:p>
        </w:tc>
        <w:tc>
          <w:tcPr>
            <w:tcW w:w="720" w:type="dxa"/>
            <w:tcBorders>
              <w:right w:val="single" w:sz="8" w:space="0" w:color="auto"/>
            </w:tcBorders>
            <w:vAlign w:val="bottom"/>
          </w:tcPr>
          <w:p w:rsidR="00BE5CCC" w:rsidRPr="0042006B" w:rsidRDefault="00BE5CCC" w:rsidP="00420EA3">
            <w:pPr>
              <w:spacing w:line="282" w:lineRule="exact"/>
              <w:ind w:right="200"/>
              <w:jc w:val="center"/>
              <w:rPr>
                <w:color w:val="000000" w:themeColor="text1"/>
                <w:sz w:val="24"/>
                <w:szCs w:val="24"/>
              </w:rPr>
            </w:pPr>
          </w:p>
        </w:tc>
        <w:tc>
          <w:tcPr>
            <w:tcW w:w="440" w:type="dxa"/>
            <w:vAlign w:val="bottom"/>
          </w:tcPr>
          <w:p w:rsidR="00BE5CCC" w:rsidRPr="0042006B" w:rsidRDefault="00BE5CCC" w:rsidP="00420EA3">
            <w:pPr>
              <w:spacing w:line="282" w:lineRule="exact"/>
              <w:ind w:right="80"/>
              <w:jc w:val="center"/>
              <w:rPr>
                <w:color w:val="000000" w:themeColor="text1"/>
                <w:sz w:val="24"/>
                <w:szCs w:val="24"/>
              </w:rPr>
            </w:pPr>
            <w:r w:rsidRPr="0042006B">
              <w:rPr>
                <w:rFonts w:eastAsia="Times New Roman"/>
                <w:color w:val="000000" w:themeColor="text1"/>
                <w:sz w:val="24"/>
                <w:szCs w:val="24"/>
              </w:rPr>
              <w:t>0</w:t>
            </w:r>
          </w:p>
        </w:tc>
        <w:tc>
          <w:tcPr>
            <w:tcW w:w="260" w:type="dxa"/>
            <w:tcBorders>
              <w:right w:val="single" w:sz="8" w:space="0" w:color="auto"/>
            </w:tcBorders>
            <w:vAlign w:val="bottom"/>
          </w:tcPr>
          <w:p w:rsidR="00BE5CCC" w:rsidRPr="0042006B" w:rsidRDefault="00BE5CCC" w:rsidP="00420EA3">
            <w:pPr>
              <w:jc w:val="center"/>
              <w:rPr>
                <w:color w:val="000000" w:themeColor="text1"/>
                <w:sz w:val="24"/>
                <w:szCs w:val="24"/>
              </w:rPr>
            </w:pPr>
          </w:p>
        </w:tc>
        <w:tc>
          <w:tcPr>
            <w:tcW w:w="480" w:type="dxa"/>
            <w:vAlign w:val="bottom"/>
          </w:tcPr>
          <w:p w:rsidR="00BE5CCC" w:rsidRPr="0042006B" w:rsidRDefault="00BE5CCC" w:rsidP="00420EA3">
            <w:pPr>
              <w:spacing w:line="282" w:lineRule="exact"/>
              <w:jc w:val="center"/>
              <w:rPr>
                <w:color w:val="000000" w:themeColor="text1"/>
                <w:sz w:val="24"/>
                <w:szCs w:val="24"/>
              </w:rPr>
            </w:pPr>
          </w:p>
        </w:tc>
        <w:tc>
          <w:tcPr>
            <w:tcW w:w="780" w:type="dxa"/>
            <w:tcBorders>
              <w:right w:val="single" w:sz="8" w:space="0" w:color="auto"/>
            </w:tcBorders>
            <w:vAlign w:val="bottom"/>
          </w:tcPr>
          <w:p w:rsidR="00BE5CCC" w:rsidRPr="0042006B" w:rsidRDefault="00BE5CCC" w:rsidP="00420EA3">
            <w:pPr>
              <w:jc w:val="center"/>
              <w:rPr>
                <w:color w:val="000000" w:themeColor="text1"/>
                <w:sz w:val="24"/>
                <w:szCs w:val="24"/>
              </w:rPr>
            </w:pPr>
          </w:p>
        </w:tc>
        <w:tc>
          <w:tcPr>
            <w:tcW w:w="820" w:type="dxa"/>
            <w:vAlign w:val="bottom"/>
          </w:tcPr>
          <w:p w:rsidR="00BE5CCC" w:rsidRPr="0042006B" w:rsidRDefault="00BE5CCC" w:rsidP="00420EA3">
            <w:pPr>
              <w:spacing w:line="282" w:lineRule="exact"/>
              <w:jc w:val="center"/>
              <w:rPr>
                <w:color w:val="000000" w:themeColor="text1"/>
                <w:sz w:val="24"/>
                <w:szCs w:val="24"/>
              </w:rPr>
            </w:pPr>
            <w:r w:rsidRPr="0042006B">
              <w:rPr>
                <w:rFonts w:eastAsia="Times New Roman"/>
                <w:color w:val="000000" w:themeColor="text1"/>
                <w:sz w:val="24"/>
                <w:szCs w:val="24"/>
              </w:rPr>
              <w:t>100%</w:t>
            </w:r>
          </w:p>
        </w:tc>
        <w:tc>
          <w:tcPr>
            <w:tcW w:w="340" w:type="dxa"/>
            <w:vAlign w:val="bottom"/>
          </w:tcPr>
          <w:p w:rsidR="00BE5CCC" w:rsidRPr="0042006B" w:rsidRDefault="00BE5CCC" w:rsidP="00420EA3">
            <w:pPr>
              <w:jc w:val="center"/>
              <w:rPr>
                <w:color w:val="000000" w:themeColor="text1"/>
                <w:sz w:val="24"/>
                <w:szCs w:val="24"/>
              </w:rPr>
            </w:pPr>
          </w:p>
        </w:tc>
        <w:tc>
          <w:tcPr>
            <w:tcW w:w="680" w:type="dxa"/>
            <w:tcBorders>
              <w:right w:val="single" w:sz="8" w:space="0" w:color="auto"/>
            </w:tcBorders>
            <w:vAlign w:val="bottom"/>
          </w:tcPr>
          <w:p w:rsidR="00BE5CCC" w:rsidRPr="0042006B" w:rsidRDefault="00BE5CCC" w:rsidP="00420EA3">
            <w:pPr>
              <w:jc w:val="center"/>
              <w:rPr>
                <w:color w:val="000000" w:themeColor="text1"/>
                <w:sz w:val="24"/>
                <w:szCs w:val="24"/>
              </w:rPr>
            </w:pPr>
          </w:p>
        </w:tc>
        <w:tc>
          <w:tcPr>
            <w:tcW w:w="1300" w:type="dxa"/>
            <w:tcBorders>
              <w:right w:val="single" w:sz="8" w:space="0" w:color="auto"/>
            </w:tcBorders>
            <w:vAlign w:val="bottom"/>
          </w:tcPr>
          <w:p w:rsidR="00BE5CCC" w:rsidRPr="0042006B" w:rsidRDefault="005F7683" w:rsidP="00420EA3">
            <w:pPr>
              <w:spacing w:line="282" w:lineRule="exact"/>
              <w:ind w:left="100"/>
              <w:jc w:val="center"/>
              <w:rPr>
                <w:color w:val="000000" w:themeColor="text1"/>
                <w:sz w:val="24"/>
                <w:szCs w:val="24"/>
              </w:rPr>
            </w:pPr>
            <w:r w:rsidRPr="0042006B">
              <w:rPr>
                <w:color w:val="000000" w:themeColor="text1"/>
                <w:sz w:val="24"/>
                <w:szCs w:val="24"/>
              </w:rPr>
              <w:t>75%</w:t>
            </w:r>
          </w:p>
        </w:tc>
        <w:tc>
          <w:tcPr>
            <w:tcW w:w="100" w:type="dxa"/>
            <w:vAlign w:val="bottom"/>
          </w:tcPr>
          <w:p w:rsidR="00BE5CCC" w:rsidRPr="0042006B" w:rsidRDefault="00BE5CCC" w:rsidP="00420EA3">
            <w:pPr>
              <w:jc w:val="center"/>
              <w:rPr>
                <w:color w:val="000000" w:themeColor="text1"/>
                <w:sz w:val="24"/>
                <w:szCs w:val="24"/>
              </w:rPr>
            </w:pPr>
          </w:p>
        </w:tc>
      </w:tr>
      <w:tr w:rsidR="00BE5CCC" w:rsidRPr="0042006B" w:rsidTr="00BE5CCC">
        <w:trPr>
          <w:trHeight w:val="350"/>
        </w:trPr>
        <w:tc>
          <w:tcPr>
            <w:tcW w:w="2540" w:type="dxa"/>
            <w:tcBorders>
              <w:left w:val="single" w:sz="8" w:space="0" w:color="auto"/>
              <w:bottom w:val="single" w:sz="8" w:space="0" w:color="auto"/>
              <w:right w:val="single" w:sz="8" w:space="0" w:color="auto"/>
            </w:tcBorders>
            <w:vAlign w:val="bottom"/>
          </w:tcPr>
          <w:p w:rsidR="00BE5CCC" w:rsidRPr="0042006B" w:rsidRDefault="00BE5CCC" w:rsidP="00420EA3">
            <w:pPr>
              <w:ind w:left="120"/>
              <w:jc w:val="center"/>
              <w:rPr>
                <w:color w:val="000000" w:themeColor="text1"/>
                <w:sz w:val="24"/>
                <w:szCs w:val="24"/>
              </w:rPr>
            </w:pPr>
            <w:r w:rsidRPr="0042006B">
              <w:rPr>
                <w:rFonts w:eastAsia="Times New Roman"/>
                <w:color w:val="000000" w:themeColor="text1"/>
                <w:sz w:val="24"/>
                <w:szCs w:val="24"/>
              </w:rPr>
              <w:t>(английский язык)</w:t>
            </w:r>
          </w:p>
        </w:tc>
        <w:tc>
          <w:tcPr>
            <w:tcW w:w="8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540" w:type="dxa"/>
            <w:tcBorders>
              <w:bottom w:val="single" w:sz="8" w:space="0" w:color="auto"/>
            </w:tcBorders>
            <w:vAlign w:val="bottom"/>
          </w:tcPr>
          <w:p w:rsidR="00BE5CCC" w:rsidRPr="0042006B" w:rsidRDefault="005F7683" w:rsidP="00420EA3">
            <w:pPr>
              <w:jc w:val="center"/>
              <w:rPr>
                <w:color w:val="000000" w:themeColor="text1"/>
                <w:sz w:val="24"/>
                <w:szCs w:val="24"/>
              </w:rPr>
            </w:pPr>
            <w:r w:rsidRPr="0042006B">
              <w:rPr>
                <w:color w:val="000000" w:themeColor="text1"/>
                <w:sz w:val="24"/>
                <w:szCs w:val="24"/>
              </w:rPr>
              <w:t>22</w:t>
            </w:r>
          </w:p>
        </w:tc>
        <w:tc>
          <w:tcPr>
            <w:tcW w:w="10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20" w:type="dxa"/>
            <w:tcBorders>
              <w:bottom w:val="single" w:sz="8" w:space="0" w:color="auto"/>
            </w:tcBorders>
            <w:vAlign w:val="bottom"/>
          </w:tcPr>
          <w:p w:rsidR="00BE5CCC" w:rsidRPr="0042006B" w:rsidRDefault="00BE5CCC" w:rsidP="00420EA3">
            <w:pPr>
              <w:rPr>
                <w:color w:val="000000" w:themeColor="text1"/>
                <w:sz w:val="24"/>
                <w:szCs w:val="24"/>
              </w:rPr>
            </w:pPr>
          </w:p>
        </w:tc>
        <w:tc>
          <w:tcPr>
            <w:tcW w:w="280" w:type="dxa"/>
            <w:tcBorders>
              <w:bottom w:val="single" w:sz="8" w:space="0" w:color="auto"/>
              <w:right w:val="single" w:sz="8" w:space="0" w:color="auto"/>
            </w:tcBorders>
            <w:vAlign w:val="bottom"/>
          </w:tcPr>
          <w:p w:rsidR="00BE5CCC" w:rsidRPr="0042006B" w:rsidRDefault="005F7683" w:rsidP="00420EA3">
            <w:pPr>
              <w:rPr>
                <w:color w:val="000000" w:themeColor="text1"/>
                <w:sz w:val="24"/>
                <w:szCs w:val="24"/>
              </w:rPr>
            </w:pPr>
            <w:r w:rsidRPr="0042006B">
              <w:rPr>
                <w:color w:val="000000" w:themeColor="text1"/>
                <w:sz w:val="24"/>
                <w:szCs w:val="24"/>
              </w:rPr>
              <w:t>32</w:t>
            </w:r>
          </w:p>
        </w:tc>
        <w:tc>
          <w:tcPr>
            <w:tcW w:w="720" w:type="dxa"/>
            <w:tcBorders>
              <w:bottom w:val="single" w:sz="8" w:space="0" w:color="auto"/>
              <w:right w:val="single" w:sz="8" w:space="0" w:color="auto"/>
            </w:tcBorders>
            <w:vAlign w:val="bottom"/>
          </w:tcPr>
          <w:p w:rsidR="00BE5CCC" w:rsidRPr="0042006B" w:rsidRDefault="005F7683" w:rsidP="00420EA3">
            <w:pPr>
              <w:jc w:val="center"/>
              <w:rPr>
                <w:color w:val="000000" w:themeColor="text1"/>
                <w:sz w:val="24"/>
                <w:szCs w:val="24"/>
              </w:rPr>
            </w:pPr>
            <w:r w:rsidRPr="0042006B">
              <w:rPr>
                <w:color w:val="000000" w:themeColor="text1"/>
                <w:sz w:val="24"/>
                <w:szCs w:val="24"/>
              </w:rPr>
              <w:t>18</w:t>
            </w:r>
          </w:p>
        </w:tc>
        <w:tc>
          <w:tcPr>
            <w:tcW w:w="44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26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8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780" w:type="dxa"/>
            <w:tcBorders>
              <w:bottom w:val="single" w:sz="8" w:space="0" w:color="auto"/>
              <w:right w:val="single" w:sz="8" w:space="0" w:color="auto"/>
            </w:tcBorders>
            <w:vAlign w:val="bottom"/>
          </w:tcPr>
          <w:p w:rsidR="00BE5CCC" w:rsidRPr="0042006B" w:rsidRDefault="005F7683" w:rsidP="00420EA3">
            <w:pPr>
              <w:jc w:val="center"/>
              <w:rPr>
                <w:color w:val="000000" w:themeColor="text1"/>
                <w:sz w:val="24"/>
                <w:szCs w:val="24"/>
              </w:rPr>
            </w:pPr>
            <w:r w:rsidRPr="0042006B">
              <w:rPr>
                <w:color w:val="000000" w:themeColor="text1"/>
                <w:sz w:val="24"/>
                <w:szCs w:val="24"/>
              </w:rPr>
              <w:t>4,1</w:t>
            </w:r>
          </w:p>
        </w:tc>
        <w:tc>
          <w:tcPr>
            <w:tcW w:w="82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34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68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130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100" w:type="dxa"/>
            <w:vAlign w:val="bottom"/>
          </w:tcPr>
          <w:p w:rsidR="00BE5CCC" w:rsidRPr="0042006B" w:rsidRDefault="00BE5CCC" w:rsidP="00420EA3">
            <w:pPr>
              <w:jc w:val="center"/>
              <w:rPr>
                <w:color w:val="000000" w:themeColor="text1"/>
                <w:sz w:val="24"/>
                <w:szCs w:val="24"/>
              </w:rPr>
            </w:pPr>
          </w:p>
        </w:tc>
      </w:tr>
      <w:tr w:rsidR="00BE5CCC" w:rsidRPr="0042006B" w:rsidTr="00BE5CCC">
        <w:trPr>
          <w:trHeight w:val="314"/>
        </w:trPr>
        <w:tc>
          <w:tcPr>
            <w:tcW w:w="2540" w:type="dxa"/>
            <w:tcBorders>
              <w:left w:val="single" w:sz="8" w:space="0" w:color="auto"/>
              <w:bottom w:val="single" w:sz="8" w:space="0" w:color="auto"/>
              <w:right w:val="single" w:sz="8" w:space="0" w:color="auto"/>
            </w:tcBorders>
            <w:vAlign w:val="bottom"/>
          </w:tcPr>
          <w:p w:rsidR="00BE5CCC" w:rsidRPr="0042006B" w:rsidRDefault="00BE5CCC" w:rsidP="00420EA3">
            <w:pPr>
              <w:spacing w:line="313" w:lineRule="exact"/>
              <w:ind w:left="120"/>
              <w:jc w:val="center"/>
              <w:rPr>
                <w:color w:val="000000" w:themeColor="text1"/>
                <w:sz w:val="24"/>
                <w:szCs w:val="24"/>
              </w:rPr>
            </w:pPr>
            <w:r w:rsidRPr="0042006B">
              <w:rPr>
                <w:rFonts w:eastAsia="Times New Roman"/>
                <w:color w:val="000000" w:themeColor="text1"/>
                <w:sz w:val="24"/>
                <w:szCs w:val="24"/>
              </w:rPr>
              <w:t>История</w:t>
            </w:r>
          </w:p>
        </w:tc>
        <w:tc>
          <w:tcPr>
            <w:tcW w:w="8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540" w:type="dxa"/>
            <w:tcBorders>
              <w:bottom w:val="single" w:sz="8" w:space="0" w:color="auto"/>
            </w:tcBorders>
            <w:vAlign w:val="bottom"/>
          </w:tcPr>
          <w:p w:rsidR="00BE5CCC" w:rsidRPr="0042006B" w:rsidRDefault="005F7683" w:rsidP="00420EA3">
            <w:pPr>
              <w:spacing w:line="313" w:lineRule="exact"/>
              <w:ind w:left="20"/>
              <w:jc w:val="center"/>
              <w:rPr>
                <w:color w:val="000000" w:themeColor="text1"/>
                <w:sz w:val="24"/>
                <w:szCs w:val="24"/>
              </w:rPr>
            </w:pPr>
            <w:r w:rsidRPr="0042006B">
              <w:rPr>
                <w:color w:val="000000" w:themeColor="text1"/>
                <w:sz w:val="24"/>
                <w:szCs w:val="24"/>
              </w:rPr>
              <w:t>23</w:t>
            </w:r>
          </w:p>
        </w:tc>
        <w:tc>
          <w:tcPr>
            <w:tcW w:w="10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20" w:type="dxa"/>
            <w:tcBorders>
              <w:bottom w:val="single" w:sz="8" w:space="0" w:color="auto"/>
            </w:tcBorders>
            <w:vAlign w:val="bottom"/>
          </w:tcPr>
          <w:p w:rsidR="00BE5CCC" w:rsidRPr="0042006B" w:rsidRDefault="00BE5CCC" w:rsidP="00420EA3">
            <w:pPr>
              <w:spacing w:line="313" w:lineRule="exact"/>
              <w:ind w:left="80"/>
              <w:rPr>
                <w:color w:val="000000" w:themeColor="text1"/>
                <w:sz w:val="24"/>
                <w:szCs w:val="24"/>
              </w:rPr>
            </w:pPr>
          </w:p>
        </w:tc>
        <w:tc>
          <w:tcPr>
            <w:tcW w:w="280" w:type="dxa"/>
            <w:tcBorders>
              <w:bottom w:val="single" w:sz="8" w:space="0" w:color="auto"/>
              <w:right w:val="single" w:sz="8" w:space="0" w:color="auto"/>
            </w:tcBorders>
            <w:vAlign w:val="bottom"/>
          </w:tcPr>
          <w:p w:rsidR="00BE5CCC" w:rsidRPr="0042006B" w:rsidRDefault="005F7683" w:rsidP="00420EA3">
            <w:pPr>
              <w:rPr>
                <w:color w:val="000000" w:themeColor="text1"/>
                <w:sz w:val="24"/>
                <w:szCs w:val="24"/>
              </w:rPr>
            </w:pPr>
            <w:r w:rsidRPr="0042006B">
              <w:rPr>
                <w:color w:val="000000" w:themeColor="text1"/>
                <w:sz w:val="24"/>
                <w:szCs w:val="24"/>
              </w:rPr>
              <w:t>37</w:t>
            </w:r>
          </w:p>
        </w:tc>
        <w:tc>
          <w:tcPr>
            <w:tcW w:w="720" w:type="dxa"/>
            <w:tcBorders>
              <w:bottom w:val="single" w:sz="8" w:space="0" w:color="auto"/>
              <w:right w:val="single" w:sz="8" w:space="0" w:color="auto"/>
            </w:tcBorders>
            <w:vAlign w:val="bottom"/>
          </w:tcPr>
          <w:p w:rsidR="00BE5CCC" w:rsidRPr="0042006B" w:rsidRDefault="005F7683" w:rsidP="00420EA3">
            <w:pPr>
              <w:spacing w:line="313" w:lineRule="exact"/>
              <w:ind w:right="200"/>
              <w:jc w:val="center"/>
              <w:rPr>
                <w:color w:val="000000" w:themeColor="text1"/>
                <w:sz w:val="24"/>
                <w:szCs w:val="24"/>
              </w:rPr>
            </w:pPr>
            <w:r w:rsidRPr="0042006B">
              <w:rPr>
                <w:color w:val="000000" w:themeColor="text1"/>
                <w:sz w:val="24"/>
                <w:szCs w:val="24"/>
              </w:rPr>
              <w:t>12</w:t>
            </w:r>
          </w:p>
        </w:tc>
        <w:tc>
          <w:tcPr>
            <w:tcW w:w="440" w:type="dxa"/>
            <w:tcBorders>
              <w:bottom w:val="single" w:sz="8" w:space="0" w:color="auto"/>
            </w:tcBorders>
            <w:vAlign w:val="bottom"/>
          </w:tcPr>
          <w:p w:rsidR="00BE5CCC" w:rsidRPr="0042006B" w:rsidRDefault="00BE5CCC" w:rsidP="00420EA3">
            <w:pPr>
              <w:spacing w:line="313" w:lineRule="exact"/>
              <w:ind w:right="80"/>
              <w:jc w:val="center"/>
              <w:rPr>
                <w:color w:val="000000" w:themeColor="text1"/>
                <w:sz w:val="24"/>
                <w:szCs w:val="24"/>
              </w:rPr>
            </w:pPr>
            <w:r w:rsidRPr="0042006B">
              <w:rPr>
                <w:rFonts w:eastAsia="Times New Roman"/>
                <w:color w:val="000000" w:themeColor="text1"/>
                <w:sz w:val="24"/>
                <w:szCs w:val="24"/>
              </w:rPr>
              <w:t>0</w:t>
            </w:r>
          </w:p>
        </w:tc>
        <w:tc>
          <w:tcPr>
            <w:tcW w:w="26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80" w:type="dxa"/>
            <w:tcBorders>
              <w:bottom w:val="single" w:sz="8" w:space="0" w:color="auto"/>
            </w:tcBorders>
            <w:vAlign w:val="bottom"/>
          </w:tcPr>
          <w:p w:rsidR="00BE5CCC" w:rsidRPr="0042006B" w:rsidRDefault="00BE5CCC" w:rsidP="00420EA3">
            <w:pPr>
              <w:spacing w:line="313" w:lineRule="exact"/>
              <w:jc w:val="center"/>
              <w:rPr>
                <w:color w:val="000000" w:themeColor="text1"/>
                <w:sz w:val="24"/>
                <w:szCs w:val="24"/>
              </w:rPr>
            </w:pPr>
          </w:p>
        </w:tc>
        <w:tc>
          <w:tcPr>
            <w:tcW w:w="780" w:type="dxa"/>
            <w:tcBorders>
              <w:bottom w:val="single" w:sz="8" w:space="0" w:color="auto"/>
              <w:right w:val="single" w:sz="8" w:space="0" w:color="auto"/>
            </w:tcBorders>
            <w:vAlign w:val="bottom"/>
          </w:tcPr>
          <w:p w:rsidR="00BE5CCC" w:rsidRPr="0042006B" w:rsidRDefault="005F7683" w:rsidP="00420EA3">
            <w:pPr>
              <w:jc w:val="center"/>
              <w:rPr>
                <w:color w:val="000000" w:themeColor="text1"/>
                <w:sz w:val="24"/>
                <w:szCs w:val="24"/>
              </w:rPr>
            </w:pPr>
            <w:r w:rsidRPr="0042006B">
              <w:rPr>
                <w:color w:val="000000" w:themeColor="text1"/>
                <w:sz w:val="24"/>
                <w:szCs w:val="24"/>
              </w:rPr>
              <w:t>4,2</w:t>
            </w:r>
          </w:p>
        </w:tc>
        <w:tc>
          <w:tcPr>
            <w:tcW w:w="820" w:type="dxa"/>
            <w:tcBorders>
              <w:bottom w:val="single" w:sz="8" w:space="0" w:color="auto"/>
            </w:tcBorders>
            <w:vAlign w:val="bottom"/>
          </w:tcPr>
          <w:p w:rsidR="00BE5CCC" w:rsidRPr="0042006B" w:rsidRDefault="00BE5CCC" w:rsidP="00420EA3">
            <w:pPr>
              <w:spacing w:line="313" w:lineRule="exact"/>
              <w:jc w:val="center"/>
              <w:rPr>
                <w:color w:val="000000" w:themeColor="text1"/>
                <w:sz w:val="24"/>
                <w:szCs w:val="24"/>
              </w:rPr>
            </w:pPr>
            <w:r w:rsidRPr="0042006B">
              <w:rPr>
                <w:rFonts w:eastAsia="Times New Roman"/>
                <w:color w:val="000000" w:themeColor="text1"/>
                <w:sz w:val="24"/>
                <w:szCs w:val="24"/>
              </w:rPr>
              <w:t>100%</w:t>
            </w:r>
          </w:p>
        </w:tc>
        <w:tc>
          <w:tcPr>
            <w:tcW w:w="34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68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1300" w:type="dxa"/>
            <w:tcBorders>
              <w:bottom w:val="single" w:sz="8" w:space="0" w:color="auto"/>
              <w:right w:val="single" w:sz="8" w:space="0" w:color="auto"/>
            </w:tcBorders>
            <w:vAlign w:val="bottom"/>
          </w:tcPr>
          <w:p w:rsidR="00BE5CCC" w:rsidRPr="0042006B" w:rsidRDefault="00420EA3" w:rsidP="00420EA3">
            <w:pPr>
              <w:spacing w:line="313" w:lineRule="exact"/>
              <w:ind w:left="100"/>
              <w:jc w:val="center"/>
              <w:rPr>
                <w:color w:val="000000" w:themeColor="text1"/>
                <w:sz w:val="24"/>
                <w:szCs w:val="24"/>
              </w:rPr>
            </w:pPr>
            <w:r w:rsidRPr="0042006B">
              <w:rPr>
                <w:color w:val="000000" w:themeColor="text1"/>
                <w:sz w:val="24"/>
                <w:szCs w:val="24"/>
              </w:rPr>
              <w:t>83%</w:t>
            </w:r>
          </w:p>
        </w:tc>
        <w:tc>
          <w:tcPr>
            <w:tcW w:w="100" w:type="dxa"/>
            <w:vAlign w:val="bottom"/>
          </w:tcPr>
          <w:p w:rsidR="00BE5CCC" w:rsidRPr="0042006B" w:rsidRDefault="00BE5CCC" w:rsidP="00420EA3">
            <w:pPr>
              <w:jc w:val="center"/>
              <w:rPr>
                <w:color w:val="000000" w:themeColor="text1"/>
                <w:sz w:val="24"/>
                <w:szCs w:val="24"/>
              </w:rPr>
            </w:pPr>
          </w:p>
        </w:tc>
      </w:tr>
      <w:tr w:rsidR="00BE5CCC" w:rsidRPr="0042006B" w:rsidTr="00BE5CCC">
        <w:trPr>
          <w:trHeight w:val="311"/>
        </w:trPr>
        <w:tc>
          <w:tcPr>
            <w:tcW w:w="2540" w:type="dxa"/>
            <w:tcBorders>
              <w:left w:val="single" w:sz="8" w:space="0" w:color="auto"/>
              <w:bottom w:val="single" w:sz="8" w:space="0" w:color="auto"/>
              <w:right w:val="single" w:sz="8" w:space="0" w:color="auto"/>
            </w:tcBorders>
            <w:vAlign w:val="bottom"/>
          </w:tcPr>
          <w:p w:rsidR="00BE5CCC" w:rsidRPr="0042006B" w:rsidRDefault="00BE5CCC" w:rsidP="00420EA3">
            <w:pPr>
              <w:spacing w:line="310" w:lineRule="exact"/>
              <w:ind w:left="120"/>
              <w:jc w:val="center"/>
              <w:rPr>
                <w:color w:val="000000" w:themeColor="text1"/>
                <w:sz w:val="24"/>
                <w:szCs w:val="24"/>
              </w:rPr>
            </w:pPr>
            <w:r w:rsidRPr="0042006B">
              <w:rPr>
                <w:rFonts w:eastAsia="Times New Roman"/>
                <w:color w:val="000000" w:themeColor="text1"/>
                <w:sz w:val="24"/>
                <w:szCs w:val="24"/>
              </w:rPr>
              <w:t>Обществознание</w:t>
            </w:r>
          </w:p>
        </w:tc>
        <w:tc>
          <w:tcPr>
            <w:tcW w:w="8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540" w:type="dxa"/>
            <w:tcBorders>
              <w:bottom w:val="single" w:sz="8" w:space="0" w:color="auto"/>
            </w:tcBorders>
            <w:vAlign w:val="bottom"/>
          </w:tcPr>
          <w:p w:rsidR="00BE5CCC" w:rsidRPr="0042006B" w:rsidRDefault="005F7683" w:rsidP="00420EA3">
            <w:pPr>
              <w:spacing w:line="310" w:lineRule="exact"/>
              <w:ind w:left="20"/>
              <w:jc w:val="center"/>
              <w:rPr>
                <w:color w:val="000000" w:themeColor="text1"/>
                <w:sz w:val="24"/>
                <w:szCs w:val="24"/>
              </w:rPr>
            </w:pPr>
            <w:r w:rsidRPr="0042006B">
              <w:rPr>
                <w:color w:val="000000" w:themeColor="text1"/>
                <w:sz w:val="24"/>
                <w:szCs w:val="24"/>
              </w:rPr>
              <w:t>28</w:t>
            </w:r>
          </w:p>
        </w:tc>
        <w:tc>
          <w:tcPr>
            <w:tcW w:w="10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20" w:type="dxa"/>
            <w:tcBorders>
              <w:bottom w:val="single" w:sz="8" w:space="0" w:color="auto"/>
            </w:tcBorders>
            <w:vAlign w:val="bottom"/>
          </w:tcPr>
          <w:p w:rsidR="00BE5CCC" w:rsidRPr="0042006B" w:rsidRDefault="005F7683" w:rsidP="00420EA3">
            <w:pPr>
              <w:spacing w:line="310" w:lineRule="exact"/>
              <w:ind w:left="80"/>
              <w:rPr>
                <w:color w:val="000000" w:themeColor="text1"/>
                <w:sz w:val="24"/>
                <w:szCs w:val="24"/>
              </w:rPr>
            </w:pPr>
            <w:r w:rsidRPr="0042006B">
              <w:rPr>
                <w:color w:val="000000" w:themeColor="text1"/>
                <w:sz w:val="24"/>
                <w:szCs w:val="24"/>
              </w:rPr>
              <w:t>36</w:t>
            </w:r>
          </w:p>
        </w:tc>
        <w:tc>
          <w:tcPr>
            <w:tcW w:w="280" w:type="dxa"/>
            <w:tcBorders>
              <w:bottom w:val="single" w:sz="8" w:space="0" w:color="auto"/>
              <w:right w:val="single" w:sz="8" w:space="0" w:color="auto"/>
            </w:tcBorders>
            <w:vAlign w:val="bottom"/>
          </w:tcPr>
          <w:p w:rsidR="00BE5CCC" w:rsidRPr="0042006B" w:rsidRDefault="00BE5CCC" w:rsidP="00420EA3">
            <w:pPr>
              <w:rPr>
                <w:color w:val="000000" w:themeColor="text1"/>
                <w:sz w:val="24"/>
                <w:szCs w:val="24"/>
              </w:rPr>
            </w:pPr>
          </w:p>
        </w:tc>
        <w:tc>
          <w:tcPr>
            <w:tcW w:w="720" w:type="dxa"/>
            <w:tcBorders>
              <w:bottom w:val="single" w:sz="8" w:space="0" w:color="auto"/>
              <w:right w:val="single" w:sz="8" w:space="0" w:color="auto"/>
            </w:tcBorders>
            <w:vAlign w:val="bottom"/>
          </w:tcPr>
          <w:p w:rsidR="00BE5CCC" w:rsidRPr="0042006B" w:rsidRDefault="005F7683" w:rsidP="00420EA3">
            <w:pPr>
              <w:spacing w:line="310" w:lineRule="exact"/>
              <w:ind w:right="240"/>
              <w:jc w:val="center"/>
              <w:rPr>
                <w:color w:val="000000" w:themeColor="text1"/>
                <w:sz w:val="24"/>
                <w:szCs w:val="24"/>
              </w:rPr>
            </w:pPr>
            <w:r w:rsidRPr="0042006B">
              <w:rPr>
                <w:color w:val="000000" w:themeColor="text1"/>
                <w:sz w:val="24"/>
                <w:szCs w:val="24"/>
              </w:rPr>
              <w:t>8</w:t>
            </w:r>
          </w:p>
        </w:tc>
        <w:tc>
          <w:tcPr>
            <w:tcW w:w="440" w:type="dxa"/>
            <w:tcBorders>
              <w:bottom w:val="single" w:sz="8" w:space="0" w:color="auto"/>
            </w:tcBorders>
            <w:vAlign w:val="bottom"/>
          </w:tcPr>
          <w:p w:rsidR="00BE5CCC" w:rsidRPr="0042006B" w:rsidRDefault="00BE5CCC" w:rsidP="00420EA3">
            <w:pPr>
              <w:spacing w:line="310" w:lineRule="exact"/>
              <w:ind w:right="80"/>
              <w:jc w:val="center"/>
              <w:rPr>
                <w:color w:val="000000" w:themeColor="text1"/>
                <w:sz w:val="24"/>
                <w:szCs w:val="24"/>
              </w:rPr>
            </w:pPr>
            <w:r w:rsidRPr="0042006B">
              <w:rPr>
                <w:rFonts w:eastAsia="Times New Roman"/>
                <w:color w:val="000000" w:themeColor="text1"/>
                <w:sz w:val="24"/>
                <w:szCs w:val="24"/>
              </w:rPr>
              <w:t>0</w:t>
            </w:r>
          </w:p>
        </w:tc>
        <w:tc>
          <w:tcPr>
            <w:tcW w:w="26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80" w:type="dxa"/>
            <w:tcBorders>
              <w:bottom w:val="single" w:sz="8" w:space="0" w:color="auto"/>
            </w:tcBorders>
            <w:vAlign w:val="bottom"/>
          </w:tcPr>
          <w:p w:rsidR="00BE5CCC" w:rsidRPr="0042006B" w:rsidRDefault="00BE5CCC" w:rsidP="00420EA3">
            <w:pPr>
              <w:spacing w:line="310" w:lineRule="exact"/>
              <w:jc w:val="center"/>
              <w:rPr>
                <w:color w:val="000000" w:themeColor="text1"/>
                <w:sz w:val="24"/>
                <w:szCs w:val="24"/>
              </w:rPr>
            </w:pPr>
          </w:p>
        </w:tc>
        <w:tc>
          <w:tcPr>
            <w:tcW w:w="780" w:type="dxa"/>
            <w:tcBorders>
              <w:bottom w:val="single" w:sz="8" w:space="0" w:color="auto"/>
              <w:right w:val="single" w:sz="8" w:space="0" w:color="auto"/>
            </w:tcBorders>
            <w:vAlign w:val="bottom"/>
          </w:tcPr>
          <w:p w:rsidR="00BE5CCC" w:rsidRPr="0042006B" w:rsidRDefault="005F7683" w:rsidP="00420EA3">
            <w:pPr>
              <w:jc w:val="center"/>
              <w:rPr>
                <w:color w:val="000000" w:themeColor="text1"/>
                <w:sz w:val="24"/>
                <w:szCs w:val="24"/>
              </w:rPr>
            </w:pPr>
            <w:r w:rsidRPr="0042006B">
              <w:rPr>
                <w:color w:val="000000" w:themeColor="text1"/>
                <w:sz w:val="24"/>
                <w:szCs w:val="24"/>
              </w:rPr>
              <w:t>4,3</w:t>
            </w:r>
          </w:p>
        </w:tc>
        <w:tc>
          <w:tcPr>
            <w:tcW w:w="820" w:type="dxa"/>
            <w:tcBorders>
              <w:bottom w:val="single" w:sz="8" w:space="0" w:color="auto"/>
            </w:tcBorders>
            <w:vAlign w:val="bottom"/>
          </w:tcPr>
          <w:p w:rsidR="00BE5CCC" w:rsidRPr="0042006B" w:rsidRDefault="00BE5CCC" w:rsidP="00420EA3">
            <w:pPr>
              <w:spacing w:line="310" w:lineRule="exact"/>
              <w:jc w:val="center"/>
              <w:rPr>
                <w:color w:val="000000" w:themeColor="text1"/>
                <w:sz w:val="24"/>
                <w:szCs w:val="24"/>
              </w:rPr>
            </w:pPr>
            <w:r w:rsidRPr="0042006B">
              <w:rPr>
                <w:rFonts w:eastAsia="Times New Roman"/>
                <w:color w:val="000000" w:themeColor="text1"/>
                <w:sz w:val="24"/>
                <w:szCs w:val="24"/>
              </w:rPr>
              <w:t>100%</w:t>
            </w:r>
          </w:p>
        </w:tc>
        <w:tc>
          <w:tcPr>
            <w:tcW w:w="34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68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1300" w:type="dxa"/>
            <w:tcBorders>
              <w:bottom w:val="single" w:sz="8" w:space="0" w:color="auto"/>
              <w:right w:val="single" w:sz="8" w:space="0" w:color="auto"/>
            </w:tcBorders>
            <w:vAlign w:val="bottom"/>
          </w:tcPr>
          <w:p w:rsidR="00BE5CCC" w:rsidRPr="0042006B" w:rsidRDefault="00420EA3" w:rsidP="00420EA3">
            <w:pPr>
              <w:spacing w:line="310" w:lineRule="exact"/>
              <w:ind w:left="100"/>
              <w:jc w:val="center"/>
              <w:rPr>
                <w:color w:val="000000" w:themeColor="text1"/>
                <w:sz w:val="24"/>
                <w:szCs w:val="24"/>
              </w:rPr>
            </w:pPr>
            <w:r w:rsidRPr="0042006B">
              <w:rPr>
                <w:color w:val="000000" w:themeColor="text1"/>
                <w:sz w:val="24"/>
                <w:szCs w:val="24"/>
              </w:rPr>
              <w:t>88%</w:t>
            </w:r>
          </w:p>
        </w:tc>
        <w:tc>
          <w:tcPr>
            <w:tcW w:w="100" w:type="dxa"/>
            <w:vAlign w:val="bottom"/>
          </w:tcPr>
          <w:p w:rsidR="00BE5CCC" w:rsidRPr="0042006B" w:rsidRDefault="00BE5CCC" w:rsidP="00420EA3">
            <w:pPr>
              <w:jc w:val="center"/>
              <w:rPr>
                <w:color w:val="000000" w:themeColor="text1"/>
                <w:sz w:val="24"/>
                <w:szCs w:val="24"/>
              </w:rPr>
            </w:pPr>
          </w:p>
        </w:tc>
      </w:tr>
      <w:tr w:rsidR="00BE5CCC" w:rsidRPr="0042006B" w:rsidTr="00BE5CCC">
        <w:trPr>
          <w:trHeight w:val="311"/>
        </w:trPr>
        <w:tc>
          <w:tcPr>
            <w:tcW w:w="2540" w:type="dxa"/>
            <w:tcBorders>
              <w:left w:val="single" w:sz="8" w:space="0" w:color="auto"/>
              <w:bottom w:val="single" w:sz="8" w:space="0" w:color="auto"/>
              <w:right w:val="single" w:sz="8" w:space="0" w:color="auto"/>
            </w:tcBorders>
            <w:vAlign w:val="bottom"/>
          </w:tcPr>
          <w:p w:rsidR="00BE5CCC" w:rsidRPr="0042006B" w:rsidRDefault="00BE5CCC" w:rsidP="00420EA3">
            <w:pPr>
              <w:spacing w:line="310" w:lineRule="exact"/>
              <w:ind w:left="120"/>
              <w:jc w:val="center"/>
              <w:rPr>
                <w:color w:val="000000" w:themeColor="text1"/>
                <w:sz w:val="24"/>
                <w:szCs w:val="24"/>
              </w:rPr>
            </w:pPr>
            <w:r w:rsidRPr="0042006B">
              <w:rPr>
                <w:rFonts w:eastAsia="Times New Roman"/>
                <w:color w:val="000000" w:themeColor="text1"/>
                <w:sz w:val="24"/>
                <w:szCs w:val="24"/>
              </w:rPr>
              <w:t>Алгебра</w:t>
            </w:r>
          </w:p>
        </w:tc>
        <w:tc>
          <w:tcPr>
            <w:tcW w:w="8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540" w:type="dxa"/>
            <w:tcBorders>
              <w:bottom w:val="single" w:sz="8" w:space="0" w:color="auto"/>
            </w:tcBorders>
            <w:vAlign w:val="bottom"/>
          </w:tcPr>
          <w:p w:rsidR="00BE5CCC" w:rsidRPr="0042006B" w:rsidRDefault="005F7683" w:rsidP="00420EA3">
            <w:pPr>
              <w:spacing w:line="310" w:lineRule="exact"/>
              <w:ind w:left="20"/>
              <w:jc w:val="center"/>
              <w:rPr>
                <w:color w:val="000000" w:themeColor="text1"/>
                <w:sz w:val="24"/>
                <w:szCs w:val="24"/>
              </w:rPr>
            </w:pPr>
            <w:r w:rsidRPr="0042006B">
              <w:rPr>
                <w:color w:val="000000" w:themeColor="text1"/>
                <w:sz w:val="24"/>
                <w:szCs w:val="24"/>
              </w:rPr>
              <w:t>15</w:t>
            </w:r>
          </w:p>
        </w:tc>
        <w:tc>
          <w:tcPr>
            <w:tcW w:w="10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20" w:type="dxa"/>
            <w:tcBorders>
              <w:bottom w:val="single" w:sz="8" w:space="0" w:color="auto"/>
            </w:tcBorders>
            <w:vAlign w:val="bottom"/>
          </w:tcPr>
          <w:p w:rsidR="00BE5CCC" w:rsidRPr="0042006B" w:rsidRDefault="005F7683" w:rsidP="00420EA3">
            <w:pPr>
              <w:spacing w:line="310" w:lineRule="exact"/>
              <w:ind w:left="80"/>
              <w:rPr>
                <w:color w:val="000000" w:themeColor="text1"/>
                <w:sz w:val="24"/>
                <w:szCs w:val="24"/>
              </w:rPr>
            </w:pPr>
            <w:r w:rsidRPr="0042006B">
              <w:rPr>
                <w:color w:val="000000" w:themeColor="text1"/>
                <w:sz w:val="24"/>
                <w:szCs w:val="24"/>
              </w:rPr>
              <w:t>32</w:t>
            </w:r>
          </w:p>
        </w:tc>
        <w:tc>
          <w:tcPr>
            <w:tcW w:w="280" w:type="dxa"/>
            <w:tcBorders>
              <w:bottom w:val="single" w:sz="8" w:space="0" w:color="auto"/>
              <w:right w:val="single" w:sz="8" w:space="0" w:color="auto"/>
            </w:tcBorders>
            <w:vAlign w:val="bottom"/>
          </w:tcPr>
          <w:p w:rsidR="00BE5CCC" w:rsidRPr="0042006B" w:rsidRDefault="00BE5CCC" w:rsidP="00420EA3">
            <w:pPr>
              <w:rPr>
                <w:color w:val="000000" w:themeColor="text1"/>
                <w:sz w:val="24"/>
                <w:szCs w:val="24"/>
              </w:rPr>
            </w:pPr>
          </w:p>
        </w:tc>
        <w:tc>
          <w:tcPr>
            <w:tcW w:w="720" w:type="dxa"/>
            <w:tcBorders>
              <w:bottom w:val="single" w:sz="8" w:space="0" w:color="auto"/>
              <w:right w:val="single" w:sz="8" w:space="0" w:color="auto"/>
            </w:tcBorders>
            <w:vAlign w:val="bottom"/>
          </w:tcPr>
          <w:p w:rsidR="00BE5CCC" w:rsidRPr="0042006B" w:rsidRDefault="005F7683" w:rsidP="00420EA3">
            <w:pPr>
              <w:spacing w:line="310" w:lineRule="exact"/>
              <w:ind w:right="200"/>
              <w:jc w:val="center"/>
              <w:rPr>
                <w:color w:val="000000" w:themeColor="text1"/>
                <w:sz w:val="24"/>
                <w:szCs w:val="24"/>
              </w:rPr>
            </w:pPr>
            <w:r w:rsidRPr="0042006B">
              <w:rPr>
                <w:color w:val="000000" w:themeColor="text1"/>
                <w:sz w:val="24"/>
                <w:szCs w:val="24"/>
              </w:rPr>
              <w:t>35</w:t>
            </w:r>
          </w:p>
        </w:tc>
        <w:tc>
          <w:tcPr>
            <w:tcW w:w="440" w:type="dxa"/>
            <w:tcBorders>
              <w:bottom w:val="single" w:sz="8" w:space="0" w:color="auto"/>
            </w:tcBorders>
            <w:vAlign w:val="bottom"/>
          </w:tcPr>
          <w:p w:rsidR="00BE5CCC" w:rsidRPr="0042006B" w:rsidRDefault="00BE5CCC" w:rsidP="00420EA3">
            <w:pPr>
              <w:spacing w:line="310" w:lineRule="exact"/>
              <w:ind w:right="80"/>
              <w:jc w:val="center"/>
              <w:rPr>
                <w:color w:val="000000" w:themeColor="text1"/>
                <w:sz w:val="24"/>
                <w:szCs w:val="24"/>
              </w:rPr>
            </w:pPr>
            <w:r w:rsidRPr="0042006B">
              <w:rPr>
                <w:rFonts w:eastAsia="Times New Roman"/>
                <w:color w:val="000000" w:themeColor="text1"/>
                <w:sz w:val="24"/>
                <w:szCs w:val="24"/>
              </w:rPr>
              <w:t>0</w:t>
            </w:r>
          </w:p>
        </w:tc>
        <w:tc>
          <w:tcPr>
            <w:tcW w:w="26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80" w:type="dxa"/>
            <w:tcBorders>
              <w:bottom w:val="single" w:sz="8" w:space="0" w:color="auto"/>
            </w:tcBorders>
            <w:vAlign w:val="bottom"/>
          </w:tcPr>
          <w:p w:rsidR="00BE5CCC" w:rsidRPr="0042006B" w:rsidRDefault="00BE5CCC" w:rsidP="00420EA3">
            <w:pPr>
              <w:spacing w:line="310" w:lineRule="exact"/>
              <w:jc w:val="center"/>
              <w:rPr>
                <w:color w:val="000000" w:themeColor="text1"/>
                <w:sz w:val="24"/>
                <w:szCs w:val="24"/>
              </w:rPr>
            </w:pPr>
          </w:p>
        </w:tc>
        <w:tc>
          <w:tcPr>
            <w:tcW w:w="780" w:type="dxa"/>
            <w:tcBorders>
              <w:bottom w:val="single" w:sz="8" w:space="0" w:color="auto"/>
              <w:right w:val="single" w:sz="8" w:space="0" w:color="auto"/>
            </w:tcBorders>
            <w:vAlign w:val="bottom"/>
          </w:tcPr>
          <w:p w:rsidR="00BE5CCC" w:rsidRPr="0042006B" w:rsidRDefault="005F7683" w:rsidP="00420EA3">
            <w:pPr>
              <w:jc w:val="center"/>
              <w:rPr>
                <w:color w:val="000000" w:themeColor="text1"/>
                <w:sz w:val="24"/>
                <w:szCs w:val="24"/>
              </w:rPr>
            </w:pPr>
            <w:r w:rsidRPr="0042006B">
              <w:rPr>
                <w:color w:val="000000" w:themeColor="text1"/>
                <w:sz w:val="24"/>
                <w:szCs w:val="24"/>
              </w:rPr>
              <w:t>4,3</w:t>
            </w:r>
          </w:p>
        </w:tc>
        <w:tc>
          <w:tcPr>
            <w:tcW w:w="820" w:type="dxa"/>
            <w:tcBorders>
              <w:bottom w:val="single" w:sz="8" w:space="0" w:color="auto"/>
            </w:tcBorders>
            <w:vAlign w:val="bottom"/>
          </w:tcPr>
          <w:p w:rsidR="00BE5CCC" w:rsidRPr="0042006B" w:rsidRDefault="00BE5CCC" w:rsidP="00420EA3">
            <w:pPr>
              <w:spacing w:line="310" w:lineRule="exact"/>
              <w:jc w:val="center"/>
              <w:rPr>
                <w:color w:val="000000" w:themeColor="text1"/>
                <w:sz w:val="24"/>
                <w:szCs w:val="24"/>
              </w:rPr>
            </w:pPr>
            <w:r w:rsidRPr="0042006B">
              <w:rPr>
                <w:rFonts w:eastAsia="Times New Roman"/>
                <w:color w:val="000000" w:themeColor="text1"/>
                <w:sz w:val="24"/>
                <w:szCs w:val="24"/>
              </w:rPr>
              <w:t>100%</w:t>
            </w:r>
          </w:p>
        </w:tc>
        <w:tc>
          <w:tcPr>
            <w:tcW w:w="34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68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1300" w:type="dxa"/>
            <w:tcBorders>
              <w:bottom w:val="single" w:sz="8" w:space="0" w:color="auto"/>
              <w:right w:val="single" w:sz="8" w:space="0" w:color="auto"/>
            </w:tcBorders>
            <w:vAlign w:val="bottom"/>
          </w:tcPr>
          <w:p w:rsidR="00BE5CCC" w:rsidRPr="0042006B" w:rsidRDefault="00420EA3" w:rsidP="00420EA3">
            <w:pPr>
              <w:spacing w:line="310" w:lineRule="exact"/>
              <w:ind w:left="100"/>
              <w:jc w:val="center"/>
              <w:rPr>
                <w:color w:val="000000" w:themeColor="text1"/>
                <w:sz w:val="24"/>
                <w:szCs w:val="24"/>
              </w:rPr>
            </w:pPr>
            <w:r w:rsidRPr="0042006B">
              <w:rPr>
                <w:color w:val="000000" w:themeColor="text1"/>
                <w:sz w:val="24"/>
                <w:szCs w:val="24"/>
              </w:rPr>
              <w:t>65%</w:t>
            </w:r>
          </w:p>
        </w:tc>
        <w:tc>
          <w:tcPr>
            <w:tcW w:w="100" w:type="dxa"/>
            <w:vAlign w:val="bottom"/>
          </w:tcPr>
          <w:p w:rsidR="00BE5CCC" w:rsidRPr="0042006B" w:rsidRDefault="00BE5CCC" w:rsidP="00420EA3">
            <w:pPr>
              <w:jc w:val="center"/>
              <w:rPr>
                <w:color w:val="000000" w:themeColor="text1"/>
                <w:sz w:val="24"/>
                <w:szCs w:val="24"/>
              </w:rPr>
            </w:pPr>
          </w:p>
        </w:tc>
      </w:tr>
      <w:tr w:rsidR="00BE5CCC" w:rsidRPr="0042006B" w:rsidTr="00BE5CCC">
        <w:trPr>
          <w:trHeight w:val="314"/>
        </w:trPr>
        <w:tc>
          <w:tcPr>
            <w:tcW w:w="2540" w:type="dxa"/>
            <w:tcBorders>
              <w:left w:val="single" w:sz="8" w:space="0" w:color="auto"/>
              <w:bottom w:val="single" w:sz="8" w:space="0" w:color="auto"/>
              <w:right w:val="single" w:sz="8" w:space="0" w:color="auto"/>
            </w:tcBorders>
            <w:vAlign w:val="bottom"/>
          </w:tcPr>
          <w:p w:rsidR="00BE5CCC" w:rsidRPr="0042006B" w:rsidRDefault="00BE5CCC" w:rsidP="00420EA3">
            <w:pPr>
              <w:spacing w:line="313" w:lineRule="exact"/>
              <w:ind w:left="120"/>
              <w:jc w:val="center"/>
              <w:rPr>
                <w:color w:val="000000" w:themeColor="text1"/>
                <w:sz w:val="24"/>
                <w:szCs w:val="24"/>
              </w:rPr>
            </w:pPr>
            <w:r w:rsidRPr="0042006B">
              <w:rPr>
                <w:rFonts w:eastAsia="Times New Roman"/>
                <w:color w:val="000000" w:themeColor="text1"/>
                <w:sz w:val="24"/>
                <w:szCs w:val="24"/>
              </w:rPr>
              <w:t>Геометрия</w:t>
            </w:r>
          </w:p>
        </w:tc>
        <w:tc>
          <w:tcPr>
            <w:tcW w:w="8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540" w:type="dxa"/>
            <w:tcBorders>
              <w:bottom w:val="single" w:sz="8" w:space="0" w:color="auto"/>
            </w:tcBorders>
            <w:vAlign w:val="bottom"/>
          </w:tcPr>
          <w:p w:rsidR="00BE5CCC" w:rsidRPr="0042006B" w:rsidRDefault="005F7683" w:rsidP="00420EA3">
            <w:pPr>
              <w:spacing w:line="313" w:lineRule="exact"/>
              <w:ind w:left="20"/>
              <w:jc w:val="center"/>
              <w:rPr>
                <w:color w:val="000000" w:themeColor="text1"/>
                <w:sz w:val="24"/>
                <w:szCs w:val="24"/>
              </w:rPr>
            </w:pPr>
            <w:r w:rsidRPr="0042006B">
              <w:rPr>
                <w:color w:val="000000" w:themeColor="text1"/>
                <w:sz w:val="24"/>
                <w:szCs w:val="24"/>
              </w:rPr>
              <w:t>9</w:t>
            </w:r>
          </w:p>
        </w:tc>
        <w:tc>
          <w:tcPr>
            <w:tcW w:w="10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20" w:type="dxa"/>
            <w:tcBorders>
              <w:bottom w:val="single" w:sz="8" w:space="0" w:color="auto"/>
            </w:tcBorders>
            <w:vAlign w:val="bottom"/>
          </w:tcPr>
          <w:p w:rsidR="00BE5CCC" w:rsidRPr="0042006B" w:rsidRDefault="005F7683" w:rsidP="00420EA3">
            <w:pPr>
              <w:spacing w:line="313" w:lineRule="exact"/>
              <w:ind w:left="80"/>
              <w:rPr>
                <w:color w:val="000000" w:themeColor="text1"/>
                <w:sz w:val="24"/>
                <w:szCs w:val="24"/>
              </w:rPr>
            </w:pPr>
            <w:r w:rsidRPr="0042006B">
              <w:rPr>
                <w:color w:val="000000" w:themeColor="text1"/>
                <w:sz w:val="24"/>
                <w:szCs w:val="24"/>
              </w:rPr>
              <w:t>20</w:t>
            </w:r>
          </w:p>
        </w:tc>
        <w:tc>
          <w:tcPr>
            <w:tcW w:w="280" w:type="dxa"/>
            <w:tcBorders>
              <w:bottom w:val="single" w:sz="8" w:space="0" w:color="auto"/>
              <w:right w:val="single" w:sz="8" w:space="0" w:color="auto"/>
            </w:tcBorders>
            <w:vAlign w:val="bottom"/>
          </w:tcPr>
          <w:p w:rsidR="00BE5CCC" w:rsidRPr="0042006B" w:rsidRDefault="00BE5CCC" w:rsidP="00420EA3">
            <w:pPr>
              <w:rPr>
                <w:color w:val="000000" w:themeColor="text1"/>
                <w:sz w:val="24"/>
                <w:szCs w:val="24"/>
              </w:rPr>
            </w:pPr>
          </w:p>
        </w:tc>
        <w:tc>
          <w:tcPr>
            <w:tcW w:w="720" w:type="dxa"/>
            <w:tcBorders>
              <w:bottom w:val="single" w:sz="8" w:space="0" w:color="auto"/>
              <w:right w:val="single" w:sz="8" w:space="0" w:color="auto"/>
            </w:tcBorders>
            <w:vAlign w:val="bottom"/>
          </w:tcPr>
          <w:p w:rsidR="00BE5CCC" w:rsidRPr="0042006B" w:rsidRDefault="005F7683" w:rsidP="00420EA3">
            <w:pPr>
              <w:spacing w:line="313" w:lineRule="exact"/>
              <w:ind w:right="200"/>
              <w:jc w:val="center"/>
              <w:rPr>
                <w:color w:val="000000" w:themeColor="text1"/>
                <w:sz w:val="24"/>
                <w:szCs w:val="24"/>
              </w:rPr>
            </w:pPr>
            <w:r w:rsidRPr="0042006B">
              <w:rPr>
                <w:color w:val="000000" w:themeColor="text1"/>
                <w:sz w:val="24"/>
                <w:szCs w:val="24"/>
              </w:rPr>
              <w:t>43</w:t>
            </w:r>
          </w:p>
        </w:tc>
        <w:tc>
          <w:tcPr>
            <w:tcW w:w="440" w:type="dxa"/>
            <w:tcBorders>
              <w:bottom w:val="single" w:sz="8" w:space="0" w:color="auto"/>
            </w:tcBorders>
            <w:vAlign w:val="bottom"/>
          </w:tcPr>
          <w:p w:rsidR="00BE5CCC" w:rsidRPr="0042006B" w:rsidRDefault="00BE5CCC" w:rsidP="00420EA3">
            <w:pPr>
              <w:spacing w:line="313" w:lineRule="exact"/>
              <w:ind w:right="80"/>
              <w:jc w:val="center"/>
              <w:rPr>
                <w:color w:val="000000" w:themeColor="text1"/>
                <w:sz w:val="24"/>
                <w:szCs w:val="24"/>
              </w:rPr>
            </w:pPr>
            <w:r w:rsidRPr="0042006B">
              <w:rPr>
                <w:rFonts w:eastAsia="Times New Roman"/>
                <w:color w:val="000000" w:themeColor="text1"/>
                <w:sz w:val="24"/>
                <w:szCs w:val="24"/>
              </w:rPr>
              <w:t>0</w:t>
            </w:r>
          </w:p>
        </w:tc>
        <w:tc>
          <w:tcPr>
            <w:tcW w:w="26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80" w:type="dxa"/>
            <w:tcBorders>
              <w:bottom w:val="single" w:sz="8" w:space="0" w:color="auto"/>
            </w:tcBorders>
            <w:vAlign w:val="bottom"/>
          </w:tcPr>
          <w:p w:rsidR="00BE5CCC" w:rsidRPr="0042006B" w:rsidRDefault="00BE5CCC" w:rsidP="00420EA3">
            <w:pPr>
              <w:spacing w:line="313" w:lineRule="exact"/>
              <w:jc w:val="center"/>
              <w:rPr>
                <w:color w:val="000000" w:themeColor="text1"/>
                <w:sz w:val="24"/>
                <w:szCs w:val="24"/>
              </w:rPr>
            </w:pPr>
          </w:p>
        </w:tc>
        <w:tc>
          <w:tcPr>
            <w:tcW w:w="780" w:type="dxa"/>
            <w:tcBorders>
              <w:bottom w:val="single" w:sz="8" w:space="0" w:color="auto"/>
              <w:right w:val="single" w:sz="8" w:space="0" w:color="auto"/>
            </w:tcBorders>
            <w:vAlign w:val="bottom"/>
          </w:tcPr>
          <w:p w:rsidR="00BE5CCC" w:rsidRPr="0042006B" w:rsidRDefault="005F7683" w:rsidP="00420EA3">
            <w:pPr>
              <w:jc w:val="center"/>
              <w:rPr>
                <w:color w:val="000000" w:themeColor="text1"/>
                <w:sz w:val="24"/>
                <w:szCs w:val="24"/>
              </w:rPr>
            </w:pPr>
            <w:r w:rsidRPr="0042006B">
              <w:rPr>
                <w:color w:val="000000" w:themeColor="text1"/>
                <w:sz w:val="24"/>
                <w:szCs w:val="24"/>
              </w:rPr>
              <w:t>3,5</w:t>
            </w:r>
          </w:p>
        </w:tc>
        <w:tc>
          <w:tcPr>
            <w:tcW w:w="820" w:type="dxa"/>
            <w:tcBorders>
              <w:bottom w:val="single" w:sz="8" w:space="0" w:color="auto"/>
            </w:tcBorders>
            <w:vAlign w:val="bottom"/>
          </w:tcPr>
          <w:p w:rsidR="00BE5CCC" w:rsidRPr="0042006B" w:rsidRDefault="00BE5CCC" w:rsidP="00420EA3">
            <w:pPr>
              <w:spacing w:line="313" w:lineRule="exact"/>
              <w:jc w:val="center"/>
              <w:rPr>
                <w:color w:val="000000" w:themeColor="text1"/>
                <w:sz w:val="24"/>
                <w:szCs w:val="24"/>
              </w:rPr>
            </w:pPr>
            <w:r w:rsidRPr="0042006B">
              <w:rPr>
                <w:rFonts w:eastAsia="Times New Roman"/>
                <w:color w:val="000000" w:themeColor="text1"/>
                <w:sz w:val="24"/>
                <w:szCs w:val="24"/>
              </w:rPr>
              <w:t>100%</w:t>
            </w:r>
          </w:p>
        </w:tc>
        <w:tc>
          <w:tcPr>
            <w:tcW w:w="34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68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1300" w:type="dxa"/>
            <w:tcBorders>
              <w:bottom w:val="single" w:sz="8" w:space="0" w:color="auto"/>
              <w:right w:val="single" w:sz="8" w:space="0" w:color="auto"/>
            </w:tcBorders>
            <w:vAlign w:val="bottom"/>
          </w:tcPr>
          <w:p w:rsidR="00BE5CCC" w:rsidRPr="0042006B" w:rsidRDefault="00420EA3" w:rsidP="00420EA3">
            <w:pPr>
              <w:spacing w:line="313" w:lineRule="exact"/>
              <w:ind w:left="100"/>
              <w:jc w:val="center"/>
              <w:rPr>
                <w:color w:val="000000" w:themeColor="text1"/>
                <w:sz w:val="24"/>
                <w:szCs w:val="24"/>
              </w:rPr>
            </w:pPr>
            <w:r w:rsidRPr="0042006B">
              <w:rPr>
                <w:color w:val="000000" w:themeColor="text1"/>
                <w:sz w:val="24"/>
                <w:szCs w:val="24"/>
              </w:rPr>
              <w:t>40%</w:t>
            </w:r>
          </w:p>
        </w:tc>
        <w:tc>
          <w:tcPr>
            <w:tcW w:w="100" w:type="dxa"/>
            <w:vAlign w:val="bottom"/>
          </w:tcPr>
          <w:p w:rsidR="00BE5CCC" w:rsidRPr="0042006B" w:rsidRDefault="00BE5CCC" w:rsidP="00420EA3">
            <w:pPr>
              <w:jc w:val="center"/>
              <w:rPr>
                <w:color w:val="000000" w:themeColor="text1"/>
                <w:sz w:val="24"/>
                <w:szCs w:val="24"/>
              </w:rPr>
            </w:pPr>
          </w:p>
        </w:tc>
      </w:tr>
      <w:tr w:rsidR="00BE5CCC" w:rsidRPr="0042006B" w:rsidTr="00BE5CCC">
        <w:trPr>
          <w:trHeight w:val="283"/>
        </w:trPr>
        <w:tc>
          <w:tcPr>
            <w:tcW w:w="2540" w:type="dxa"/>
            <w:tcBorders>
              <w:left w:val="single" w:sz="8" w:space="0" w:color="auto"/>
              <w:right w:val="single" w:sz="8" w:space="0" w:color="auto"/>
            </w:tcBorders>
            <w:vAlign w:val="bottom"/>
          </w:tcPr>
          <w:p w:rsidR="00BE5CCC" w:rsidRPr="0042006B" w:rsidRDefault="00BE5CCC" w:rsidP="00420EA3">
            <w:pPr>
              <w:spacing w:line="282" w:lineRule="exact"/>
              <w:ind w:left="120"/>
              <w:jc w:val="center"/>
              <w:rPr>
                <w:color w:val="000000" w:themeColor="text1"/>
                <w:sz w:val="24"/>
                <w:szCs w:val="24"/>
              </w:rPr>
            </w:pPr>
            <w:r w:rsidRPr="0042006B">
              <w:rPr>
                <w:rFonts w:eastAsia="Times New Roman"/>
                <w:color w:val="000000" w:themeColor="text1"/>
                <w:sz w:val="24"/>
                <w:szCs w:val="24"/>
              </w:rPr>
              <w:t>Информатика и</w:t>
            </w:r>
          </w:p>
        </w:tc>
        <w:tc>
          <w:tcPr>
            <w:tcW w:w="80" w:type="dxa"/>
            <w:vAlign w:val="bottom"/>
          </w:tcPr>
          <w:p w:rsidR="00BE5CCC" w:rsidRPr="0042006B" w:rsidRDefault="00BE5CCC" w:rsidP="00420EA3">
            <w:pPr>
              <w:jc w:val="center"/>
              <w:rPr>
                <w:color w:val="000000" w:themeColor="text1"/>
                <w:sz w:val="24"/>
                <w:szCs w:val="24"/>
              </w:rPr>
            </w:pPr>
          </w:p>
        </w:tc>
        <w:tc>
          <w:tcPr>
            <w:tcW w:w="540" w:type="dxa"/>
            <w:vAlign w:val="bottom"/>
          </w:tcPr>
          <w:p w:rsidR="00BE5CCC" w:rsidRPr="0042006B" w:rsidRDefault="00BE5CCC" w:rsidP="00420EA3">
            <w:pPr>
              <w:spacing w:line="282" w:lineRule="exact"/>
              <w:ind w:left="20"/>
              <w:jc w:val="center"/>
              <w:rPr>
                <w:color w:val="000000" w:themeColor="text1"/>
                <w:sz w:val="24"/>
                <w:szCs w:val="24"/>
              </w:rPr>
            </w:pPr>
          </w:p>
        </w:tc>
        <w:tc>
          <w:tcPr>
            <w:tcW w:w="100" w:type="dxa"/>
            <w:tcBorders>
              <w:right w:val="single" w:sz="8" w:space="0" w:color="auto"/>
            </w:tcBorders>
            <w:vAlign w:val="bottom"/>
          </w:tcPr>
          <w:p w:rsidR="00BE5CCC" w:rsidRPr="0042006B" w:rsidRDefault="00BE5CCC" w:rsidP="00420EA3">
            <w:pPr>
              <w:jc w:val="center"/>
              <w:rPr>
                <w:color w:val="000000" w:themeColor="text1"/>
                <w:sz w:val="24"/>
                <w:szCs w:val="24"/>
              </w:rPr>
            </w:pPr>
          </w:p>
        </w:tc>
        <w:tc>
          <w:tcPr>
            <w:tcW w:w="420" w:type="dxa"/>
            <w:vAlign w:val="bottom"/>
          </w:tcPr>
          <w:p w:rsidR="00BE5CCC" w:rsidRPr="0042006B" w:rsidRDefault="00BE5CCC" w:rsidP="00420EA3">
            <w:pPr>
              <w:spacing w:line="282" w:lineRule="exact"/>
              <w:ind w:left="80"/>
              <w:rPr>
                <w:color w:val="000000" w:themeColor="text1"/>
                <w:sz w:val="24"/>
                <w:szCs w:val="24"/>
              </w:rPr>
            </w:pPr>
          </w:p>
        </w:tc>
        <w:tc>
          <w:tcPr>
            <w:tcW w:w="280" w:type="dxa"/>
            <w:tcBorders>
              <w:right w:val="single" w:sz="8" w:space="0" w:color="auto"/>
            </w:tcBorders>
            <w:vAlign w:val="bottom"/>
          </w:tcPr>
          <w:p w:rsidR="00BE5CCC" w:rsidRPr="0042006B" w:rsidRDefault="00BE5CCC" w:rsidP="00420EA3">
            <w:pPr>
              <w:rPr>
                <w:color w:val="000000" w:themeColor="text1"/>
                <w:sz w:val="24"/>
                <w:szCs w:val="24"/>
              </w:rPr>
            </w:pPr>
          </w:p>
        </w:tc>
        <w:tc>
          <w:tcPr>
            <w:tcW w:w="720" w:type="dxa"/>
            <w:tcBorders>
              <w:right w:val="single" w:sz="8" w:space="0" w:color="auto"/>
            </w:tcBorders>
            <w:vAlign w:val="bottom"/>
          </w:tcPr>
          <w:p w:rsidR="00BE5CCC" w:rsidRPr="0042006B" w:rsidRDefault="00BE5CCC" w:rsidP="00420EA3">
            <w:pPr>
              <w:spacing w:line="282" w:lineRule="exact"/>
              <w:ind w:right="240"/>
              <w:jc w:val="center"/>
              <w:rPr>
                <w:color w:val="000000" w:themeColor="text1"/>
                <w:sz w:val="24"/>
                <w:szCs w:val="24"/>
              </w:rPr>
            </w:pPr>
          </w:p>
        </w:tc>
        <w:tc>
          <w:tcPr>
            <w:tcW w:w="440" w:type="dxa"/>
            <w:vAlign w:val="bottom"/>
          </w:tcPr>
          <w:p w:rsidR="00BE5CCC" w:rsidRPr="0042006B" w:rsidRDefault="00BE5CCC" w:rsidP="00420EA3">
            <w:pPr>
              <w:spacing w:line="282" w:lineRule="exact"/>
              <w:ind w:right="80"/>
              <w:jc w:val="center"/>
              <w:rPr>
                <w:color w:val="000000" w:themeColor="text1"/>
                <w:sz w:val="24"/>
                <w:szCs w:val="24"/>
              </w:rPr>
            </w:pPr>
            <w:r w:rsidRPr="0042006B">
              <w:rPr>
                <w:rFonts w:eastAsia="Times New Roman"/>
                <w:color w:val="000000" w:themeColor="text1"/>
                <w:sz w:val="24"/>
                <w:szCs w:val="24"/>
              </w:rPr>
              <w:t>0</w:t>
            </w:r>
          </w:p>
        </w:tc>
        <w:tc>
          <w:tcPr>
            <w:tcW w:w="260" w:type="dxa"/>
            <w:tcBorders>
              <w:right w:val="single" w:sz="8" w:space="0" w:color="auto"/>
            </w:tcBorders>
            <w:vAlign w:val="bottom"/>
          </w:tcPr>
          <w:p w:rsidR="00BE5CCC" w:rsidRPr="0042006B" w:rsidRDefault="00BE5CCC" w:rsidP="00420EA3">
            <w:pPr>
              <w:jc w:val="center"/>
              <w:rPr>
                <w:color w:val="000000" w:themeColor="text1"/>
                <w:sz w:val="24"/>
                <w:szCs w:val="24"/>
              </w:rPr>
            </w:pPr>
          </w:p>
        </w:tc>
        <w:tc>
          <w:tcPr>
            <w:tcW w:w="480" w:type="dxa"/>
            <w:vAlign w:val="bottom"/>
          </w:tcPr>
          <w:p w:rsidR="00BE5CCC" w:rsidRPr="0042006B" w:rsidRDefault="00BE5CCC" w:rsidP="00420EA3">
            <w:pPr>
              <w:spacing w:line="282" w:lineRule="exact"/>
              <w:jc w:val="center"/>
              <w:rPr>
                <w:color w:val="000000" w:themeColor="text1"/>
                <w:sz w:val="24"/>
                <w:szCs w:val="24"/>
              </w:rPr>
            </w:pPr>
          </w:p>
        </w:tc>
        <w:tc>
          <w:tcPr>
            <w:tcW w:w="780" w:type="dxa"/>
            <w:tcBorders>
              <w:right w:val="single" w:sz="8" w:space="0" w:color="auto"/>
            </w:tcBorders>
            <w:vAlign w:val="bottom"/>
          </w:tcPr>
          <w:p w:rsidR="00BE5CCC" w:rsidRPr="0042006B" w:rsidRDefault="00BE5CCC" w:rsidP="00420EA3">
            <w:pPr>
              <w:jc w:val="center"/>
              <w:rPr>
                <w:color w:val="000000" w:themeColor="text1"/>
                <w:sz w:val="24"/>
                <w:szCs w:val="24"/>
              </w:rPr>
            </w:pPr>
          </w:p>
        </w:tc>
        <w:tc>
          <w:tcPr>
            <w:tcW w:w="820" w:type="dxa"/>
            <w:vAlign w:val="bottom"/>
          </w:tcPr>
          <w:p w:rsidR="00BE5CCC" w:rsidRPr="0042006B" w:rsidRDefault="00BE5CCC" w:rsidP="00420EA3">
            <w:pPr>
              <w:spacing w:line="282" w:lineRule="exact"/>
              <w:jc w:val="center"/>
              <w:rPr>
                <w:color w:val="000000" w:themeColor="text1"/>
                <w:sz w:val="24"/>
                <w:szCs w:val="24"/>
              </w:rPr>
            </w:pPr>
            <w:r w:rsidRPr="0042006B">
              <w:rPr>
                <w:rFonts w:eastAsia="Times New Roman"/>
                <w:color w:val="000000" w:themeColor="text1"/>
                <w:sz w:val="24"/>
                <w:szCs w:val="24"/>
              </w:rPr>
              <w:t>100%</w:t>
            </w:r>
          </w:p>
        </w:tc>
        <w:tc>
          <w:tcPr>
            <w:tcW w:w="340" w:type="dxa"/>
            <w:vAlign w:val="bottom"/>
          </w:tcPr>
          <w:p w:rsidR="00BE5CCC" w:rsidRPr="0042006B" w:rsidRDefault="00BE5CCC" w:rsidP="00420EA3">
            <w:pPr>
              <w:jc w:val="center"/>
              <w:rPr>
                <w:color w:val="000000" w:themeColor="text1"/>
                <w:sz w:val="24"/>
                <w:szCs w:val="24"/>
              </w:rPr>
            </w:pPr>
          </w:p>
        </w:tc>
        <w:tc>
          <w:tcPr>
            <w:tcW w:w="680" w:type="dxa"/>
            <w:tcBorders>
              <w:right w:val="single" w:sz="8" w:space="0" w:color="auto"/>
            </w:tcBorders>
            <w:vAlign w:val="bottom"/>
          </w:tcPr>
          <w:p w:rsidR="00BE5CCC" w:rsidRPr="0042006B" w:rsidRDefault="00BE5CCC" w:rsidP="00420EA3">
            <w:pPr>
              <w:jc w:val="center"/>
              <w:rPr>
                <w:color w:val="000000" w:themeColor="text1"/>
                <w:sz w:val="24"/>
                <w:szCs w:val="24"/>
              </w:rPr>
            </w:pPr>
          </w:p>
        </w:tc>
        <w:tc>
          <w:tcPr>
            <w:tcW w:w="1300" w:type="dxa"/>
            <w:tcBorders>
              <w:right w:val="single" w:sz="8" w:space="0" w:color="auto"/>
            </w:tcBorders>
            <w:vAlign w:val="bottom"/>
          </w:tcPr>
          <w:p w:rsidR="00BE5CCC" w:rsidRPr="0042006B" w:rsidRDefault="00420EA3" w:rsidP="00420EA3">
            <w:pPr>
              <w:spacing w:line="282" w:lineRule="exact"/>
              <w:ind w:left="100"/>
              <w:jc w:val="center"/>
              <w:rPr>
                <w:color w:val="000000" w:themeColor="text1"/>
                <w:sz w:val="24"/>
                <w:szCs w:val="24"/>
              </w:rPr>
            </w:pPr>
            <w:r w:rsidRPr="0042006B">
              <w:rPr>
                <w:color w:val="000000" w:themeColor="text1"/>
                <w:sz w:val="24"/>
                <w:szCs w:val="24"/>
              </w:rPr>
              <w:t>56%</w:t>
            </w:r>
          </w:p>
        </w:tc>
        <w:tc>
          <w:tcPr>
            <w:tcW w:w="100" w:type="dxa"/>
            <w:vAlign w:val="bottom"/>
          </w:tcPr>
          <w:p w:rsidR="00BE5CCC" w:rsidRPr="0042006B" w:rsidRDefault="00BE5CCC" w:rsidP="00420EA3">
            <w:pPr>
              <w:jc w:val="center"/>
              <w:rPr>
                <w:color w:val="000000" w:themeColor="text1"/>
                <w:sz w:val="24"/>
                <w:szCs w:val="24"/>
              </w:rPr>
            </w:pPr>
          </w:p>
        </w:tc>
      </w:tr>
      <w:tr w:rsidR="00BE5CCC" w:rsidRPr="0042006B" w:rsidTr="00BE5CCC">
        <w:trPr>
          <w:trHeight w:val="350"/>
        </w:trPr>
        <w:tc>
          <w:tcPr>
            <w:tcW w:w="2540" w:type="dxa"/>
            <w:tcBorders>
              <w:left w:val="single" w:sz="8" w:space="0" w:color="auto"/>
              <w:bottom w:val="single" w:sz="8" w:space="0" w:color="auto"/>
              <w:right w:val="single" w:sz="8" w:space="0" w:color="auto"/>
            </w:tcBorders>
            <w:vAlign w:val="bottom"/>
          </w:tcPr>
          <w:p w:rsidR="00BE5CCC" w:rsidRPr="0042006B" w:rsidRDefault="00BE5CCC" w:rsidP="00420EA3">
            <w:pPr>
              <w:ind w:left="120"/>
              <w:jc w:val="center"/>
              <w:rPr>
                <w:color w:val="000000" w:themeColor="text1"/>
                <w:sz w:val="24"/>
                <w:szCs w:val="24"/>
              </w:rPr>
            </w:pPr>
            <w:r w:rsidRPr="0042006B">
              <w:rPr>
                <w:rFonts w:eastAsia="Times New Roman"/>
                <w:color w:val="000000" w:themeColor="text1"/>
                <w:sz w:val="24"/>
                <w:szCs w:val="24"/>
              </w:rPr>
              <w:t>ИКТ</w:t>
            </w:r>
          </w:p>
        </w:tc>
        <w:tc>
          <w:tcPr>
            <w:tcW w:w="8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540" w:type="dxa"/>
            <w:tcBorders>
              <w:bottom w:val="single" w:sz="8" w:space="0" w:color="auto"/>
            </w:tcBorders>
            <w:vAlign w:val="bottom"/>
          </w:tcPr>
          <w:p w:rsidR="00BE5CCC" w:rsidRPr="0042006B" w:rsidRDefault="005F7683" w:rsidP="00420EA3">
            <w:pPr>
              <w:jc w:val="center"/>
              <w:rPr>
                <w:color w:val="000000" w:themeColor="text1"/>
                <w:sz w:val="24"/>
                <w:szCs w:val="24"/>
              </w:rPr>
            </w:pPr>
            <w:r w:rsidRPr="0042006B">
              <w:rPr>
                <w:color w:val="000000" w:themeColor="text1"/>
                <w:sz w:val="24"/>
                <w:szCs w:val="24"/>
              </w:rPr>
              <w:t>13</w:t>
            </w:r>
          </w:p>
        </w:tc>
        <w:tc>
          <w:tcPr>
            <w:tcW w:w="10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20" w:type="dxa"/>
            <w:tcBorders>
              <w:bottom w:val="single" w:sz="8" w:space="0" w:color="auto"/>
            </w:tcBorders>
            <w:vAlign w:val="bottom"/>
          </w:tcPr>
          <w:p w:rsidR="00BE5CCC" w:rsidRPr="0042006B" w:rsidRDefault="005F7683" w:rsidP="00420EA3">
            <w:pPr>
              <w:rPr>
                <w:color w:val="000000" w:themeColor="text1"/>
                <w:sz w:val="24"/>
                <w:szCs w:val="24"/>
              </w:rPr>
            </w:pPr>
            <w:r w:rsidRPr="0042006B">
              <w:rPr>
                <w:color w:val="000000" w:themeColor="text1"/>
                <w:sz w:val="24"/>
                <w:szCs w:val="24"/>
              </w:rPr>
              <w:t>29</w:t>
            </w:r>
          </w:p>
        </w:tc>
        <w:tc>
          <w:tcPr>
            <w:tcW w:w="280" w:type="dxa"/>
            <w:tcBorders>
              <w:bottom w:val="single" w:sz="8" w:space="0" w:color="auto"/>
              <w:right w:val="single" w:sz="8" w:space="0" w:color="auto"/>
            </w:tcBorders>
            <w:vAlign w:val="bottom"/>
          </w:tcPr>
          <w:p w:rsidR="00BE5CCC" w:rsidRPr="0042006B" w:rsidRDefault="00BE5CCC" w:rsidP="00420EA3">
            <w:pPr>
              <w:rPr>
                <w:color w:val="000000" w:themeColor="text1"/>
                <w:sz w:val="24"/>
                <w:szCs w:val="24"/>
              </w:rPr>
            </w:pPr>
          </w:p>
        </w:tc>
        <w:tc>
          <w:tcPr>
            <w:tcW w:w="720" w:type="dxa"/>
            <w:tcBorders>
              <w:bottom w:val="single" w:sz="8" w:space="0" w:color="auto"/>
              <w:right w:val="single" w:sz="8" w:space="0" w:color="auto"/>
            </w:tcBorders>
            <w:vAlign w:val="bottom"/>
          </w:tcPr>
          <w:p w:rsidR="00BE5CCC" w:rsidRPr="0042006B" w:rsidRDefault="005F7683" w:rsidP="00420EA3">
            <w:pPr>
              <w:jc w:val="center"/>
              <w:rPr>
                <w:color w:val="000000" w:themeColor="text1"/>
                <w:sz w:val="24"/>
                <w:szCs w:val="24"/>
              </w:rPr>
            </w:pPr>
            <w:r w:rsidRPr="0042006B">
              <w:rPr>
                <w:color w:val="000000" w:themeColor="text1"/>
                <w:sz w:val="24"/>
                <w:szCs w:val="24"/>
              </w:rPr>
              <w:t>30</w:t>
            </w:r>
          </w:p>
        </w:tc>
        <w:tc>
          <w:tcPr>
            <w:tcW w:w="44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26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8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780" w:type="dxa"/>
            <w:tcBorders>
              <w:bottom w:val="single" w:sz="8" w:space="0" w:color="auto"/>
              <w:right w:val="single" w:sz="8" w:space="0" w:color="auto"/>
            </w:tcBorders>
            <w:vAlign w:val="bottom"/>
          </w:tcPr>
          <w:p w:rsidR="00BE5CCC" w:rsidRPr="0042006B" w:rsidRDefault="005F7683" w:rsidP="00420EA3">
            <w:pPr>
              <w:jc w:val="center"/>
              <w:rPr>
                <w:color w:val="000000" w:themeColor="text1"/>
                <w:sz w:val="24"/>
                <w:szCs w:val="24"/>
              </w:rPr>
            </w:pPr>
            <w:r w:rsidRPr="0042006B">
              <w:rPr>
                <w:color w:val="000000" w:themeColor="text1"/>
                <w:sz w:val="24"/>
                <w:szCs w:val="24"/>
              </w:rPr>
              <w:t>3,8</w:t>
            </w:r>
          </w:p>
        </w:tc>
        <w:tc>
          <w:tcPr>
            <w:tcW w:w="82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34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68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130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100" w:type="dxa"/>
            <w:vAlign w:val="bottom"/>
          </w:tcPr>
          <w:p w:rsidR="00BE5CCC" w:rsidRPr="0042006B" w:rsidRDefault="00BE5CCC" w:rsidP="00420EA3">
            <w:pPr>
              <w:jc w:val="center"/>
              <w:rPr>
                <w:color w:val="000000" w:themeColor="text1"/>
                <w:sz w:val="24"/>
                <w:szCs w:val="24"/>
              </w:rPr>
            </w:pPr>
          </w:p>
        </w:tc>
      </w:tr>
      <w:tr w:rsidR="00BE5CCC" w:rsidRPr="0042006B" w:rsidTr="00BE5CCC">
        <w:trPr>
          <w:trHeight w:val="311"/>
        </w:trPr>
        <w:tc>
          <w:tcPr>
            <w:tcW w:w="2540" w:type="dxa"/>
            <w:tcBorders>
              <w:left w:val="single" w:sz="8" w:space="0" w:color="auto"/>
              <w:bottom w:val="single" w:sz="8" w:space="0" w:color="auto"/>
              <w:right w:val="single" w:sz="8" w:space="0" w:color="auto"/>
            </w:tcBorders>
            <w:vAlign w:val="bottom"/>
          </w:tcPr>
          <w:p w:rsidR="00BE5CCC" w:rsidRPr="0042006B" w:rsidRDefault="00BE5CCC" w:rsidP="00420EA3">
            <w:pPr>
              <w:spacing w:line="310" w:lineRule="exact"/>
              <w:ind w:left="120"/>
              <w:jc w:val="center"/>
              <w:rPr>
                <w:color w:val="000000" w:themeColor="text1"/>
                <w:sz w:val="24"/>
                <w:szCs w:val="24"/>
              </w:rPr>
            </w:pPr>
            <w:r w:rsidRPr="0042006B">
              <w:rPr>
                <w:rFonts w:eastAsia="Times New Roman"/>
                <w:color w:val="000000" w:themeColor="text1"/>
                <w:sz w:val="24"/>
                <w:szCs w:val="24"/>
              </w:rPr>
              <w:t>Физика</w:t>
            </w:r>
          </w:p>
        </w:tc>
        <w:tc>
          <w:tcPr>
            <w:tcW w:w="8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540" w:type="dxa"/>
            <w:tcBorders>
              <w:bottom w:val="single" w:sz="8" w:space="0" w:color="auto"/>
            </w:tcBorders>
            <w:vAlign w:val="bottom"/>
          </w:tcPr>
          <w:p w:rsidR="00BE5CCC" w:rsidRPr="0042006B" w:rsidRDefault="005F7683" w:rsidP="00420EA3">
            <w:pPr>
              <w:spacing w:line="310" w:lineRule="exact"/>
              <w:ind w:left="20"/>
              <w:jc w:val="center"/>
              <w:rPr>
                <w:color w:val="000000" w:themeColor="text1"/>
                <w:sz w:val="24"/>
                <w:szCs w:val="24"/>
              </w:rPr>
            </w:pPr>
            <w:r w:rsidRPr="0042006B">
              <w:rPr>
                <w:color w:val="000000" w:themeColor="text1"/>
                <w:sz w:val="24"/>
                <w:szCs w:val="24"/>
              </w:rPr>
              <w:t>8</w:t>
            </w:r>
          </w:p>
        </w:tc>
        <w:tc>
          <w:tcPr>
            <w:tcW w:w="10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20" w:type="dxa"/>
            <w:tcBorders>
              <w:bottom w:val="single" w:sz="8" w:space="0" w:color="auto"/>
            </w:tcBorders>
            <w:vAlign w:val="bottom"/>
          </w:tcPr>
          <w:p w:rsidR="00BE5CCC" w:rsidRPr="0042006B" w:rsidRDefault="005F7683" w:rsidP="00420EA3">
            <w:pPr>
              <w:spacing w:line="310" w:lineRule="exact"/>
              <w:ind w:left="80"/>
              <w:rPr>
                <w:color w:val="000000" w:themeColor="text1"/>
                <w:sz w:val="24"/>
                <w:szCs w:val="24"/>
              </w:rPr>
            </w:pPr>
            <w:r w:rsidRPr="0042006B">
              <w:rPr>
                <w:color w:val="000000" w:themeColor="text1"/>
                <w:sz w:val="24"/>
                <w:szCs w:val="24"/>
              </w:rPr>
              <w:t>24</w:t>
            </w:r>
          </w:p>
        </w:tc>
        <w:tc>
          <w:tcPr>
            <w:tcW w:w="280" w:type="dxa"/>
            <w:tcBorders>
              <w:bottom w:val="single" w:sz="8" w:space="0" w:color="auto"/>
              <w:right w:val="single" w:sz="8" w:space="0" w:color="auto"/>
            </w:tcBorders>
            <w:vAlign w:val="bottom"/>
          </w:tcPr>
          <w:p w:rsidR="00BE5CCC" w:rsidRPr="0042006B" w:rsidRDefault="00BE5CCC" w:rsidP="00420EA3">
            <w:pPr>
              <w:rPr>
                <w:color w:val="000000" w:themeColor="text1"/>
                <w:sz w:val="24"/>
                <w:szCs w:val="24"/>
              </w:rPr>
            </w:pPr>
          </w:p>
        </w:tc>
        <w:tc>
          <w:tcPr>
            <w:tcW w:w="720" w:type="dxa"/>
            <w:tcBorders>
              <w:bottom w:val="single" w:sz="8" w:space="0" w:color="auto"/>
              <w:right w:val="single" w:sz="8" w:space="0" w:color="auto"/>
            </w:tcBorders>
            <w:vAlign w:val="bottom"/>
          </w:tcPr>
          <w:p w:rsidR="00BE5CCC" w:rsidRPr="0042006B" w:rsidRDefault="005F7683" w:rsidP="00420EA3">
            <w:pPr>
              <w:spacing w:line="310" w:lineRule="exact"/>
              <w:ind w:right="240"/>
              <w:jc w:val="center"/>
              <w:rPr>
                <w:color w:val="000000" w:themeColor="text1"/>
                <w:sz w:val="24"/>
                <w:szCs w:val="24"/>
              </w:rPr>
            </w:pPr>
            <w:r w:rsidRPr="0042006B">
              <w:rPr>
                <w:color w:val="000000" w:themeColor="text1"/>
                <w:sz w:val="24"/>
                <w:szCs w:val="24"/>
              </w:rPr>
              <w:t>40</w:t>
            </w:r>
          </w:p>
        </w:tc>
        <w:tc>
          <w:tcPr>
            <w:tcW w:w="440" w:type="dxa"/>
            <w:tcBorders>
              <w:bottom w:val="single" w:sz="8" w:space="0" w:color="auto"/>
            </w:tcBorders>
            <w:vAlign w:val="bottom"/>
          </w:tcPr>
          <w:p w:rsidR="00BE5CCC" w:rsidRPr="0042006B" w:rsidRDefault="00BE5CCC" w:rsidP="00420EA3">
            <w:pPr>
              <w:spacing w:line="310" w:lineRule="exact"/>
              <w:ind w:right="80"/>
              <w:jc w:val="center"/>
              <w:rPr>
                <w:color w:val="000000" w:themeColor="text1"/>
                <w:sz w:val="24"/>
                <w:szCs w:val="24"/>
              </w:rPr>
            </w:pPr>
            <w:r w:rsidRPr="0042006B">
              <w:rPr>
                <w:rFonts w:eastAsia="Times New Roman"/>
                <w:color w:val="000000" w:themeColor="text1"/>
                <w:sz w:val="24"/>
                <w:szCs w:val="24"/>
              </w:rPr>
              <w:t>0</w:t>
            </w:r>
          </w:p>
        </w:tc>
        <w:tc>
          <w:tcPr>
            <w:tcW w:w="26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80" w:type="dxa"/>
            <w:tcBorders>
              <w:bottom w:val="single" w:sz="8" w:space="0" w:color="auto"/>
            </w:tcBorders>
            <w:vAlign w:val="bottom"/>
          </w:tcPr>
          <w:p w:rsidR="00BE5CCC" w:rsidRPr="0042006B" w:rsidRDefault="00BE5CCC" w:rsidP="00420EA3">
            <w:pPr>
              <w:spacing w:line="310" w:lineRule="exact"/>
              <w:jc w:val="center"/>
              <w:rPr>
                <w:color w:val="000000" w:themeColor="text1"/>
                <w:sz w:val="24"/>
                <w:szCs w:val="24"/>
              </w:rPr>
            </w:pPr>
          </w:p>
        </w:tc>
        <w:tc>
          <w:tcPr>
            <w:tcW w:w="780" w:type="dxa"/>
            <w:tcBorders>
              <w:bottom w:val="single" w:sz="8" w:space="0" w:color="auto"/>
              <w:right w:val="single" w:sz="8" w:space="0" w:color="auto"/>
            </w:tcBorders>
            <w:vAlign w:val="bottom"/>
          </w:tcPr>
          <w:p w:rsidR="00BE5CCC" w:rsidRPr="0042006B" w:rsidRDefault="005F7683" w:rsidP="00420EA3">
            <w:pPr>
              <w:jc w:val="center"/>
              <w:rPr>
                <w:color w:val="000000" w:themeColor="text1"/>
                <w:sz w:val="24"/>
                <w:szCs w:val="24"/>
              </w:rPr>
            </w:pPr>
            <w:r w:rsidRPr="0042006B">
              <w:rPr>
                <w:color w:val="000000" w:themeColor="text1"/>
                <w:sz w:val="24"/>
                <w:szCs w:val="24"/>
              </w:rPr>
              <w:t>3,6</w:t>
            </w:r>
          </w:p>
        </w:tc>
        <w:tc>
          <w:tcPr>
            <w:tcW w:w="820" w:type="dxa"/>
            <w:tcBorders>
              <w:bottom w:val="single" w:sz="8" w:space="0" w:color="auto"/>
            </w:tcBorders>
            <w:vAlign w:val="bottom"/>
          </w:tcPr>
          <w:p w:rsidR="00BE5CCC" w:rsidRPr="0042006B" w:rsidRDefault="00BE5CCC" w:rsidP="00420EA3">
            <w:pPr>
              <w:spacing w:line="310" w:lineRule="exact"/>
              <w:jc w:val="center"/>
              <w:rPr>
                <w:color w:val="000000" w:themeColor="text1"/>
                <w:sz w:val="24"/>
                <w:szCs w:val="24"/>
              </w:rPr>
            </w:pPr>
            <w:r w:rsidRPr="0042006B">
              <w:rPr>
                <w:rFonts w:eastAsia="Times New Roman"/>
                <w:color w:val="000000" w:themeColor="text1"/>
                <w:sz w:val="24"/>
                <w:szCs w:val="24"/>
              </w:rPr>
              <w:t>100%</w:t>
            </w:r>
          </w:p>
        </w:tc>
        <w:tc>
          <w:tcPr>
            <w:tcW w:w="34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68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1300" w:type="dxa"/>
            <w:tcBorders>
              <w:bottom w:val="single" w:sz="8" w:space="0" w:color="auto"/>
              <w:right w:val="single" w:sz="8" w:space="0" w:color="auto"/>
            </w:tcBorders>
            <w:vAlign w:val="bottom"/>
          </w:tcPr>
          <w:p w:rsidR="00BE5CCC" w:rsidRPr="0042006B" w:rsidRDefault="00420EA3" w:rsidP="00420EA3">
            <w:pPr>
              <w:spacing w:line="310" w:lineRule="exact"/>
              <w:ind w:left="100"/>
              <w:jc w:val="center"/>
              <w:rPr>
                <w:color w:val="000000" w:themeColor="text1"/>
                <w:sz w:val="24"/>
                <w:szCs w:val="24"/>
              </w:rPr>
            </w:pPr>
            <w:r w:rsidRPr="0042006B">
              <w:rPr>
                <w:color w:val="000000" w:themeColor="text1"/>
                <w:sz w:val="24"/>
                <w:szCs w:val="24"/>
              </w:rPr>
              <w:t>44%</w:t>
            </w:r>
          </w:p>
        </w:tc>
        <w:tc>
          <w:tcPr>
            <w:tcW w:w="100" w:type="dxa"/>
            <w:vAlign w:val="bottom"/>
          </w:tcPr>
          <w:p w:rsidR="00BE5CCC" w:rsidRPr="0042006B" w:rsidRDefault="00BE5CCC" w:rsidP="00420EA3">
            <w:pPr>
              <w:jc w:val="center"/>
              <w:rPr>
                <w:color w:val="000000" w:themeColor="text1"/>
                <w:sz w:val="24"/>
                <w:szCs w:val="24"/>
              </w:rPr>
            </w:pPr>
          </w:p>
        </w:tc>
      </w:tr>
      <w:tr w:rsidR="00BE5CCC" w:rsidRPr="0042006B" w:rsidTr="00BE5CCC">
        <w:trPr>
          <w:trHeight w:val="314"/>
        </w:trPr>
        <w:tc>
          <w:tcPr>
            <w:tcW w:w="2540" w:type="dxa"/>
            <w:tcBorders>
              <w:left w:val="single" w:sz="8" w:space="0" w:color="auto"/>
              <w:bottom w:val="single" w:sz="8" w:space="0" w:color="auto"/>
              <w:right w:val="single" w:sz="8" w:space="0" w:color="auto"/>
            </w:tcBorders>
            <w:vAlign w:val="bottom"/>
          </w:tcPr>
          <w:p w:rsidR="00BE5CCC" w:rsidRPr="0042006B" w:rsidRDefault="00BE5CCC" w:rsidP="00420EA3">
            <w:pPr>
              <w:spacing w:line="313" w:lineRule="exact"/>
              <w:ind w:left="120"/>
              <w:jc w:val="center"/>
              <w:rPr>
                <w:color w:val="000000" w:themeColor="text1"/>
                <w:sz w:val="24"/>
                <w:szCs w:val="24"/>
              </w:rPr>
            </w:pPr>
            <w:r w:rsidRPr="0042006B">
              <w:rPr>
                <w:rFonts w:eastAsia="Times New Roman"/>
                <w:color w:val="000000" w:themeColor="text1"/>
                <w:sz w:val="24"/>
                <w:szCs w:val="24"/>
              </w:rPr>
              <w:t>Химия</w:t>
            </w:r>
          </w:p>
        </w:tc>
        <w:tc>
          <w:tcPr>
            <w:tcW w:w="8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540" w:type="dxa"/>
            <w:tcBorders>
              <w:bottom w:val="single" w:sz="8" w:space="0" w:color="auto"/>
            </w:tcBorders>
            <w:vAlign w:val="bottom"/>
          </w:tcPr>
          <w:p w:rsidR="00BE5CCC" w:rsidRPr="0042006B" w:rsidRDefault="005F7683" w:rsidP="00420EA3">
            <w:pPr>
              <w:spacing w:line="313" w:lineRule="exact"/>
              <w:ind w:left="20"/>
              <w:jc w:val="center"/>
              <w:rPr>
                <w:color w:val="000000" w:themeColor="text1"/>
                <w:sz w:val="24"/>
                <w:szCs w:val="24"/>
              </w:rPr>
            </w:pPr>
            <w:r w:rsidRPr="0042006B">
              <w:rPr>
                <w:color w:val="000000" w:themeColor="text1"/>
                <w:sz w:val="24"/>
                <w:szCs w:val="24"/>
              </w:rPr>
              <w:t>11</w:t>
            </w:r>
          </w:p>
        </w:tc>
        <w:tc>
          <w:tcPr>
            <w:tcW w:w="10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20" w:type="dxa"/>
            <w:tcBorders>
              <w:bottom w:val="single" w:sz="8" w:space="0" w:color="auto"/>
            </w:tcBorders>
            <w:vAlign w:val="bottom"/>
          </w:tcPr>
          <w:p w:rsidR="00BE5CCC" w:rsidRPr="0042006B" w:rsidRDefault="005F7683" w:rsidP="00420EA3">
            <w:pPr>
              <w:spacing w:line="313" w:lineRule="exact"/>
              <w:ind w:left="80"/>
              <w:rPr>
                <w:color w:val="000000" w:themeColor="text1"/>
                <w:sz w:val="24"/>
                <w:szCs w:val="24"/>
              </w:rPr>
            </w:pPr>
            <w:r w:rsidRPr="0042006B">
              <w:rPr>
                <w:color w:val="000000" w:themeColor="text1"/>
                <w:sz w:val="24"/>
                <w:szCs w:val="24"/>
              </w:rPr>
              <w:t>26</w:t>
            </w:r>
          </w:p>
        </w:tc>
        <w:tc>
          <w:tcPr>
            <w:tcW w:w="280" w:type="dxa"/>
            <w:tcBorders>
              <w:bottom w:val="single" w:sz="8" w:space="0" w:color="auto"/>
              <w:right w:val="single" w:sz="8" w:space="0" w:color="auto"/>
            </w:tcBorders>
            <w:vAlign w:val="bottom"/>
          </w:tcPr>
          <w:p w:rsidR="00BE5CCC" w:rsidRPr="0042006B" w:rsidRDefault="00BE5CCC" w:rsidP="00420EA3">
            <w:pPr>
              <w:rPr>
                <w:color w:val="000000" w:themeColor="text1"/>
                <w:sz w:val="24"/>
                <w:szCs w:val="24"/>
              </w:rPr>
            </w:pPr>
          </w:p>
        </w:tc>
        <w:tc>
          <w:tcPr>
            <w:tcW w:w="720" w:type="dxa"/>
            <w:tcBorders>
              <w:bottom w:val="single" w:sz="8" w:space="0" w:color="auto"/>
              <w:right w:val="single" w:sz="8" w:space="0" w:color="auto"/>
            </w:tcBorders>
            <w:vAlign w:val="bottom"/>
          </w:tcPr>
          <w:p w:rsidR="00BE5CCC" w:rsidRPr="0042006B" w:rsidRDefault="005F7683" w:rsidP="00420EA3">
            <w:pPr>
              <w:spacing w:line="313" w:lineRule="exact"/>
              <w:ind w:right="200"/>
              <w:jc w:val="center"/>
              <w:rPr>
                <w:color w:val="000000" w:themeColor="text1"/>
                <w:sz w:val="24"/>
                <w:szCs w:val="24"/>
              </w:rPr>
            </w:pPr>
            <w:r w:rsidRPr="0042006B">
              <w:rPr>
                <w:color w:val="000000" w:themeColor="text1"/>
                <w:sz w:val="24"/>
                <w:szCs w:val="24"/>
              </w:rPr>
              <w:t>35</w:t>
            </w:r>
          </w:p>
        </w:tc>
        <w:tc>
          <w:tcPr>
            <w:tcW w:w="440" w:type="dxa"/>
            <w:tcBorders>
              <w:bottom w:val="single" w:sz="8" w:space="0" w:color="auto"/>
            </w:tcBorders>
            <w:vAlign w:val="bottom"/>
          </w:tcPr>
          <w:p w:rsidR="00BE5CCC" w:rsidRPr="0042006B" w:rsidRDefault="00BE5CCC" w:rsidP="00420EA3">
            <w:pPr>
              <w:spacing w:line="313" w:lineRule="exact"/>
              <w:ind w:right="80"/>
              <w:jc w:val="center"/>
              <w:rPr>
                <w:color w:val="000000" w:themeColor="text1"/>
                <w:sz w:val="24"/>
                <w:szCs w:val="24"/>
              </w:rPr>
            </w:pPr>
            <w:r w:rsidRPr="0042006B">
              <w:rPr>
                <w:rFonts w:eastAsia="Times New Roman"/>
                <w:color w:val="000000" w:themeColor="text1"/>
                <w:sz w:val="24"/>
                <w:szCs w:val="24"/>
              </w:rPr>
              <w:t>0</w:t>
            </w:r>
          </w:p>
        </w:tc>
        <w:tc>
          <w:tcPr>
            <w:tcW w:w="26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80" w:type="dxa"/>
            <w:tcBorders>
              <w:bottom w:val="single" w:sz="8" w:space="0" w:color="auto"/>
            </w:tcBorders>
            <w:vAlign w:val="bottom"/>
          </w:tcPr>
          <w:p w:rsidR="00BE5CCC" w:rsidRPr="0042006B" w:rsidRDefault="00BE5CCC" w:rsidP="00420EA3">
            <w:pPr>
              <w:spacing w:line="313" w:lineRule="exact"/>
              <w:jc w:val="center"/>
              <w:rPr>
                <w:color w:val="000000" w:themeColor="text1"/>
                <w:sz w:val="24"/>
                <w:szCs w:val="24"/>
              </w:rPr>
            </w:pPr>
          </w:p>
        </w:tc>
        <w:tc>
          <w:tcPr>
            <w:tcW w:w="780" w:type="dxa"/>
            <w:tcBorders>
              <w:bottom w:val="single" w:sz="8" w:space="0" w:color="auto"/>
              <w:right w:val="single" w:sz="8" w:space="0" w:color="auto"/>
            </w:tcBorders>
            <w:vAlign w:val="bottom"/>
          </w:tcPr>
          <w:p w:rsidR="00BE5CCC" w:rsidRPr="0042006B" w:rsidRDefault="005F7683" w:rsidP="00420EA3">
            <w:pPr>
              <w:jc w:val="center"/>
              <w:rPr>
                <w:color w:val="000000" w:themeColor="text1"/>
                <w:sz w:val="24"/>
                <w:szCs w:val="24"/>
              </w:rPr>
            </w:pPr>
            <w:r w:rsidRPr="0042006B">
              <w:rPr>
                <w:color w:val="000000" w:themeColor="text1"/>
                <w:sz w:val="24"/>
                <w:szCs w:val="24"/>
              </w:rPr>
              <w:t>3,7</w:t>
            </w:r>
          </w:p>
        </w:tc>
        <w:tc>
          <w:tcPr>
            <w:tcW w:w="820" w:type="dxa"/>
            <w:tcBorders>
              <w:bottom w:val="single" w:sz="8" w:space="0" w:color="auto"/>
            </w:tcBorders>
            <w:vAlign w:val="bottom"/>
          </w:tcPr>
          <w:p w:rsidR="00BE5CCC" w:rsidRPr="0042006B" w:rsidRDefault="00BE5CCC" w:rsidP="00420EA3">
            <w:pPr>
              <w:spacing w:line="313" w:lineRule="exact"/>
              <w:jc w:val="center"/>
              <w:rPr>
                <w:color w:val="000000" w:themeColor="text1"/>
                <w:sz w:val="24"/>
                <w:szCs w:val="24"/>
              </w:rPr>
            </w:pPr>
            <w:r w:rsidRPr="0042006B">
              <w:rPr>
                <w:rFonts w:eastAsia="Times New Roman"/>
                <w:color w:val="000000" w:themeColor="text1"/>
                <w:sz w:val="24"/>
                <w:szCs w:val="24"/>
              </w:rPr>
              <w:t>100%</w:t>
            </w:r>
          </w:p>
        </w:tc>
        <w:tc>
          <w:tcPr>
            <w:tcW w:w="34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68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1300" w:type="dxa"/>
            <w:tcBorders>
              <w:bottom w:val="single" w:sz="8" w:space="0" w:color="auto"/>
              <w:right w:val="single" w:sz="8" w:space="0" w:color="auto"/>
            </w:tcBorders>
            <w:vAlign w:val="bottom"/>
          </w:tcPr>
          <w:p w:rsidR="00BE5CCC" w:rsidRPr="0042006B" w:rsidRDefault="00420EA3" w:rsidP="00420EA3">
            <w:pPr>
              <w:spacing w:line="313" w:lineRule="exact"/>
              <w:ind w:left="100"/>
              <w:jc w:val="center"/>
              <w:rPr>
                <w:color w:val="000000" w:themeColor="text1"/>
                <w:sz w:val="24"/>
                <w:szCs w:val="24"/>
              </w:rPr>
            </w:pPr>
            <w:r w:rsidRPr="0042006B">
              <w:rPr>
                <w:color w:val="000000" w:themeColor="text1"/>
                <w:sz w:val="24"/>
                <w:szCs w:val="24"/>
              </w:rPr>
              <w:t>51%</w:t>
            </w:r>
          </w:p>
        </w:tc>
        <w:tc>
          <w:tcPr>
            <w:tcW w:w="100" w:type="dxa"/>
            <w:vAlign w:val="bottom"/>
          </w:tcPr>
          <w:p w:rsidR="00BE5CCC" w:rsidRPr="0042006B" w:rsidRDefault="00BE5CCC" w:rsidP="00420EA3">
            <w:pPr>
              <w:jc w:val="center"/>
              <w:rPr>
                <w:color w:val="000000" w:themeColor="text1"/>
                <w:sz w:val="24"/>
                <w:szCs w:val="24"/>
              </w:rPr>
            </w:pPr>
          </w:p>
        </w:tc>
      </w:tr>
      <w:tr w:rsidR="00BE5CCC" w:rsidRPr="0042006B" w:rsidTr="00BE5CCC">
        <w:trPr>
          <w:trHeight w:val="311"/>
        </w:trPr>
        <w:tc>
          <w:tcPr>
            <w:tcW w:w="2540" w:type="dxa"/>
            <w:tcBorders>
              <w:left w:val="single" w:sz="8" w:space="0" w:color="auto"/>
              <w:bottom w:val="single" w:sz="8" w:space="0" w:color="auto"/>
              <w:right w:val="single" w:sz="8" w:space="0" w:color="auto"/>
            </w:tcBorders>
            <w:vAlign w:val="bottom"/>
          </w:tcPr>
          <w:p w:rsidR="00BE5CCC" w:rsidRPr="0042006B" w:rsidRDefault="00BE5CCC" w:rsidP="00420EA3">
            <w:pPr>
              <w:spacing w:line="310" w:lineRule="exact"/>
              <w:ind w:left="120"/>
              <w:jc w:val="center"/>
              <w:rPr>
                <w:color w:val="000000" w:themeColor="text1"/>
                <w:sz w:val="24"/>
                <w:szCs w:val="24"/>
              </w:rPr>
            </w:pPr>
            <w:r w:rsidRPr="0042006B">
              <w:rPr>
                <w:rFonts w:eastAsia="Times New Roman"/>
                <w:color w:val="000000" w:themeColor="text1"/>
                <w:sz w:val="24"/>
                <w:szCs w:val="24"/>
              </w:rPr>
              <w:t>Биология</w:t>
            </w:r>
          </w:p>
        </w:tc>
        <w:tc>
          <w:tcPr>
            <w:tcW w:w="8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540" w:type="dxa"/>
            <w:tcBorders>
              <w:bottom w:val="single" w:sz="8" w:space="0" w:color="auto"/>
            </w:tcBorders>
            <w:vAlign w:val="bottom"/>
          </w:tcPr>
          <w:p w:rsidR="00BE5CCC" w:rsidRPr="0042006B" w:rsidRDefault="005F7683" w:rsidP="00420EA3">
            <w:pPr>
              <w:spacing w:line="310" w:lineRule="exact"/>
              <w:ind w:left="20"/>
              <w:jc w:val="center"/>
              <w:rPr>
                <w:color w:val="000000" w:themeColor="text1"/>
                <w:sz w:val="24"/>
                <w:szCs w:val="24"/>
              </w:rPr>
            </w:pPr>
            <w:r w:rsidRPr="0042006B">
              <w:rPr>
                <w:color w:val="000000" w:themeColor="text1"/>
                <w:sz w:val="24"/>
                <w:szCs w:val="24"/>
              </w:rPr>
              <w:t>21</w:t>
            </w:r>
          </w:p>
        </w:tc>
        <w:tc>
          <w:tcPr>
            <w:tcW w:w="10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20" w:type="dxa"/>
            <w:tcBorders>
              <w:bottom w:val="single" w:sz="8" w:space="0" w:color="auto"/>
            </w:tcBorders>
            <w:vAlign w:val="bottom"/>
          </w:tcPr>
          <w:p w:rsidR="00BE5CCC" w:rsidRPr="0042006B" w:rsidRDefault="005F7683" w:rsidP="00420EA3">
            <w:pPr>
              <w:spacing w:line="310" w:lineRule="exact"/>
              <w:ind w:left="80"/>
              <w:rPr>
                <w:color w:val="000000" w:themeColor="text1"/>
                <w:sz w:val="24"/>
                <w:szCs w:val="24"/>
              </w:rPr>
            </w:pPr>
            <w:r w:rsidRPr="0042006B">
              <w:rPr>
                <w:color w:val="000000" w:themeColor="text1"/>
                <w:sz w:val="24"/>
                <w:szCs w:val="24"/>
              </w:rPr>
              <w:t>27</w:t>
            </w:r>
          </w:p>
        </w:tc>
        <w:tc>
          <w:tcPr>
            <w:tcW w:w="280" w:type="dxa"/>
            <w:tcBorders>
              <w:bottom w:val="single" w:sz="8" w:space="0" w:color="auto"/>
              <w:right w:val="single" w:sz="8" w:space="0" w:color="auto"/>
            </w:tcBorders>
            <w:vAlign w:val="bottom"/>
          </w:tcPr>
          <w:p w:rsidR="00BE5CCC" w:rsidRPr="0042006B" w:rsidRDefault="00BE5CCC" w:rsidP="00420EA3">
            <w:pPr>
              <w:rPr>
                <w:color w:val="000000" w:themeColor="text1"/>
                <w:sz w:val="24"/>
                <w:szCs w:val="24"/>
              </w:rPr>
            </w:pPr>
          </w:p>
        </w:tc>
        <w:tc>
          <w:tcPr>
            <w:tcW w:w="720" w:type="dxa"/>
            <w:tcBorders>
              <w:bottom w:val="single" w:sz="8" w:space="0" w:color="auto"/>
              <w:right w:val="single" w:sz="8" w:space="0" w:color="auto"/>
            </w:tcBorders>
            <w:vAlign w:val="bottom"/>
          </w:tcPr>
          <w:p w:rsidR="00BE5CCC" w:rsidRPr="0042006B" w:rsidRDefault="005F7683" w:rsidP="00420EA3">
            <w:pPr>
              <w:spacing w:line="310" w:lineRule="exact"/>
              <w:ind w:right="200"/>
              <w:jc w:val="center"/>
              <w:rPr>
                <w:color w:val="000000" w:themeColor="text1"/>
                <w:sz w:val="24"/>
                <w:szCs w:val="24"/>
              </w:rPr>
            </w:pPr>
            <w:r w:rsidRPr="0042006B">
              <w:rPr>
                <w:color w:val="000000" w:themeColor="text1"/>
                <w:sz w:val="24"/>
                <w:szCs w:val="24"/>
              </w:rPr>
              <w:t>24</w:t>
            </w:r>
          </w:p>
        </w:tc>
        <w:tc>
          <w:tcPr>
            <w:tcW w:w="440" w:type="dxa"/>
            <w:tcBorders>
              <w:bottom w:val="single" w:sz="8" w:space="0" w:color="auto"/>
            </w:tcBorders>
            <w:vAlign w:val="bottom"/>
          </w:tcPr>
          <w:p w:rsidR="00BE5CCC" w:rsidRPr="0042006B" w:rsidRDefault="00BE5CCC" w:rsidP="00420EA3">
            <w:pPr>
              <w:spacing w:line="310" w:lineRule="exact"/>
              <w:ind w:right="80"/>
              <w:jc w:val="center"/>
              <w:rPr>
                <w:color w:val="000000" w:themeColor="text1"/>
                <w:sz w:val="24"/>
                <w:szCs w:val="24"/>
              </w:rPr>
            </w:pPr>
            <w:r w:rsidRPr="0042006B">
              <w:rPr>
                <w:rFonts w:eastAsia="Times New Roman"/>
                <w:color w:val="000000" w:themeColor="text1"/>
                <w:sz w:val="24"/>
                <w:szCs w:val="24"/>
              </w:rPr>
              <w:t>0</w:t>
            </w:r>
          </w:p>
        </w:tc>
        <w:tc>
          <w:tcPr>
            <w:tcW w:w="26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80" w:type="dxa"/>
            <w:tcBorders>
              <w:bottom w:val="single" w:sz="8" w:space="0" w:color="auto"/>
            </w:tcBorders>
            <w:vAlign w:val="bottom"/>
          </w:tcPr>
          <w:p w:rsidR="00BE5CCC" w:rsidRPr="0042006B" w:rsidRDefault="00BE5CCC" w:rsidP="00420EA3">
            <w:pPr>
              <w:spacing w:line="310" w:lineRule="exact"/>
              <w:jc w:val="center"/>
              <w:rPr>
                <w:color w:val="000000" w:themeColor="text1"/>
                <w:sz w:val="24"/>
                <w:szCs w:val="24"/>
              </w:rPr>
            </w:pPr>
          </w:p>
        </w:tc>
        <w:tc>
          <w:tcPr>
            <w:tcW w:w="780" w:type="dxa"/>
            <w:tcBorders>
              <w:bottom w:val="single" w:sz="8" w:space="0" w:color="auto"/>
              <w:right w:val="single" w:sz="8" w:space="0" w:color="auto"/>
            </w:tcBorders>
            <w:vAlign w:val="bottom"/>
          </w:tcPr>
          <w:p w:rsidR="00BE5CCC" w:rsidRPr="0042006B" w:rsidRDefault="005F7683" w:rsidP="00420EA3">
            <w:pPr>
              <w:jc w:val="center"/>
              <w:rPr>
                <w:color w:val="000000" w:themeColor="text1"/>
                <w:sz w:val="24"/>
                <w:szCs w:val="24"/>
              </w:rPr>
            </w:pPr>
            <w:r w:rsidRPr="0042006B">
              <w:rPr>
                <w:color w:val="000000" w:themeColor="text1"/>
                <w:sz w:val="24"/>
                <w:szCs w:val="24"/>
              </w:rPr>
              <w:t>4</w:t>
            </w:r>
          </w:p>
        </w:tc>
        <w:tc>
          <w:tcPr>
            <w:tcW w:w="820" w:type="dxa"/>
            <w:tcBorders>
              <w:bottom w:val="single" w:sz="8" w:space="0" w:color="auto"/>
            </w:tcBorders>
            <w:vAlign w:val="bottom"/>
          </w:tcPr>
          <w:p w:rsidR="00BE5CCC" w:rsidRPr="0042006B" w:rsidRDefault="00BE5CCC" w:rsidP="00420EA3">
            <w:pPr>
              <w:spacing w:line="310" w:lineRule="exact"/>
              <w:jc w:val="center"/>
              <w:rPr>
                <w:color w:val="000000" w:themeColor="text1"/>
                <w:sz w:val="24"/>
                <w:szCs w:val="24"/>
              </w:rPr>
            </w:pPr>
            <w:r w:rsidRPr="0042006B">
              <w:rPr>
                <w:rFonts w:eastAsia="Times New Roman"/>
                <w:color w:val="000000" w:themeColor="text1"/>
                <w:sz w:val="24"/>
                <w:szCs w:val="24"/>
              </w:rPr>
              <w:t>100%</w:t>
            </w:r>
          </w:p>
        </w:tc>
        <w:tc>
          <w:tcPr>
            <w:tcW w:w="34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68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1300" w:type="dxa"/>
            <w:tcBorders>
              <w:bottom w:val="single" w:sz="8" w:space="0" w:color="auto"/>
              <w:right w:val="single" w:sz="8" w:space="0" w:color="auto"/>
            </w:tcBorders>
            <w:vAlign w:val="bottom"/>
          </w:tcPr>
          <w:p w:rsidR="00BE5CCC" w:rsidRPr="0042006B" w:rsidRDefault="00420EA3" w:rsidP="00420EA3">
            <w:pPr>
              <w:spacing w:line="310" w:lineRule="exact"/>
              <w:ind w:left="100"/>
              <w:jc w:val="center"/>
              <w:rPr>
                <w:color w:val="000000" w:themeColor="text1"/>
                <w:sz w:val="24"/>
                <w:szCs w:val="24"/>
              </w:rPr>
            </w:pPr>
            <w:r w:rsidRPr="0042006B">
              <w:rPr>
                <w:color w:val="000000" w:themeColor="text1"/>
                <w:sz w:val="24"/>
                <w:szCs w:val="24"/>
              </w:rPr>
              <w:t>66%</w:t>
            </w:r>
          </w:p>
        </w:tc>
        <w:tc>
          <w:tcPr>
            <w:tcW w:w="100" w:type="dxa"/>
            <w:vAlign w:val="bottom"/>
          </w:tcPr>
          <w:p w:rsidR="00BE5CCC" w:rsidRPr="0042006B" w:rsidRDefault="00BE5CCC" w:rsidP="00420EA3">
            <w:pPr>
              <w:jc w:val="center"/>
              <w:rPr>
                <w:color w:val="000000" w:themeColor="text1"/>
                <w:sz w:val="24"/>
                <w:szCs w:val="24"/>
              </w:rPr>
            </w:pPr>
          </w:p>
        </w:tc>
      </w:tr>
      <w:tr w:rsidR="00BE5CCC" w:rsidRPr="0042006B" w:rsidTr="00BE5CCC">
        <w:trPr>
          <w:trHeight w:val="311"/>
        </w:trPr>
        <w:tc>
          <w:tcPr>
            <w:tcW w:w="2540" w:type="dxa"/>
            <w:tcBorders>
              <w:left w:val="single" w:sz="8" w:space="0" w:color="auto"/>
              <w:bottom w:val="single" w:sz="8" w:space="0" w:color="auto"/>
              <w:right w:val="single" w:sz="8" w:space="0" w:color="auto"/>
            </w:tcBorders>
            <w:vAlign w:val="bottom"/>
          </w:tcPr>
          <w:p w:rsidR="00BE5CCC" w:rsidRPr="0042006B" w:rsidRDefault="00BE5CCC" w:rsidP="00420EA3">
            <w:pPr>
              <w:spacing w:line="310" w:lineRule="exact"/>
              <w:ind w:left="120"/>
              <w:jc w:val="center"/>
              <w:rPr>
                <w:color w:val="000000" w:themeColor="text1"/>
                <w:sz w:val="24"/>
                <w:szCs w:val="24"/>
              </w:rPr>
            </w:pPr>
            <w:r w:rsidRPr="0042006B">
              <w:rPr>
                <w:rFonts w:eastAsia="Times New Roman"/>
                <w:color w:val="000000" w:themeColor="text1"/>
                <w:sz w:val="24"/>
                <w:szCs w:val="24"/>
              </w:rPr>
              <w:t>География</w:t>
            </w:r>
          </w:p>
        </w:tc>
        <w:tc>
          <w:tcPr>
            <w:tcW w:w="8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540" w:type="dxa"/>
            <w:tcBorders>
              <w:bottom w:val="single" w:sz="8" w:space="0" w:color="auto"/>
            </w:tcBorders>
            <w:vAlign w:val="bottom"/>
          </w:tcPr>
          <w:p w:rsidR="00BE5CCC" w:rsidRPr="0042006B" w:rsidRDefault="005F7683" w:rsidP="00420EA3">
            <w:pPr>
              <w:spacing w:line="310" w:lineRule="exact"/>
              <w:ind w:left="20"/>
              <w:jc w:val="center"/>
              <w:rPr>
                <w:color w:val="000000" w:themeColor="text1"/>
                <w:sz w:val="24"/>
                <w:szCs w:val="24"/>
              </w:rPr>
            </w:pPr>
            <w:r w:rsidRPr="0042006B">
              <w:rPr>
                <w:color w:val="000000" w:themeColor="text1"/>
                <w:sz w:val="24"/>
                <w:szCs w:val="24"/>
              </w:rPr>
              <w:t>28</w:t>
            </w:r>
          </w:p>
        </w:tc>
        <w:tc>
          <w:tcPr>
            <w:tcW w:w="10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20" w:type="dxa"/>
            <w:tcBorders>
              <w:bottom w:val="single" w:sz="8" w:space="0" w:color="auto"/>
            </w:tcBorders>
            <w:vAlign w:val="bottom"/>
          </w:tcPr>
          <w:p w:rsidR="00BE5CCC" w:rsidRPr="0042006B" w:rsidRDefault="005F7683" w:rsidP="00420EA3">
            <w:pPr>
              <w:spacing w:line="310" w:lineRule="exact"/>
              <w:ind w:left="80"/>
              <w:rPr>
                <w:color w:val="000000" w:themeColor="text1"/>
                <w:sz w:val="24"/>
                <w:szCs w:val="24"/>
              </w:rPr>
            </w:pPr>
            <w:r w:rsidRPr="0042006B">
              <w:rPr>
                <w:color w:val="000000" w:themeColor="text1"/>
                <w:sz w:val="24"/>
                <w:szCs w:val="24"/>
              </w:rPr>
              <w:t>37</w:t>
            </w:r>
          </w:p>
        </w:tc>
        <w:tc>
          <w:tcPr>
            <w:tcW w:w="280" w:type="dxa"/>
            <w:tcBorders>
              <w:bottom w:val="single" w:sz="8" w:space="0" w:color="auto"/>
              <w:right w:val="single" w:sz="8" w:space="0" w:color="auto"/>
            </w:tcBorders>
            <w:vAlign w:val="bottom"/>
          </w:tcPr>
          <w:p w:rsidR="00BE5CCC" w:rsidRPr="0042006B" w:rsidRDefault="00BE5CCC" w:rsidP="00420EA3">
            <w:pPr>
              <w:rPr>
                <w:color w:val="000000" w:themeColor="text1"/>
                <w:sz w:val="24"/>
                <w:szCs w:val="24"/>
              </w:rPr>
            </w:pPr>
          </w:p>
        </w:tc>
        <w:tc>
          <w:tcPr>
            <w:tcW w:w="720" w:type="dxa"/>
            <w:tcBorders>
              <w:bottom w:val="single" w:sz="8" w:space="0" w:color="auto"/>
              <w:right w:val="single" w:sz="8" w:space="0" w:color="auto"/>
            </w:tcBorders>
            <w:vAlign w:val="bottom"/>
          </w:tcPr>
          <w:p w:rsidR="00BE5CCC" w:rsidRPr="0042006B" w:rsidRDefault="005F7683" w:rsidP="00420EA3">
            <w:pPr>
              <w:spacing w:line="310" w:lineRule="exact"/>
              <w:ind w:right="240"/>
              <w:jc w:val="center"/>
              <w:rPr>
                <w:color w:val="000000" w:themeColor="text1"/>
                <w:sz w:val="24"/>
                <w:szCs w:val="24"/>
              </w:rPr>
            </w:pPr>
            <w:r w:rsidRPr="0042006B">
              <w:rPr>
                <w:color w:val="000000" w:themeColor="text1"/>
                <w:sz w:val="24"/>
                <w:szCs w:val="24"/>
              </w:rPr>
              <w:t>7</w:t>
            </w:r>
          </w:p>
        </w:tc>
        <w:tc>
          <w:tcPr>
            <w:tcW w:w="440" w:type="dxa"/>
            <w:tcBorders>
              <w:bottom w:val="single" w:sz="8" w:space="0" w:color="auto"/>
            </w:tcBorders>
            <w:vAlign w:val="bottom"/>
          </w:tcPr>
          <w:p w:rsidR="00BE5CCC" w:rsidRPr="0042006B" w:rsidRDefault="00BE5CCC" w:rsidP="00420EA3">
            <w:pPr>
              <w:spacing w:line="310" w:lineRule="exact"/>
              <w:ind w:right="80"/>
              <w:jc w:val="center"/>
              <w:rPr>
                <w:color w:val="000000" w:themeColor="text1"/>
                <w:sz w:val="24"/>
                <w:szCs w:val="24"/>
              </w:rPr>
            </w:pPr>
            <w:r w:rsidRPr="0042006B">
              <w:rPr>
                <w:rFonts w:eastAsia="Times New Roman"/>
                <w:color w:val="000000" w:themeColor="text1"/>
                <w:sz w:val="24"/>
                <w:szCs w:val="24"/>
              </w:rPr>
              <w:t>0</w:t>
            </w:r>
          </w:p>
        </w:tc>
        <w:tc>
          <w:tcPr>
            <w:tcW w:w="26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80" w:type="dxa"/>
            <w:tcBorders>
              <w:bottom w:val="single" w:sz="8" w:space="0" w:color="auto"/>
            </w:tcBorders>
            <w:vAlign w:val="bottom"/>
          </w:tcPr>
          <w:p w:rsidR="00BE5CCC" w:rsidRPr="0042006B" w:rsidRDefault="00BE5CCC" w:rsidP="00420EA3">
            <w:pPr>
              <w:spacing w:line="310" w:lineRule="exact"/>
              <w:jc w:val="center"/>
              <w:rPr>
                <w:color w:val="000000" w:themeColor="text1"/>
                <w:sz w:val="24"/>
                <w:szCs w:val="24"/>
              </w:rPr>
            </w:pPr>
          </w:p>
        </w:tc>
        <w:tc>
          <w:tcPr>
            <w:tcW w:w="780" w:type="dxa"/>
            <w:tcBorders>
              <w:bottom w:val="single" w:sz="8" w:space="0" w:color="auto"/>
              <w:right w:val="single" w:sz="8" w:space="0" w:color="auto"/>
            </w:tcBorders>
            <w:vAlign w:val="bottom"/>
          </w:tcPr>
          <w:p w:rsidR="00BE5CCC" w:rsidRPr="0042006B" w:rsidRDefault="005F7683" w:rsidP="00420EA3">
            <w:pPr>
              <w:jc w:val="center"/>
              <w:rPr>
                <w:color w:val="000000" w:themeColor="text1"/>
                <w:sz w:val="24"/>
                <w:szCs w:val="24"/>
              </w:rPr>
            </w:pPr>
            <w:r w:rsidRPr="0042006B">
              <w:rPr>
                <w:color w:val="000000" w:themeColor="text1"/>
                <w:sz w:val="24"/>
                <w:szCs w:val="24"/>
              </w:rPr>
              <w:t>4,3</w:t>
            </w:r>
          </w:p>
        </w:tc>
        <w:tc>
          <w:tcPr>
            <w:tcW w:w="820" w:type="dxa"/>
            <w:tcBorders>
              <w:bottom w:val="single" w:sz="8" w:space="0" w:color="auto"/>
            </w:tcBorders>
            <w:vAlign w:val="bottom"/>
          </w:tcPr>
          <w:p w:rsidR="00BE5CCC" w:rsidRPr="0042006B" w:rsidRDefault="00BE5CCC" w:rsidP="00420EA3">
            <w:pPr>
              <w:spacing w:line="310" w:lineRule="exact"/>
              <w:jc w:val="center"/>
              <w:rPr>
                <w:color w:val="000000" w:themeColor="text1"/>
                <w:sz w:val="24"/>
                <w:szCs w:val="24"/>
              </w:rPr>
            </w:pPr>
            <w:r w:rsidRPr="0042006B">
              <w:rPr>
                <w:rFonts w:eastAsia="Times New Roman"/>
                <w:color w:val="000000" w:themeColor="text1"/>
                <w:sz w:val="24"/>
                <w:szCs w:val="24"/>
              </w:rPr>
              <w:t>100%</w:t>
            </w:r>
          </w:p>
        </w:tc>
        <w:tc>
          <w:tcPr>
            <w:tcW w:w="34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68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1300" w:type="dxa"/>
            <w:tcBorders>
              <w:bottom w:val="single" w:sz="8" w:space="0" w:color="auto"/>
              <w:right w:val="single" w:sz="8" w:space="0" w:color="auto"/>
            </w:tcBorders>
            <w:vAlign w:val="bottom"/>
          </w:tcPr>
          <w:p w:rsidR="00BE5CCC" w:rsidRPr="0042006B" w:rsidRDefault="00420EA3" w:rsidP="00420EA3">
            <w:pPr>
              <w:spacing w:line="310" w:lineRule="exact"/>
              <w:ind w:left="100"/>
              <w:jc w:val="center"/>
              <w:rPr>
                <w:color w:val="000000" w:themeColor="text1"/>
                <w:sz w:val="24"/>
                <w:szCs w:val="24"/>
              </w:rPr>
            </w:pPr>
            <w:r w:rsidRPr="0042006B">
              <w:rPr>
                <w:color w:val="000000" w:themeColor="text1"/>
                <w:sz w:val="24"/>
                <w:szCs w:val="24"/>
              </w:rPr>
              <w:t>84%</w:t>
            </w:r>
          </w:p>
        </w:tc>
        <w:tc>
          <w:tcPr>
            <w:tcW w:w="100" w:type="dxa"/>
            <w:vAlign w:val="bottom"/>
          </w:tcPr>
          <w:p w:rsidR="00BE5CCC" w:rsidRPr="0042006B" w:rsidRDefault="00BE5CCC" w:rsidP="00420EA3">
            <w:pPr>
              <w:jc w:val="center"/>
              <w:rPr>
                <w:color w:val="000000" w:themeColor="text1"/>
                <w:sz w:val="24"/>
                <w:szCs w:val="24"/>
              </w:rPr>
            </w:pPr>
          </w:p>
        </w:tc>
      </w:tr>
      <w:tr w:rsidR="00BE5CCC" w:rsidRPr="0042006B" w:rsidTr="00BE5CCC">
        <w:trPr>
          <w:trHeight w:val="285"/>
        </w:trPr>
        <w:tc>
          <w:tcPr>
            <w:tcW w:w="2540" w:type="dxa"/>
            <w:tcBorders>
              <w:left w:val="single" w:sz="8" w:space="0" w:color="auto"/>
              <w:right w:val="single" w:sz="8" w:space="0" w:color="auto"/>
            </w:tcBorders>
            <w:vAlign w:val="bottom"/>
          </w:tcPr>
          <w:p w:rsidR="00BE5CCC" w:rsidRPr="0042006B" w:rsidRDefault="00BE5CCC" w:rsidP="00420EA3">
            <w:pPr>
              <w:spacing w:line="285" w:lineRule="exact"/>
              <w:ind w:left="120"/>
              <w:jc w:val="center"/>
              <w:rPr>
                <w:color w:val="000000" w:themeColor="text1"/>
                <w:sz w:val="24"/>
                <w:szCs w:val="24"/>
              </w:rPr>
            </w:pPr>
            <w:r w:rsidRPr="0042006B">
              <w:rPr>
                <w:rFonts w:eastAsia="Times New Roman"/>
                <w:color w:val="000000" w:themeColor="text1"/>
                <w:sz w:val="24"/>
                <w:szCs w:val="24"/>
              </w:rPr>
              <w:t>Изобразительное</w:t>
            </w:r>
          </w:p>
        </w:tc>
        <w:tc>
          <w:tcPr>
            <w:tcW w:w="80" w:type="dxa"/>
            <w:vAlign w:val="bottom"/>
          </w:tcPr>
          <w:p w:rsidR="00BE5CCC" w:rsidRPr="0042006B" w:rsidRDefault="00BE5CCC" w:rsidP="00420EA3">
            <w:pPr>
              <w:jc w:val="center"/>
              <w:rPr>
                <w:color w:val="000000" w:themeColor="text1"/>
                <w:sz w:val="24"/>
                <w:szCs w:val="24"/>
              </w:rPr>
            </w:pPr>
          </w:p>
        </w:tc>
        <w:tc>
          <w:tcPr>
            <w:tcW w:w="540" w:type="dxa"/>
            <w:vAlign w:val="bottom"/>
          </w:tcPr>
          <w:p w:rsidR="00BE5CCC" w:rsidRPr="0042006B" w:rsidRDefault="005F7683" w:rsidP="00420EA3">
            <w:pPr>
              <w:spacing w:line="285" w:lineRule="exact"/>
              <w:ind w:left="20"/>
              <w:jc w:val="center"/>
              <w:rPr>
                <w:color w:val="000000" w:themeColor="text1"/>
                <w:sz w:val="24"/>
                <w:szCs w:val="24"/>
              </w:rPr>
            </w:pPr>
            <w:r w:rsidRPr="0042006B">
              <w:rPr>
                <w:color w:val="000000" w:themeColor="text1"/>
                <w:sz w:val="24"/>
                <w:szCs w:val="24"/>
              </w:rPr>
              <w:t>46</w:t>
            </w:r>
          </w:p>
        </w:tc>
        <w:tc>
          <w:tcPr>
            <w:tcW w:w="100" w:type="dxa"/>
            <w:tcBorders>
              <w:right w:val="single" w:sz="8" w:space="0" w:color="auto"/>
            </w:tcBorders>
            <w:vAlign w:val="bottom"/>
          </w:tcPr>
          <w:p w:rsidR="00BE5CCC" w:rsidRPr="0042006B" w:rsidRDefault="00BE5CCC" w:rsidP="00420EA3">
            <w:pPr>
              <w:jc w:val="center"/>
              <w:rPr>
                <w:color w:val="000000" w:themeColor="text1"/>
                <w:sz w:val="24"/>
                <w:szCs w:val="24"/>
              </w:rPr>
            </w:pPr>
          </w:p>
        </w:tc>
        <w:tc>
          <w:tcPr>
            <w:tcW w:w="420" w:type="dxa"/>
            <w:vAlign w:val="bottom"/>
          </w:tcPr>
          <w:p w:rsidR="00BE5CCC" w:rsidRPr="0042006B" w:rsidRDefault="005F7683" w:rsidP="00420EA3">
            <w:pPr>
              <w:spacing w:line="285" w:lineRule="exact"/>
              <w:ind w:left="80"/>
              <w:rPr>
                <w:color w:val="000000" w:themeColor="text1"/>
                <w:sz w:val="24"/>
                <w:szCs w:val="24"/>
              </w:rPr>
            </w:pPr>
            <w:r w:rsidRPr="0042006B">
              <w:rPr>
                <w:color w:val="000000" w:themeColor="text1"/>
                <w:sz w:val="24"/>
                <w:szCs w:val="24"/>
              </w:rPr>
              <w:t>19</w:t>
            </w:r>
          </w:p>
        </w:tc>
        <w:tc>
          <w:tcPr>
            <w:tcW w:w="280" w:type="dxa"/>
            <w:tcBorders>
              <w:right w:val="single" w:sz="8" w:space="0" w:color="auto"/>
            </w:tcBorders>
            <w:vAlign w:val="bottom"/>
          </w:tcPr>
          <w:p w:rsidR="00BE5CCC" w:rsidRPr="0042006B" w:rsidRDefault="00BE5CCC" w:rsidP="00420EA3">
            <w:pPr>
              <w:rPr>
                <w:color w:val="000000" w:themeColor="text1"/>
                <w:sz w:val="24"/>
                <w:szCs w:val="24"/>
              </w:rPr>
            </w:pPr>
          </w:p>
        </w:tc>
        <w:tc>
          <w:tcPr>
            <w:tcW w:w="720" w:type="dxa"/>
            <w:tcBorders>
              <w:right w:val="single" w:sz="8" w:space="0" w:color="auto"/>
            </w:tcBorders>
            <w:vAlign w:val="bottom"/>
          </w:tcPr>
          <w:p w:rsidR="00BE5CCC" w:rsidRPr="0042006B" w:rsidRDefault="005F7683" w:rsidP="00420EA3">
            <w:pPr>
              <w:spacing w:line="285" w:lineRule="exact"/>
              <w:ind w:right="240"/>
              <w:jc w:val="center"/>
              <w:rPr>
                <w:color w:val="000000" w:themeColor="text1"/>
                <w:sz w:val="24"/>
                <w:szCs w:val="24"/>
              </w:rPr>
            </w:pPr>
            <w:r w:rsidRPr="0042006B">
              <w:rPr>
                <w:color w:val="000000" w:themeColor="text1"/>
                <w:sz w:val="24"/>
                <w:szCs w:val="24"/>
              </w:rPr>
              <w:t>7</w:t>
            </w:r>
          </w:p>
        </w:tc>
        <w:tc>
          <w:tcPr>
            <w:tcW w:w="440" w:type="dxa"/>
            <w:vAlign w:val="bottom"/>
          </w:tcPr>
          <w:p w:rsidR="00BE5CCC" w:rsidRPr="0042006B" w:rsidRDefault="00BE5CCC" w:rsidP="00420EA3">
            <w:pPr>
              <w:spacing w:line="285" w:lineRule="exact"/>
              <w:ind w:right="80"/>
              <w:jc w:val="center"/>
              <w:rPr>
                <w:color w:val="000000" w:themeColor="text1"/>
                <w:sz w:val="24"/>
                <w:szCs w:val="24"/>
              </w:rPr>
            </w:pPr>
            <w:r w:rsidRPr="0042006B">
              <w:rPr>
                <w:rFonts w:eastAsia="Times New Roman"/>
                <w:color w:val="000000" w:themeColor="text1"/>
                <w:sz w:val="24"/>
                <w:szCs w:val="24"/>
              </w:rPr>
              <w:t>0</w:t>
            </w:r>
          </w:p>
        </w:tc>
        <w:tc>
          <w:tcPr>
            <w:tcW w:w="260" w:type="dxa"/>
            <w:tcBorders>
              <w:right w:val="single" w:sz="8" w:space="0" w:color="auto"/>
            </w:tcBorders>
            <w:vAlign w:val="bottom"/>
          </w:tcPr>
          <w:p w:rsidR="00BE5CCC" w:rsidRPr="0042006B" w:rsidRDefault="00BE5CCC" w:rsidP="00420EA3">
            <w:pPr>
              <w:jc w:val="center"/>
              <w:rPr>
                <w:color w:val="000000" w:themeColor="text1"/>
                <w:sz w:val="24"/>
                <w:szCs w:val="24"/>
              </w:rPr>
            </w:pPr>
          </w:p>
        </w:tc>
        <w:tc>
          <w:tcPr>
            <w:tcW w:w="480" w:type="dxa"/>
            <w:vAlign w:val="bottom"/>
          </w:tcPr>
          <w:p w:rsidR="00BE5CCC" w:rsidRPr="0042006B" w:rsidRDefault="00BE5CCC" w:rsidP="00420EA3">
            <w:pPr>
              <w:spacing w:line="285" w:lineRule="exact"/>
              <w:jc w:val="center"/>
              <w:rPr>
                <w:color w:val="000000" w:themeColor="text1"/>
                <w:sz w:val="24"/>
                <w:szCs w:val="24"/>
              </w:rPr>
            </w:pPr>
          </w:p>
        </w:tc>
        <w:tc>
          <w:tcPr>
            <w:tcW w:w="780" w:type="dxa"/>
            <w:tcBorders>
              <w:right w:val="single" w:sz="8" w:space="0" w:color="auto"/>
            </w:tcBorders>
            <w:vAlign w:val="bottom"/>
          </w:tcPr>
          <w:p w:rsidR="00BE5CCC" w:rsidRPr="0042006B" w:rsidRDefault="00BE5CCC" w:rsidP="00420EA3">
            <w:pPr>
              <w:jc w:val="center"/>
              <w:rPr>
                <w:color w:val="000000" w:themeColor="text1"/>
                <w:sz w:val="24"/>
                <w:szCs w:val="24"/>
              </w:rPr>
            </w:pPr>
          </w:p>
        </w:tc>
        <w:tc>
          <w:tcPr>
            <w:tcW w:w="820" w:type="dxa"/>
            <w:vAlign w:val="bottom"/>
          </w:tcPr>
          <w:p w:rsidR="00BE5CCC" w:rsidRPr="0042006B" w:rsidRDefault="00BE5CCC" w:rsidP="00420EA3">
            <w:pPr>
              <w:spacing w:line="285" w:lineRule="exact"/>
              <w:jc w:val="center"/>
              <w:rPr>
                <w:color w:val="000000" w:themeColor="text1"/>
                <w:sz w:val="24"/>
                <w:szCs w:val="24"/>
              </w:rPr>
            </w:pPr>
            <w:r w:rsidRPr="0042006B">
              <w:rPr>
                <w:rFonts w:eastAsia="Times New Roman"/>
                <w:color w:val="000000" w:themeColor="text1"/>
                <w:sz w:val="24"/>
                <w:szCs w:val="24"/>
              </w:rPr>
              <w:t>100%</w:t>
            </w:r>
          </w:p>
        </w:tc>
        <w:tc>
          <w:tcPr>
            <w:tcW w:w="340" w:type="dxa"/>
            <w:vAlign w:val="bottom"/>
          </w:tcPr>
          <w:p w:rsidR="00BE5CCC" w:rsidRPr="0042006B" w:rsidRDefault="00BE5CCC" w:rsidP="00420EA3">
            <w:pPr>
              <w:jc w:val="center"/>
              <w:rPr>
                <w:color w:val="000000" w:themeColor="text1"/>
                <w:sz w:val="24"/>
                <w:szCs w:val="24"/>
              </w:rPr>
            </w:pPr>
          </w:p>
        </w:tc>
        <w:tc>
          <w:tcPr>
            <w:tcW w:w="680" w:type="dxa"/>
            <w:tcBorders>
              <w:right w:val="single" w:sz="8" w:space="0" w:color="auto"/>
            </w:tcBorders>
            <w:vAlign w:val="bottom"/>
          </w:tcPr>
          <w:p w:rsidR="00BE5CCC" w:rsidRPr="0042006B" w:rsidRDefault="00BE5CCC" w:rsidP="00420EA3">
            <w:pPr>
              <w:jc w:val="center"/>
              <w:rPr>
                <w:color w:val="000000" w:themeColor="text1"/>
                <w:sz w:val="24"/>
                <w:szCs w:val="24"/>
              </w:rPr>
            </w:pPr>
          </w:p>
        </w:tc>
        <w:tc>
          <w:tcPr>
            <w:tcW w:w="1300" w:type="dxa"/>
            <w:tcBorders>
              <w:right w:val="single" w:sz="8" w:space="0" w:color="auto"/>
            </w:tcBorders>
            <w:vAlign w:val="bottom"/>
          </w:tcPr>
          <w:p w:rsidR="00BE5CCC" w:rsidRPr="0042006B" w:rsidRDefault="00BE5CCC" w:rsidP="00420EA3">
            <w:pPr>
              <w:spacing w:line="285" w:lineRule="exact"/>
              <w:ind w:left="100"/>
              <w:jc w:val="center"/>
              <w:rPr>
                <w:color w:val="000000" w:themeColor="text1"/>
                <w:sz w:val="24"/>
                <w:szCs w:val="24"/>
              </w:rPr>
            </w:pPr>
          </w:p>
        </w:tc>
        <w:tc>
          <w:tcPr>
            <w:tcW w:w="100" w:type="dxa"/>
            <w:vAlign w:val="bottom"/>
          </w:tcPr>
          <w:p w:rsidR="00BE5CCC" w:rsidRPr="0042006B" w:rsidRDefault="00BE5CCC" w:rsidP="00420EA3">
            <w:pPr>
              <w:jc w:val="center"/>
              <w:rPr>
                <w:color w:val="000000" w:themeColor="text1"/>
                <w:sz w:val="24"/>
                <w:szCs w:val="24"/>
              </w:rPr>
            </w:pPr>
          </w:p>
        </w:tc>
      </w:tr>
      <w:tr w:rsidR="00BE5CCC" w:rsidRPr="0042006B" w:rsidTr="00BE5CCC">
        <w:trPr>
          <w:trHeight w:val="350"/>
        </w:trPr>
        <w:tc>
          <w:tcPr>
            <w:tcW w:w="2540" w:type="dxa"/>
            <w:tcBorders>
              <w:left w:val="single" w:sz="8" w:space="0" w:color="auto"/>
              <w:bottom w:val="single" w:sz="8" w:space="0" w:color="auto"/>
              <w:right w:val="single" w:sz="8" w:space="0" w:color="auto"/>
            </w:tcBorders>
            <w:vAlign w:val="bottom"/>
          </w:tcPr>
          <w:p w:rsidR="00BE5CCC" w:rsidRPr="0042006B" w:rsidRDefault="00BE5CCC" w:rsidP="00420EA3">
            <w:pPr>
              <w:ind w:left="120"/>
              <w:jc w:val="center"/>
              <w:rPr>
                <w:color w:val="000000" w:themeColor="text1"/>
                <w:sz w:val="24"/>
                <w:szCs w:val="24"/>
              </w:rPr>
            </w:pPr>
            <w:r w:rsidRPr="0042006B">
              <w:rPr>
                <w:rFonts w:eastAsia="Times New Roman"/>
                <w:color w:val="000000" w:themeColor="text1"/>
                <w:sz w:val="24"/>
                <w:szCs w:val="24"/>
              </w:rPr>
              <w:t>искусство</w:t>
            </w:r>
          </w:p>
        </w:tc>
        <w:tc>
          <w:tcPr>
            <w:tcW w:w="8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54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10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20" w:type="dxa"/>
            <w:tcBorders>
              <w:bottom w:val="single" w:sz="8" w:space="0" w:color="auto"/>
            </w:tcBorders>
            <w:vAlign w:val="bottom"/>
          </w:tcPr>
          <w:p w:rsidR="00BE5CCC" w:rsidRPr="0042006B" w:rsidRDefault="00BE5CCC" w:rsidP="00420EA3">
            <w:pPr>
              <w:rPr>
                <w:color w:val="000000" w:themeColor="text1"/>
                <w:sz w:val="24"/>
                <w:szCs w:val="24"/>
              </w:rPr>
            </w:pPr>
          </w:p>
        </w:tc>
        <w:tc>
          <w:tcPr>
            <w:tcW w:w="280" w:type="dxa"/>
            <w:tcBorders>
              <w:bottom w:val="single" w:sz="8" w:space="0" w:color="auto"/>
              <w:right w:val="single" w:sz="8" w:space="0" w:color="auto"/>
            </w:tcBorders>
            <w:vAlign w:val="bottom"/>
          </w:tcPr>
          <w:p w:rsidR="00BE5CCC" w:rsidRPr="0042006B" w:rsidRDefault="00BE5CCC" w:rsidP="00420EA3">
            <w:pPr>
              <w:rPr>
                <w:color w:val="000000" w:themeColor="text1"/>
                <w:sz w:val="24"/>
                <w:szCs w:val="24"/>
              </w:rPr>
            </w:pPr>
          </w:p>
        </w:tc>
        <w:tc>
          <w:tcPr>
            <w:tcW w:w="72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4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26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8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780" w:type="dxa"/>
            <w:tcBorders>
              <w:bottom w:val="single" w:sz="8" w:space="0" w:color="auto"/>
              <w:right w:val="single" w:sz="8" w:space="0" w:color="auto"/>
            </w:tcBorders>
            <w:vAlign w:val="bottom"/>
          </w:tcPr>
          <w:p w:rsidR="00BE5CCC" w:rsidRPr="0042006B" w:rsidRDefault="005F7683" w:rsidP="00420EA3">
            <w:pPr>
              <w:jc w:val="center"/>
              <w:rPr>
                <w:color w:val="000000" w:themeColor="text1"/>
                <w:sz w:val="24"/>
                <w:szCs w:val="24"/>
              </w:rPr>
            </w:pPr>
            <w:r w:rsidRPr="0042006B">
              <w:rPr>
                <w:color w:val="000000" w:themeColor="text1"/>
                <w:sz w:val="24"/>
                <w:szCs w:val="24"/>
              </w:rPr>
              <w:t>4,5</w:t>
            </w:r>
          </w:p>
        </w:tc>
        <w:tc>
          <w:tcPr>
            <w:tcW w:w="82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34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68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1300" w:type="dxa"/>
            <w:tcBorders>
              <w:bottom w:val="single" w:sz="8" w:space="0" w:color="auto"/>
              <w:right w:val="single" w:sz="8" w:space="0" w:color="auto"/>
            </w:tcBorders>
            <w:vAlign w:val="bottom"/>
          </w:tcPr>
          <w:p w:rsidR="00BE5CCC" w:rsidRPr="0042006B" w:rsidRDefault="00420EA3" w:rsidP="00420EA3">
            <w:pPr>
              <w:jc w:val="center"/>
              <w:rPr>
                <w:color w:val="000000" w:themeColor="text1"/>
                <w:sz w:val="24"/>
                <w:szCs w:val="24"/>
              </w:rPr>
            </w:pPr>
            <w:r w:rsidRPr="0042006B">
              <w:rPr>
                <w:color w:val="000000" w:themeColor="text1"/>
                <w:sz w:val="24"/>
                <w:szCs w:val="24"/>
              </w:rPr>
              <w:t>90%</w:t>
            </w:r>
          </w:p>
        </w:tc>
        <w:tc>
          <w:tcPr>
            <w:tcW w:w="100" w:type="dxa"/>
            <w:vAlign w:val="bottom"/>
          </w:tcPr>
          <w:p w:rsidR="00BE5CCC" w:rsidRPr="0042006B" w:rsidRDefault="00BE5CCC" w:rsidP="00420EA3">
            <w:pPr>
              <w:jc w:val="center"/>
              <w:rPr>
                <w:color w:val="000000" w:themeColor="text1"/>
                <w:sz w:val="24"/>
                <w:szCs w:val="24"/>
              </w:rPr>
            </w:pPr>
          </w:p>
        </w:tc>
      </w:tr>
      <w:tr w:rsidR="00BE5CCC" w:rsidRPr="0042006B" w:rsidTr="00BE5CCC">
        <w:trPr>
          <w:trHeight w:val="311"/>
        </w:trPr>
        <w:tc>
          <w:tcPr>
            <w:tcW w:w="2540" w:type="dxa"/>
            <w:tcBorders>
              <w:left w:val="single" w:sz="8" w:space="0" w:color="auto"/>
              <w:bottom w:val="single" w:sz="8" w:space="0" w:color="auto"/>
              <w:right w:val="single" w:sz="8" w:space="0" w:color="auto"/>
            </w:tcBorders>
            <w:vAlign w:val="bottom"/>
          </w:tcPr>
          <w:p w:rsidR="00BE5CCC" w:rsidRPr="0042006B" w:rsidRDefault="00BE5CCC" w:rsidP="00420EA3">
            <w:pPr>
              <w:spacing w:line="310" w:lineRule="exact"/>
              <w:ind w:left="120"/>
              <w:jc w:val="center"/>
              <w:rPr>
                <w:color w:val="000000" w:themeColor="text1"/>
                <w:sz w:val="24"/>
                <w:szCs w:val="24"/>
              </w:rPr>
            </w:pPr>
            <w:r w:rsidRPr="0042006B">
              <w:rPr>
                <w:rFonts w:eastAsia="Times New Roman"/>
                <w:color w:val="000000" w:themeColor="text1"/>
                <w:sz w:val="24"/>
                <w:szCs w:val="24"/>
              </w:rPr>
              <w:t>Музыка</w:t>
            </w:r>
          </w:p>
        </w:tc>
        <w:tc>
          <w:tcPr>
            <w:tcW w:w="8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540" w:type="dxa"/>
            <w:tcBorders>
              <w:bottom w:val="single" w:sz="8" w:space="0" w:color="auto"/>
            </w:tcBorders>
            <w:vAlign w:val="bottom"/>
          </w:tcPr>
          <w:p w:rsidR="00BE5CCC" w:rsidRPr="0042006B" w:rsidRDefault="005F7683" w:rsidP="00420EA3">
            <w:pPr>
              <w:spacing w:line="310" w:lineRule="exact"/>
              <w:ind w:left="20"/>
              <w:jc w:val="center"/>
              <w:rPr>
                <w:color w:val="000000" w:themeColor="text1"/>
                <w:sz w:val="24"/>
                <w:szCs w:val="24"/>
              </w:rPr>
            </w:pPr>
            <w:r w:rsidRPr="0042006B">
              <w:rPr>
                <w:color w:val="000000" w:themeColor="text1"/>
                <w:sz w:val="24"/>
                <w:szCs w:val="24"/>
              </w:rPr>
              <w:t>58</w:t>
            </w:r>
          </w:p>
        </w:tc>
        <w:tc>
          <w:tcPr>
            <w:tcW w:w="10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20" w:type="dxa"/>
            <w:tcBorders>
              <w:bottom w:val="single" w:sz="8" w:space="0" w:color="auto"/>
            </w:tcBorders>
            <w:vAlign w:val="bottom"/>
          </w:tcPr>
          <w:p w:rsidR="00BE5CCC" w:rsidRPr="0042006B" w:rsidRDefault="00BE5CCC" w:rsidP="00420EA3">
            <w:pPr>
              <w:spacing w:line="310" w:lineRule="exact"/>
              <w:ind w:left="80"/>
              <w:rPr>
                <w:color w:val="000000" w:themeColor="text1"/>
                <w:sz w:val="24"/>
                <w:szCs w:val="24"/>
              </w:rPr>
            </w:pPr>
          </w:p>
        </w:tc>
        <w:tc>
          <w:tcPr>
            <w:tcW w:w="280" w:type="dxa"/>
            <w:tcBorders>
              <w:bottom w:val="single" w:sz="8" w:space="0" w:color="auto"/>
              <w:right w:val="single" w:sz="8" w:space="0" w:color="auto"/>
            </w:tcBorders>
            <w:vAlign w:val="bottom"/>
          </w:tcPr>
          <w:p w:rsidR="00BE5CCC" w:rsidRPr="0042006B" w:rsidRDefault="005F7683" w:rsidP="00420EA3">
            <w:pPr>
              <w:rPr>
                <w:color w:val="000000" w:themeColor="text1"/>
                <w:sz w:val="24"/>
                <w:szCs w:val="24"/>
              </w:rPr>
            </w:pPr>
            <w:r w:rsidRPr="0042006B">
              <w:rPr>
                <w:color w:val="000000" w:themeColor="text1"/>
                <w:sz w:val="24"/>
                <w:szCs w:val="24"/>
              </w:rPr>
              <w:t>14</w:t>
            </w:r>
          </w:p>
        </w:tc>
        <w:tc>
          <w:tcPr>
            <w:tcW w:w="720" w:type="dxa"/>
            <w:tcBorders>
              <w:bottom w:val="single" w:sz="8" w:space="0" w:color="auto"/>
              <w:right w:val="single" w:sz="8" w:space="0" w:color="auto"/>
            </w:tcBorders>
            <w:vAlign w:val="bottom"/>
          </w:tcPr>
          <w:p w:rsidR="00BE5CCC" w:rsidRPr="0042006B" w:rsidRDefault="00BE5CCC" w:rsidP="00420EA3">
            <w:pPr>
              <w:spacing w:line="310" w:lineRule="exact"/>
              <w:ind w:right="240"/>
              <w:jc w:val="center"/>
              <w:rPr>
                <w:color w:val="000000" w:themeColor="text1"/>
                <w:sz w:val="24"/>
                <w:szCs w:val="24"/>
              </w:rPr>
            </w:pPr>
          </w:p>
        </w:tc>
        <w:tc>
          <w:tcPr>
            <w:tcW w:w="440" w:type="dxa"/>
            <w:tcBorders>
              <w:bottom w:val="single" w:sz="8" w:space="0" w:color="auto"/>
            </w:tcBorders>
            <w:vAlign w:val="bottom"/>
          </w:tcPr>
          <w:p w:rsidR="00BE5CCC" w:rsidRPr="0042006B" w:rsidRDefault="00BE5CCC" w:rsidP="00420EA3">
            <w:pPr>
              <w:spacing w:line="310" w:lineRule="exact"/>
              <w:ind w:right="80"/>
              <w:jc w:val="center"/>
              <w:rPr>
                <w:color w:val="000000" w:themeColor="text1"/>
                <w:sz w:val="24"/>
                <w:szCs w:val="24"/>
              </w:rPr>
            </w:pPr>
            <w:r w:rsidRPr="0042006B">
              <w:rPr>
                <w:rFonts w:eastAsia="Times New Roman"/>
                <w:color w:val="000000" w:themeColor="text1"/>
                <w:sz w:val="24"/>
                <w:szCs w:val="24"/>
              </w:rPr>
              <w:t>0</w:t>
            </w:r>
          </w:p>
        </w:tc>
        <w:tc>
          <w:tcPr>
            <w:tcW w:w="26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80" w:type="dxa"/>
            <w:tcBorders>
              <w:bottom w:val="single" w:sz="8" w:space="0" w:color="auto"/>
            </w:tcBorders>
            <w:vAlign w:val="bottom"/>
          </w:tcPr>
          <w:p w:rsidR="00BE5CCC" w:rsidRPr="0042006B" w:rsidRDefault="00BE5CCC" w:rsidP="00420EA3">
            <w:pPr>
              <w:spacing w:line="310" w:lineRule="exact"/>
              <w:jc w:val="center"/>
              <w:rPr>
                <w:color w:val="000000" w:themeColor="text1"/>
                <w:sz w:val="24"/>
                <w:szCs w:val="24"/>
              </w:rPr>
            </w:pPr>
          </w:p>
        </w:tc>
        <w:tc>
          <w:tcPr>
            <w:tcW w:w="780" w:type="dxa"/>
            <w:tcBorders>
              <w:bottom w:val="single" w:sz="8" w:space="0" w:color="auto"/>
              <w:right w:val="single" w:sz="8" w:space="0" w:color="auto"/>
            </w:tcBorders>
            <w:vAlign w:val="bottom"/>
          </w:tcPr>
          <w:p w:rsidR="00BE5CCC" w:rsidRPr="0042006B" w:rsidRDefault="005F7683" w:rsidP="00420EA3">
            <w:pPr>
              <w:jc w:val="center"/>
              <w:rPr>
                <w:color w:val="000000" w:themeColor="text1"/>
                <w:sz w:val="24"/>
                <w:szCs w:val="24"/>
              </w:rPr>
            </w:pPr>
            <w:r w:rsidRPr="0042006B">
              <w:rPr>
                <w:color w:val="000000" w:themeColor="text1"/>
                <w:sz w:val="24"/>
                <w:szCs w:val="24"/>
              </w:rPr>
              <w:t>4,8</w:t>
            </w:r>
          </w:p>
        </w:tc>
        <w:tc>
          <w:tcPr>
            <w:tcW w:w="820" w:type="dxa"/>
            <w:tcBorders>
              <w:bottom w:val="single" w:sz="8" w:space="0" w:color="auto"/>
            </w:tcBorders>
            <w:vAlign w:val="bottom"/>
          </w:tcPr>
          <w:p w:rsidR="00BE5CCC" w:rsidRPr="0042006B" w:rsidRDefault="00BE5CCC" w:rsidP="00420EA3">
            <w:pPr>
              <w:spacing w:line="310" w:lineRule="exact"/>
              <w:jc w:val="center"/>
              <w:rPr>
                <w:color w:val="000000" w:themeColor="text1"/>
                <w:sz w:val="24"/>
                <w:szCs w:val="24"/>
              </w:rPr>
            </w:pPr>
            <w:r w:rsidRPr="0042006B">
              <w:rPr>
                <w:rFonts w:eastAsia="Times New Roman"/>
                <w:color w:val="000000" w:themeColor="text1"/>
                <w:sz w:val="24"/>
                <w:szCs w:val="24"/>
              </w:rPr>
              <w:t>100%</w:t>
            </w:r>
          </w:p>
        </w:tc>
        <w:tc>
          <w:tcPr>
            <w:tcW w:w="34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68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1300" w:type="dxa"/>
            <w:tcBorders>
              <w:bottom w:val="single" w:sz="8" w:space="0" w:color="auto"/>
              <w:right w:val="single" w:sz="8" w:space="0" w:color="auto"/>
            </w:tcBorders>
            <w:vAlign w:val="bottom"/>
          </w:tcPr>
          <w:p w:rsidR="00BE5CCC" w:rsidRPr="0042006B" w:rsidRDefault="00420EA3" w:rsidP="00420EA3">
            <w:pPr>
              <w:spacing w:line="310" w:lineRule="exact"/>
              <w:ind w:left="100"/>
              <w:jc w:val="center"/>
              <w:rPr>
                <w:color w:val="000000" w:themeColor="text1"/>
                <w:sz w:val="24"/>
                <w:szCs w:val="24"/>
              </w:rPr>
            </w:pPr>
            <w:r w:rsidRPr="0042006B">
              <w:rPr>
                <w:color w:val="000000" w:themeColor="text1"/>
                <w:sz w:val="24"/>
                <w:szCs w:val="24"/>
              </w:rPr>
              <w:t>100%</w:t>
            </w:r>
          </w:p>
        </w:tc>
        <w:tc>
          <w:tcPr>
            <w:tcW w:w="100" w:type="dxa"/>
            <w:vAlign w:val="bottom"/>
          </w:tcPr>
          <w:p w:rsidR="00BE5CCC" w:rsidRPr="0042006B" w:rsidRDefault="00BE5CCC" w:rsidP="00420EA3">
            <w:pPr>
              <w:jc w:val="center"/>
              <w:rPr>
                <w:color w:val="000000" w:themeColor="text1"/>
                <w:sz w:val="24"/>
                <w:szCs w:val="24"/>
              </w:rPr>
            </w:pPr>
          </w:p>
        </w:tc>
      </w:tr>
      <w:tr w:rsidR="00BE5CCC" w:rsidRPr="0042006B" w:rsidTr="00BE5CCC">
        <w:trPr>
          <w:trHeight w:val="314"/>
        </w:trPr>
        <w:tc>
          <w:tcPr>
            <w:tcW w:w="2540" w:type="dxa"/>
            <w:tcBorders>
              <w:left w:val="single" w:sz="8" w:space="0" w:color="auto"/>
              <w:bottom w:val="single" w:sz="8" w:space="0" w:color="auto"/>
              <w:right w:val="single" w:sz="8" w:space="0" w:color="auto"/>
            </w:tcBorders>
            <w:vAlign w:val="bottom"/>
          </w:tcPr>
          <w:p w:rsidR="00BE5CCC" w:rsidRPr="0042006B" w:rsidRDefault="00BE5CCC" w:rsidP="00420EA3">
            <w:pPr>
              <w:spacing w:line="313" w:lineRule="exact"/>
              <w:ind w:left="120"/>
              <w:jc w:val="center"/>
              <w:rPr>
                <w:color w:val="000000" w:themeColor="text1"/>
                <w:sz w:val="24"/>
                <w:szCs w:val="24"/>
              </w:rPr>
            </w:pPr>
            <w:r w:rsidRPr="0042006B">
              <w:rPr>
                <w:rFonts w:eastAsia="Times New Roman"/>
                <w:color w:val="000000" w:themeColor="text1"/>
                <w:sz w:val="24"/>
                <w:szCs w:val="24"/>
              </w:rPr>
              <w:t>Физкультура</w:t>
            </w:r>
          </w:p>
        </w:tc>
        <w:tc>
          <w:tcPr>
            <w:tcW w:w="8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540" w:type="dxa"/>
            <w:tcBorders>
              <w:bottom w:val="single" w:sz="8" w:space="0" w:color="auto"/>
            </w:tcBorders>
            <w:vAlign w:val="bottom"/>
          </w:tcPr>
          <w:p w:rsidR="00BE5CCC" w:rsidRPr="0042006B" w:rsidRDefault="005F7683" w:rsidP="00420EA3">
            <w:pPr>
              <w:spacing w:line="313" w:lineRule="exact"/>
              <w:ind w:left="20"/>
              <w:jc w:val="center"/>
              <w:rPr>
                <w:color w:val="000000" w:themeColor="text1"/>
                <w:sz w:val="24"/>
                <w:szCs w:val="24"/>
              </w:rPr>
            </w:pPr>
            <w:r w:rsidRPr="0042006B">
              <w:rPr>
                <w:color w:val="000000" w:themeColor="text1"/>
                <w:sz w:val="24"/>
                <w:szCs w:val="24"/>
              </w:rPr>
              <w:t>46</w:t>
            </w:r>
          </w:p>
        </w:tc>
        <w:tc>
          <w:tcPr>
            <w:tcW w:w="10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20" w:type="dxa"/>
            <w:tcBorders>
              <w:bottom w:val="single" w:sz="8" w:space="0" w:color="auto"/>
            </w:tcBorders>
            <w:vAlign w:val="bottom"/>
          </w:tcPr>
          <w:p w:rsidR="00BE5CCC" w:rsidRPr="0042006B" w:rsidRDefault="00BE5CCC" w:rsidP="00420EA3">
            <w:pPr>
              <w:spacing w:line="313" w:lineRule="exact"/>
              <w:ind w:left="80"/>
              <w:rPr>
                <w:color w:val="000000" w:themeColor="text1"/>
                <w:sz w:val="24"/>
                <w:szCs w:val="24"/>
              </w:rPr>
            </w:pPr>
          </w:p>
        </w:tc>
        <w:tc>
          <w:tcPr>
            <w:tcW w:w="280" w:type="dxa"/>
            <w:tcBorders>
              <w:bottom w:val="single" w:sz="8" w:space="0" w:color="auto"/>
              <w:right w:val="single" w:sz="8" w:space="0" w:color="auto"/>
            </w:tcBorders>
            <w:vAlign w:val="bottom"/>
          </w:tcPr>
          <w:p w:rsidR="00BE5CCC" w:rsidRPr="0042006B" w:rsidRDefault="005F7683" w:rsidP="00420EA3">
            <w:pPr>
              <w:rPr>
                <w:color w:val="000000" w:themeColor="text1"/>
                <w:sz w:val="24"/>
                <w:szCs w:val="24"/>
              </w:rPr>
            </w:pPr>
            <w:r w:rsidRPr="0042006B">
              <w:rPr>
                <w:color w:val="000000" w:themeColor="text1"/>
                <w:sz w:val="24"/>
                <w:szCs w:val="24"/>
              </w:rPr>
              <w:t>20</w:t>
            </w:r>
          </w:p>
        </w:tc>
        <w:tc>
          <w:tcPr>
            <w:tcW w:w="720" w:type="dxa"/>
            <w:tcBorders>
              <w:bottom w:val="single" w:sz="8" w:space="0" w:color="auto"/>
              <w:right w:val="single" w:sz="8" w:space="0" w:color="auto"/>
            </w:tcBorders>
            <w:vAlign w:val="bottom"/>
          </w:tcPr>
          <w:p w:rsidR="00BE5CCC" w:rsidRPr="0042006B" w:rsidRDefault="005F7683" w:rsidP="00420EA3">
            <w:pPr>
              <w:spacing w:line="313" w:lineRule="exact"/>
              <w:ind w:right="240"/>
              <w:jc w:val="center"/>
              <w:rPr>
                <w:color w:val="000000" w:themeColor="text1"/>
                <w:sz w:val="24"/>
                <w:szCs w:val="24"/>
              </w:rPr>
            </w:pPr>
            <w:r w:rsidRPr="0042006B">
              <w:rPr>
                <w:color w:val="000000" w:themeColor="text1"/>
                <w:sz w:val="24"/>
                <w:szCs w:val="24"/>
              </w:rPr>
              <w:t>6</w:t>
            </w:r>
          </w:p>
        </w:tc>
        <w:tc>
          <w:tcPr>
            <w:tcW w:w="440" w:type="dxa"/>
            <w:tcBorders>
              <w:bottom w:val="single" w:sz="8" w:space="0" w:color="auto"/>
            </w:tcBorders>
            <w:vAlign w:val="bottom"/>
          </w:tcPr>
          <w:p w:rsidR="00BE5CCC" w:rsidRPr="0042006B" w:rsidRDefault="00BE5CCC" w:rsidP="00420EA3">
            <w:pPr>
              <w:spacing w:line="313" w:lineRule="exact"/>
              <w:ind w:right="80"/>
              <w:jc w:val="center"/>
              <w:rPr>
                <w:color w:val="000000" w:themeColor="text1"/>
                <w:sz w:val="24"/>
                <w:szCs w:val="24"/>
              </w:rPr>
            </w:pPr>
            <w:r w:rsidRPr="0042006B">
              <w:rPr>
                <w:rFonts w:eastAsia="Times New Roman"/>
                <w:color w:val="000000" w:themeColor="text1"/>
                <w:sz w:val="24"/>
                <w:szCs w:val="24"/>
              </w:rPr>
              <w:t>0</w:t>
            </w:r>
          </w:p>
        </w:tc>
        <w:tc>
          <w:tcPr>
            <w:tcW w:w="26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80" w:type="dxa"/>
            <w:tcBorders>
              <w:bottom w:val="single" w:sz="8" w:space="0" w:color="auto"/>
            </w:tcBorders>
            <w:vAlign w:val="bottom"/>
          </w:tcPr>
          <w:p w:rsidR="00BE5CCC" w:rsidRPr="0042006B" w:rsidRDefault="00BE5CCC" w:rsidP="00420EA3">
            <w:pPr>
              <w:spacing w:line="313" w:lineRule="exact"/>
              <w:jc w:val="center"/>
              <w:rPr>
                <w:color w:val="000000" w:themeColor="text1"/>
                <w:sz w:val="24"/>
                <w:szCs w:val="24"/>
              </w:rPr>
            </w:pPr>
          </w:p>
        </w:tc>
        <w:tc>
          <w:tcPr>
            <w:tcW w:w="780" w:type="dxa"/>
            <w:tcBorders>
              <w:bottom w:val="single" w:sz="8" w:space="0" w:color="auto"/>
              <w:right w:val="single" w:sz="8" w:space="0" w:color="auto"/>
            </w:tcBorders>
            <w:vAlign w:val="bottom"/>
          </w:tcPr>
          <w:p w:rsidR="00BE5CCC" w:rsidRPr="0042006B" w:rsidRDefault="005F7683" w:rsidP="00420EA3">
            <w:pPr>
              <w:jc w:val="center"/>
              <w:rPr>
                <w:color w:val="000000" w:themeColor="text1"/>
                <w:sz w:val="24"/>
                <w:szCs w:val="24"/>
              </w:rPr>
            </w:pPr>
            <w:r w:rsidRPr="0042006B">
              <w:rPr>
                <w:color w:val="000000" w:themeColor="text1"/>
                <w:sz w:val="24"/>
                <w:szCs w:val="24"/>
              </w:rPr>
              <w:t>4,6</w:t>
            </w:r>
          </w:p>
        </w:tc>
        <w:tc>
          <w:tcPr>
            <w:tcW w:w="820" w:type="dxa"/>
            <w:tcBorders>
              <w:bottom w:val="single" w:sz="8" w:space="0" w:color="auto"/>
            </w:tcBorders>
            <w:vAlign w:val="bottom"/>
          </w:tcPr>
          <w:p w:rsidR="00BE5CCC" w:rsidRPr="0042006B" w:rsidRDefault="00BE5CCC" w:rsidP="00420EA3">
            <w:pPr>
              <w:spacing w:line="313" w:lineRule="exact"/>
              <w:jc w:val="center"/>
              <w:rPr>
                <w:color w:val="000000" w:themeColor="text1"/>
                <w:sz w:val="24"/>
                <w:szCs w:val="24"/>
              </w:rPr>
            </w:pPr>
            <w:r w:rsidRPr="0042006B">
              <w:rPr>
                <w:rFonts w:eastAsia="Times New Roman"/>
                <w:color w:val="000000" w:themeColor="text1"/>
                <w:sz w:val="24"/>
                <w:szCs w:val="24"/>
              </w:rPr>
              <w:t>100%</w:t>
            </w:r>
          </w:p>
        </w:tc>
        <w:tc>
          <w:tcPr>
            <w:tcW w:w="34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68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1300" w:type="dxa"/>
            <w:tcBorders>
              <w:bottom w:val="single" w:sz="8" w:space="0" w:color="auto"/>
              <w:right w:val="single" w:sz="8" w:space="0" w:color="auto"/>
            </w:tcBorders>
            <w:vAlign w:val="bottom"/>
          </w:tcPr>
          <w:p w:rsidR="00BE5CCC" w:rsidRPr="0042006B" w:rsidRDefault="00420EA3" w:rsidP="00420EA3">
            <w:pPr>
              <w:spacing w:line="313" w:lineRule="exact"/>
              <w:ind w:left="100"/>
              <w:jc w:val="center"/>
              <w:rPr>
                <w:color w:val="000000" w:themeColor="text1"/>
                <w:sz w:val="24"/>
                <w:szCs w:val="24"/>
              </w:rPr>
            </w:pPr>
            <w:r w:rsidRPr="0042006B">
              <w:rPr>
                <w:color w:val="000000" w:themeColor="text1"/>
                <w:sz w:val="24"/>
                <w:szCs w:val="24"/>
              </w:rPr>
              <w:t>92%</w:t>
            </w:r>
          </w:p>
        </w:tc>
        <w:tc>
          <w:tcPr>
            <w:tcW w:w="100" w:type="dxa"/>
            <w:vAlign w:val="bottom"/>
          </w:tcPr>
          <w:p w:rsidR="00BE5CCC" w:rsidRPr="0042006B" w:rsidRDefault="00BE5CCC" w:rsidP="00420EA3">
            <w:pPr>
              <w:jc w:val="center"/>
              <w:rPr>
                <w:color w:val="000000" w:themeColor="text1"/>
                <w:sz w:val="24"/>
                <w:szCs w:val="24"/>
              </w:rPr>
            </w:pPr>
          </w:p>
        </w:tc>
      </w:tr>
      <w:tr w:rsidR="00BE5CCC" w:rsidRPr="0042006B" w:rsidTr="00BE5CCC">
        <w:trPr>
          <w:trHeight w:val="283"/>
        </w:trPr>
        <w:tc>
          <w:tcPr>
            <w:tcW w:w="5380" w:type="dxa"/>
            <w:gridSpan w:val="9"/>
            <w:tcBorders>
              <w:left w:val="single" w:sz="8" w:space="0" w:color="auto"/>
              <w:right w:val="single" w:sz="8" w:space="0" w:color="auto"/>
            </w:tcBorders>
            <w:vAlign w:val="bottom"/>
          </w:tcPr>
          <w:p w:rsidR="00BE5CCC" w:rsidRPr="0042006B" w:rsidRDefault="00BE5CCC" w:rsidP="00420EA3">
            <w:pPr>
              <w:spacing w:line="282" w:lineRule="exact"/>
              <w:ind w:left="120"/>
              <w:jc w:val="center"/>
              <w:rPr>
                <w:color w:val="000000" w:themeColor="text1"/>
                <w:sz w:val="24"/>
                <w:szCs w:val="24"/>
              </w:rPr>
            </w:pPr>
            <w:r w:rsidRPr="0042006B">
              <w:rPr>
                <w:rFonts w:eastAsia="Times New Roman"/>
                <w:color w:val="000000" w:themeColor="text1"/>
                <w:sz w:val="24"/>
                <w:szCs w:val="24"/>
              </w:rPr>
              <w:t>Итого средние показатели успеваемости и</w:t>
            </w:r>
          </w:p>
        </w:tc>
        <w:tc>
          <w:tcPr>
            <w:tcW w:w="480" w:type="dxa"/>
            <w:vAlign w:val="bottom"/>
          </w:tcPr>
          <w:p w:rsidR="00BE5CCC" w:rsidRPr="0042006B" w:rsidRDefault="00BE5CCC" w:rsidP="00420EA3">
            <w:pPr>
              <w:spacing w:line="282" w:lineRule="exact"/>
              <w:jc w:val="center"/>
              <w:rPr>
                <w:color w:val="000000" w:themeColor="text1"/>
                <w:sz w:val="24"/>
                <w:szCs w:val="24"/>
              </w:rPr>
            </w:pPr>
            <w:r w:rsidRPr="0042006B">
              <w:rPr>
                <w:rFonts w:eastAsia="Times New Roman"/>
                <w:color w:val="000000" w:themeColor="text1"/>
                <w:sz w:val="24"/>
                <w:szCs w:val="24"/>
              </w:rPr>
              <w:t>4,1</w:t>
            </w:r>
          </w:p>
        </w:tc>
        <w:tc>
          <w:tcPr>
            <w:tcW w:w="780" w:type="dxa"/>
            <w:tcBorders>
              <w:right w:val="single" w:sz="8" w:space="0" w:color="auto"/>
            </w:tcBorders>
            <w:vAlign w:val="bottom"/>
          </w:tcPr>
          <w:p w:rsidR="00BE5CCC" w:rsidRPr="0042006B" w:rsidRDefault="00BE5CCC" w:rsidP="00420EA3">
            <w:pPr>
              <w:jc w:val="center"/>
              <w:rPr>
                <w:color w:val="000000" w:themeColor="text1"/>
                <w:sz w:val="24"/>
                <w:szCs w:val="24"/>
              </w:rPr>
            </w:pPr>
          </w:p>
        </w:tc>
        <w:tc>
          <w:tcPr>
            <w:tcW w:w="820" w:type="dxa"/>
            <w:vAlign w:val="bottom"/>
          </w:tcPr>
          <w:p w:rsidR="00BE5CCC" w:rsidRPr="0042006B" w:rsidRDefault="00BE5CCC" w:rsidP="00420EA3">
            <w:pPr>
              <w:spacing w:line="282" w:lineRule="exact"/>
              <w:jc w:val="center"/>
              <w:rPr>
                <w:color w:val="000000" w:themeColor="text1"/>
                <w:sz w:val="24"/>
                <w:szCs w:val="24"/>
              </w:rPr>
            </w:pPr>
            <w:r w:rsidRPr="0042006B">
              <w:rPr>
                <w:rFonts w:eastAsia="Times New Roman"/>
                <w:color w:val="000000" w:themeColor="text1"/>
                <w:sz w:val="24"/>
                <w:szCs w:val="24"/>
              </w:rPr>
              <w:t>100%</w:t>
            </w:r>
          </w:p>
        </w:tc>
        <w:tc>
          <w:tcPr>
            <w:tcW w:w="340" w:type="dxa"/>
            <w:vAlign w:val="bottom"/>
          </w:tcPr>
          <w:p w:rsidR="00BE5CCC" w:rsidRPr="0042006B" w:rsidRDefault="00BE5CCC" w:rsidP="00420EA3">
            <w:pPr>
              <w:jc w:val="center"/>
              <w:rPr>
                <w:color w:val="000000" w:themeColor="text1"/>
                <w:sz w:val="24"/>
                <w:szCs w:val="24"/>
              </w:rPr>
            </w:pPr>
          </w:p>
        </w:tc>
        <w:tc>
          <w:tcPr>
            <w:tcW w:w="680" w:type="dxa"/>
            <w:tcBorders>
              <w:right w:val="single" w:sz="8" w:space="0" w:color="auto"/>
            </w:tcBorders>
            <w:vAlign w:val="bottom"/>
          </w:tcPr>
          <w:p w:rsidR="00BE5CCC" w:rsidRPr="0042006B" w:rsidRDefault="00BE5CCC" w:rsidP="00420EA3">
            <w:pPr>
              <w:jc w:val="center"/>
              <w:rPr>
                <w:color w:val="000000" w:themeColor="text1"/>
                <w:sz w:val="24"/>
                <w:szCs w:val="24"/>
              </w:rPr>
            </w:pPr>
          </w:p>
        </w:tc>
        <w:tc>
          <w:tcPr>
            <w:tcW w:w="1300" w:type="dxa"/>
            <w:tcBorders>
              <w:right w:val="single" w:sz="8" w:space="0" w:color="auto"/>
            </w:tcBorders>
            <w:vAlign w:val="bottom"/>
          </w:tcPr>
          <w:p w:rsidR="00BE5CCC" w:rsidRPr="0042006B" w:rsidRDefault="00BE5CCC" w:rsidP="00420EA3">
            <w:pPr>
              <w:spacing w:line="282" w:lineRule="exact"/>
              <w:ind w:left="100"/>
              <w:jc w:val="center"/>
              <w:rPr>
                <w:color w:val="000000" w:themeColor="text1"/>
                <w:sz w:val="24"/>
                <w:szCs w:val="24"/>
              </w:rPr>
            </w:pPr>
          </w:p>
        </w:tc>
        <w:tc>
          <w:tcPr>
            <w:tcW w:w="100" w:type="dxa"/>
            <w:vAlign w:val="bottom"/>
          </w:tcPr>
          <w:p w:rsidR="00BE5CCC" w:rsidRPr="0042006B" w:rsidRDefault="00BE5CCC" w:rsidP="00420EA3">
            <w:pPr>
              <w:jc w:val="center"/>
              <w:rPr>
                <w:color w:val="000000" w:themeColor="text1"/>
                <w:sz w:val="24"/>
                <w:szCs w:val="24"/>
              </w:rPr>
            </w:pPr>
          </w:p>
        </w:tc>
      </w:tr>
      <w:tr w:rsidR="00BE5CCC" w:rsidRPr="0042006B" w:rsidTr="00BE5CCC">
        <w:trPr>
          <w:trHeight w:val="322"/>
        </w:trPr>
        <w:tc>
          <w:tcPr>
            <w:tcW w:w="5380" w:type="dxa"/>
            <w:gridSpan w:val="9"/>
            <w:tcBorders>
              <w:left w:val="single" w:sz="8" w:space="0" w:color="auto"/>
              <w:right w:val="single" w:sz="8" w:space="0" w:color="auto"/>
            </w:tcBorders>
            <w:vAlign w:val="bottom"/>
          </w:tcPr>
          <w:p w:rsidR="00BE5CCC" w:rsidRPr="0042006B" w:rsidRDefault="00BE5CCC" w:rsidP="00420EA3">
            <w:pPr>
              <w:ind w:left="120"/>
              <w:jc w:val="center"/>
              <w:rPr>
                <w:color w:val="000000" w:themeColor="text1"/>
                <w:sz w:val="24"/>
                <w:szCs w:val="24"/>
              </w:rPr>
            </w:pPr>
            <w:r w:rsidRPr="0042006B">
              <w:rPr>
                <w:rFonts w:eastAsia="Times New Roman"/>
                <w:color w:val="000000" w:themeColor="text1"/>
                <w:sz w:val="24"/>
                <w:szCs w:val="24"/>
              </w:rPr>
              <w:t>качества по программе основного общего</w:t>
            </w:r>
          </w:p>
        </w:tc>
        <w:tc>
          <w:tcPr>
            <w:tcW w:w="480" w:type="dxa"/>
            <w:vAlign w:val="bottom"/>
          </w:tcPr>
          <w:p w:rsidR="00BE5CCC" w:rsidRPr="0042006B" w:rsidRDefault="00BE5CCC" w:rsidP="00420EA3">
            <w:pPr>
              <w:jc w:val="center"/>
              <w:rPr>
                <w:color w:val="000000" w:themeColor="text1"/>
                <w:sz w:val="24"/>
                <w:szCs w:val="24"/>
              </w:rPr>
            </w:pPr>
          </w:p>
        </w:tc>
        <w:tc>
          <w:tcPr>
            <w:tcW w:w="780" w:type="dxa"/>
            <w:tcBorders>
              <w:right w:val="single" w:sz="8" w:space="0" w:color="auto"/>
            </w:tcBorders>
            <w:vAlign w:val="bottom"/>
          </w:tcPr>
          <w:p w:rsidR="00BE5CCC" w:rsidRPr="0042006B" w:rsidRDefault="00BE5CCC" w:rsidP="00420EA3">
            <w:pPr>
              <w:jc w:val="center"/>
              <w:rPr>
                <w:color w:val="000000" w:themeColor="text1"/>
                <w:sz w:val="24"/>
                <w:szCs w:val="24"/>
              </w:rPr>
            </w:pPr>
          </w:p>
        </w:tc>
        <w:tc>
          <w:tcPr>
            <w:tcW w:w="820" w:type="dxa"/>
            <w:vAlign w:val="bottom"/>
          </w:tcPr>
          <w:p w:rsidR="00BE5CCC" w:rsidRPr="0042006B" w:rsidRDefault="00BE5CCC" w:rsidP="00420EA3">
            <w:pPr>
              <w:jc w:val="center"/>
              <w:rPr>
                <w:color w:val="000000" w:themeColor="text1"/>
                <w:sz w:val="24"/>
                <w:szCs w:val="24"/>
              </w:rPr>
            </w:pPr>
          </w:p>
        </w:tc>
        <w:tc>
          <w:tcPr>
            <w:tcW w:w="340" w:type="dxa"/>
            <w:vAlign w:val="bottom"/>
          </w:tcPr>
          <w:p w:rsidR="00BE5CCC" w:rsidRPr="0042006B" w:rsidRDefault="00BE5CCC" w:rsidP="00420EA3">
            <w:pPr>
              <w:jc w:val="center"/>
              <w:rPr>
                <w:color w:val="000000" w:themeColor="text1"/>
                <w:sz w:val="24"/>
                <w:szCs w:val="24"/>
              </w:rPr>
            </w:pPr>
          </w:p>
        </w:tc>
        <w:tc>
          <w:tcPr>
            <w:tcW w:w="680" w:type="dxa"/>
            <w:tcBorders>
              <w:right w:val="single" w:sz="8" w:space="0" w:color="auto"/>
            </w:tcBorders>
            <w:vAlign w:val="bottom"/>
          </w:tcPr>
          <w:p w:rsidR="00BE5CCC" w:rsidRPr="0042006B" w:rsidRDefault="00BE5CCC" w:rsidP="00420EA3">
            <w:pPr>
              <w:jc w:val="center"/>
              <w:rPr>
                <w:color w:val="000000" w:themeColor="text1"/>
                <w:sz w:val="24"/>
                <w:szCs w:val="24"/>
              </w:rPr>
            </w:pPr>
          </w:p>
        </w:tc>
        <w:tc>
          <w:tcPr>
            <w:tcW w:w="1300" w:type="dxa"/>
            <w:tcBorders>
              <w:right w:val="single" w:sz="8" w:space="0" w:color="auto"/>
            </w:tcBorders>
            <w:vAlign w:val="bottom"/>
          </w:tcPr>
          <w:p w:rsidR="00BE5CCC" w:rsidRPr="0042006B" w:rsidRDefault="00420EA3" w:rsidP="00420EA3">
            <w:pPr>
              <w:jc w:val="center"/>
              <w:rPr>
                <w:color w:val="000000" w:themeColor="text1"/>
                <w:sz w:val="24"/>
                <w:szCs w:val="24"/>
              </w:rPr>
            </w:pPr>
            <w:r w:rsidRPr="0042006B">
              <w:rPr>
                <w:color w:val="000000" w:themeColor="text1"/>
                <w:sz w:val="24"/>
                <w:szCs w:val="24"/>
              </w:rPr>
              <w:t>71%</w:t>
            </w:r>
          </w:p>
        </w:tc>
        <w:tc>
          <w:tcPr>
            <w:tcW w:w="100" w:type="dxa"/>
            <w:vAlign w:val="bottom"/>
          </w:tcPr>
          <w:p w:rsidR="00BE5CCC" w:rsidRPr="0042006B" w:rsidRDefault="00BE5CCC" w:rsidP="00420EA3">
            <w:pPr>
              <w:jc w:val="center"/>
              <w:rPr>
                <w:color w:val="000000" w:themeColor="text1"/>
                <w:sz w:val="24"/>
                <w:szCs w:val="24"/>
              </w:rPr>
            </w:pPr>
          </w:p>
        </w:tc>
      </w:tr>
      <w:tr w:rsidR="00BE5CCC" w:rsidRPr="0042006B" w:rsidTr="00BE5CCC">
        <w:trPr>
          <w:trHeight w:val="350"/>
        </w:trPr>
        <w:tc>
          <w:tcPr>
            <w:tcW w:w="2620" w:type="dxa"/>
            <w:gridSpan w:val="2"/>
            <w:tcBorders>
              <w:left w:val="single" w:sz="8" w:space="0" w:color="auto"/>
              <w:bottom w:val="single" w:sz="8" w:space="0" w:color="auto"/>
            </w:tcBorders>
            <w:vAlign w:val="bottom"/>
          </w:tcPr>
          <w:p w:rsidR="00BE5CCC" w:rsidRPr="0042006B" w:rsidRDefault="00BE5CCC" w:rsidP="00420EA3">
            <w:pPr>
              <w:ind w:left="120"/>
              <w:jc w:val="center"/>
              <w:rPr>
                <w:color w:val="000000" w:themeColor="text1"/>
                <w:sz w:val="24"/>
                <w:szCs w:val="24"/>
              </w:rPr>
            </w:pPr>
            <w:r w:rsidRPr="0042006B">
              <w:rPr>
                <w:rFonts w:eastAsia="Times New Roman"/>
                <w:color w:val="000000" w:themeColor="text1"/>
                <w:sz w:val="24"/>
                <w:szCs w:val="24"/>
              </w:rPr>
              <w:t>образования</w:t>
            </w:r>
          </w:p>
        </w:tc>
        <w:tc>
          <w:tcPr>
            <w:tcW w:w="54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10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42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28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72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44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26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48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78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82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340" w:type="dxa"/>
            <w:tcBorders>
              <w:bottom w:val="single" w:sz="8" w:space="0" w:color="auto"/>
            </w:tcBorders>
            <w:vAlign w:val="bottom"/>
          </w:tcPr>
          <w:p w:rsidR="00BE5CCC" w:rsidRPr="0042006B" w:rsidRDefault="00BE5CCC" w:rsidP="00420EA3">
            <w:pPr>
              <w:jc w:val="center"/>
              <w:rPr>
                <w:color w:val="000000" w:themeColor="text1"/>
                <w:sz w:val="24"/>
                <w:szCs w:val="24"/>
              </w:rPr>
            </w:pPr>
          </w:p>
        </w:tc>
        <w:tc>
          <w:tcPr>
            <w:tcW w:w="68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1300" w:type="dxa"/>
            <w:tcBorders>
              <w:bottom w:val="single" w:sz="8" w:space="0" w:color="auto"/>
              <w:right w:val="single" w:sz="8" w:space="0" w:color="auto"/>
            </w:tcBorders>
            <w:vAlign w:val="bottom"/>
          </w:tcPr>
          <w:p w:rsidR="00BE5CCC" w:rsidRPr="0042006B" w:rsidRDefault="00BE5CCC" w:rsidP="00420EA3">
            <w:pPr>
              <w:jc w:val="center"/>
              <w:rPr>
                <w:color w:val="000000" w:themeColor="text1"/>
                <w:sz w:val="24"/>
                <w:szCs w:val="24"/>
              </w:rPr>
            </w:pPr>
          </w:p>
        </w:tc>
        <w:tc>
          <w:tcPr>
            <w:tcW w:w="100" w:type="dxa"/>
            <w:vAlign w:val="bottom"/>
          </w:tcPr>
          <w:p w:rsidR="00BE5CCC" w:rsidRPr="0042006B" w:rsidRDefault="00BE5CCC" w:rsidP="00420EA3">
            <w:pPr>
              <w:jc w:val="center"/>
              <w:rPr>
                <w:color w:val="000000" w:themeColor="text1"/>
                <w:sz w:val="24"/>
                <w:szCs w:val="24"/>
              </w:rPr>
            </w:pPr>
          </w:p>
        </w:tc>
      </w:tr>
    </w:tbl>
    <w:p w:rsidR="00420EA3" w:rsidRPr="0042006B" w:rsidRDefault="00420EA3" w:rsidP="00BE5CCC">
      <w:pPr>
        <w:spacing w:line="239" w:lineRule="auto"/>
        <w:ind w:left="1560" w:right="520" w:hanging="201"/>
        <w:rPr>
          <w:rFonts w:eastAsia="Times New Roman"/>
          <w:b/>
          <w:bCs/>
          <w:color w:val="00B050"/>
          <w:sz w:val="24"/>
          <w:szCs w:val="24"/>
        </w:rPr>
      </w:pPr>
    </w:p>
    <w:p w:rsidR="00420EA3" w:rsidRPr="0042006B" w:rsidRDefault="00420EA3" w:rsidP="00BE5CCC">
      <w:pPr>
        <w:spacing w:line="239" w:lineRule="auto"/>
        <w:ind w:left="1560" w:right="520" w:hanging="201"/>
        <w:rPr>
          <w:rFonts w:eastAsia="Times New Roman"/>
          <w:b/>
          <w:bCs/>
          <w:color w:val="00B050"/>
          <w:sz w:val="24"/>
          <w:szCs w:val="24"/>
        </w:rPr>
      </w:pPr>
      <w:r w:rsidRPr="0042006B">
        <w:rPr>
          <w:rFonts w:eastAsia="Times New Roman"/>
          <w:b/>
          <w:bCs/>
          <w:noProof/>
          <w:color w:val="00B050"/>
          <w:sz w:val="24"/>
          <w:szCs w:val="24"/>
        </w:rPr>
        <w:drawing>
          <wp:inline distT="0" distB="0" distL="0" distR="0">
            <wp:extent cx="5324475" cy="2733675"/>
            <wp:effectExtent l="19050" t="0" r="9525" b="0"/>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0EA3" w:rsidRPr="0042006B" w:rsidRDefault="00420EA3" w:rsidP="00BE5CCC">
      <w:pPr>
        <w:spacing w:line="239" w:lineRule="auto"/>
        <w:ind w:left="1560" w:right="520" w:hanging="201"/>
        <w:rPr>
          <w:rFonts w:eastAsia="Times New Roman"/>
          <w:b/>
          <w:bCs/>
          <w:color w:val="00B050"/>
          <w:sz w:val="24"/>
          <w:szCs w:val="24"/>
        </w:rPr>
      </w:pPr>
    </w:p>
    <w:p w:rsidR="00420EA3" w:rsidRPr="0042006B" w:rsidRDefault="00420EA3" w:rsidP="00420EA3">
      <w:pPr>
        <w:spacing w:line="251" w:lineRule="auto"/>
        <w:ind w:left="260" w:firstLine="566"/>
        <w:jc w:val="both"/>
        <w:rPr>
          <w:sz w:val="24"/>
          <w:szCs w:val="24"/>
        </w:rPr>
      </w:pPr>
      <w:r w:rsidRPr="0042006B">
        <w:rPr>
          <w:rFonts w:eastAsia="Times New Roman"/>
          <w:sz w:val="24"/>
          <w:szCs w:val="24"/>
        </w:rPr>
        <w:t xml:space="preserve">Анализ результатов качества подготовки выпускников на уровне основного общего образования показал стабильность в показателях качества образования выпускников </w:t>
      </w:r>
      <w:r w:rsidRPr="0042006B">
        <w:rPr>
          <w:rFonts w:eastAsia="Times New Roman"/>
          <w:sz w:val="24"/>
          <w:szCs w:val="24"/>
        </w:rPr>
        <w:lastRenderedPageBreak/>
        <w:t>основной школы. По сравнению с прошлым учебным годом данный показатель незначительно увеличился (на 4%).</w:t>
      </w:r>
    </w:p>
    <w:p w:rsidR="00420EA3" w:rsidRPr="0042006B" w:rsidRDefault="00420EA3" w:rsidP="00BE5CCC">
      <w:pPr>
        <w:spacing w:line="239" w:lineRule="auto"/>
        <w:ind w:left="1560" w:right="520" w:hanging="201"/>
        <w:rPr>
          <w:rFonts w:eastAsia="Times New Roman"/>
          <w:b/>
          <w:bCs/>
          <w:color w:val="00B050"/>
          <w:sz w:val="24"/>
          <w:szCs w:val="24"/>
        </w:rPr>
      </w:pPr>
    </w:p>
    <w:p w:rsidR="00BE5CCC" w:rsidRPr="0042006B" w:rsidRDefault="00BE5CCC" w:rsidP="00BE5CCC">
      <w:pPr>
        <w:spacing w:line="239" w:lineRule="auto"/>
        <w:ind w:left="1560" w:right="520" w:hanging="201"/>
        <w:rPr>
          <w:color w:val="000000" w:themeColor="text1"/>
          <w:sz w:val="24"/>
          <w:szCs w:val="24"/>
        </w:rPr>
      </w:pPr>
      <w:r w:rsidRPr="0042006B">
        <w:rPr>
          <w:rFonts w:eastAsia="Times New Roman"/>
          <w:b/>
          <w:bCs/>
          <w:color w:val="000000" w:themeColor="text1"/>
          <w:sz w:val="24"/>
          <w:szCs w:val="24"/>
        </w:rPr>
        <w:t>Анализ результатов освоения общеобразовательных программ выпускниками на уровне среднего общего образования</w:t>
      </w:r>
    </w:p>
    <w:p w:rsidR="00BE5CCC" w:rsidRPr="0042006B" w:rsidRDefault="00BE5CCC" w:rsidP="00BE5CCC">
      <w:pPr>
        <w:spacing w:line="2" w:lineRule="exact"/>
        <w:rPr>
          <w:color w:val="000000" w:themeColor="text1"/>
          <w:sz w:val="24"/>
          <w:szCs w:val="24"/>
        </w:rPr>
      </w:pPr>
    </w:p>
    <w:p w:rsidR="00BE5CCC" w:rsidRPr="0042006B" w:rsidRDefault="005B311B" w:rsidP="00FE6E98">
      <w:pPr>
        <w:numPr>
          <w:ilvl w:val="0"/>
          <w:numId w:val="48"/>
        </w:numPr>
        <w:tabs>
          <w:tab w:val="left" w:pos="4000"/>
        </w:tabs>
        <w:ind w:left="4000" w:hanging="225"/>
        <w:rPr>
          <w:rFonts w:eastAsia="Times New Roman"/>
          <w:b/>
          <w:bCs/>
          <w:color w:val="000000" w:themeColor="text1"/>
          <w:sz w:val="24"/>
          <w:szCs w:val="24"/>
        </w:rPr>
      </w:pPr>
      <w:r w:rsidRPr="0042006B">
        <w:rPr>
          <w:rFonts w:eastAsia="Times New Roman"/>
          <w:b/>
          <w:bCs/>
          <w:color w:val="000000" w:themeColor="text1"/>
          <w:sz w:val="24"/>
          <w:szCs w:val="24"/>
        </w:rPr>
        <w:t xml:space="preserve"> 2017 </w:t>
      </w:r>
      <w:r w:rsidR="00BE5CCC" w:rsidRPr="0042006B">
        <w:rPr>
          <w:rFonts w:eastAsia="Times New Roman"/>
          <w:b/>
          <w:bCs/>
          <w:color w:val="000000" w:themeColor="text1"/>
          <w:sz w:val="24"/>
          <w:szCs w:val="24"/>
        </w:rPr>
        <w:t xml:space="preserve"> году</w:t>
      </w:r>
    </w:p>
    <w:p w:rsidR="00BE5CCC" w:rsidRPr="0042006B" w:rsidRDefault="00BE5CCC" w:rsidP="00BE5CCC">
      <w:pPr>
        <w:spacing w:line="2" w:lineRule="exact"/>
        <w:rPr>
          <w:rFonts w:eastAsia="Times New Roman"/>
          <w:b/>
          <w:bCs/>
          <w:color w:val="000000" w:themeColor="text1"/>
          <w:sz w:val="24"/>
          <w:szCs w:val="24"/>
        </w:rPr>
      </w:pPr>
    </w:p>
    <w:p w:rsidR="00BE5CCC" w:rsidRPr="0042006B" w:rsidRDefault="00BE5CCC" w:rsidP="00BE5CCC">
      <w:pPr>
        <w:ind w:left="260"/>
        <w:rPr>
          <w:rFonts w:eastAsia="Times New Roman"/>
          <w:b/>
          <w:bCs/>
          <w:color w:val="000000" w:themeColor="text1"/>
          <w:sz w:val="24"/>
          <w:szCs w:val="24"/>
        </w:rPr>
      </w:pPr>
      <w:r w:rsidRPr="0042006B">
        <w:rPr>
          <w:rFonts w:eastAsia="Times New Roman"/>
          <w:color w:val="000000" w:themeColor="text1"/>
          <w:sz w:val="24"/>
          <w:szCs w:val="24"/>
        </w:rPr>
        <w:t xml:space="preserve">Всего выпускников – </w:t>
      </w:r>
      <w:r w:rsidR="00420EA3" w:rsidRPr="0042006B">
        <w:rPr>
          <w:rFonts w:eastAsia="Times New Roman"/>
          <w:color w:val="000000" w:themeColor="text1"/>
          <w:sz w:val="24"/>
          <w:szCs w:val="24"/>
        </w:rPr>
        <w:t>47</w:t>
      </w:r>
      <w:r w:rsidRPr="0042006B">
        <w:rPr>
          <w:rFonts w:eastAsia="Times New Roman"/>
          <w:color w:val="000000" w:themeColor="text1"/>
          <w:sz w:val="24"/>
          <w:szCs w:val="24"/>
        </w:rPr>
        <w:t xml:space="preserve"> человек</w:t>
      </w:r>
    </w:p>
    <w:p w:rsidR="00BE5CCC" w:rsidRPr="0042006B" w:rsidRDefault="00BE5CCC" w:rsidP="00BE5CCC">
      <w:pPr>
        <w:spacing w:line="4" w:lineRule="exact"/>
        <w:rPr>
          <w:color w:val="000000" w:themeColor="text1"/>
          <w:sz w:val="24"/>
          <w:szCs w:val="24"/>
        </w:rPr>
      </w:pPr>
    </w:p>
    <w:tbl>
      <w:tblPr>
        <w:tblW w:w="0" w:type="auto"/>
        <w:tblInd w:w="150" w:type="dxa"/>
        <w:tblLayout w:type="fixed"/>
        <w:tblCellMar>
          <w:left w:w="0" w:type="dxa"/>
          <w:right w:w="0" w:type="dxa"/>
        </w:tblCellMar>
        <w:tblLook w:val="04A0"/>
      </w:tblPr>
      <w:tblGrid>
        <w:gridCol w:w="2540"/>
        <w:gridCol w:w="720"/>
        <w:gridCol w:w="700"/>
        <w:gridCol w:w="720"/>
        <w:gridCol w:w="700"/>
        <w:gridCol w:w="1260"/>
        <w:gridCol w:w="1840"/>
        <w:gridCol w:w="1260"/>
      </w:tblGrid>
      <w:tr w:rsidR="00BE5CCC" w:rsidRPr="0042006B" w:rsidTr="00526899">
        <w:trPr>
          <w:trHeight w:val="308"/>
        </w:trPr>
        <w:tc>
          <w:tcPr>
            <w:tcW w:w="2540" w:type="dxa"/>
            <w:tcBorders>
              <w:top w:val="single" w:sz="8" w:space="0" w:color="auto"/>
              <w:left w:val="single" w:sz="8" w:space="0" w:color="auto"/>
              <w:right w:val="single" w:sz="8" w:space="0" w:color="auto"/>
            </w:tcBorders>
            <w:vAlign w:val="bottom"/>
          </w:tcPr>
          <w:p w:rsidR="00BE5CCC" w:rsidRPr="0042006B" w:rsidRDefault="00BE5CCC" w:rsidP="00526899">
            <w:pPr>
              <w:spacing w:line="308" w:lineRule="exact"/>
              <w:ind w:left="120"/>
              <w:rPr>
                <w:color w:val="000000" w:themeColor="text1"/>
                <w:sz w:val="24"/>
                <w:szCs w:val="24"/>
              </w:rPr>
            </w:pPr>
            <w:r w:rsidRPr="0042006B">
              <w:rPr>
                <w:rFonts w:eastAsia="Times New Roman"/>
                <w:color w:val="000000" w:themeColor="text1"/>
                <w:sz w:val="24"/>
                <w:szCs w:val="24"/>
              </w:rPr>
              <w:t>Учебные</w:t>
            </w:r>
          </w:p>
        </w:tc>
        <w:tc>
          <w:tcPr>
            <w:tcW w:w="720" w:type="dxa"/>
            <w:tcBorders>
              <w:top w:val="single" w:sz="8" w:space="0" w:color="auto"/>
              <w:right w:val="single" w:sz="8" w:space="0" w:color="auto"/>
            </w:tcBorders>
            <w:vAlign w:val="bottom"/>
          </w:tcPr>
          <w:p w:rsidR="00BE5CCC" w:rsidRPr="0042006B" w:rsidRDefault="00BE5CCC" w:rsidP="00526899">
            <w:pPr>
              <w:spacing w:line="308" w:lineRule="exact"/>
              <w:ind w:left="100"/>
              <w:rPr>
                <w:color w:val="000000" w:themeColor="text1"/>
                <w:sz w:val="24"/>
                <w:szCs w:val="24"/>
              </w:rPr>
            </w:pPr>
            <w:r w:rsidRPr="0042006B">
              <w:rPr>
                <w:rFonts w:eastAsia="Times New Roman"/>
                <w:color w:val="000000" w:themeColor="text1"/>
                <w:sz w:val="24"/>
                <w:szCs w:val="24"/>
              </w:rPr>
              <w:t>«5»</w:t>
            </w:r>
          </w:p>
        </w:tc>
        <w:tc>
          <w:tcPr>
            <w:tcW w:w="700" w:type="dxa"/>
            <w:tcBorders>
              <w:top w:val="single" w:sz="8" w:space="0" w:color="auto"/>
              <w:right w:val="single" w:sz="8" w:space="0" w:color="auto"/>
            </w:tcBorders>
            <w:vAlign w:val="bottom"/>
          </w:tcPr>
          <w:p w:rsidR="00BE5CCC" w:rsidRPr="0042006B" w:rsidRDefault="00BE5CCC" w:rsidP="00526899">
            <w:pPr>
              <w:spacing w:line="308" w:lineRule="exact"/>
              <w:ind w:left="80"/>
              <w:rPr>
                <w:color w:val="000000" w:themeColor="text1"/>
                <w:sz w:val="24"/>
                <w:szCs w:val="24"/>
              </w:rPr>
            </w:pPr>
            <w:r w:rsidRPr="0042006B">
              <w:rPr>
                <w:rFonts w:eastAsia="Times New Roman"/>
                <w:color w:val="000000" w:themeColor="text1"/>
                <w:sz w:val="24"/>
                <w:szCs w:val="24"/>
              </w:rPr>
              <w:t>«4»</w:t>
            </w:r>
          </w:p>
        </w:tc>
        <w:tc>
          <w:tcPr>
            <w:tcW w:w="720" w:type="dxa"/>
            <w:tcBorders>
              <w:top w:val="single" w:sz="8" w:space="0" w:color="auto"/>
              <w:right w:val="single" w:sz="8" w:space="0" w:color="auto"/>
            </w:tcBorders>
            <w:vAlign w:val="bottom"/>
          </w:tcPr>
          <w:p w:rsidR="00BE5CCC" w:rsidRPr="0042006B" w:rsidRDefault="00BE5CCC" w:rsidP="00526899">
            <w:pPr>
              <w:spacing w:line="308" w:lineRule="exact"/>
              <w:ind w:left="100"/>
              <w:rPr>
                <w:color w:val="000000" w:themeColor="text1"/>
                <w:sz w:val="24"/>
                <w:szCs w:val="24"/>
              </w:rPr>
            </w:pPr>
            <w:r w:rsidRPr="0042006B">
              <w:rPr>
                <w:rFonts w:eastAsia="Times New Roman"/>
                <w:color w:val="000000" w:themeColor="text1"/>
                <w:sz w:val="24"/>
                <w:szCs w:val="24"/>
              </w:rPr>
              <w:t>«3»</w:t>
            </w:r>
          </w:p>
        </w:tc>
        <w:tc>
          <w:tcPr>
            <w:tcW w:w="700" w:type="dxa"/>
            <w:tcBorders>
              <w:top w:val="single" w:sz="8" w:space="0" w:color="auto"/>
              <w:right w:val="single" w:sz="8" w:space="0" w:color="auto"/>
            </w:tcBorders>
            <w:vAlign w:val="bottom"/>
          </w:tcPr>
          <w:p w:rsidR="00BE5CCC" w:rsidRPr="0042006B" w:rsidRDefault="00BE5CCC" w:rsidP="00526899">
            <w:pPr>
              <w:spacing w:line="308" w:lineRule="exact"/>
              <w:ind w:left="80"/>
              <w:rPr>
                <w:color w:val="000000" w:themeColor="text1"/>
                <w:sz w:val="24"/>
                <w:szCs w:val="24"/>
              </w:rPr>
            </w:pPr>
            <w:r w:rsidRPr="0042006B">
              <w:rPr>
                <w:rFonts w:eastAsia="Times New Roman"/>
                <w:color w:val="000000" w:themeColor="text1"/>
                <w:sz w:val="24"/>
                <w:szCs w:val="24"/>
              </w:rPr>
              <w:t>«2»</w:t>
            </w:r>
          </w:p>
        </w:tc>
        <w:tc>
          <w:tcPr>
            <w:tcW w:w="1260" w:type="dxa"/>
            <w:tcBorders>
              <w:top w:val="single" w:sz="8" w:space="0" w:color="auto"/>
              <w:right w:val="single" w:sz="8" w:space="0" w:color="auto"/>
            </w:tcBorders>
            <w:vAlign w:val="bottom"/>
          </w:tcPr>
          <w:p w:rsidR="00BE5CCC" w:rsidRPr="0042006B" w:rsidRDefault="00BE5CCC" w:rsidP="00526899">
            <w:pPr>
              <w:spacing w:line="308" w:lineRule="exact"/>
              <w:ind w:left="100"/>
              <w:rPr>
                <w:color w:val="000000" w:themeColor="text1"/>
                <w:sz w:val="24"/>
                <w:szCs w:val="24"/>
              </w:rPr>
            </w:pPr>
            <w:r w:rsidRPr="0042006B">
              <w:rPr>
                <w:rFonts w:eastAsia="Times New Roman"/>
                <w:color w:val="000000" w:themeColor="text1"/>
                <w:sz w:val="24"/>
                <w:szCs w:val="24"/>
              </w:rPr>
              <w:t>Средний</w:t>
            </w:r>
          </w:p>
        </w:tc>
        <w:tc>
          <w:tcPr>
            <w:tcW w:w="1840" w:type="dxa"/>
            <w:tcBorders>
              <w:top w:val="single" w:sz="8" w:space="0" w:color="auto"/>
              <w:right w:val="single" w:sz="8" w:space="0" w:color="auto"/>
            </w:tcBorders>
            <w:vAlign w:val="bottom"/>
          </w:tcPr>
          <w:p w:rsidR="00BE5CCC" w:rsidRPr="0042006B" w:rsidRDefault="00BE5CCC" w:rsidP="00526899">
            <w:pPr>
              <w:spacing w:line="308" w:lineRule="exact"/>
              <w:ind w:left="100"/>
              <w:rPr>
                <w:color w:val="000000" w:themeColor="text1"/>
                <w:sz w:val="24"/>
                <w:szCs w:val="24"/>
              </w:rPr>
            </w:pPr>
            <w:r w:rsidRPr="0042006B">
              <w:rPr>
                <w:rFonts w:eastAsia="Times New Roman"/>
                <w:color w:val="000000" w:themeColor="text1"/>
                <w:sz w:val="24"/>
                <w:szCs w:val="24"/>
              </w:rPr>
              <w:t>%</w:t>
            </w:r>
          </w:p>
        </w:tc>
        <w:tc>
          <w:tcPr>
            <w:tcW w:w="1260" w:type="dxa"/>
            <w:tcBorders>
              <w:top w:val="single" w:sz="8" w:space="0" w:color="auto"/>
              <w:right w:val="single" w:sz="8" w:space="0" w:color="auto"/>
            </w:tcBorders>
            <w:vAlign w:val="bottom"/>
          </w:tcPr>
          <w:p w:rsidR="00BE5CCC" w:rsidRPr="0042006B" w:rsidRDefault="00BE5CCC" w:rsidP="00526899">
            <w:pPr>
              <w:spacing w:line="308" w:lineRule="exact"/>
              <w:ind w:left="100"/>
              <w:rPr>
                <w:color w:val="000000" w:themeColor="text1"/>
                <w:sz w:val="24"/>
                <w:szCs w:val="24"/>
              </w:rPr>
            </w:pPr>
            <w:r w:rsidRPr="0042006B">
              <w:rPr>
                <w:rFonts w:eastAsia="Times New Roman"/>
                <w:color w:val="000000" w:themeColor="text1"/>
                <w:sz w:val="24"/>
                <w:szCs w:val="24"/>
              </w:rPr>
              <w:t>%</w:t>
            </w:r>
          </w:p>
        </w:tc>
      </w:tr>
      <w:tr w:rsidR="00BE5CCC" w:rsidRPr="0042006B" w:rsidTr="00526899">
        <w:trPr>
          <w:trHeight w:val="350"/>
        </w:trPr>
        <w:tc>
          <w:tcPr>
            <w:tcW w:w="2540" w:type="dxa"/>
            <w:tcBorders>
              <w:left w:val="single" w:sz="8" w:space="0" w:color="auto"/>
              <w:bottom w:val="single" w:sz="8" w:space="0" w:color="auto"/>
              <w:right w:val="single" w:sz="8" w:space="0" w:color="auto"/>
            </w:tcBorders>
            <w:vAlign w:val="bottom"/>
          </w:tcPr>
          <w:p w:rsidR="00BE5CCC" w:rsidRPr="0042006B" w:rsidRDefault="00BE5CCC" w:rsidP="00526899">
            <w:pPr>
              <w:ind w:left="120"/>
              <w:rPr>
                <w:color w:val="000000" w:themeColor="text1"/>
                <w:sz w:val="24"/>
                <w:szCs w:val="24"/>
              </w:rPr>
            </w:pPr>
            <w:r w:rsidRPr="0042006B">
              <w:rPr>
                <w:rFonts w:eastAsia="Times New Roman"/>
                <w:color w:val="000000" w:themeColor="text1"/>
                <w:sz w:val="24"/>
                <w:szCs w:val="24"/>
              </w:rPr>
              <w:t>предметы</w:t>
            </w:r>
          </w:p>
        </w:tc>
        <w:tc>
          <w:tcPr>
            <w:tcW w:w="72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70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72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70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BE5CCC" w:rsidP="00526899">
            <w:pPr>
              <w:ind w:left="100"/>
              <w:rPr>
                <w:color w:val="000000" w:themeColor="text1"/>
                <w:sz w:val="24"/>
                <w:szCs w:val="24"/>
              </w:rPr>
            </w:pPr>
            <w:r w:rsidRPr="0042006B">
              <w:rPr>
                <w:rFonts w:eastAsia="Times New Roman"/>
                <w:color w:val="000000" w:themeColor="text1"/>
                <w:sz w:val="24"/>
                <w:szCs w:val="24"/>
              </w:rPr>
              <w:t>балл</w:t>
            </w:r>
          </w:p>
        </w:tc>
        <w:tc>
          <w:tcPr>
            <w:tcW w:w="1840" w:type="dxa"/>
            <w:tcBorders>
              <w:bottom w:val="single" w:sz="8" w:space="0" w:color="auto"/>
              <w:right w:val="single" w:sz="8" w:space="0" w:color="auto"/>
            </w:tcBorders>
            <w:vAlign w:val="bottom"/>
          </w:tcPr>
          <w:p w:rsidR="00BE5CCC" w:rsidRPr="0042006B" w:rsidRDefault="00BE5CCC" w:rsidP="00526899">
            <w:pPr>
              <w:ind w:left="100"/>
              <w:rPr>
                <w:color w:val="000000" w:themeColor="text1"/>
                <w:sz w:val="24"/>
                <w:szCs w:val="24"/>
              </w:rPr>
            </w:pPr>
            <w:r w:rsidRPr="0042006B">
              <w:rPr>
                <w:rFonts w:eastAsia="Times New Roman"/>
                <w:color w:val="000000" w:themeColor="text1"/>
                <w:sz w:val="24"/>
                <w:szCs w:val="24"/>
              </w:rPr>
              <w:t>успеваемости</w:t>
            </w:r>
          </w:p>
        </w:tc>
        <w:tc>
          <w:tcPr>
            <w:tcW w:w="1260" w:type="dxa"/>
            <w:tcBorders>
              <w:bottom w:val="single" w:sz="8" w:space="0" w:color="auto"/>
              <w:right w:val="single" w:sz="8" w:space="0" w:color="auto"/>
            </w:tcBorders>
            <w:vAlign w:val="bottom"/>
          </w:tcPr>
          <w:p w:rsidR="00BE5CCC" w:rsidRPr="0042006B" w:rsidRDefault="00BE5CCC" w:rsidP="00526899">
            <w:pPr>
              <w:ind w:left="100"/>
              <w:rPr>
                <w:color w:val="000000" w:themeColor="text1"/>
                <w:sz w:val="24"/>
                <w:szCs w:val="24"/>
              </w:rPr>
            </w:pPr>
            <w:r w:rsidRPr="0042006B">
              <w:rPr>
                <w:rFonts w:eastAsia="Times New Roman"/>
                <w:color w:val="000000" w:themeColor="text1"/>
                <w:sz w:val="24"/>
                <w:szCs w:val="24"/>
              </w:rPr>
              <w:t>качества</w:t>
            </w:r>
          </w:p>
        </w:tc>
      </w:tr>
      <w:tr w:rsidR="00BE5CCC" w:rsidRPr="0042006B" w:rsidTr="00526899">
        <w:trPr>
          <w:trHeight w:val="311"/>
        </w:trPr>
        <w:tc>
          <w:tcPr>
            <w:tcW w:w="2540" w:type="dxa"/>
            <w:tcBorders>
              <w:left w:val="single" w:sz="8" w:space="0" w:color="auto"/>
              <w:bottom w:val="single" w:sz="8" w:space="0" w:color="auto"/>
              <w:right w:val="single" w:sz="8" w:space="0" w:color="auto"/>
            </w:tcBorders>
            <w:vAlign w:val="bottom"/>
          </w:tcPr>
          <w:p w:rsidR="00BE5CCC" w:rsidRPr="0042006B" w:rsidRDefault="00BE5CCC" w:rsidP="00526899">
            <w:pPr>
              <w:spacing w:line="310" w:lineRule="exact"/>
              <w:ind w:left="120"/>
              <w:rPr>
                <w:color w:val="000000" w:themeColor="text1"/>
                <w:sz w:val="24"/>
                <w:szCs w:val="24"/>
              </w:rPr>
            </w:pPr>
            <w:r w:rsidRPr="0042006B">
              <w:rPr>
                <w:rFonts w:eastAsia="Times New Roman"/>
                <w:color w:val="000000" w:themeColor="text1"/>
                <w:sz w:val="24"/>
                <w:szCs w:val="24"/>
              </w:rPr>
              <w:t>Русский язык</w:t>
            </w:r>
          </w:p>
        </w:tc>
        <w:tc>
          <w:tcPr>
            <w:tcW w:w="720" w:type="dxa"/>
            <w:tcBorders>
              <w:bottom w:val="single" w:sz="8" w:space="0" w:color="auto"/>
              <w:right w:val="single" w:sz="8" w:space="0" w:color="auto"/>
            </w:tcBorders>
            <w:vAlign w:val="bottom"/>
          </w:tcPr>
          <w:p w:rsidR="00BE5CCC" w:rsidRPr="0042006B" w:rsidRDefault="00C25C80" w:rsidP="00526899">
            <w:pPr>
              <w:spacing w:line="310" w:lineRule="exact"/>
              <w:ind w:left="100"/>
              <w:rPr>
                <w:color w:val="000000" w:themeColor="text1"/>
                <w:sz w:val="24"/>
                <w:szCs w:val="24"/>
              </w:rPr>
            </w:pPr>
            <w:r w:rsidRPr="0042006B">
              <w:rPr>
                <w:color w:val="000000" w:themeColor="text1"/>
                <w:sz w:val="24"/>
                <w:szCs w:val="24"/>
              </w:rPr>
              <w:t>9</w:t>
            </w:r>
          </w:p>
        </w:tc>
        <w:tc>
          <w:tcPr>
            <w:tcW w:w="700" w:type="dxa"/>
            <w:tcBorders>
              <w:bottom w:val="single" w:sz="8" w:space="0" w:color="auto"/>
              <w:right w:val="single" w:sz="8" w:space="0" w:color="auto"/>
            </w:tcBorders>
            <w:vAlign w:val="bottom"/>
          </w:tcPr>
          <w:p w:rsidR="00BE5CCC" w:rsidRPr="0042006B" w:rsidRDefault="00C25C80" w:rsidP="00526899">
            <w:pPr>
              <w:spacing w:line="310" w:lineRule="exact"/>
              <w:ind w:left="80"/>
              <w:rPr>
                <w:color w:val="000000" w:themeColor="text1"/>
                <w:sz w:val="24"/>
                <w:szCs w:val="24"/>
              </w:rPr>
            </w:pPr>
            <w:r w:rsidRPr="0042006B">
              <w:rPr>
                <w:color w:val="000000" w:themeColor="text1"/>
                <w:sz w:val="24"/>
                <w:szCs w:val="24"/>
              </w:rPr>
              <w:t>20</w:t>
            </w:r>
          </w:p>
        </w:tc>
        <w:tc>
          <w:tcPr>
            <w:tcW w:w="720" w:type="dxa"/>
            <w:tcBorders>
              <w:bottom w:val="single" w:sz="8" w:space="0" w:color="auto"/>
              <w:right w:val="single" w:sz="8" w:space="0" w:color="auto"/>
            </w:tcBorders>
            <w:vAlign w:val="bottom"/>
          </w:tcPr>
          <w:p w:rsidR="00BE5CCC" w:rsidRPr="0042006B" w:rsidRDefault="00C25C80" w:rsidP="00526899">
            <w:pPr>
              <w:spacing w:line="310" w:lineRule="exact"/>
              <w:ind w:left="100"/>
              <w:rPr>
                <w:color w:val="000000" w:themeColor="text1"/>
                <w:sz w:val="24"/>
                <w:szCs w:val="24"/>
              </w:rPr>
            </w:pPr>
            <w:r w:rsidRPr="0042006B">
              <w:rPr>
                <w:color w:val="000000" w:themeColor="text1"/>
                <w:sz w:val="24"/>
                <w:szCs w:val="24"/>
              </w:rPr>
              <w:t>13</w:t>
            </w:r>
          </w:p>
        </w:tc>
        <w:tc>
          <w:tcPr>
            <w:tcW w:w="700" w:type="dxa"/>
            <w:tcBorders>
              <w:bottom w:val="single" w:sz="8" w:space="0" w:color="auto"/>
              <w:right w:val="single" w:sz="8" w:space="0" w:color="auto"/>
            </w:tcBorders>
            <w:vAlign w:val="bottom"/>
          </w:tcPr>
          <w:p w:rsidR="00BE5CCC" w:rsidRPr="0042006B" w:rsidRDefault="00BE5CCC" w:rsidP="00526899">
            <w:pPr>
              <w:spacing w:line="310" w:lineRule="exact"/>
              <w:ind w:left="80"/>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BE5CCC" w:rsidP="00526899">
            <w:pPr>
              <w:spacing w:line="310" w:lineRule="exact"/>
              <w:ind w:left="100"/>
              <w:rPr>
                <w:color w:val="000000" w:themeColor="text1"/>
                <w:sz w:val="24"/>
                <w:szCs w:val="24"/>
              </w:rPr>
            </w:pPr>
            <w:r w:rsidRPr="0042006B">
              <w:rPr>
                <w:rFonts w:eastAsia="Times New Roman"/>
                <w:color w:val="000000" w:themeColor="text1"/>
                <w:sz w:val="24"/>
                <w:szCs w:val="24"/>
              </w:rPr>
              <w:t>3,9</w:t>
            </w:r>
          </w:p>
        </w:tc>
        <w:tc>
          <w:tcPr>
            <w:tcW w:w="1840" w:type="dxa"/>
            <w:tcBorders>
              <w:bottom w:val="single" w:sz="8" w:space="0" w:color="auto"/>
              <w:right w:val="single" w:sz="8" w:space="0" w:color="auto"/>
            </w:tcBorders>
            <w:vAlign w:val="bottom"/>
          </w:tcPr>
          <w:p w:rsidR="00BE5CCC" w:rsidRPr="0042006B" w:rsidRDefault="00BE5CCC" w:rsidP="00526899">
            <w:pPr>
              <w:spacing w:line="310" w:lineRule="exact"/>
              <w:ind w:left="100"/>
              <w:rPr>
                <w:color w:val="000000" w:themeColor="text1"/>
                <w:sz w:val="24"/>
                <w:szCs w:val="24"/>
              </w:rPr>
            </w:pPr>
            <w:r w:rsidRPr="0042006B">
              <w:rPr>
                <w:rFonts w:eastAsia="Times New Roman"/>
                <w:color w:val="000000" w:themeColor="text1"/>
                <w:sz w:val="24"/>
                <w:szCs w:val="24"/>
              </w:rPr>
              <w:t>100%</w:t>
            </w:r>
          </w:p>
        </w:tc>
        <w:tc>
          <w:tcPr>
            <w:tcW w:w="1260" w:type="dxa"/>
            <w:tcBorders>
              <w:bottom w:val="single" w:sz="8" w:space="0" w:color="auto"/>
              <w:right w:val="single" w:sz="8" w:space="0" w:color="auto"/>
            </w:tcBorders>
            <w:vAlign w:val="bottom"/>
          </w:tcPr>
          <w:p w:rsidR="00BE5CCC" w:rsidRPr="0042006B" w:rsidRDefault="0012794C" w:rsidP="00526899">
            <w:pPr>
              <w:spacing w:line="310" w:lineRule="exact"/>
              <w:ind w:left="100"/>
              <w:rPr>
                <w:color w:val="000000" w:themeColor="text1"/>
                <w:sz w:val="24"/>
                <w:szCs w:val="24"/>
              </w:rPr>
            </w:pPr>
            <w:r w:rsidRPr="0042006B">
              <w:rPr>
                <w:rFonts w:eastAsia="Times New Roman"/>
                <w:color w:val="000000" w:themeColor="text1"/>
                <w:sz w:val="24"/>
                <w:szCs w:val="24"/>
              </w:rPr>
              <w:t>69</w:t>
            </w:r>
            <w:r w:rsidR="00BE5CCC" w:rsidRPr="0042006B">
              <w:rPr>
                <w:rFonts w:eastAsia="Times New Roman"/>
                <w:color w:val="000000" w:themeColor="text1"/>
                <w:sz w:val="24"/>
                <w:szCs w:val="24"/>
              </w:rPr>
              <w:t>%</w:t>
            </w:r>
          </w:p>
        </w:tc>
      </w:tr>
      <w:tr w:rsidR="00BE5CCC" w:rsidRPr="0042006B" w:rsidTr="00526899">
        <w:trPr>
          <w:trHeight w:val="314"/>
        </w:trPr>
        <w:tc>
          <w:tcPr>
            <w:tcW w:w="2540" w:type="dxa"/>
            <w:tcBorders>
              <w:left w:val="single" w:sz="8" w:space="0" w:color="auto"/>
              <w:bottom w:val="single" w:sz="8" w:space="0" w:color="auto"/>
              <w:right w:val="single" w:sz="8" w:space="0" w:color="auto"/>
            </w:tcBorders>
            <w:vAlign w:val="bottom"/>
          </w:tcPr>
          <w:p w:rsidR="00BE5CCC" w:rsidRPr="0042006B" w:rsidRDefault="00BE5CCC" w:rsidP="00526899">
            <w:pPr>
              <w:spacing w:line="313" w:lineRule="exact"/>
              <w:ind w:left="120"/>
              <w:rPr>
                <w:color w:val="000000" w:themeColor="text1"/>
                <w:sz w:val="24"/>
                <w:szCs w:val="24"/>
              </w:rPr>
            </w:pPr>
            <w:r w:rsidRPr="0042006B">
              <w:rPr>
                <w:rFonts w:eastAsia="Times New Roman"/>
                <w:color w:val="000000" w:themeColor="text1"/>
                <w:sz w:val="24"/>
                <w:szCs w:val="24"/>
              </w:rPr>
              <w:t>Литература</w:t>
            </w:r>
          </w:p>
        </w:tc>
        <w:tc>
          <w:tcPr>
            <w:tcW w:w="720" w:type="dxa"/>
            <w:tcBorders>
              <w:bottom w:val="single" w:sz="8" w:space="0" w:color="auto"/>
              <w:right w:val="single" w:sz="8" w:space="0" w:color="auto"/>
            </w:tcBorders>
            <w:vAlign w:val="bottom"/>
          </w:tcPr>
          <w:p w:rsidR="00BE5CCC" w:rsidRPr="0042006B" w:rsidRDefault="0012794C" w:rsidP="00526899">
            <w:pPr>
              <w:spacing w:line="313" w:lineRule="exact"/>
              <w:ind w:left="100"/>
              <w:rPr>
                <w:color w:val="000000" w:themeColor="text1"/>
                <w:sz w:val="24"/>
                <w:szCs w:val="24"/>
              </w:rPr>
            </w:pPr>
            <w:r w:rsidRPr="0042006B">
              <w:rPr>
                <w:color w:val="000000" w:themeColor="text1"/>
                <w:sz w:val="24"/>
                <w:szCs w:val="24"/>
              </w:rPr>
              <w:t>19</w:t>
            </w:r>
          </w:p>
        </w:tc>
        <w:tc>
          <w:tcPr>
            <w:tcW w:w="700" w:type="dxa"/>
            <w:tcBorders>
              <w:bottom w:val="single" w:sz="8" w:space="0" w:color="auto"/>
              <w:right w:val="single" w:sz="8" w:space="0" w:color="auto"/>
            </w:tcBorders>
            <w:vAlign w:val="bottom"/>
          </w:tcPr>
          <w:p w:rsidR="00BE5CCC" w:rsidRPr="0042006B" w:rsidRDefault="0012794C" w:rsidP="00526899">
            <w:pPr>
              <w:spacing w:line="313" w:lineRule="exact"/>
              <w:ind w:left="80"/>
              <w:rPr>
                <w:color w:val="000000" w:themeColor="text1"/>
                <w:sz w:val="24"/>
                <w:szCs w:val="24"/>
              </w:rPr>
            </w:pPr>
            <w:r w:rsidRPr="0042006B">
              <w:rPr>
                <w:color w:val="000000" w:themeColor="text1"/>
                <w:sz w:val="24"/>
                <w:szCs w:val="24"/>
              </w:rPr>
              <w:t>11</w:t>
            </w:r>
          </w:p>
        </w:tc>
        <w:tc>
          <w:tcPr>
            <w:tcW w:w="720" w:type="dxa"/>
            <w:tcBorders>
              <w:bottom w:val="single" w:sz="8" w:space="0" w:color="auto"/>
              <w:right w:val="single" w:sz="8" w:space="0" w:color="auto"/>
            </w:tcBorders>
            <w:vAlign w:val="bottom"/>
          </w:tcPr>
          <w:p w:rsidR="00BE5CCC" w:rsidRPr="0042006B" w:rsidRDefault="0012794C" w:rsidP="00526899">
            <w:pPr>
              <w:spacing w:line="313" w:lineRule="exact"/>
              <w:ind w:left="100"/>
              <w:rPr>
                <w:color w:val="000000" w:themeColor="text1"/>
                <w:sz w:val="24"/>
                <w:szCs w:val="24"/>
              </w:rPr>
            </w:pPr>
            <w:r w:rsidRPr="0042006B">
              <w:rPr>
                <w:color w:val="000000" w:themeColor="text1"/>
                <w:sz w:val="24"/>
                <w:szCs w:val="24"/>
              </w:rPr>
              <w:t>12</w:t>
            </w:r>
          </w:p>
        </w:tc>
        <w:tc>
          <w:tcPr>
            <w:tcW w:w="700" w:type="dxa"/>
            <w:tcBorders>
              <w:bottom w:val="single" w:sz="8" w:space="0" w:color="auto"/>
              <w:right w:val="single" w:sz="8" w:space="0" w:color="auto"/>
            </w:tcBorders>
            <w:vAlign w:val="bottom"/>
          </w:tcPr>
          <w:p w:rsidR="00BE5CCC" w:rsidRPr="0042006B" w:rsidRDefault="00BE5CCC" w:rsidP="00526899">
            <w:pPr>
              <w:spacing w:line="313" w:lineRule="exact"/>
              <w:ind w:left="80"/>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BE5CCC" w:rsidP="00526899">
            <w:pPr>
              <w:spacing w:line="313" w:lineRule="exact"/>
              <w:ind w:left="100"/>
              <w:rPr>
                <w:color w:val="000000" w:themeColor="text1"/>
                <w:sz w:val="24"/>
                <w:szCs w:val="24"/>
              </w:rPr>
            </w:pPr>
            <w:r w:rsidRPr="0042006B">
              <w:rPr>
                <w:rFonts w:eastAsia="Times New Roman"/>
                <w:color w:val="000000" w:themeColor="text1"/>
                <w:sz w:val="24"/>
                <w:szCs w:val="24"/>
              </w:rPr>
              <w:t>4,</w:t>
            </w:r>
            <w:r w:rsidR="00FA4DEE" w:rsidRPr="0042006B">
              <w:rPr>
                <w:rFonts w:eastAsia="Times New Roman"/>
                <w:color w:val="000000" w:themeColor="text1"/>
                <w:sz w:val="24"/>
                <w:szCs w:val="24"/>
              </w:rPr>
              <w:t>2</w:t>
            </w:r>
          </w:p>
        </w:tc>
        <w:tc>
          <w:tcPr>
            <w:tcW w:w="1840" w:type="dxa"/>
            <w:tcBorders>
              <w:bottom w:val="single" w:sz="8" w:space="0" w:color="auto"/>
              <w:right w:val="single" w:sz="8" w:space="0" w:color="auto"/>
            </w:tcBorders>
            <w:vAlign w:val="bottom"/>
          </w:tcPr>
          <w:p w:rsidR="00BE5CCC" w:rsidRPr="0042006B" w:rsidRDefault="00BE5CCC" w:rsidP="00526899">
            <w:pPr>
              <w:spacing w:line="313" w:lineRule="exact"/>
              <w:ind w:left="100"/>
              <w:rPr>
                <w:color w:val="000000" w:themeColor="text1"/>
                <w:sz w:val="24"/>
                <w:szCs w:val="24"/>
              </w:rPr>
            </w:pPr>
            <w:r w:rsidRPr="0042006B">
              <w:rPr>
                <w:rFonts w:eastAsia="Times New Roman"/>
                <w:color w:val="000000" w:themeColor="text1"/>
                <w:sz w:val="24"/>
                <w:szCs w:val="24"/>
              </w:rPr>
              <w:t>100%</w:t>
            </w:r>
          </w:p>
        </w:tc>
        <w:tc>
          <w:tcPr>
            <w:tcW w:w="1260" w:type="dxa"/>
            <w:tcBorders>
              <w:bottom w:val="single" w:sz="8" w:space="0" w:color="auto"/>
              <w:right w:val="single" w:sz="8" w:space="0" w:color="auto"/>
            </w:tcBorders>
            <w:vAlign w:val="bottom"/>
          </w:tcPr>
          <w:p w:rsidR="00BE5CCC" w:rsidRPr="0042006B" w:rsidRDefault="0012794C" w:rsidP="00526899">
            <w:pPr>
              <w:spacing w:line="313" w:lineRule="exact"/>
              <w:ind w:left="100"/>
              <w:rPr>
                <w:color w:val="000000" w:themeColor="text1"/>
                <w:sz w:val="24"/>
                <w:szCs w:val="24"/>
              </w:rPr>
            </w:pPr>
            <w:r w:rsidRPr="0042006B">
              <w:rPr>
                <w:rFonts w:eastAsia="Times New Roman"/>
                <w:color w:val="000000" w:themeColor="text1"/>
                <w:sz w:val="24"/>
                <w:szCs w:val="24"/>
              </w:rPr>
              <w:t>7</w:t>
            </w:r>
            <w:r w:rsidR="00BE5CCC" w:rsidRPr="0042006B">
              <w:rPr>
                <w:rFonts w:eastAsia="Times New Roman"/>
                <w:color w:val="000000" w:themeColor="text1"/>
                <w:sz w:val="24"/>
                <w:szCs w:val="24"/>
              </w:rPr>
              <w:t>1%</w:t>
            </w:r>
          </w:p>
        </w:tc>
      </w:tr>
      <w:tr w:rsidR="00BE5CCC" w:rsidRPr="0042006B" w:rsidTr="00526899">
        <w:trPr>
          <w:trHeight w:val="283"/>
        </w:trPr>
        <w:tc>
          <w:tcPr>
            <w:tcW w:w="2540" w:type="dxa"/>
            <w:tcBorders>
              <w:left w:val="single" w:sz="8" w:space="0" w:color="auto"/>
              <w:right w:val="single" w:sz="8" w:space="0" w:color="auto"/>
            </w:tcBorders>
            <w:vAlign w:val="bottom"/>
          </w:tcPr>
          <w:p w:rsidR="00BE5CCC" w:rsidRPr="0042006B" w:rsidRDefault="00BE5CCC" w:rsidP="00526899">
            <w:pPr>
              <w:spacing w:line="282" w:lineRule="exact"/>
              <w:ind w:left="120"/>
              <w:rPr>
                <w:color w:val="000000" w:themeColor="text1"/>
                <w:sz w:val="24"/>
                <w:szCs w:val="24"/>
              </w:rPr>
            </w:pPr>
            <w:r w:rsidRPr="0042006B">
              <w:rPr>
                <w:rFonts w:eastAsia="Times New Roman"/>
                <w:color w:val="000000" w:themeColor="text1"/>
                <w:sz w:val="24"/>
                <w:szCs w:val="24"/>
              </w:rPr>
              <w:t>Иностранный язык</w:t>
            </w:r>
          </w:p>
        </w:tc>
        <w:tc>
          <w:tcPr>
            <w:tcW w:w="720" w:type="dxa"/>
            <w:tcBorders>
              <w:right w:val="single" w:sz="8" w:space="0" w:color="auto"/>
            </w:tcBorders>
            <w:vAlign w:val="bottom"/>
          </w:tcPr>
          <w:p w:rsidR="00BE5CCC" w:rsidRPr="0042006B" w:rsidRDefault="0012794C" w:rsidP="00526899">
            <w:pPr>
              <w:spacing w:line="282" w:lineRule="exact"/>
              <w:ind w:left="100"/>
              <w:rPr>
                <w:color w:val="000000" w:themeColor="text1"/>
                <w:sz w:val="24"/>
                <w:szCs w:val="24"/>
              </w:rPr>
            </w:pPr>
            <w:r w:rsidRPr="0042006B">
              <w:rPr>
                <w:color w:val="000000" w:themeColor="text1"/>
                <w:sz w:val="24"/>
                <w:szCs w:val="24"/>
              </w:rPr>
              <w:t>18</w:t>
            </w:r>
          </w:p>
        </w:tc>
        <w:tc>
          <w:tcPr>
            <w:tcW w:w="700" w:type="dxa"/>
            <w:tcBorders>
              <w:right w:val="single" w:sz="8" w:space="0" w:color="auto"/>
            </w:tcBorders>
            <w:vAlign w:val="bottom"/>
          </w:tcPr>
          <w:p w:rsidR="00BE5CCC" w:rsidRPr="0042006B" w:rsidRDefault="0012794C" w:rsidP="00526899">
            <w:pPr>
              <w:spacing w:line="282" w:lineRule="exact"/>
              <w:ind w:left="80"/>
              <w:rPr>
                <w:color w:val="000000" w:themeColor="text1"/>
                <w:sz w:val="24"/>
                <w:szCs w:val="24"/>
              </w:rPr>
            </w:pPr>
            <w:r w:rsidRPr="0042006B">
              <w:rPr>
                <w:color w:val="000000" w:themeColor="text1"/>
                <w:sz w:val="24"/>
                <w:szCs w:val="24"/>
              </w:rPr>
              <w:t>19</w:t>
            </w:r>
          </w:p>
        </w:tc>
        <w:tc>
          <w:tcPr>
            <w:tcW w:w="720" w:type="dxa"/>
            <w:tcBorders>
              <w:right w:val="single" w:sz="8" w:space="0" w:color="auto"/>
            </w:tcBorders>
            <w:vAlign w:val="bottom"/>
          </w:tcPr>
          <w:p w:rsidR="00BE5CCC" w:rsidRPr="0042006B" w:rsidRDefault="0012794C" w:rsidP="00526899">
            <w:pPr>
              <w:spacing w:line="282" w:lineRule="exact"/>
              <w:ind w:left="100"/>
              <w:rPr>
                <w:color w:val="000000" w:themeColor="text1"/>
                <w:sz w:val="24"/>
                <w:szCs w:val="24"/>
              </w:rPr>
            </w:pPr>
            <w:r w:rsidRPr="0042006B">
              <w:rPr>
                <w:color w:val="000000" w:themeColor="text1"/>
                <w:sz w:val="24"/>
                <w:szCs w:val="24"/>
              </w:rPr>
              <w:t>5</w:t>
            </w:r>
          </w:p>
        </w:tc>
        <w:tc>
          <w:tcPr>
            <w:tcW w:w="700" w:type="dxa"/>
            <w:tcBorders>
              <w:right w:val="single" w:sz="8" w:space="0" w:color="auto"/>
            </w:tcBorders>
            <w:vAlign w:val="bottom"/>
          </w:tcPr>
          <w:p w:rsidR="00BE5CCC" w:rsidRPr="0042006B" w:rsidRDefault="00BE5CCC" w:rsidP="00526899">
            <w:pPr>
              <w:spacing w:line="282" w:lineRule="exact"/>
              <w:ind w:left="80"/>
              <w:rPr>
                <w:color w:val="000000" w:themeColor="text1"/>
                <w:sz w:val="24"/>
                <w:szCs w:val="24"/>
              </w:rPr>
            </w:pPr>
          </w:p>
        </w:tc>
        <w:tc>
          <w:tcPr>
            <w:tcW w:w="1260" w:type="dxa"/>
            <w:tcBorders>
              <w:right w:val="single" w:sz="8" w:space="0" w:color="auto"/>
            </w:tcBorders>
            <w:vAlign w:val="bottom"/>
          </w:tcPr>
          <w:p w:rsidR="00BE5CCC" w:rsidRPr="0042006B" w:rsidRDefault="00BE5CCC" w:rsidP="00526899">
            <w:pPr>
              <w:spacing w:line="282" w:lineRule="exact"/>
              <w:ind w:left="100"/>
              <w:rPr>
                <w:color w:val="000000" w:themeColor="text1"/>
                <w:sz w:val="24"/>
                <w:szCs w:val="24"/>
              </w:rPr>
            </w:pPr>
            <w:r w:rsidRPr="0042006B">
              <w:rPr>
                <w:rFonts w:eastAsia="Times New Roman"/>
                <w:color w:val="000000" w:themeColor="text1"/>
                <w:sz w:val="24"/>
                <w:szCs w:val="24"/>
              </w:rPr>
              <w:t>4</w:t>
            </w:r>
          </w:p>
        </w:tc>
        <w:tc>
          <w:tcPr>
            <w:tcW w:w="1840" w:type="dxa"/>
            <w:tcBorders>
              <w:right w:val="single" w:sz="8" w:space="0" w:color="auto"/>
            </w:tcBorders>
            <w:vAlign w:val="bottom"/>
          </w:tcPr>
          <w:p w:rsidR="00BE5CCC" w:rsidRPr="0042006B" w:rsidRDefault="00BE5CCC" w:rsidP="00526899">
            <w:pPr>
              <w:spacing w:line="282" w:lineRule="exact"/>
              <w:ind w:left="100"/>
              <w:rPr>
                <w:color w:val="000000" w:themeColor="text1"/>
                <w:sz w:val="24"/>
                <w:szCs w:val="24"/>
              </w:rPr>
            </w:pPr>
            <w:r w:rsidRPr="0042006B">
              <w:rPr>
                <w:rFonts w:eastAsia="Times New Roman"/>
                <w:color w:val="000000" w:themeColor="text1"/>
                <w:sz w:val="24"/>
                <w:szCs w:val="24"/>
              </w:rPr>
              <w:t>100%</w:t>
            </w:r>
          </w:p>
        </w:tc>
        <w:tc>
          <w:tcPr>
            <w:tcW w:w="1260" w:type="dxa"/>
            <w:tcBorders>
              <w:right w:val="single" w:sz="8" w:space="0" w:color="auto"/>
            </w:tcBorders>
            <w:vAlign w:val="bottom"/>
          </w:tcPr>
          <w:p w:rsidR="00BE5CCC" w:rsidRPr="0042006B" w:rsidRDefault="0012794C" w:rsidP="00526899">
            <w:pPr>
              <w:spacing w:line="282" w:lineRule="exact"/>
              <w:ind w:left="100"/>
              <w:rPr>
                <w:color w:val="000000" w:themeColor="text1"/>
                <w:sz w:val="24"/>
                <w:szCs w:val="24"/>
              </w:rPr>
            </w:pPr>
            <w:r w:rsidRPr="0042006B">
              <w:rPr>
                <w:rFonts w:eastAsia="Times New Roman"/>
                <w:color w:val="000000" w:themeColor="text1"/>
                <w:sz w:val="24"/>
                <w:szCs w:val="24"/>
              </w:rPr>
              <w:t>88</w:t>
            </w:r>
            <w:r w:rsidR="00BE5CCC" w:rsidRPr="0042006B">
              <w:rPr>
                <w:rFonts w:eastAsia="Times New Roman"/>
                <w:color w:val="000000" w:themeColor="text1"/>
                <w:sz w:val="24"/>
                <w:szCs w:val="24"/>
              </w:rPr>
              <w:t>%</w:t>
            </w:r>
          </w:p>
        </w:tc>
      </w:tr>
      <w:tr w:rsidR="00BE5CCC" w:rsidRPr="0042006B" w:rsidTr="00526899">
        <w:trPr>
          <w:trHeight w:val="350"/>
        </w:trPr>
        <w:tc>
          <w:tcPr>
            <w:tcW w:w="2540" w:type="dxa"/>
            <w:tcBorders>
              <w:left w:val="single" w:sz="8" w:space="0" w:color="auto"/>
              <w:bottom w:val="single" w:sz="8" w:space="0" w:color="auto"/>
              <w:right w:val="single" w:sz="8" w:space="0" w:color="auto"/>
            </w:tcBorders>
            <w:vAlign w:val="bottom"/>
          </w:tcPr>
          <w:p w:rsidR="00BE5CCC" w:rsidRPr="0042006B" w:rsidRDefault="00BE5CCC" w:rsidP="00526899">
            <w:pPr>
              <w:ind w:left="120"/>
              <w:rPr>
                <w:color w:val="000000" w:themeColor="text1"/>
                <w:sz w:val="24"/>
                <w:szCs w:val="24"/>
              </w:rPr>
            </w:pPr>
            <w:r w:rsidRPr="0042006B">
              <w:rPr>
                <w:rFonts w:eastAsia="Times New Roman"/>
                <w:color w:val="000000" w:themeColor="text1"/>
                <w:sz w:val="24"/>
                <w:szCs w:val="24"/>
              </w:rPr>
              <w:t>(английский язык)</w:t>
            </w:r>
          </w:p>
        </w:tc>
        <w:tc>
          <w:tcPr>
            <w:tcW w:w="72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70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72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70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84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r>
      <w:tr w:rsidR="00BE5CCC" w:rsidRPr="0042006B" w:rsidTr="00526899">
        <w:trPr>
          <w:trHeight w:val="314"/>
        </w:trPr>
        <w:tc>
          <w:tcPr>
            <w:tcW w:w="2540" w:type="dxa"/>
            <w:tcBorders>
              <w:left w:val="single" w:sz="8" w:space="0" w:color="auto"/>
              <w:bottom w:val="single" w:sz="8" w:space="0" w:color="auto"/>
              <w:right w:val="single" w:sz="8" w:space="0" w:color="auto"/>
            </w:tcBorders>
            <w:vAlign w:val="bottom"/>
          </w:tcPr>
          <w:p w:rsidR="00BE5CCC" w:rsidRPr="0042006B" w:rsidRDefault="00BE5CCC" w:rsidP="00526899">
            <w:pPr>
              <w:spacing w:line="313" w:lineRule="exact"/>
              <w:ind w:left="120"/>
              <w:rPr>
                <w:color w:val="000000" w:themeColor="text1"/>
                <w:sz w:val="24"/>
                <w:szCs w:val="24"/>
              </w:rPr>
            </w:pPr>
            <w:r w:rsidRPr="0042006B">
              <w:rPr>
                <w:rFonts w:eastAsia="Times New Roman"/>
                <w:color w:val="000000" w:themeColor="text1"/>
                <w:sz w:val="24"/>
                <w:szCs w:val="24"/>
              </w:rPr>
              <w:t>История</w:t>
            </w:r>
          </w:p>
        </w:tc>
        <w:tc>
          <w:tcPr>
            <w:tcW w:w="720" w:type="dxa"/>
            <w:tcBorders>
              <w:bottom w:val="single" w:sz="8" w:space="0" w:color="auto"/>
              <w:right w:val="single" w:sz="8" w:space="0" w:color="auto"/>
            </w:tcBorders>
            <w:vAlign w:val="bottom"/>
          </w:tcPr>
          <w:p w:rsidR="00BE5CCC" w:rsidRPr="0042006B" w:rsidRDefault="0012794C" w:rsidP="00526899">
            <w:pPr>
              <w:spacing w:line="313" w:lineRule="exact"/>
              <w:ind w:left="100"/>
              <w:rPr>
                <w:color w:val="000000" w:themeColor="text1"/>
                <w:sz w:val="24"/>
                <w:szCs w:val="24"/>
              </w:rPr>
            </w:pPr>
            <w:r w:rsidRPr="0042006B">
              <w:rPr>
                <w:color w:val="000000" w:themeColor="text1"/>
                <w:sz w:val="24"/>
                <w:szCs w:val="24"/>
              </w:rPr>
              <w:t>21</w:t>
            </w:r>
          </w:p>
        </w:tc>
        <w:tc>
          <w:tcPr>
            <w:tcW w:w="700" w:type="dxa"/>
            <w:tcBorders>
              <w:bottom w:val="single" w:sz="8" w:space="0" w:color="auto"/>
              <w:right w:val="single" w:sz="8" w:space="0" w:color="auto"/>
            </w:tcBorders>
            <w:vAlign w:val="bottom"/>
          </w:tcPr>
          <w:p w:rsidR="00BE5CCC" w:rsidRPr="0042006B" w:rsidRDefault="0012794C" w:rsidP="00526899">
            <w:pPr>
              <w:spacing w:line="313" w:lineRule="exact"/>
              <w:ind w:left="80"/>
              <w:rPr>
                <w:color w:val="000000" w:themeColor="text1"/>
                <w:sz w:val="24"/>
                <w:szCs w:val="24"/>
              </w:rPr>
            </w:pPr>
            <w:r w:rsidRPr="0042006B">
              <w:rPr>
                <w:color w:val="000000" w:themeColor="text1"/>
                <w:sz w:val="24"/>
                <w:szCs w:val="24"/>
              </w:rPr>
              <w:t>15</w:t>
            </w:r>
          </w:p>
        </w:tc>
        <w:tc>
          <w:tcPr>
            <w:tcW w:w="720" w:type="dxa"/>
            <w:tcBorders>
              <w:bottom w:val="single" w:sz="8" w:space="0" w:color="auto"/>
              <w:right w:val="single" w:sz="8" w:space="0" w:color="auto"/>
            </w:tcBorders>
            <w:vAlign w:val="bottom"/>
          </w:tcPr>
          <w:p w:rsidR="00BE5CCC" w:rsidRPr="0042006B" w:rsidRDefault="0012794C" w:rsidP="00526899">
            <w:pPr>
              <w:spacing w:line="313" w:lineRule="exact"/>
              <w:ind w:left="100"/>
              <w:rPr>
                <w:color w:val="000000" w:themeColor="text1"/>
                <w:sz w:val="24"/>
                <w:szCs w:val="24"/>
              </w:rPr>
            </w:pPr>
            <w:r w:rsidRPr="0042006B">
              <w:rPr>
                <w:color w:val="000000" w:themeColor="text1"/>
                <w:sz w:val="24"/>
                <w:szCs w:val="24"/>
              </w:rPr>
              <w:t>6</w:t>
            </w:r>
          </w:p>
        </w:tc>
        <w:tc>
          <w:tcPr>
            <w:tcW w:w="700" w:type="dxa"/>
            <w:tcBorders>
              <w:bottom w:val="single" w:sz="8" w:space="0" w:color="auto"/>
              <w:right w:val="single" w:sz="8" w:space="0" w:color="auto"/>
            </w:tcBorders>
            <w:vAlign w:val="bottom"/>
          </w:tcPr>
          <w:p w:rsidR="00BE5CCC" w:rsidRPr="0042006B" w:rsidRDefault="00BE5CCC" w:rsidP="00526899">
            <w:pPr>
              <w:spacing w:line="313" w:lineRule="exact"/>
              <w:ind w:left="80"/>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BE5CCC" w:rsidP="00526899">
            <w:pPr>
              <w:spacing w:line="313" w:lineRule="exact"/>
              <w:ind w:left="100"/>
              <w:rPr>
                <w:color w:val="000000" w:themeColor="text1"/>
                <w:sz w:val="24"/>
                <w:szCs w:val="24"/>
              </w:rPr>
            </w:pPr>
            <w:r w:rsidRPr="0042006B">
              <w:rPr>
                <w:rFonts w:eastAsia="Times New Roman"/>
                <w:color w:val="000000" w:themeColor="text1"/>
                <w:sz w:val="24"/>
                <w:szCs w:val="24"/>
              </w:rPr>
              <w:t>4,</w:t>
            </w:r>
            <w:r w:rsidR="00FA4DEE" w:rsidRPr="0042006B">
              <w:rPr>
                <w:rFonts w:eastAsia="Times New Roman"/>
                <w:color w:val="000000" w:themeColor="text1"/>
                <w:sz w:val="24"/>
                <w:szCs w:val="24"/>
              </w:rPr>
              <w:t>4</w:t>
            </w:r>
          </w:p>
        </w:tc>
        <w:tc>
          <w:tcPr>
            <w:tcW w:w="1840" w:type="dxa"/>
            <w:tcBorders>
              <w:bottom w:val="single" w:sz="8" w:space="0" w:color="auto"/>
              <w:right w:val="single" w:sz="8" w:space="0" w:color="auto"/>
            </w:tcBorders>
            <w:vAlign w:val="bottom"/>
          </w:tcPr>
          <w:p w:rsidR="00BE5CCC" w:rsidRPr="0042006B" w:rsidRDefault="00BE5CCC" w:rsidP="00526899">
            <w:pPr>
              <w:spacing w:line="313" w:lineRule="exact"/>
              <w:ind w:left="100"/>
              <w:rPr>
                <w:color w:val="000000" w:themeColor="text1"/>
                <w:sz w:val="24"/>
                <w:szCs w:val="24"/>
              </w:rPr>
            </w:pPr>
            <w:r w:rsidRPr="0042006B">
              <w:rPr>
                <w:rFonts w:eastAsia="Times New Roman"/>
                <w:color w:val="000000" w:themeColor="text1"/>
                <w:sz w:val="24"/>
                <w:szCs w:val="24"/>
              </w:rPr>
              <w:t>100%</w:t>
            </w:r>
          </w:p>
        </w:tc>
        <w:tc>
          <w:tcPr>
            <w:tcW w:w="1260" w:type="dxa"/>
            <w:tcBorders>
              <w:bottom w:val="single" w:sz="8" w:space="0" w:color="auto"/>
              <w:right w:val="single" w:sz="8" w:space="0" w:color="auto"/>
            </w:tcBorders>
            <w:vAlign w:val="bottom"/>
          </w:tcPr>
          <w:p w:rsidR="00BE5CCC" w:rsidRPr="0042006B" w:rsidRDefault="0012794C" w:rsidP="00526899">
            <w:pPr>
              <w:spacing w:line="313" w:lineRule="exact"/>
              <w:ind w:left="100"/>
              <w:rPr>
                <w:color w:val="000000" w:themeColor="text1"/>
                <w:sz w:val="24"/>
                <w:szCs w:val="24"/>
              </w:rPr>
            </w:pPr>
            <w:r w:rsidRPr="0042006B">
              <w:rPr>
                <w:rFonts w:eastAsia="Times New Roman"/>
                <w:color w:val="000000" w:themeColor="text1"/>
                <w:sz w:val="24"/>
                <w:szCs w:val="24"/>
              </w:rPr>
              <w:t>86</w:t>
            </w:r>
            <w:r w:rsidR="00BE5CCC" w:rsidRPr="0042006B">
              <w:rPr>
                <w:rFonts w:eastAsia="Times New Roman"/>
                <w:color w:val="000000" w:themeColor="text1"/>
                <w:sz w:val="24"/>
                <w:szCs w:val="24"/>
              </w:rPr>
              <w:t>%</w:t>
            </w:r>
          </w:p>
        </w:tc>
      </w:tr>
      <w:tr w:rsidR="00BE5CCC" w:rsidRPr="0042006B" w:rsidTr="00526899">
        <w:trPr>
          <w:trHeight w:val="311"/>
        </w:trPr>
        <w:tc>
          <w:tcPr>
            <w:tcW w:w="2540" w:type="dxa"/>
            <w:tcBorders>
              <w:left w:val="single" w:sz="8" w:space="0" w:color="auto"/>
              <w:bottom w:val="single" w:sz="8" w:space="0" w:color="auto"/>
              <w:right w:val="single" w:sz="8" w:space="0" w:color="auto"/>
            </w:tcBorders>
            <w:vAlign w:val="bottom"/>
          </w:tcPr>
          <w:p w:rsidR="00BE5CCC" w:rsidRPr="0042006B" w:rsidRDefault="00BE5CCC" w:rsidP="00526899">
            <w:pPr>
              <w:spacing w:line="310" w:lineRule="exact"/>
              <w:ind w:left="120"/>
              <w:rPr>
                <w:color w:val="000000" w:themeColor="text1"/>
                <w:sz w:val="24"/>
                <w:szCs w:val="24"/>
              </w:rPr>
            </w:pPr>
            <w:r w:rsidRPr="0042006B">
              <w:rPr>
                <w:rFonts w:eastAsia="Times New Roman"/>
                <w:color w:val="000000" w:themeColor="text1"/>
                <w:sz w:val="24"/>
                <w:szCs w:val="24"/>
              </w:rPr>
              <w:t>Обществознание</w:t>
            </w:r>
          </w:p>
        </w:tc>
        <w:tc>
          <w:tcPr>
            <w:tcW w:w="720" w:type="dxa"/>
            <w:tcBorders>
              <w:bottom w:val="single" w:sz="8" w:space="0" w:color="auto"/>
              <w:right w:val="single" w:sz="8" w:space="0" w:color="auto"/>
            </w:tcBorders>
            <w:vAlign w:val="bottom"/>
          </w:tcPr>
          <w:p w:rsidR="00BE5CCC" w:rsidRPr="0042006B" w:rsidRDefault="0012794C" w:rsidP="00526899">
            <w:pPr>
              <w:spacing w:line="310" w:lineRule="exact"/>
              <w:ind w:left="100"/>
              <w:rPr>
                <w:color w:val="000000" w:themeColor="text1"/>
                <w:sz w:val="24"/>
                <w:szCs w:val="24"/>
              </w:rPr>
            </w:pPr>
            <w:r w:rsidRPr="0042006B">
              <w:rPr>
                <w:color w:val="000000" w:themeColor="text1"/>
                <w:sz w:val="24"/>
                <w:szCs w:val="24"/>
              </w:rPr>
              <w:t>21</w:t>
            </w:r>
          </w:p>
        </w:tc>
        <w:tc>
          <w:tcPr>
            <w:tcW w:w="700" w:type="dxa"/>
            <w:tcBorders>
              <w:bottom w:val="single" w:sz="8" w:space="0" w:color="auto"/>
              <w:right w:val="single" w:sz="8" w:space="0" w:color="auto"/>
            </w:tcBorders>
            <w:vAlign w:val="bottom"/>
          </w:tcPr>
          <w:p w:rsidR="00BE5CCC" w:rsidRPr="0042006B" w:rsidRDefault="0012794C" w:rsidP="00526899">
            <w:pPr>
              <w:spacing w:line="310" w:lineRule="exact"/>
              <w:ind w:left="80"/>
              <w:rPr>
                <w:color w:val="000000" w:themeColor="text1"/>
                <w:sz w:val="24"/>
                <w:szCs w:val="24"/>
              </w:rPr>
            </w:pPr>
            <w:r w:rsidRPr="0042006B">
              <w:rPr>
                <w:color w:val="000000" w:themeColor="text1"/>
                <w:sz w:val="24"/>
                <w:szCs w:val="24"/>
              </w:rPr>
              <w:t>16</w:t>
            </w:r>
          </w:p>
        </w:tc>
        <w:tc>
          <w:tcPr>
            <w:tcW w:w="720" w:type="dxa"/>
            <w:tcBorders>
              <w:bottom w:val="single" w:sz="8" w:space="0" w:color="auto"/>
              <w:right w:val="single" w:sz="8" w:space="0" w:color="auto"/>
            </w:tcBorders>
            <w:vAlign w:val="bottom"/>
          </w:tcPr>
          <w:p w:rsidR="00BE5CCC" w:rsidRPr="0042006B" w:rsidRDefault="0012794C" w:rsidP="00526899">
            <w:pPr>
              <w:spacing w:line="310" w:lineRule="exact"/>
              <w:ind w:left="100"/>
              <w:rPr>
                <w:color w:val="000000" w:themeColor="text1"/>
                <w:sz w:val="24"/>
                <w:szCs w:val="24"/>
              </w:rPr>
            </w:pPr>
            <w:r w:rsidRPr="0042006B">
              <w:rPr>
                <w:color w:val="000000" w:themeColor="text1"/>
                <w:sz w:val="24"/>
                <w:szCs w:val="24"/>
              </w:rPr>
              <w:t>5</w:t>
            </w:r>
          </w:p>
        </w:tc>
        <w:tc>
          <w:tcPr>
            <w:tcW w:w="700" w:type="dxa"/>
            <w:tcBorders>
              <w:bottom w:val="single" w:sz="8" w:space="0" w:color="auto"/>
              <w:right w:val="single" w:sz="8" w:space="0" w:color="auto"/>
            </w:tcBorders>
            <w:vAlign w:val="bottom"/>
          </w:tcPr>
          <w:p w:rsidR="00BE5CCC" w:rsidRPr="0042006B" w:rsidRDefault="00BE5CCC" w:rsidP="00526899">
            <w:pPr>
              <w:spacing w:line="310" w:lineRule="exact"/>
              <w:ind w:left="80"/>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BE5CCC" w:rsidP="00526899">
            <w:pPr>
              <w:spacing w:line="310" w:lineRule="exact"/>
              <w:ind w:left="100"/>
              <w:rPr>
                <w:color w:val="000000" w:themeColor="text1"/>
                <w:sz w:val="24"/>
                <w:szCs w:val="24"/>
              </w:rPr>
            </w:pPr>
            <w:r w:rsidRPr="0042006B">
              <w:rPr>
                <w:rFonts w:eastAsia="Times New Roman"/>
                <w:color w:val="000000" w:themeColor="text1"/>
                <w:sz w:val="24"/>
                <w:szCs w:val="24"/>
              </w:rPr>
              <w:t>4,</w:t>
            </w:r>
            <w:r w:rsidR="00FA4DEE" w:rsidRPr="0042006B">
              <w:rPr>
                <w:rFonts w:eastAsia="Times New Roman"/>
                <w:color w:val="000000" w:themeColor="text1"/>
                <w:sz w:val="24"/>
                <w:szCs w:val="24"/>
              </w:rPr>
              <w:t>4</w:t>
            </w:r>
          </w:p>
        </w:tc>
        <w:tc>
          <w:tcPr>
            <w:tcW w:w="1840" w:type="dxa"/>
            <w:tcBorders>
              <w:bottom w:val="single" w:sz="8" w:space="0" w:color="auto"/>
              <w:right w:val="single" w:sz="8" w:space="0" w:color="auto"/>
            </w:tcBorders>
            <w:vAlign w:val="bottom"/>
          </w:tcPr>
          <w:p w:rsidR="00BE5CCC" w:rsidRPr="0042006B" w:rsidRDefault="00BE5CCC" w:rsidP="00526899">
            <w:pPr>
              <w:spacing w:line="310" w:lineRule="exact"/>
              <w:ind w:left="100"/>
              <w:rPr>
                <w:color w:val="000000" w:themeColor="text1"/>
                <w:sz w:val="24"/>
                <w:szCs w:val="24"/>
              </w:rPr>
            </w:pPr>
            <w:r w:rsidRPr="0042006B">
              <w:rPr>
                <w:rFonts w:eastAsia="Times New Roman"/>
                <w:color w:val="000000" w:themeColor="text1"/>
                <w:sz w:val="24"/>
                <w:szCs w:val="24"/>
              </w:rPr>
              <w:t>100%</w:t>
            </w:r>
          </w:p>
        </w:tc>
        <w:tc>
          <w:tcPr>
            <w:tcW w:w="1260" w:type="dxa"/>
            <w:tcBorders>
              <w:bottom w:val="single" w:sz="8" w:space="0" w:color="auto"/>
              <w:right w:val="single" w:sz="8" w:space="0" w:color="auto"/>
            </w:tcBorders>
            <w:vAlign w:val="bottom"/>
          </w:tcPr>
          <w:p w:rsidR="00BE5CCC" w:rsidRPr="0042006B" w:rsidRDefault="0012794C" w:rsidP="00526899">
            <w:pPr>
              <w:spacing w:line="310" w:lineRule="exact"/>
              <w:ind w:left="100"/>
              <w:rPr>
                <w:color w:val="000000" w:themeColor="text1"/>
                <w:sz w:val="24"/>
                <w:szCs w:val="24"/>
              </w:rPr>
            </w:pPr>
            <w:r w:rsidRPr="0042006B">
              <w:rPr>
                <w:rFonts w:eastAsia="Times New Roman"/>
                <w:color w:val="000000" w:themeColor="text1"/>
                <w:sz w:val="24"/>
                <w:szCs w:val="24"/>
              </w:rPr>
              <w:t>88</w:t>
            </w:r>
            <w:r w:rsidR="00BE5CCC" w:rsidRPr="0042006B">
              <w:rPr>
                <w:rFonts w:eastAsia="Times New Roman"/>
                <w:color w:val="000000" w:themeColor="text1"/>
                <w:sz w:val="24"/>
                <w:szCs w:val="24"/>
              </w:rPr>
              <w:t>%</w:t>
            </w:r>
          </w:p>
        </w:tc>
      </w:tr>
      <w:tr w:rsidR="00BE5CCC" w:rsidRPr="0042006B" w:rsidTr="00526899">
        <w:trPr>
          <w:trHeight w:val="311"/>
        </w:trPr>
        <w:tc>
          <w:tcPr>
            <w:tcW w:w="2540" w:type="dxa"/>
            <w:tcBorders>
              <w:left w:val="single" w:sz="8" w:space="0" w:color="auto"/>
              <w:bottom w:val="single" w:sz="8" w:space="0" w:color="auto"/>
              <w:right w:val="single" w:sz="8" w:space="0" w:color="auto"/>
            </w:tcBorders>
            <w:vAlign w:val="bottom"/>
          </w:tcPr>
          <w:p w:rsidR="00BE5CCC" w:rsidRPr="0042006B" w:rsidRDefault="00BE5CCC" w:rsidP="00526899">
            <w:pPr>
              <w:spacing w:line="310" w:lineRule="exact"/>
              <w:ind w:left="120"/>
              <w:rPr>
                <w:color w:val="000000" w:themeColor="text1"/>
                <w:sz w:val="24"/>
                <w:szCs w:val="24"/>
              </w:rPr>
            </w:pPr>
            <w:r w:rsidRPr="0042006B">
              <w:rPr>
                <w:rFonts w:eastAsia="Times New Roman"/>
                <w:color w:val="000000" w:themeColor="text1"/>
                <w:sz w:val="24"/>
                <w:szCs w:val="24"/>
              </w:rPr>
              <w:t>Алгебра</w:t>
            </w:r>
          </w:p>
        </w:tc>
        <w:tc>
          <w:tcPr>
            <w:tcW w:w="720" w:type="dxa"/>
            <w:tcBorders>
              <w:bottom w:val="single" w:sz="8" w:space="0" w:color="auto"/>
              <w:right w:val="single" w:sz="8" w:space="0" w:color="auto"/>
            </w:tcBorders>
            <w:vAlign w:val="bottom"/>
          </w:tcPr>
          <w:p w:rsidR="00BE5CCC" w:rsidRPr="0042006B" w:rsidRDefault="0012794C" w:rsidP="00526899">
            <w:pPr>
              <w:spacing w:line="310" w:lineRule="exact"/>
              <w:ind w:left="100"/>
              <w:rPr>
                <w:color w:val="000000" w:themeColor="text1"/>
                <w:sz w:val="24"/>
                <w:szCs w:val="24"/>
              </w:rPr>
            </w:pPr>
            <w:r w:rsidRPr="0042006B">
              <w:rPr>
                <w:color w:val="000000" w:themeColor="text1"/>
                <w:sz w:val="24"/>
                <w:szCs w:val="24"/>
              </w:rPr>
              <w:t>7</w:t>
            </w:r>
          </w:p>
        </w:tc>
        <w:tc>
          <w:tcPr>
            <w:tcW w:w="700" w:type="dxa"/>
            <w:tcBorders>
              <w:bottom w:val="single" w:sz="8" w:space="0" w:color="auto"/>
              <w:right w:val="single" w:sz="8" w:space="0" w:color="auto"/>
            </w:tcBorders>
            <w:vAlign w:val="bottom"/>
          </w:tcPr>
          <w:p w:rsidR="00BE5CCC" w:rsidRPr="0042006B" w:rsidRDefault="0012794C" w:rsidP="00526899">
            <w:pPr>
              <w:spacing w:line="310" w:lineRule="exact"/>
              <w:ind w:left="80"/>
              <w:rPr>
                <w:color w:val="000000" w:themeColor="text1"/>
                <w:sz w:val="24"/>
                <w:szCs w:val="24"/>
              </w:rPr>
            </w:pPr>
            <w:r w:rsidRPr="0042006B">
              <w:rPr>
                <w:color w:val="000000" w:themeColor="text1"/>
                <w:sz w:val="24"/>
                <w:szCs w:val="24"/>
              </w:rPr>
              <w:t>19</w:t>
            </w:r>
          </w:p>
        </w:tc>
        <w:tc>
          <w:tcPr>
            <w:tcW w:w="720" w:type="dxa"/>
            <w:tcBorders>
              <w:bottom w:val="single" w:sz="8" w:space="0" w:color="auto"/>
              <w:right w:val="single" w:sz="8" w:space="0" w:color="auto"/>
            </w:tcBorders>
            <w:vAlign w:val="bottom"/>
          </w:tcPr>
          <w:p w:rsidR="00BE5CCC" w:rsidRPr="0042006B" w:rsidRDefault="0012794C" w:rsidP="00526899">
            <w:pPr>
              <w:spacing w:line="310" w:lineRule="exact"/>
              <w:ind w:left="100"/>
              <w:rPr>
                <w:color w:val="000000" w:themeColor="text1"/>
                <w:sz w:val="24"/>
                <w:szCs w:val="24"/>
              </w:rPr>
            </w:pPr>
            <w:r w:rsidRPr="0042006B">
              <w:rPr>
                <w:color w:val="000000" w:themeColor="text1"/>
                <w:sz w:val="24"/>
                <w:szCs w:val="24"/>
              </w:rPr>
              <w:t>16</w:t>
            </w:r>
          </w:p>
        </w:tc>
        <w:tc>
          <w:tcPr>
            <w:tcW w:w="700" w:type="dxa"/>
            <w:tcBorders>
              <w:bottom w:val="single" w:sz="8" w:space="0" w:color="auto"/>
              <w:right w:val="single" w:sz="8" w:space="0" w:color="auto"/>
            </w:tcBorders>
            <w:vAlign w:val="bottom"/>
          </w:tcPr>
          <w:p w:rsidR="00BE5CCC" w:rsidRPr="0042006B" w:rsidRDefault="00BE5CCC" w:rsidP="00526899">
            <w:pPr>
              <w:spacing w:line="310" w:lineRule="exact"/>
              <w:ind w:left="80"/>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FA4DEE" w:rsidP="00526899">
            <w:pPr>
              <w:spacing w:line="310" w:lineRule="exact"/>
              <w:ind w:left="100"/>
              <w:rPr>
                <w:color w:val="000000" w:themeColor="text1"/>
                <w:sz w:val="24"/>
                <w:szCs w:val="24"/>
              </w:rPr>
            </w:pPr>
            <w:r w:rsidRPr="0042006B">
              <w:rPr>
                <w:rFonts w:eastAsia="Times New Roman"/>
                <w:color w:val="000000" w:themeColor="text1"/>
                <w:sz w:val="24"/>
                <w:szCs w:val="24"/>
              </w:rPr>
              <w:t>3,8</w:t>
            </w:r>
          </w:p>
        </w:tc>
        <w:tc>
          <w:tcPr>
            <w:tcW w:w="1840" w:type="dxa"/>
            <w:tcBorders>
              <w:bottom w:val="single" w:sz="8" w:space="0" w:color="auto"/>
              <w:right w:val="single" w:sz="8" w:space="0" w:color="auto"/>
            </w:tcBorders>
            <w:vAlign w:val="bottom"/>
          </w:tcPr>
          <w:p w:rsidR="00BE5CCC" w:rsidRPr="0042006B" w:rsidRDefault="00BE5CCC" w:rsidP="00526899">
            <w:pPr>
              <w:spacing w:line="310" w:lineRule="exact"/>
              <w:ind w:left="100"/>
              <w:rPr>
                <w:color w:val="000000" w:themeColor="text1"/>
                <w:sz w:val="24"/>
                <w:szCs w:val="24"/>
              </w:rPr>
            </w:pPr>
            <w:r w:rsidRPr="0042006B">
              <w:rPr>
                <w:rFonts w:eastAsia="Times New Roman"/>
                <w:color w:val="000000" w:themeColor="text1"/>
                <w:sz w:val="24"/>
                <w:szCs w:val="24"/>
              </w:rPr>
              <w:t>100%</w:t>
            </w:r>
          </w:p>
        </w:tc>
        <w:tc>
          <w:tcPr>
            <w:tcW w:w="1260" w:type="dxa"/>
            <w:tcBorders>
              <w:bottom w:val="single" w:sz="8" w:space="0" w:color="auto"/>
              <w:right w:val="single" w:sz="8" w:space="0" w:color="auto"/>
            </w:tcBorders>
            <w:vAlign w:val="bottom"/>
          </w:tcPr>
          <w:p w:rsidR="00BE5CCC" w:rsidRPr="0042006B" w:rsidRDefault="0012794C" w:rsidP="00526899">
            <w:pPr>
              <w:spacing w:line="310" w:lineRule="exact"/>
              <w:ind w:left="100"/>
              <w:rPr>
                <w:color w:val="000000" w:themeColor="text1"/>
                <w:sz w:val="24"/>
                <w:szCs w:val="24"/>
              </w:rPr>
            </w:pPr>
            <w:r w:rsidRPr="0042006B">
              <w:rPr>
                <w:rFonts w:eastAsia="Times New Roman"/>
                <w:color w:val="000000" w:themeColor="text1"/>
                <w:sz w:val="24"/>
                <w:szCs w:val="24"/>
              </w:rPr>
              <w:t>62</w:t>
            </w:r>
            <w:r w:rsidR="00BE5CCC" w:rsidRPr="0042006B">
              <w:rPr>
                <w:rFonts w:eastAsia="Times New Roman"/>
                <w:color w:val="000000" w:themeColor="text1"/>
                <w:sz w:val="24"/>
                <w:szCs w:val="24"/>
              </w:rPr>
              <w:t>%</w:t>
            </w:r>
          </w:p>
        </w:tc>
      </w:tr>
      <w:tr w:rsidR="00BE5CCC" w:rsidRPr="0042006B" w:rsidTr="00526899">
        <w:trPr>
          <w:trHeight w:val="314"/>
        </w:trPr>
        <w:tc>
          <w:tcPr>
            <w:tcW w:w="2540" w:type="dxa"/>
            <w:tcBorders>
              <w:left w:val="single" w:sz="8" w:space="0" w:color="auto"/>
              <w:bottom w:val="single" w:sz="8" w:space="0" w:color="auto"/>
              <w:right w:val="single" w:sz="8" w:space="0" w:color="auto"/>
            </w:tcBorders>
            <w:vAlign w:val="bottom"/>
          </w:tcPr>
          <w:p w:rsidR="00BE5CCC" w:rsidRPr="0042006B" w:rsidRDefault="00BE5CCC" w:rsidP="00526899">
            <w:pPr>
              <w:spacing w:line="313" w:lineRule="exact"/>
              <w:ind w:left="120"/>
              <w:rPr>
                <w:color w:val="000000" w:themeColor="text1"/>
                <w:sz w:val="24"/>
                <w:szCs w:val="24"/>
              </w:rPr>
            </w:pPr>
            <w:r w:rsidRPr="0042006B">
              <w:rPr>
                <w:rFonts w:eastAsia="Times New Roman"/>
                <w:color w:val="000000" w:themeColor="text1"/>
                <w:sz w:val="24"/>
                <w:szCs w:val="24"/>
              </w:rPr>
              <w:t>Геометрия</w:t>
            </w:r>
          </w:p>
        </w:tc>
        <w:tc>
          <w:tcPr>
            <w:tcW w:w="720" w:type="dxa"/>
            <w:tcBorders>
              <w:bottom w:val="single" w:sz="8" w:space="0" w:color="auto"/>
              <w:right w:val="single" w:sz="8" w:space="0" w:color="auto"/>
            </w:tcBorders>
            <w:vAlign w:val="bottom"/>
          </w:tcPr>
          <w:p w:rsidR="00BE5CCC" w:rsidRPr="0042006B" w:rsidRDefault="0012794C" w:rsidP="00526899">
            <w:pPr>
              <w:spacing w:line="313" w:lineRule="exact"/>
              <w:ind w:left="100"/>
              <w:rPr>
                <w:color w:val="000000" w:themeColor="text1"/>
                <w:sz w:val="24"/>
                <w:szCs w:val="24"/>
              </w:rPr>
            </w:pPr>
            <w:r w:rsidRPr="0042006B">
              <w:rPr>
                <w:color w:val="000000" w:themeColor="text1"/>
                <w:sz w:val="24"/>
                <w:szCs w:val="24"/>
              </w:rPr>
              <w:t>8</w:t>
            </w:r>
          </w:p>
        </w:tc>
        <w:tc>
          <w:tcPr>
            <w:tcW w:w="700" w:type="dxa"/>
            <w:tcBorders>
              <w:bottom w:val="single" w:sz="8" w:space="0" w:color="auto"/>
              <w:right w:val="single" w:sz="8" w:space="0" w:color="auto"/>
            </w:tcBorders>
            <w:vAlign w:val="bottom"/>
          </w:tcPr>
          <w:p w:rsidR="00BE5CCC" w:rsidRPr="0042006B" w:rsidRDefault="0012794C" w:rsidP="00526899">
            <w:pPr>
              <w:spacing w:line="313" w:lineRule="exact"/>
              <w:ind w:left="80"/>
              <w:rPr>
                <w:color w:val="000000" w:themeColor="text1"/>
                <w:sz w:val="24"/>
                <w:szCs w:val="24"/>
              </w:rPr>
            </w:pPr>
            <w:r w:rsidRPr="0042006B">
              <w:rPr>
                <w:color w:val="000000" w:themeColor="text1"/>
                <w:sz w:val="24"/>
                <w:szCs w:val="24"/>
              </w:rPr>
              <w:t>18</w:t>
            </w:r>
          </w:p>
        </w:tc>
        <w:tc>
          <w:tcPr>
            <w:tcW w:w="720" w:type="dxa"/>
            <w:tcBorders>
              <w:bottom w:val="single" w:sz="8" w:space="0" w:color="auto"/>
              <w:right w:val="single" w:sz="8" w:space="0" w:color="auto"/>
            </w:tcBorders>
            <w:vAlign w:val="bottom"/>
          </w:tcPr>
          <w:p w:rsidR="00BE5CCC" w:rsidRPr="0042006B" w:rsidRDefault="0012794C" w:rsidP="00526899">
            <w:pPr>
              <w:spacing w:line="313" w:lineRule="exact"/>
              <w:ind w:left="100"/>
              <w:rPr>
                <w:color w:val="000000" w:themeColor="text1"/>
                <w:sz w:val="24"/>
                <w:szCs w:val="24"/>
              </w:rPr>
            </w:pPr>
            <w:r w:rsidRPr="0042006B">
              <w:rPr>
                <w:color w:val="000000" w:themeColor="text1"/>
                <w:sz w:val="24"/>
                <w:szCs w:val="24"/>
              </w:rPr>
              <w:t>16</w:t>
            </w:r>
          </w:p>
        </w:tc>
        <w:tc>
          <w:tcPr>
            <w:tcW w:w="700" w:type="dxa"/>
            <w:tcBorders>
              <w:bottom w:val="single" w:sz="8" w:space="0" w:color="auto"/>
              <w:right w:val="single" w:sz="8" w:space="0" w:color="auto"/>
            </w:tcBorders>
            <w:vAlign w:val="bottom"/>
          </w:tcPr>
          <w:p w:rsidR="00BE5CCC" w:rsidRPr="0042006B" w:rsidRDefault="00BE5CCC" w:rsidP="00526899">
            <w:pPr>
              <w:spacing w:line="313" w:lineRule="exact"/>
              <w:ind w:left="80"/>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FA4DEE" w:rsidP="00526899">
            <w:pPr>
              <w:spacing w:line="313" w:lineRule="exact"/>
              <w:ind w:left="100"/>
              <w:rPr>
                <w:color w:val="000000" w:themeColor="text1"/>
                <w:sz w:val="24"/>
                <w:szCs w:val="24"/>
              </w:rPr>
            </w:pPr>
            <w:r w:rsidRPr="0042006B">
              <w:rPr>
                <w:rFonts w:eastAsia="Times New Roman"/>
                <w:color w:val="000000" w:themeColor="text1"/>
                <w:sz w:val="24"/>
                <w:szCs w:val="24"/>
              </w:rPr>
              <w:t>3,8</w:t>
            </w:r>
          </w:p>
        </w:tc>
        <w:tc>
          <w:tcPr>
            <w:tcW w:w="1840" w:type="dxa"/>
            <w:tcBorders>
              <w:bottom w:val="single" w:sz="8" w:space="0" w:color="auto"/>
              <w:right w:val="single" w:sz="8" w:space="0" w:color="auto"/>
            </w:tcBorders>
            <w:vAlign w:val="bottom"/>
          </w:tcPr>
          <w:p w:rsidR="00BE5CCC" w:rsidRPr="0042006B" w:rsidRDefault="00BE5CCC" w:rsidP="00526899">
            <w:pPr>
              <w:spacing w:line="313" w:lineRule="exact"/>
              <w:ind w:left="100"/>
              <w:rPr>
                <w:color w:val="000000" w:themeColor="text1"/>
                <w:sz w:val="24"/>
                <w:szCs w:val="24"/>
              </w:rPr>
            </w:pPr>
            <w:r w:rsidRPr="0042006B">
              <w:rPr>
                <w:rFonts w:eastAsia="Times New Roman"/>
                <w:color w:val="000000" w:themeColor="text1"/>
                <w:sz w:val="24"/>
                <w:szCs w:val="24"/>
              </w:rPr>
              <w:t>100%</w:t>
            </w:r>
          </w:p>
        </w:tc>
        <w:tc>
          <w:tcPr>
            <w:tcW w:w="1260" w:type="dxa"/>
            <w:tcBorders>
              <w:bottom w:val="single" w:sz="8" w:space="0" w:color="auto"/>
              <w:right w:val="single" w:sz="8" w:space="0" w:color="auto"/>
            </w:tcBorders>
            <w:vAlign w:val="bottom"/>
          </w:tcPr>
          <w:p w:rsidR="00BE5CCC" w:rsidRPr="0042006B" w:rsidRDefault="0012794C" w:rsidP="00526899">
            <w:pPr>
              <w:spacing w:line="313" w:lineRule="exact"/>
              <w:ind w:left="100"/>
              <w:rPr>
                <w:color w:val="000000" w:themeColor="text1"/>
                <w:sz w:val="24"/>
                <w:szCs w:val="24"/>
              </w:rPr>
            </w:pPr>
            <w:r w:rsidRPr="0042006B">
              <w:rPr>
                <w:rFonts w:eastAsia="Times New Roman"/>
                <w:color w:val="000000" w:themeColor="text1"/>
                <w:sz w:val="24"/>
                <w:szCs w:val="24"/>
              </w:rPr>
              <w:t>62</w:t>
            </w:r>
            <w:r w:rsidR="00BE5CCC" w:rsidRPr="0042006B">
              <w:rPr>
                <w:rFonts w:eastAsia="Times New Roman"/>
                <w:color w:val="000000" w:themeColor="text1"/>
                <w:sz w:val="24"/>
                <w:szCs w:val="24"/>
              </w:rPr>
              <w:t>%</w:t>
            </w:r>
          </w:p>
        </w:tc>
      </w:tr>
      <w:tr w:rsidR="00BE5CCC" w:rsidRPr="0042006B" w:rsidTr="00526899">
        <w:trPr>
          <w:trHeight w:val="283"/>
        </w:trPr>
        <w:tc>
          <w:tcPr>
            <w:tcW w:w="2540" w:type="dxa"/>
            <w:tcBorders>
              <w:left w:val="single" w:sz="8" w:space="0" w:color="auto"/>
              <w:right w:val="single" w:sz="8" w:space="0" w:color="auto"/>
            </w:tcBorders>
            <w:vAlign w:val="bottom"/>
          </w:tcPr>
          <w:p w:rsidR="00BE5CCC" w:rsidRPr="0042006B" w:rsidRDefault="00BE5CCC" w:rsidP="00526899">
            <w:pPr>
              <w:spacing w:line="282" w:lineRule="exact"/>
              <w:ind w:left="120"/>
              <w:rPr>
                <w:color w:val="000000" w:themeColor="text1"/>
                <w:sz w:val="24"/>
                <w:szCs w:val="24"/>
              </w:rPr>
            </w:pPr>
            <w:r w:rsidRPr="0042006B">
              <w:rPr>
                <w:rFonts w:eastAsia="Times New Roman"/>
                <w:color w:val="000000" w:themeColor="text1"/>
                <w:sz w:val="24"/>
                <w:szCs w:val="24"/>
              </w:rPr>
              <w:t>Информатика и</w:t>
            </w:r>
          </w:p>
        </w:tc>
        <w:tc>
          <w:tcPr>
            <w:tcW w:w="720" w:type="dxa"/>
            <w:tcBorders>
              <w:right w:val="single" w:sz="8" w:space="0" w:color="auto"/>
            </w:tcBorders>
            <w:vAlign w:val="bottom"/>
          </w:tcPr>
          <w:p w:rsidR="00BE5CCC" w:rsidRPr="0042006B" w:rsidRDefault="00BE5CCC" w:rsidP="00526899">
            <w:pPr>
              <w:spacing w:line="282" w:lineRule="exact"/>
              <w:ind w:left="100"/>
              <w:rPr>
                <w:color w:val="000000" w:themeColor="text1"/>
                <w:sz w:val="24"/>
                <w:szCs w:val="24"/>
              </w:rPr>
            </w:pPr>
          </w:p>
        </w:tc>
        <w:tc>
          <w:tcPr>
            <w:tcW w:w="700" w:type="dxa"/>
            <w:tcBorders>
              <w:right w:val="single" w:sz="8" w:space="0" w:color="auto"/>
            </w:tcBorders>
            <w:vAlign w:val="bottom"/>
          </w:tcPr>
          <w:p w:rsidR="00BE5CCC" w:rsidRPr="0042006B" w:rsidRDefault="00BE5CCC" w:rsidP="00526899">
            <w:pPr>
              <w:spacing w:line="282" w:lineRule="exact"/>
              <w:ind w:left="80"/>
              <w:rPr>
                <w:color w:val="000000" w:themeColor="text1"/>
                <w:sz w:val="24"/>
                <w:szCs w:val="24"/>
              </w:rPr>
            </w:pPr>
          </w:p>
        </w:tc>
        <w:tc>
          <w:tcPr>
            <w:tcW w:w="720" w:type="dxa"/>
            <w:tcBorders>
              <w:right w:val="single" w:sz="8" w:space="0" w:color="auto"/>
            </w:tcBorders>
            <w:vAlign w:val="bottom"/>
          </w:tcPr>
          <w:p w:rsidR="00BE5CCC" w:rsidRPr="0042006B" w:rsidRDefault="00BE5CCC" w:rsidP="00526899">
            <w:pPr>
              <w:spacing w:line="282" w:lineRule="exact"/>
              <w:ind w:left="100"/>
              <w:rPr>
                <w:color w:val="000000" w:themeColor="text1"/>
                <w:sz w:val="24"/>
                <w:szCs w:val="24"/>
              </w:rPr>
            </w:pPr>
          </w:p>
        </w:tc>
        <w:tc>
          <w:tcPr>
            <w:tcW w:w="700" w:type="dxa"/>
            <w:tcBorders>
              <w:right w:val="single" w:sz="8" w:space="0" w:color="auto"/>
            </w:tcBorders>
            <w:vAlign w:val="bottom"/>
          </w:tcPr>
          <w:p w:rsidR="00BE5CCC" w:rsidRPr="0042006B" w:rsidRDefault="00BE5CCC" w:rsidP="00526899">
            <w:pPr>
              <w:spacing w:line="282" w:lineRule="exact"/>
              <w:ind w:left="80"/>
              <w:rPr>
                <w:color w:val="000000" w:themeColor="text1"/>
                <w:sz w:val="24"/>
                <w:szCs w:val="24"/>
              </w:rPr>
            </w:pPr>
          </w:p>
        </w:tc>
        <w:tc>
          <w:tcPr>
            <w:tcW w:w="1260" w:type="dxa"/>
            <w:tcBorders>
              <w:right w:val="single" w:sz="8" w:space="0" w:color="auto"/>
            </w:tcBorders>
            <w:vAlign w:val="bottom"/>
          </w:tcPr>
          <w:p w:rsidR="00BE5CCC" w:rsidRPr="0042006B" w:rsidRDefault="00BE5CCC" w:rsidP="00526899">
            <w:pPr>
              <w:spacing w:line="282" w:lineRule="exact"/>
              <w:ind w:left="100"/>
              <w:rPr>
                <w:color w:val="000000" w:themeColor="text1"/>
                <w:sz w:val="24"/>
                <w:szCs w:val="24"/>
              </w:rPr>
            </w:pPr>
            <w:r w:rsidRPr="0042006B">
              <w:rPr>
                <w:rFonts w:eastAsia="Times New Roman"/>
                <w:color w:val="000000" w:themeColor="text1"/>
                <w:sz w:val="24"/>
                <w:szCs w:val="24"/>
              </w:rPr>
              <w:t>4,</w:t>
            </w:r>
            <w:r w:rsidR="00FA4DEE" w:rsidRPr="0042006B">
              <w:rPr>
                <w:rFonts w:eastAsia="Times New Roman"/>
                <w:color w:val="000000" w:themeColor="text1"/>
                <w:sz w:val="24"/>
                <w:szCs w:val="24"/>
              </w:rPr>
              <w:t>2</w:t>
            </w:r>
          </w:p>
        </w:tc>
        <w:tc>
          <w:tcPr>
            <w:tcW w:w="1840" w:type="dxa"/>
            <w:tcBorders>
              <w:right w:val="single" w:sz="8" w:space="0" w:color="auto"/>
            </w:tcBorders>
            <w:vAlign w:val="bottom"/>
          </w:tcPr>
          <w:p w:rsidR="00BE5CCC" w:rsidRPr="0042006B" w:rsidRDefault="00BE5CCC" w:rsidP="00526899">
            <w:pPr>
              <w:spacing w:line="282" w:lineRule="exact"/>
              <w:ind w:left="100"/>
              <w:rPr>
                <w:color w:val="000000" w:themeColor="text1"/>
                <w:sz w:val="24"/>
                <w:szCs w:val="24"/>
              </w:rPr>
            </w:pPr>
            <w:r w:rsidRPr="0042006B">
              <w:rPr>
                <w:rFonts w:eastAsia="Times New Roman"/>
                <w:color w:val="000000" w:themeColor="text1"/>
                <w:sz w:val="24"/>
                <w:szCs w:val="24"/>
              </w:rPr>
              <w:t>100%</w:t>
            </w:r>
          </w:p>
        </w:tc>
        <w:tc>
          <w:tcPr>
            <w:tcW w:w="1260" w:type="dxa"/>
            <w:tcBorders>
              <w:right w:val="single" w:sz="8" w:space="0" w:color="auto"/>
            </w:tcBorders>
            <w:vAlign w:val="bottom"/>
          </w:tcPr>
          <w:p w:rsidR="00BE5CCC" w:rsidRPr="0042006B" w:rsidRDefault="0012794C" w:rsidP="00526899">
            <w:pPr>
              <w:spacing w:line="282" w:lineRule="exact"/>
              <w:ind w:left="100"/>
              <w:rPr>
                <w:color w:val="000000" w:themeColor="text1"/>
                <w:sz w:val="24"/>
                <w:szCs w:val="24"/>
              </w:rPr>
            </w:pPr>
            <w:r w:rsidRPr="0042006B">
              <w:rPr>
                <w:rFonts w:eastAsia="Times New Roman"/>
                <w:color w:val="000000" w:themeColor="text1"/>
                <w:sz w:val="24"/>
                <w:szCs w:val="24"/>
              </w:rPr>
              <w:t>81</w:t>
            </w:r>
            <w:r w:rsidR="00BE5CCC" w:rsidRPr="0042006B">
              <w:rPr>
                <w:rFonts w:eastAsia="Times New Roman"/>
                <w:color w:val="000000" w:themeColor="text1"/>
                <w:sz w:val="24"/>
                <w:szCs w:val="24"/>
              </w:rPr>
              <w:t>%</w:t>
            </w:r>
          </w:p>
        </w:tc>
      </w:tr>
      <w:tr w:rsidR="00BE5CCC" w:rsidRPr="0042006B" w:rsidTr="00526899">
        <w:trPr>
          <w:trHeight w:val="350"/>
        </w:trPr>
        <w:tc>
          <w:tcPr>
            <w:tcW w:w="2540" w:type="dxa"/>
            <w:tcBorders>
              <w:left w:val="single" w:sz="8" w:space="0" w:color="auto"/>
              <w:bottom w:val="single" w:sz="8" w:space="0" w:color="auto"/>
              <w:right w:val="single" w:sz="8" w:space="0" w:color="auto"/>
            </w:tcBorders>
            <w:vAlign w:val="bottom"/>
          </w:tcPr>
          <w:p w:rsidR="00BE5CCC" w:rsidRPr="0042006B" w:rsidRDefault="00BE5CCC" w:rsidP="00526899">
            <w:pPr>
              <w:ind w:left="120"/>
              <w:rPr>
                <w:color w:val="000000" w:themeColor="text1"/>
                <w:sz w:val="24"/>
                <w:szCs w:val="24"/>
              </w:rPr>
            </w:pPr>
            <w:r w:rsidRPr="0042006B">
              <w:rPr>
                <w:rFonts w:eastAsia="Times New Roman"/>
                <w:color w:val="000000" w:themeColor="text1"/>
                <w:sz w:val="24"/>
                <w:szCs w:val="24"/>
              </w:rPr>
              <w:t>ИКТ</w:t>
            </w:r>
          </w:p>
        </w:tc>
        <w:tc>
          <w:tcPr>
            <w:tcW w:w="720" w:type="dxa"/>
            <w:tcBorders>
              <w:bottom w:val="single" w:sz="8" w:space="0" w:color="auto"/>
              <w:right w:val="single" w:sz="8" w:space="0" w:color="auto"/>
            </w:tcBorders>
            <w:vAlign w:val="bottom"/>
          </w:tcPr>
          <w:p w:rsidR="00BE5CCC" w:rsidRPr="0042006B" w:rsidRDefault="0012794C" w:rsidP="00526899">
            <w:pPr>
              <w:rPr>
                <w:color w:val="000000" w:themeColor="text1"/>
                <w:sz w:val="24"/>
                <w:szCs w:val="24"/>
              </w:rPr>
            </w:pPr>
            <w:r w:rsidRPr="0042006B">
              <w:rPr>
                <w:color w:val="000000" w:themeColor="text1"/>
                <w:sz w:val="24"/>
                <w:szCs w:val="24"/>
              </w:rPr>
              <w:t>16</w:t>
            </w:r>
          </w:p>
        </w:tc>
        <w:tc>
          <w:tcPr>
            <w:tcW w:w="700" w:type="dxa"/>
            <w:tcBorders>
              <w:bottom w:val="single" w:sz="8" w:space="0" w:color="auto"/>
              <w:right w:val="single" w:sz="8" w:space="0" w:color="auto"/>
            </w:tcBorders>
            <w:vAlign w:val="bottom"/>
          </w:tcPr>
          <w:p w:rsidR="00BE5CCC" w:rsidRPr="0042006B" w:rsidRDefault="0012794C" w:rsidP="00526899">
            <w:pPr>
              <w:rPr>
                <w:color w:val="000000" w:themeColor="text1"/>
                <w:sz w:val="24"/>
                <w:szCs w:val="24"/>
              </w:rPr>
            </w:pPr>
            <w:r w:rsidRPr="0042006B">
              <w:rPr>
                <w:color w:val="000000" w:themeColor="text1"/>
                <w:sz w:val="24"/>
                <w:szCs w:val="24"/>
              </w:rPr>
              <w:t>18</w:t>
            </w:r>
          </w:p>
        </w:tc>
        <w:tc>
          <w:tcPr>
            <w:tcW w:w="720" w:type="dxa"/>
            <w:tcBorders>
              <w:bottom w:val="single" w:sz="8" w:space="0" w:color="auto"/>
              <w:right w:val="single" w:sz="8" w:space="0" w:color="auto"/>
            </w:tcBorders>
            <w:vAlign w:val="bottom"/>
          </w:tcPr>
          <w:p w:rsidR="00BE5CCC" w:rsidRPr="0042006B" w:rsidRDefault="0012794C" w:rsidP="00526899">
            <w:pPr>
              <w:rPr>
                <w:color w:val="000000" w:themeColor="text1"/>
                <w:sz w:val="24"/>
                <w:szCs w:val="24"/>
              </w:rPr>
            </w:pPr>
            <w:r w:rsidRPr="0042006B">
              <w:rPr>
                <w:color w:val="000000" w:themeColor="text1"/>
                <w:sz w:val="24"/>
                <w:szCs w:val="24"/>
              </w:rPr>
              <w:t>8</w:t>
            </w:r>
          </w:p>
        </w:tc>
        <w:tc>
          <w:tcPr>
            <w:tcW w:w="70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84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r>
      <w:tr w:rsidR="00BE5CCC" w:rsidRPr="0042006B" w:rsidTr="00526899">
        <w:trPr>
          <w:trHeight w:val="311"/>
        </w:trPr>
        <w:tc>
          <w:tcPr>
            <w:tcW w:w="2540" w:type="dxa"/>
            <w:tcBorders>
              <w:left w:val="single" w:sz="8" w:space="0" w:color="auto"/>
              <w:bottom w:val="single" w:sz="8" w:space="0" w:color="auto"/>
              <w:right w:val="single" w:sz="8" w:space="0" w:color="auto"/>
            </w:tcBorders>
            <w:vAlign w:val="bottom"/>
          </w:tcPr>
          <w:p w:rsidR="00BE5CCC" w:rsidRPr="0042006B" w:rsidRDefault="00BE5CCC" w:rsidP="00526899">
            <w:pPr>
              <w:spacing w:line="310" w:lineRule="exact"/>
              <w:ind w:left="120"/>
              <w:rPr>
                <w:color w:val="000000" w:themeColor="text1"/>
                <w:sz w:val="24"/>
                <w:szCs w:val="24"/>
              </w:rPr>
            </w:pPr>
            <w:r w:rsidRPr="0042006B">
              <w:rPr>
                <w:rFonts w:eastAsia="Times New Roman"/>
                <w:color w:val="000000" w:themeColor="text1"/>
                <w:sz w:val="24"/>
                <w:szCs w:val="24"/>
              </w:rPr>
              <w:t>Физика</w:t>
            </w:r>
          </w:p>
        </w:tc>
        <w:tc>
          <w:tcPr>
            <w:tcW w:w="720" w:type="dxa"/>
            <w:tcBorders>
              <w:bottom w:val="single" w:sz="8" w:space="0" w:color="auto"/>
              <w:right w:val="single" w:sz="8" w:space="0" w:color="auto"/>
            </w:tcBorders>
            <w:vAlign w:val="bottom"/>
          </w:tcPr>
          <w:p w:rsidR="00BE5CCC" w:rsidRPr="0042006B" w:rsidRDefault="0012794C" w:rsidP="00526899">
            <w:pPr>
              <w:spacing w:line="310" w:lineRule="exact"/>
              <w:ind w:left="100"/>
              <w:rPr>
                <w:color w:val="000000" w:themeColor="text1"/>
                <w:sz w:val="24"/>
                <w:szCs w:val="24"/>
              </w:rPr>
            </w:pPr>
            <w:r w:rsidRPr="0042006B">
              <w:rPr>
                <w:color w:val="000000" w:themeColor="text1"/>
                <w:sz w:val="24"/>
                <w:szCs w:val="24"/>
              </w:rPr>
              <w:t>9</w:t>
            </w:r>
          </w:p>
        </w:tc>
        <w:tc>
          <w:tcPr>
            <w:tcW w:w="700" w:type="dxa"/>
            <w:tcBorders>
              <w:bottom w:val="single" w:sz="8" w:space="0" w:color="auto"/>
              <w:right w:val="single" w:sz="8" w:space="0" w:color="auto"/>
            </w:tcBorders>
            <w:vAlign w:val="bottom"/>
          </w:tcPr>
          <w:p w:rsidR="00BE5CCC" w:rsidRPr="0042006B" w:rsidRDefault="0012794C" w:rsidP="00526899">
            <w:pPr>
              <w:spacing w:line="310" w:lineRule="exact"/>
              <w:ind w:left="80"/>
              <w:rPr>
                <w:color w:val="000000" w:themeColor="text1"/>
                <w:sz w:val="24"/>
                <w:szCs w:val="24"/>
              </w:rPr>
            </w:pPr>
            <w:r w:rsidRPr="0042006B">
              <w:rPr>
                <w:color w:val="000000" w:themeColor="text1"/>
                <w:sz w:val="24"/>
                <w:szCs w:val="24"/>
              </w:rPr>
              <w:t>24</w:t>
            </w:r>
          </w:p>
        </w:tc>
        <w:tc>
          <w:tcPr>
            <w:tcW w:w="720" w:type="dxa"/>
            <w:tcBorders>
              <w:bottom w:val="single" w:sz="8" w:space="0" w:color="auto"/>
              <w:right w:val="single" w:sz="8" w:space="0" w:color="auto"/>
            </w:tcBorders>
            <w:vAlign w:val="bottom"/>
          </w:tcPr>
          <w:p w:rsidR="00BE5CCC" w:rsidRPr="0042006B" w:rsidRDefault="0012794C" w:rsidP="00526899">
            <w:pPr>
              <w:spacing w:line="310" w:lineRule="exact"/>
              <w:ind w:left="100"/>
              <w:rPr>
                <w:color w:val="000000" w:themeColor="text1"/>
                <w:sz w:val="24"/>
                <w:szCs w:val="24"/>
              </w:rPr>
            </w:pPr>
            <w:r w:rsidRPr="0042006B">
              <w:rPr>
                <w:color w:val="000000" w:themeColor="text1"/>
                <w:sz w:val="24"/>
                <w:szCs w:val="24"/>
              </w:rPr>
              <w:t>9</w:t>
            </w:r>
          </w:p>
        </w:tc>
        <w:tc>
          <w:tcPr>
            <w:tcW w:w="700" w:type="dxa"/>
            <w:tcBorders>
              <w:bottom w:val="single" w:sz="8" w:space="0" w:color="auto"/>
              <w:right w:val="single" w:sz="8" w:space="0" w:color="auto"/>
            </w:tcBorders>
            <w:vAlign w:val="bottom"/>
          </w:tcPr>
          <w:p w:rsidR="00BE5CCC" w:rsidRPr="0042006B" w:rsidRDefault="00BE5CCC" w:rsidP="00526899">
            <w:pPr>
              <w:spacing w:line="310" w:lineRule="exact"/>
              <w:ind w:left="80"/>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FA4DEE" w:rsidP="00526899">
            <w:pPr>
              <w:spacing w:line="310" w:lineRule="exact"/>
              <w:ind w:left="100"/>
              <w:rPr>
                <w:color w:val="000000" w:themeColor="text1"/>
                <w:sz w:val="24"/>
                <w:szCs w:val="24"/>
              </w:rPr>
            </w:pPr>
            <w:r w:rsidRPr="0042006B">
              <w:rPr>
                <w:rFonts w:eastAsia="Times New Roman"/>
                <w:color w:val="000000" w:themeColor="text1"/>
                <w:sz w:val="24"/>
                <w:szCs w:val="24"/>
              </w:rPr>
              <w:t>4</w:t>
            </w:r>
          </w:p>
        </w:tc>
        <w:tc>
          <w:tcPr>
            <w:tcW w:w="1840" w:type="dxa"/>
            <w:tcBorders>
              <w:bottom w:val="single" w:sz="8" w:space="0" w:color="auto"/>
              <w:right w:val="single" w:sz="8" w:space="0" w:color="auto"/>
            </w:tcBorders>
            <w:vAlign w:val="bottom"/>
          </w:tcPr>
          <w:p w:rsidR="00BE5CCC" w:rsidRPr="0042006B" w:rsidRDefault="00BE5CCC" w:rsidP="00526899">
            <w:pPr>
              <w:spacing w:line="310" w:lineRule="exact"/>
              <w:ind w:left="100"/>
              <w:rPr>
                <w:color w:val="000000" w:themeColor="text1"/>
                <w:sz w:val="24"/>
                <w:szCs w:val="24"/>
              </w:rPr>
            </w:pPr>
            <w:r w:rsidRPr="0042006B">
              <w:rPr>
                <w:rFonts w:eastAsia="Times New Roman"/>
                <w:color w:val="000000" w:themeColor="text1"/>
                <w:sz w:val="24"/>
                <w:szCs w:val="24"/>
              </w:rPr>
              <w:t>100%</w:t>
            </w:r>
          </w:p>
        </w:tc>
        <w:tc>
          <w:tcPr>
            <w:tcW w:w="1260" w:type="dxa"/>
            <w:tcBorders>
              <w:bottom w:val="single" w:sz="8" w:space="0" w:color="auto"/>
              <w:right w:val="single" w:sz="8" w:space="0" w:color="auto"/>
            </w:tcBorders>
            <w:vAlign w:val="bottom"/>
          </w:tcPr>
          <w:p w:rsidR="00BE5CCC" w:rsidRPr="0042006B" w:rsidRDefault="0012794C" w:rsidP="00526899">
            <w:pPr>
              <w:spacing w:line="310" w:lineRule="exact"/>
              <w:ind w:left="100"/>
              <w:rPr>
                <w:color w:val="000000" w:themeColor="text1"/>
                <w:sz w:val="24"/>
                <w:szCs w:val="24"/>
              </w:rPr>
            </w:pPr>
            <w:r w:rsidRPr="0042006B">
              <w:rPr>
                <w:rFonts w:eastAsia="Times New Roman"/>
                <w:color w:val="000000" w:themeColor="text1"/>
                <w:sz w:val="24"/>
                <w:szCs w:val="24"/>
              </w:rPr>
              <w:t>76</w:t>
            </w:r>
            <w:r w:rsidR="00BE5CCC" w:rsidRPr="0042006B">
              <w:rPr>
                <w:rFonts w:eastAsia="Times New Roman"/>
                <w:color w:val="000000" w:themeColor="text1"/>
                <w:sz w:val="24"/>
                <w:szCs w:val="24"/>
              </w:rPr>
              <w:t>%</w:t>
            </w:r>
          </w:p>
        </w:tc>
      </w:tr>
      <w:tr w:rsidR="00BE5CCC" w:rsidRPr="0042006B" w:rsidTr="00526899">
        <w:trPr>
          <w:trHeight w:val="314"/>
        </w:trPr>
        <w:tc>
          <w:tcPr>
            <w:tcW w:w="2540" w:type="dxa"/>
            <w:tcBorders>
              <w:left w:val="single" w:sz="8" w:space="0" w:color="auto"/>
              <w:bottom w:val="single" w:sz="8" w:space="0" w:color="auto"/>
              <w:right w:val="single" w:sz="8" w:space="0" w:color="auto"/>
            </w:tcBorders>
            <w:vAlign w:val="bottom"/>
          </w:tcPr>
          <w:p w:rsidR="00BE5CCC" w:rsidRPr="0042006B" w:rsidRDefault="00BE5CCC" w:rsidP="00526899">
            <w:pPr>
              <w:spacing w:line="313" w:lineRule="exact"/>
              <w:ind w:left="120"/>
              <w:rPr>
                <w:color w:val="000000" w:themeColor="text1"/>
                <w:sz w:val="24"/>
                <w:szCs w:val="24"/>
              </w:rPr>
            </w:pPr>
            <w:r w:rsidRPr="0042006B">
              <w:rPr>
                <w:rFonts w:eastAsia="Times New Roman"/>
                <w:color w:val="000000" w:themeColor="text1"/>
                <w:sz w:val="24"/>
                <w:szCs w:val="24"/>
              </w:rPr>
              <w:t>Химия</w:t>
            </w:r>
          </w:p>
        </w:tc>
        <w:tc>
          <w:tcPr>
            <w:tcW w:w="720" w:type="dxa"/>
            <w:tcBorders>
              <w:bottom w:val="single" w:sz="8" w:space="0" w:color="auto"/>
              <w:right w:val="single" w:sz="8" w:space="0" w:color="auto"/>
            </w:tcBorders>
            <w:vAlign w:val="bottom"/>
          </w:tcPr>
          <w:p w:rsidR="00BE5CCC" w:rsidRPr="0042006B" w:rsidRDefault="0012794C" w:rsidP="00526899">
            <w:pPr>
              <w:spacing w:line="313" w:lineRule="exact"/>
              <w:ind w:left="100"/>
              <w:rPr>
                <w:color w:val="000000" w:themeColor="text1"/>
                <w:sz w:val="24"/>
                <w:szCs w:val="24"/>
              </w:rPr>
            </w:pPr>
            <w:r w:rsidRPr="0042006B">
              <w:rPr>
                <w:color w:val="000000" w:themeColor="text1"/>
                <w:sz w:val="24"/>
                <w:szCs w:val="24"/>
              </w:rPr>
              <w:t>9</w:t>
            </w:r>
          </w:p>
        </w:tc>
        <w:tc>
          <w:tcPr>
            <w:tcW w:w="700" w:type="dxa"/>
            <w:tcBorders>
              <w:bottom w:val="single" w:sz="8" w:space="0" w:color="auto"/>
              <w:right w:val="single" w:sz="8" w:space="0" w:color="auto"/>
            </w:tcBorders>
            <w:vAlign w:val="bottom"/>
          </w:tcPr>
          <w:p w:rsidR="00BE5CCC" w:rsidRPr="0042006B" w:rsidRDefault="0012794C" w:rsidP="00526899">
            <w:pPr>
              <w:spacing w:line="313" w:lineRule="exact"/>
              <w:ind w:left="80"/>
              <w:rPr>
                <w:color w:val="000000" w:themeColor="text1"/>
                <w:sz w:val="24"/>
                <w:szCs w:val="24"/>
              </w:rPr>
            </w:pPr>
            <w:r w:rsidRPr="0042006B">
              <w:rPr>
                <w:color w:val="000000" w:themeColor="text1"/>
                <w:sz w:val="24"/>
                <w:szCs w:val="24"/>
              </w:rPr>
              <w:t>19</w:t>
            </w:r>
          </w:p>
        </w:tc>
        <w:tc>
          <w:tcPr>
            <w:tcW w:w="720" w:type="dxa"/>
            <w:tcBorders>
              <w:bottom w:val="single" w:sz="8" w:space="0" w:color="auto"/>
              <w:right w:val="single" w:sz="8" w:space="0" w:color="auto"/>
            </w:tcBorders>
            <w:vAlign w:val="bottom"/>
          </w:tcPr>
          <w:p w:rsidR="00BE5CCC" w:rsidRPr="0042006B" w:rsidRDefault="0012794C" w:rsidP="00526899">
            <w:pPr>
              <w:spacing w:line="313" w:lineRule="exact"/>
              <w:ind w:left="100"/>
              <w:rPr>
                <w:color w:val="000000" w:themeColor="text1"/>
                <w:sz w:val="24"/>
                <w:szCs w:val="24"/>
              </w:rPr>
            </w:pPr>
            <w:r w:rsidRPr="0042006B">
              <w:rPr>
                <w:color w:val="000000" w:themeColor="text1"/>
                <w:sz w:val="24"/>
                <w:szCs w:val="24"/>
              </w:rPr>
              <w:t>14</w:t>
            </w:r>
          </w:p>
        </w:tc>
        <w:tc>
          <w:tcPr>
            <w:tcW w:w="700" w:type="dxa"/>
            <w:tcBorders>
              <w:bottom w:val="single" w:sz="8" w:space="0" w:color="auto"/>
              <w:right w:val="single" w:sz="8" w:space="0" w:color="auto"/>
            </w:tcBorders>
            <w:vAlign w:val="bottom"/>
          </w:tcPr>
          <w:p w:rsidR="00BE5CCC" w:rsidRPr="0042006B" w:rsidRDefault="00BE5CCC" w:rsidP="00526899">
            <w:pPr>
              <w:spacing w:line="313" w:lineRule="exact"/>
              <w:ind w:left="80"/>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FA4DEE" w:rsidP="00526899">
            <w:pPr>
              <w:spacing w:line="313" w:lineRule="exact"/>
              <w:ind w:left="100"/>
              <w:rPr>
                <w:color w:val="000000" w:themeColor="text1"/>
                <w:sz w:val="24"/>
                <w:szCs w:val="24"/>
              </w:rPr>
            </w:pPr>
            <w:r w:rsidRPr="0042006B">
              <w:rPr>
                <w:rFonts w:eastAsia="Times New Roman"/>
                <w:color w:val="000000" w:themeColor="text1"/>
                <w:sz w:val="24"/>
                <w:szCs w:val="24"/>
              </w:rPr>
              <w:t>3,9</w:t>
            </w:r>
          </w:p>
        </w:tc>
        <w:tc>
          <w:tcPr>
            <w:tcW w:w="1840" w:type="dxa"/>
            <w:tcBorders>
              <w:bottom w:val="single" w:sz="8" w:space="0" w:color="auto"/>
              <w:right w:val="single" w:sz="8" w:space="0" w:color="auto"/>
            </w:tcBorders>
            <w:vAlign w:val="bottom"/>
          </w:tcPr>
          <w:p w:rsidR="00BE5CCC" w:rsidRPr="0042006B" w:rsidRDefault="00BE5CCC" w:rsidP="00526899">
            <w:pPr>
              <w:spacing w:line="313" w:lineRule="exact"/>
              <w:ind w:left="100"/>
              <w:rPr>
                <w:color w:val="000000" w:themeColor="text1"/>
                <w:sz w:val="24"/>
                <w:szCs w:val="24"/>
              </w:rPr>
            </w:pPr>
            <w:r w:rsidRPr="0042006B">
              <w:rPr>
                <w:rFonts w:eastAsia="Times New Roman"/>
                <w:color w:val="000000" w:themeColor="text1"/>
                <w:sz w:val="24"/>
                <w:szCs w:val="24"/>
              </w:rPr>
              <w:t>100%</w:t>
            </w:r>
          </w:p>
        </w:tc>
        <w:tc>
          <w:tcPr>
            <w:tcW w:w="1260" w:type="dxa"/>
            <w:tcBorders>
              <w:bottom w:val="single" w:sz="8" w:space="0" w:color="auto"/>
              <w:right w:val="single" w:sz="8" w:space="0" w:color="auto"/>
            </w:tcBorders>
            <w:vAlign w:val="bottom"/>
          </w:tcPr>
          <w:p w:rsidR="00BE5CCC" w:rsidRPr="0042006B" w:rsidRDefault="0012794C" w:rsidP="00526899">
            <w:pPr>
              <w:spacing w:line="313" w:lineRule="exact"/>
              <w:ind w:left="100"/>
              <w:rPr>
                <w:color w:val="000000" w:themeColor="text1"/>
                <w:sz w:val="24"/>
                <w:szCs w:val="24"/>
              </w:rPr>
            </w:pPr>
            <w:r w:rsidRPr="0042006B">
              <w:rPr>
                <w:rFonts w:eastAsia="Times New Roman"/>
                <w:color w:val="000000" w:themeColor="text1"/>
                <w:sz w:val="24"/>
                <w:szCs w:val="24"/>
              </w:rPr>
              <w:t>67</w:t>
            </w:r>
            <w:r w:rsidR="00BE5CCC" w:rsidRPr="0042006B">
              <w:rPr>
                <w:rFonts w:eastAsia="Times New Roman"/>
                <w:color w:val="000000" w:themeColor="text1"/>
                <w:sz w:val="24"/>
                <w:szCs w:val="24"/>
              </w:rPr>
              <w:t>%</w:t>
            </w:r>
          </w:p>
        </w:tc>
      </w:tr>
      <w:tr w:rsidR="00BE5CCC" w:rsidRPr="0042006B" w:rsidTr="00526899">
        <w:trPr>
          <w:trHeight w:val="311"/>
        </w:trPr>
        <w:tc>
          <w:tcPr>
            <w:tcW w:w="2540" w:type="dxa"/>
            <w:tcBorders>
              <w:left w:val="single" w:sz="8" w:space="0" w:color="auto"/>
              <w:bottom w:val="single" w:sz="8" w:space="0" w:color="auto"/>
              <w:right w:val="single" w:sz="8" w:space="0" w:color="auto"/>
            </w:tcBorders>
            <w:vAlign w:val="bottom"/>
          </w:tcPr>
          <w:p w:rsidR="00BE5CCC" w:rsidRPr="0042006B" w:rsidRDefault="00BE5CCC" w:rsidP="00526899">
            <w:pPr>
              <w:spacing w:line="310" w:lineRule="exact"/>
              <w:ind w:left="120"/>
              <w:rPr>
                <w:color w:val="000000" w:themeColor="text1"/>
                <w:sz w:val="24"/>
                <w:szCs w:val="24"/>
              </w:rPr>
            </w:pPr>
            <w:r w:rsidRPr="0042006B">
              <w:rPr>
                <w:rFonts w:eastAsia="Times New Roman"/>
                <w:color w:val="000000" w:themeColor="text1"/>
                <w:sz w:val="24"/>
                <w:szCs w:val="24"/>
              </w:rPr>
              <w:t>Биология</w:t>
            </w:r>
          </w:p>
        </w:tc>
        <w:tc>
          <w:tcPr>
            <w:tcW w:w="720" w:type="dxa"/>
            <w:tcBorders>
              <w:bottom w:val="single" w:sz="8" w:space="0" w:color="auto"/>
              <w:right w:val="single" w:sz="8" w:space="0" w:color="auto"/>
            </w:tcBorders>
            <w:vAlign w:val="bottom"/>
          </w:tcPr>
          <w:p w:rsidR="00BE5CCC" w:rsidRPr="0042006B" w:rsidRDefault="0012794C" w:rsidP="00526899">
            <w:pPr>
              <w:spacing w:line="310" w:lineRule="exact"/>
              <w:ind w:left="100"/>
              <w:rPr>
                <w:color w:val="000000" w:themeColor="text1"/>
                <w:sz w:val="24"/>
                <w:szCs w:val="24"/>
              </w:rPr>
            </w:pPr>
            <w:r w:rsidRPr="0042006B">
              <w:rPr>
                <w:color w:val="000000" w:themeColor="text1"/>
                <w:sz w:val="24"/>
                <w:szCs w:val="24"/>
              </w:rPr>
              <w:t>19</w:t>
            </w:r>
          </w:p>
        </w:tc>
        <w:tc>
          <w:tcPr>
            <w:tcW w:w="700" w:type="dxa"/>
            <w:tcBorders>
              <w:bottom w:val="single" w:sz="8" w:space="0" w:color="auto"/>
              <w:right w:val="single" w:sz="8" w:space="0" w:color="auto"/>
            </w:tcBorders>
            <w:vAlign w:val="bottom"/>
          </w:tcPr>
          <w:p w:rsidR="00BE5CCC" w:rsidRPr="0042006B" w:rsidRDefault="0012794C" w:rsidP="00526899">
            <w:pPr>
              <w:spacing w:line="310" w:lineRule="exact"/>
              <w:ind w:left="80"/>
              <w:rPr>
                <w:color w:val="000000" w:themeColor="text1"/>
                <w:sz w:val="24"/>
                <w:szCs w:val="24"/>
              </w:rPr>
            </w:pPr>
            <w:r w:rsidRPr="0042006B">
              <w:rPr>
                <w:color w:val="000000" w:themeColor="text1"/>
                <w:sz w:val="24"/>
                <w:szCs w:val="24"/>
              </w:rPr>
              <w:t>13</w:t>
            </w:r>
          </w:p>
        </w:tc>
        <w:tc>
          <w:tcPr>
            <w:tcW w:w="720" w:type="dxa"/>
            <w:tcBorders>
              <w:bottom w:val="single" w:sz="8" w:space="0" w:color="auto"/>
              <w:right w:val="single" w:sz="8" w:space="0" w:color="auto"/>
            </w:tcBorders>
            <w:vAlign w:val="bottom"/>
          </w:tcPr>
          <w:p w:rsidR="00BE5CCC" w:rsidRPr="0042006B" w:rsidRDefault="0012794C" w:rsidP="00526899">
            <w:pPr>
              <w:spacing w:line="310" w:lineRule="exact"/>
              <w:ind w:left="100"/>
              <w:rPr>
                <w:color w:val="000000" w:themeColor="text1"/>
                <w:sz w:val="24"/>
                <w:szCs w:val="24"/>
              </w:rPr>
            </w:pPr>
            <w:r w:rsidRPr="0042006B">
              <w:rPr>
                <w:color w:val="000000" w:themeColor="text1"/>
                <w:sz w:val="24"/>
                <w:szCs w:val="24"/>
              </w:rPr>
              <w:t>10</w:t>
            </w:r>
          </w:p>
        </w:tc>
        <w:tc>
          <w:tcPr>
            <w:tcW w:w="700" w:type="dxa"/>
            <w:tcBorders>
              <w:bottom w:val="single" w:sz="8" w:space="0" w:color="auto"/>
              <w:right w:val="single" w:sz="8" w:space="0" w:color="auto"/>
            </w:tcBorders>
            <w:vAlign w:val="bottom"/>
          </w:tcPr>
          <w:p w:rsidR="00BE5CCC" w:rsidRPr="0042006B" w:rsidRDefault="00BE5CCC" w:rsidP="00526899">
            <w:pPr>
              <w:spacing w:line="310" w:lineRule="exact"/>
              <w:ind w:left="80"/>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BE5CCC" w:rsidP="00526899">
            <w:pPr>
              <w:spacing w:line="310" w:lineRule="exact"/>
              <w:ind w:left="100"/>
              <w:rPr>
                <w:color w:val="000000" w:themeColor="text1"/>
                <w:sz w:val="24"/>
                <w:szCs w:val="24"/>
              </w:rPr>
            </w:pPr>
            <w:r w:rsidRPr="0042006B">
              <w:rPr>
                <w:rFonts w:eastAsia="Times New Roman"/>
                <w:color w:val="000000" w:themeColor="text1"/>
                <w:sz w:val="24"/>
                <w:szCs w:val="24"/>
              </w:rPr>
              <w:t>4,</w:t>
            </w:r>
            <w:r w:rsidR="00FA4DEE" w:rsidRPr="0042006B">
              <w:rPr>
                <w:rFonts w:eastAsia="Times New Roman"/>
                <w:color w:val="000000" w:themeColor="text1"/>
                <w:sz w:val="24"/>
                <w:szCs w:val="24"/>
              </w:rPr>
              <w:t>2</w:t>
            </w:r>
          </w:p>
        </w:tc>
        <w:tc>
          <w:tcPr>
            <w:tcW w:w="1840" w:type="dxa"/>
            <w:tcBorders>
              <w:bottom w:val="single" w:sz="8" w:space="0" w:color="auto"/>
              <w:right w:val="single" w:sz="8" w:space="0" w:color="auto"/>
            </w:tcBorders>
            <w:vAlign w:val="bottom"/>
          </w:tcPr>
          <w:p w:rsidR="00BE5CCC" w:rsidRPr="0042006B" w:rsidRDefault="00BE5CCC" w:rsidP="00526899">
            <w:pPr>
              <w:spacing w:line="310" w:lineRule="exact"/>
              <w:ind w:left="100"/>
              <w:rPr>
                <w:color w:val="000000" w:themeColor="text1"/>
                <w:sz w:val="24"/>
                <w:szCs w:val="24"/>
              </w:rPr>
            </w:pPr>
            <w:r w:rsidRPr="0042006B">
              <w:rPr>
                <w:rFonts w:eastAsia="Times New Roman"/>
                <w:color w:val="000000" w:themeColor="text1"/>
                <w:sz w:val="24"/>
                <w:szCs w:val="24"/>
              </w:rPr>
              <w:t>100%</w:t>
            </w:r>
          </w:p>
        </w:tc>
        <w:tc>
          <w:tcPr>
            <w:tcW w:w="1260" w:type="dxa"/>
            <w:tcBorders>
              <w:bottom w:val="single" w:sz="8" w:space="0" w:color="auto"/>
              <w:right w:val="single" w:sz="8" w:space="0" w:color="auto"/>
            </w:tcBorders>
            <w:vAlign w:val="bottom"/>
          </w:tcPr>
          <w:p w:rsidR="00BE5CCC" w:rsidRPr="0042006B" w:rsidRDefault="0012794C" w:rsidP="00526899">
            <w:pPr>
              <w:spacing w:line="310" w:lineRule="exact"/>
              <w:ind w:left="100"/>
              <w:rPr>
                <w:color w:val="000000" w:themeColor="text1"/>
                <w:sz w:val="24"/>
                <w:szCs w:val="24"/>
              </w:rPr>
            </w:pPr>
            <w:r w:rsidRPr="0042006B">
              <w:rPr>
                <w:rFonts w:eastAsia="Times New Roman"/>
                <w:color w:val="000000" w:themeColor="text1"/>
                <w:sz w:val="24"/>
                <w:szCs w:val="24"/>
              </w:rPr>
              <w:t>76</w:t>
            </w:r>
            <w:r w:rsidR="00BE5CCC" w:rsidRPr="0042006B">
              <w:rPr>
                <w:rFonts w:eastAsia="Times New Roman"/>
                <w:color w:val="000000" w:themeColor="text1"/>
                <w:sz w:val="24"/>
                <w:szCs w:val="24"/>
              </w:rPr>
              <w:t>%</w:t>
            </w:r>
          </w:p>
        </w:tc>
      </w:tr>
      <w:tr w:rsidR="00BE5CCC" w:rsidRPr="0042006B" w:rsidTr="00526899">
        <w:trPr>
          <w:trHeight w:val="311"/>
        </w:trPr>
        <w:tc>
          <w:tcPr>
            <w:tcW w:w="2540" w:type="dxa"/>
            <w:tcBorders>
              <w:left w:val="single" w:sz="8" w:space="0" w:color="auto"/>
              <w:bottom w:val="single" w:sz="8" w:space="0" w:color="auto"/>
              <w:right w:val="single" w:sz="8" w:space="0" w:color="auto"/>
            </w:tcBorders>
            <w:vAlign w:val="bottom"/>
          </w:tcPr>
          <w:p w:rsidR="00BE5CCC" w:rsidRPr="0042006B" w:rsidRDefault="00BE5CCC" w:rsidP="00526899">
            <w:pPr>
              <w:spacing w:line="310" w:lineRule="exact"/>
              <w:ind w:left="120"/>
              <w:rPr>
                <w:color w:val="000000" w:themeColor="text1"/>
                <w:sz w:val="24"/>
                <w:szCs w:val="24"/>
              </w:rPr>
            </w:pPr>
            <w:r w:rsidRPr="0042006B">
              <w:rPr>
                <w:rFonts w:eastAsia="Times New Roman"/>
                <w:color w:val="000000" w:themeColor="text1"/>
                <w:sz w:val="24"/>
                <w:szCs w:val="24"/>
              </w:rPr>
              <w:t>ОБЖ</w:t>
            </w:r>
          </w:p>
        </w:tc>
        <w:tc>
          <w:tcPr>
            <w:tcW w:w="720" w:type="dxa"/>
            <w:tcBorders>
              <w:bottom w:val="single" w:sz="8" w:space="0" w:color="auto"/>
              <w:right w:val="single" w:sz="8" w:space="0" w:color="auto"/>
            </w:tcBorders>
            <w:vAlign w:val="bottom"/>
          </w:tcPr>
          <w:p w:rsidR="00BE5CCC" w:rsidRPr="0042006B" w:rsidRDefault="0012794C" w:rsidP="00526899">
            <w:pPr>
              <w:spacing w:line="310" w:lineRule="exact"/>
              <w:ind w:left="100"/>
              <w:rPr>
                <w:color w:val="000000" w:themeColor="text1"/>
                <w:sz w:val="24"/>
                <w:szCs w:val="24"/>
              </w:rPr>
            </w:pPr>
            <w:r w:rsidRPr="0042006B">
              <w:rPr>
                <w:color w:val="000000" w:themeColor="text1"/>
                <w:sz w:val="24"/>
                <w:szCs w:val="24"/>
              </w:rPr>
              <w:t>34</w:t>
            </w:r>
          </w:p>
        </w:tc>
        <w:tc>
          <w:tcPr>
            <w:tcW w:w="700" w:type="dxa"/>
            <w:tcBorders>
              <w:bottom w:val="single" w:sz="8" w:space="0" w:color="auto"/>
              <w:right w:val="single" w:sz="8" w:space="0" w:color="auto"/>
            </w:tcBorders>
            <w:vAlign w:val="bottom"/>
          </w:tcPr>
          <w:p w:rsidR="00BE5CCC" w:rsidRPr="0042006B" w:rsidRDefault="0012794C" w:rsidP="00526899">
            <w:pPr>
              <w:spacing w:line="310" w:lineRule="exact"/>
              <w:ind w:left="80"/>
              <w:rPr>
                <w:color w:val="000000" w:themeColor="text1"/>
                <w:sz w:val="24"/>
                <w:szCs w:val="24"/>
              </w:rPr>
            </w:pPr>
            <w:r w:rsidRPr="0042006B">
              <w:rPr>
                <w:color w:val="000000" w:themeColor="text1"/>
                <w:sz w:val="24"/>
                <w:szCs w:val="24"/>
              </w:rPr>
              <w:t>7</w:t>
            </w:r>
          </w:p>
        </w:tc>
        <w:tc>
          <w:tcPr>
            <w:tcW w:w="720" w:type="dxa"/>
            <w:tcBorders>
              <w:bottom w:val="single" w:sz="8" w:space="0" w:color="auto"/>
              <w:right w:val="single" w:sz="8" w:space="0" w:color="auto"/>
            </w:tcBorders>
            <w:vAlign w:val="bottom"/>
          </w:tcPr>
          <w:p w:rsidR="00BE5CCC" w:rsidRPr="0042006B" w:rsidRDefault="0012794C" w:rsidP="00526899">
            <w:pPr>
              <w:spacing w:line="310" w:lineRule="exact"/>
              <w:ind w:left="100"/>
              <w:rPr>
                <w:color w:val="000000" w:themeColor="text1"/>
                <w:sz w:val="24"/>
                <w:szCs w:val="24"/>
              </w:rPr>
            </w:pPr>
            <w:r w:rsidRPr="0042006B">
              <w:rPr>
                <w:color w:val="000000" w:themeColor="text1"/>
                <w:sz w:val="24"/>
                <w:szCs w:val="24"/>
              </w:rPr>
              <w:t>1</w:t>
            </w:r>
          </w:p>
        </w:tc>
        <w:tc>
          <w:tcPr>
            <w:tcW w:w="700" w:type="dxa"/>
            <w:tcBorders>
              <w:bottom w:val="single" w:sz="8" w:space="0" w:color="auto"/>
              <w:right w:val="single" w:sz="8" w:space="0" w:color="auto"/>
            </w:tcBorders>
            <w:vAlign w:val="bottom"/>
          </w:tcPr>
          <w:p w:rsidR="00BE5CCC" w:rsidRPr="0042006B" w:rsidRDefault="00BE5CCC" w:rsidP="00526899">
            <w:pPr>
              <w:spacing w:line="310" w:lineRule="exact"/>
              <w:ind w:left="80"/>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FA4DEE" w:rsidP="00526899">
            <w:pPr>
              <w:spacing w:line="310" w:lineRule="exact"/>
              <w:ind w:left="100"/>
              <w:rPr>
                <w:color w:val="000000" w:themeColor="text1"/>
                <w:sz w:val="24"/>
                <w:szCs w:val="24"/>
              </w:rPr>
            </w:pPr>
            <w:r w:rsidRPr="0042006B">
              <w:rPr>
                <w:rFonts w:eastAsia="Times New Roman"/>
                <w:color w:val="000000" w:themeColor="text1"/>
                <w:sz w:val="24"/>
                <w:szCs w:val="24"/>
              </w:rPr>
              <w:t>4,8</w:t>
            </w:r>
          </w:p>
        </w:tc>
        <w:tc>
          <w:tcPr>
            <w:tcW w:w="1840" w:type="dxa"/>
            <w:tcBorders>
              <w:bottom w:val="single" w:sz="8" w:space="0" w:color="auto"/>
              <w:right w:val="single" w:sz="8" w:space="0" w:color="auto"/>
            </w:tcBorders>
            <w:vAlign w:val="bottom"/>
          </w:tcPr>
          <w:p w:rsidR="00BE5CCC" w:rsidRPr="0042006B" w:rsidRDefault="00BE5CCC" w:rsidP="00526899">
            <w:pPr>
              <w:spacing w:line="310" w:lineRule="exact"/>
              <w:ind w:left="100"/>
              <w:rPr>
                <w:color w:val="000000" w:themeColor="text1"/>
                <w:sz w:val="24"/>
                <w:szCs w:val="24"/>
              </w:rPr>
            </w:pPr>
            <w:r w:rsidRPr="0042006B">
              <w:rPr>
                <w:rFonts w:eastAsia="Times New Roman"/>
                <w:color w:val="000000" w:themeColor="text1"/>
                <w:sz w:val="24"/>
                <w:szCs w:val="24"/>
              </w:rPr>
              <w:t>100%</w:t>
            </w:r>
          </w:p>
        </w:tc>
        <w:tc>
          <w:tcPr>
            <w:tcW w:w="1260" w:type="dxa"/>
            <w:tcBorders>
              <w:bottom w:val="single" w:sz="8" w:space="0" w:color="auto"/>
              <w:right w:val="single" w:sz="8" w:space="0" w:color="auto"/>
            </w:tcBorders>
            <w:vAlign w:val="bottom"/>
          </w:tcPr>
          <w:p w:rsidR="00BE5CCC" w:rsidRPr="0042006B" w:rsidRDefault="0012794C" w:rsidP="00526899">
            <w:pPr>
              <w:spacing w:line="310" w:lineRule="exact"/>
              <w:ind w:left="100"/>
              <w:rPr>
                <w:color w:val="000000" w:themeColor="text1"/>
                <w:sz w:val="24"/>
                <w:szCs w:val="24"/>
              </w:rPr>
            </w:pPr>
            <w:r w:rsidRPr="0042006B">
              <w:rPr>
                <w:rFonts w:eastAsia="Times New Roman"/>
                <w:color w:val="000000" w:themeColor="text1"/>
                <w:sz w:val="24"/>
                <w:szCs w:val="24"/>
              </w:rPr>
              <w:t>98</w:t>
            </w:r>
            <w:r w:rsidR="00BE5CCC" w:rsidRPr="0042006B">
              <w:rPr>
                <w:rFonts w:eastAsia="Times New Roman"/>
                <w:color w:val="000000" w:themeColor="text1"/>
                <w:sz w:val="24"/>
                <w:szCs w:val="24"/>
              </w:rPr>
              <w:t>%</w:t>
            </w:r>
          </w:p>
        </w:tc>
      </w:tr>
      <w:tr w:rsidR="00BE5CCC" w:rsidRPr="0042006B" w:rsidTr="00526899">
        <w:trPr>
          <w:trHeight w:val="311"/>
        </w:trPr>
        <w:tc>
          <w:tcPr>
            <w:tcW w:w="2540" w:type="dxa"/>
            <w:tcBorders>
              <w:left w:val="single" w:sz="8" w:space="0" w:color="auto"/>
              <w:bottom w:val="single" w:sz="8" w:space="0" w:color="auto"/>
              <w:right w:val="single" w:sz="8" w:space="0" w:color="auto"/>
            </w:tcBorders>
            <w:vAlign w:val="bottom"/>
          </w:tcPr>
          <w:p w:rsidR="00BE5CCC" w:rsidRPr="0042006B" w:rsidRDefault="00BE5CCC" w:rsidP="00526899">
            <w:pPr>
              <w:spacing w:line="310" w:lineRule="exact"/>
              <w:ind w:left="120"/>
              <w:rPr>
                <w:color w:val="000000" w:themeColor="text1"/>
                <w:sz w:val="24"/>
                <w:szCs w:val="24"/>
              </w:rPr>
            </w:pPr>
            <w:r w:rsidRPr="0042006B">
              <w:rPr>
                <w:rFonts w:eastAsia="Times New Roman"/>
                <w:color w:val="000000" w:themeColor="text1"/>
                <w:sz w:val="24"/>
                <w:szCs w:val="24"/>
              </w:rPr>
              <w:t>Физкультура</w:t>
            </w:r>
          </w:p>
        </w:tc>
        <w:tc>
          <w:tcPr>
            <w:tcW w:w="720" w:type="dxa"/>
            <w:tcBorders>
              <w:bottom w:val="single" w:sz="8" w:space="0" w:color="auto"/>
              <w:right w:val="single" w:sz="8" w:space="0" w:color="auto"/>
            </w:tcBorders>
            <w:vAlign w:val="bottom"/>
          </w:tcPr>
          <w:p w:rsidR="00BE5CCC" w:rsidRPr="0042006B" w:rsidRDefault="00BE5CCC" w:rsidP="00526899">
            <w:pPr>
              <w:spacing w:line="310" w:lineRule="exact"/>
              <w:ind w:left="100"/>
              <w:rPr>
                <w:color w:val="000000" w:themeColor="text1"/>
                <w:sz w:val="24"/>
                <w:szCs w:val="24"/>
              </w:rPr>
            </w:pPr>
            <w:r w:rsidRPr="0042006B">
              <w:rPr>
                <w:rFonts w:eastAsia="Times New Roman"/>
                <w:color w:val="000000" w:themeColor="text1"/>
                <w:sz w:val="24"/>
                <w:szCs w:val="24"/>
              </w:rPr>
              <w:t>2</w:t>
            </w:r>
            <w:r w:rsidR="0012794C" w:rsidRPr="0042006B">
              <w:rPr>
                <w:rFonts w:eastAsia="Times New Roman"/>
                <w:color w:val="000000" w:themeColor="text1"/>
                <w:sz w:val="24"/>
                <w:szCs w:val="24"/>
              </w:rPr>
              <w:t>9</w:t>
            </w:r>
          </w:p>
        </w:tc>
        <w:tc>
          <w:tcPr>
            <w:tcW w:w="700" w:type="dxa"/>
            <w:tcBorders>
              <w:bottom w:val="single" w:sz="8" w:space="0" w:color="auto"/>
              <w:right w:val="single" w:sz="8" w:space="0" w:color="auto"/>
            </w:tcBorders>
            <w:vAlign w:val="bottom"/>
          </w:tcPr>
          <w:p w:rsidR="00BE5CCC" w:rsidRPr="0042006B" w:rsidRDefault="0012794C" w:rsidP="00526899">
            <w:pPr>
              <w:spacing w:line="310" w:lineRule="exact"/>
              <w:ind w:left="80"/>
              <w:rPr>
                <w:color w:val="000000" w:themeColor="text1"/>
                <w:sz w:val="24"/>
                <w:szCs w:val="24"/>
              </w:rPr>
            </w:pPr>
            <w:r w:rsidRPr="0042006B">
              <w:rPr>
                <w:rFonts w:eastAsia="Times New Roman"/>
                <w:color w:val="000000" w:themeColor="text1"/>
                <w:sz w:val="24"/>
                <w:szCs w:val="24"/>
              </w:rPr>
              <w:t>12</w:t>
            </w:r>
          </w:p>
        </w:tc>
        <w:tc>
          <w:tcPr>
            <w:tcW w:w="720" w:type="dxa"/>
            <w:tcBorders>
              <w:bottom w:val="single" w:sz="8" w:space="0" w:color="auto"/>
              <w:right w:val="single" w:sz="8" w:space="0" w:color="auto"/>
            </w:tcBorders>
            <w:vAlign w:val="bottom"/>
          </w:tcPr>
          <w:p w:rsidR="00BE5CCC" w:rsidRPr="0042006B" w:rsidRDefault="0012794C" w:rsidP="00526899">
            <w:pPr>
              <w:spacing w:line="310" w:lineRule="exact"/>
              <w:ind w:left="100"/>
              <w:rPr>
                <w:color w:val="000000" w:themeColor="text1"/>
                <w:sz w:val="24"/>
                <w:szCs w:val="24"/>
              </w:rPr>
            </w:pPr>
            <w:r w:rsidRPr="0042006B">
              <w:rPr>
                <w:rFonts w:eastAsia="Times New Roman"/>
                <w:color w:val="000000" w:themeColor="text1"/>
                <w:sz w:val="24"/>
                <w:szCs w:val="24"/>
              </w:rPr>
              <w:t>1</w:t>
            </w:r>
          </w:p>
        </w:tc>
        <w:tc>
          <w:tcPr>
            <w:tcW w:w="700" w:type="dxa"/>
            <w:tcBorders>
              <w:bottom w:val="single" w:sz="8" w:space="0" w:color="auto"/>
              <w:right w:val="single" w:sz="8" w:space="0" w:color="auto"/>
            </w:tcBorders>
            <w:vAlign w:val="bottom"/>
          </w:tcPr>
          <w:p w:rsidR="00BE5CCC" w:rsidRPr="0042006B" w:rsidRDefault="00BE5CCC" w:rsidP="00526899">
            <w:pPr>
              <w:spacing w:line="310" w:lineRule="exact"/>
              <w:ind w:left="80"/>
              <w:rPr>
                <w:color w:val="000000" w:themeColor="text1"/>
                <w:sz w:val="24"/>
                <w:szCs w:val="24"/>
              </w:rPr>
            </w:pPr>
            <w:r w:rsidRPr="0042006B">
              <w:rPr>
                <w:rFonts w:eastAsia="Times New Roman"/>
                <w:color w:val="000000" w:themeColor="text1"/>
                <w:sz w:val="24"/>
                <w:szCs w:val="24"/>
              </w:rPr>
              <w:t>0</w:t>
            </w:r>
          </w:p>
        </w:tc>
        <w:tc>
          <w:tcPr>
            <w:tcW w:w="1260" w:type="dxa"/>
            <w:tcBorders>
              <w:bottom w:val="single" w:sz="8" w:space="0" w:color="auto"/>
              <w:right w:val="single" w:sz="8" w:space="0" w:color="auto"/>
            </w:tcBorders>
            <w:vAlign w:val="bottom"/>
          </w:tcPr>
          <w:p w:rsidR="00BE5CCC" w:rsidRPr="0042006B" w:rsidRDefault="00BE5CCC" w:rsidP="00526899">
            <w:pPr>
              <w:spacing w:line="310" w:lineRule="exact"/>
              <w:ind w:left="100"/>
              <w:rPr>
                <w:color w:val="000000" w:themeColor="text1"/>
                <w:sz w:val="24"/>
                <w:szCs w:val="24"/>
              </w:rPr>
            </w:pPr>
            <w:r w:rsidRPr="0042006B">
              <w:rPr>
                <w:rFonts w:eastAsia="Times New Roman"/>
                <w:color w:val="000000" w:themeColor="text1"/>
                <w:sz w:val="24"/>
                <w:szCs w:val="24"/>
              </w:rPr>
              <w:t>4,</w:t>
            </w:r>
            <w:r w:rsidR="00FA4DEE" w:rsidRPr="0042006B">
              <w:rPr>
                <w:rFonts w:eastAsia="Times New Roman"/>
                <w:color w:val="000000" w:themeColor="text1"/>
                <w:sz w:val="24"/>
                <w:szCs w:val="24"/>
              </w:rPr>
              <w:t>7</w:t>
            </w:r>
          </w:p>
        </w:tc>
        <w:tc>
          <w:tcPr>
            <w:tcW w:w="1840" w:type="dxa"/>
            <w:tcBorders>
              <w:bottom w:val="single" w:sz="8" w:space="0" w:color="auto"/>
              <w:right w:val="single" w:sz="8" w:space="0" w:color="auto"/>
            </w:tcBorders>
            <w:vAlign w:val="bottom"/>
          </w:tcPr>
          <w:p w:rsidR="00BE5CCC" w:rsidRPr="0042006B" w:rsidRDefault="00BE5CCC" w:rsidP="00526899">
            <w:pPr>
              <w:spacing w:line="310" w:lineRule="exact"/>
              <w:ind w:left="100"/>
              <w:rPr>
                <w:color w:val="000000" w:themeColor="text1"/>
                <w:sz w:val="24"/>
                <w:szCs w:val="24"/>
              </w:rPr>
            </w:pPr>
            <w:r w:rsidRPr="0042006B">
              <w:rPr>
                <w:rFonts w:eastAsia="Times New Roman"/>
                <w:color w:val="000000" w:themeColor="text1"/>
                <w:sz w:val="24"/>
                <w:szCs w:val="24"/>
              </w:rPr>
              <w:t>100%</w:t>
            </w:r>
          </w:p>
        </w:tc>
        <w:tc>
          <w:tcPr>
            <w:tcW w:w="1260" w:type="dxa"/>
            <w:tcBorders>
              <w:bottom w:val="single" w:sz="8" w:space="0" w:color="auto"/>
              <w:right w:val="single" w:sz="8" w:space="0" w:color="auto"/>
            </w:tcBorders>
            <w:vAlign w:val="bottom"/>
          </w:tcPr>
          <w:p w:rsidR="00BE5CCC" w:rsidRPr="0042006B" w:rsidRDefault="0012794C" w:rsidP="00526899">
            <w:pPr>
              <w:spacing w:line="310" w:lineRule="exact"/>
              <w:ind w:left="100"/>
              <w:rPr>
                <w:color w:val="000000" w:themeColor="text1"/>
                <w:sz w:val="24"/>
                <w:szCs w:val="24"/>
              </w:rPr>
            </w:pPr>
            <w:r w:rsidRPr="0042006B">
              <w:rPr>
                <w:rFonts w:eastAsia="Times New Roman"/>
                <w:color w:val="000000" w:themeColor="text1"/>
                <w:sz w:val="24"/>
                <w:szCs w:val="24"/>
              </w:rPr>
              <w:t>98</w:t>
            </w:r>
            <w:r w:rsidR="00BE5CCC" w:rsidRPr="0042006B">
              <w:rPr>
                <w:rFonts w:eastAsia="Times New Roman"/>
                <w:color w:val="000000" w:themeColor="text1"/>
                <w:sz w:val="24"/>
                <w:szCs w:val="24"/>
              </w:rPr>
              <w:t>%</w:t>
            </w:r>
          </w:p>
        </w:tc>
      </w:tr>
      <w:tr w:rsidR="00BE5CCC" w:rsidRPr="0042006B" w:rsidTr="00526899">
        <w:trPr>
          <w:trHeight w:val="285"/>
        </w:trPr>
        <w:tc>
          <w:tcPr>
            <w:tcW w:w="5380" w:type="dxa"/>
            <w:gridSpan w:val="5"/>
            <w:tcBorders>
              <w:left w:val="single" w:sz="8" w:space="0" w:color="auto"/>
              <w:right w:val="single" w:sz="8" w:space="0" w:color="auto"/>
            </w:tcBorders>
            <w:vAlign w:val="bottom"/>
          </w:tcPr>
          <w:p w:rsidR="00BE5CCC" w:rsidRPr="0042006B" w:rsidRDefault="00BE5CCC" w:rsidP="00526899">
            <w:pPr>
              <w:spacing w:line="285" w:lineRule="exact"/>
              <w:ind w:left="120"/>
              <w:rPr>
                <w:color w:val="000000" w:themeColor="text1"/>
                <w:sz w:val="24"/>
                <w:szCs w:val="24"/>
              </w:rPr>
            </w:pPr>
            <w:r w:rsidRPr="0042006B">
              <w:rPr>
                <w:rFonts w:eastAsia="Times New Roman"/>
                <w:color w:val="000000" w:themeColor="text1"/>
                <w:sz w:val="24"/>
                <w:szCs w:val="24"/>
              </w:rPr>
              <w:t>Итого средние показатели успеваемости и</w:t>
            </w:r>
          </w:p>
        </w:tc>
        <w:tc>
          <w:tcPr>
            <w:tcW w:w="1260" w:type="dxa"/>
            <w:tcBorders>
              <w:right w:val="single" w:sz="8" w:space="0" w:color="auto"/>
            </w:tcBorders>
            <w:vAlign w:val="bottom"/>
          </w:tcPr>
          <w:p w:rsidR="00BE5CCC" w:rsidRPr="0042006B" w:rsidRDefault="00BE5CCC" w:rsidP="00526899">
            <w:pPr>
              <w:spacing w:line="285" w:lineRule="exact"/>
              <w:ind w:left="100"/>
              <w:rPr>
                <w:color w:val="000000" w:themeColor="text1"/>
                <w:sz w:val="24"/>
                <w:szCs w:val="24"/>
              </w:rPr>
            </w:pPr>
          </w:p>
        </w:tc>
        <w:tc>
          <w:tcPr>
            <w:tcW w:w="1840" w:type="dxa"/>
            <w:tcBorders>
              <w:right w:val="single" w:sz="8" w:space="0" w:color="auto"/>
            </w:tcBorders>
            <w:vAlign w:val="bottom"/>
          </w:tcPr>
          <w:p w:rsidR="00BE5CCC" w:rsidRPr="0042006B" w:rsidRDefault="00BE5CCC" w:rsidP="00526899">
            <w:pPr>
              <w:spacing w:line="285" w:lineRule="exact"/>
              <w:ind w:left="100"/>
              <w:rPr>
                <w:color w:val="000000" w:themeColor="text1"/>
                <w:sz w:val="24"/>
                <w:szCs w:val="24"/>
              </w:rPr>
            </w:pPr>
            <w:r w:rsidRPr="0042006B">
              <w:rPr>
                <w:rFonts w:eastAsia="Times New Roman"/>
                <w:color w:val="000000" w:themeColor="text1"/>
                <w:sz w:val="24"/>
                <w:szCs w:val="24"/>
              </w:rPr>
              <w:t>100%</w:t>
            </w:r>
          </w:p>
        </w:tc>
        <w:tc>
          <w:tcPr>
            <w:tcW w:w="1260" w:type="dxa"/>
            <w:tcBorders>
              <w:right w:val="single" w:sz="8" w:space="0" w:color="auto"/>
            </w:tcBorders>
            <w:vAlign w:val="bottom"/>
          </w:tcPr>
          <w:p w:rsidR="00BE5CCC" w:rsidRPr="0042006B" w:rsidRDefault="003C691D" w:rsidP="00526899">
            <w:pPr>
              <w:spacing w:line="285" w:lineRule="exact"/>
              <w:ind w:left="100"/>
              <w:rPr>
                <w:color w:val="000000" w:themeColor="text1"/>
                <w:sz w:val="24"/>
                <w:szCs w:val="24"/>
              </w:rPr>
            </w:pPr>
            <w:r w:rsidRPr="0042006B">
              <w:rPr>
                <w:rFonts w:eastAsia="Times New Roman"/>
                <w:color w:val="000000" w:themeColor="text1"/>
                <w:sz w:val="24"/>
                <w:szCs w:val="24"/>
              </w:rPr>
              <w:t>78</w:t>
            </w:r>
            <w:r w:rsidR="00BE5CCC" w:rsidRPr="0042006B">
              <w:rPr>
                <w:rFonts w:eastAsia="Times New Roman"/>
                <w:color w:val="000000" w:themeColor="text1"/>
                <w:sz w:val="24"/>
                <w:szCs w:val="24"/>
              </w:rPr>
              <w:t>%</w:t>
            </w:r>
          </w:p>
        </w:tc>
      </w:tr>
      <w:tr w:rsidR="00BE5CCC" w:rsidRPr="0042006B" w:rsidTr="00526899">
        <w:trPr>
          <w:trHeight w:val="322"/>
        </w:trPr>
        <w:tc>
          <w:tcPr>
            <w:tcW w:w="5380" w:type="dxa"/>
            <w:gridSpan w:val="5"/>
            <w:tcBorders>
              <w:left w:val="single" w:sz="8" w:space="0" w:color="auto"/>
              <w:right w:val="single" w:sz="8" w:space="0" w:color="auto"/>
            </w:tcBorders>
            <w:vAlign w:val="bottom"/>
          </w:tcPr>
          <w:p w:rsidR="00BE5CCC" w:rsidRPr="0042006B" w:rsidRDefault="00BE5CCC" w:rsidP="00526899">
            <w:pPr>
              <w:ind w:left="120"/>
              <w:rPr>
                <w:color w:val="000000" w:themeColor="text1"/>
                <w:sz w:val="24"/>
                <w:szCs w:val="24"/>
              </w:rPr>
            </w:pPr>
            <w:r w:rsidRPr="0042006B">
              <w:rPr>
                <w:rFonts w:eastAsia="Times New Roman"/>
                <w:color w:val="000000" w:themeColor="text1"/>
                <w:sz w:val="24"/>
                <w:szCs w:val="24"/>
              </w:rPr>
              <w:t>качества по программе среднего общего</w:t>
            </w:r>
          </w:p>
        </w:tc>
        <w:tc>
          <w:tcPr>
            <w:tcW w:w="1260" w:type="dxa"/>
            <w:tcBorders>
              <w:right w:val="single" w:sz="8" w:space="0" w:color="auto"/>
            </w:tcBorders>
            <w:vAlign w:val="bottom"/>
          </w:tcPr>
          <w:p w:rsidR="00BE5CCC" w:rsidRPr="0042006B" w:rsidRDefault="003C691D" w:rsidP="00526899">
            <w:pPr>
              <w:rPr>
                <w:color w:val="000000" w:themeColor="text1"/>
                <w:sz w:val="24"/>
                <w:szCs w:val="24"/>
              </w:rPr>
            </w:pPr>
            <w:r w:rsidRPr="0042006B">
              <w:rPr>
                <w:color w:val="000000" w:themeColor="text1"/>
                <w:sz w:val="24"/>
                <w:szCs w:val="24"/>
              </w:rPr>
              <w:t>4,2</w:t>
            </w:r>
          </w:p>
        </w:tc>
        <w:tc>
          <w:tcPr>
            <w:tcW w:w="1840" w:type="dxa"/>
            <w:tcBorders>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right w:val="single" w:sz="8" w:space="0" w:color="auto"/>
            </w:tcBorders>
            <w:vAlign w:val="bottom"/>
          </w:tcPr>
          <w:p w:rsidR="00BE5CCC" w:rsidRPr="0042006B" w:rsidRDefault="00BE5CCC" w:rsidP="00526899">
            <w:pPr>
              <w:rPr>
                <w:color w:val="000000" w:themeColor="text1"/>
                <w:sz w:val="24"/>
                <w:szCs w:val="24"/>
              </w:rPr>
            </w:pPr>
          </w:p>
        </w:tc>
      </w:tr>
      <w:tr w:rsidR="00BE5CCC" w:rsidRPr="0042006B" w:rsidTr="00526899">
        <w:trPr>
          <w:trHeight w:val="350"/>
        </w:trPr>
        <w:tc>
          <w:tcPr>
            <w:tcW w:w="2540" w:type="dxa"/>
            <w:tcBorders>
              <w:left w:val="single" w:sz="8" w:space="0" w:color="auto"/>
              <w:bottom w:val="single" w:sz="8" w:space="0" w:color="auto"/>
            </w:tcBorders>
            <w:vAlign w:val="bottom"/>
          </w:tcPr>
          <w:p w:rsidR="00BE5CCC" w:rsidRPr="0042006B" w:rsidRDefault="00BE5CCC" w:rsidP="00526899">
            <w:pPr>
              <w:ind w:left="120"/>
              <w:rPr>
                <w:color w:val="000000" w:themeColor="text1"/>
                <w:sz w:val="24"/>
                <w:szCs w:val="24"/>
              </w:rPr>
            </w:pPr>
            <w:r w:rsidRPr="0042006B">
              <w:rPr>
                <w:rFonts w:eastAsia="Times New Roman"/>
                <w:color w:val="000000" w:themeColor="text1"/>
                <w:sz w:val="24"/>
                <w:szCs w:val="24"/>
              </w:rPr>
              <w:t>образования</w:t>
            </w:r>
          </w:p>
        </w:tc>
        <w:tc>
          <w:tcPr>
            <w:tcW w:w="720" w:type="dxa"/>
            <w:tcBorders>
              <w:bottom w:val="single" w:sz="8" w:space="0" w:color="auto"/>
            </w:tcBorders>
            <w:vAlign w:val="bottom"/>
          </w:tcPr>
          <w:p w:rsidR="00BE5CCC" w:rsidRPr="0042006B" w:rsidRDefault="00BE5CCC" w:rsidP="00526899">
            <w:pPr>
              <w:rPr>
                <w:color w:val="000000" w:themeColor="text1"/>
                <w:sz w:val="24"/>
                <w:szCs w:val="24"/>
              </w:rPr>
            </w:pPr>
          </w:p>
        </w:tc>
        <w:tc>
          <w:tcPr>
            <w:tcW w:w="700" w:type="dxa"/>
            <w:tcBorders>
              <w:bottom w:val="single" w:sz="8" w:space="0" w:color="auto"/>
            </w:tcBorders>
            <w:vAlign w:val="bottom"/>
          </w:tcPr>
          <w:p w:rsidR="00BE5CCC" w:rsidRPr="0042006B" w:rsidRDefault="00BE5CCC" w:rsidP="00526899">
            <w:pPr>
              <w:rPr>
                <w:color w:val="000000" w:themeColor="text1"/>
                <w:sz w:val="24"/>
                <w:szCs w:val="24"/>
              </w:rPr>
            </w:pPr>
          </w:p>
        </w:tc>
        <w:tc>
          <w:tcPr>
            <w:tcW w:w="720" w:type="dxa"/>
            <w:tcBorders>
              <w:bottom w:val="single" w:sz="8" w:space="0" w:color="auto"/>
            </w:tcBorders>
            <w:vAlign w:val="bottom"/>
          </w:tcPr>
          <w:p w:rsidR="00BE5CCC" w:rsidRPr="0042006B" w:rsidRDefault="00BE5CCC" w:rsidP="00526899">
            <w:pPr>
              <w:rPr>
                <w:color w:val="000000" w:themeColor="text1"/>
                <w:sz w:val="24"/>
                <w:szCs w:val="24"/>
              </w:rPr>
            </w:pPr>
          </w:p>
        </w:tc>
        <w:tc>
          <w:tcPr>
            <w:tcW w:w="70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84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c>
          <w:tcPr>
            <w:tcW w:w="1260" w:type="dxa"/>
            <w:tcBorders>
              <w:bottom w:val="single" w:sz="8" w:space="0" w:color="auto"/>
              <w:right w:val="single" w:sz="8" w:space="0" w:color="auto"/>
            </w:tcBorders>
            <w:vAlign w:val="bottom"/>
          </w:tcPr>
          <w:p w:rsidR="00BE5CCC" w:rsidRPr="0042006B" w:rsidRDefault="00BE5CCC" w:rsidP="00526899">
            <w:pPr>
              <w:rPr>
                <w:color w:val="000000" w:themeColor="text1"/>
                <w:sz w:val="24"/>
                <w:szCs w:val="24"/>
              </w:rPr>
            </w:pPr>
          </w:p>
        </w:tc>
      </w:tr>
    </w:tbl>
    <w:p w:rsidR="00BE5CCC" w:rsidRPr="0042006B" w:rsidRDefault="00BE5CCC" w:rsidP="00BE5CCC">
      <w:pPr>
        <w:spacing w:line="200" w:lineRule="exact"/>
        <w:rPr>
          <w:color w:val="00B050"/>
          <w:sz w:val="24"/>
          <w:szCs w:val="24"/>
        </w:rPr>
      </w:pPr>
    </w:p>
    <w:p w:rsidR="00BE5CCC" w:rsidRPr="0042006B" w:rsidRDefault="00BE5CCC" w:rsidP="00BE5CCC">
      <w:pPr>
        <w:rPr>
          <w:color w:val="00B050"/>
          <w:sz w:val="24"/>
          <w:szCs w:val="24"/>
        </w:rPr>
        <w:sectPr w:rsidR="00BE5CCC" w:rsidRPr="0042006B">
          <w:type w:val="continuous"/>
          <w:pgSz w:w="11900" w:h="16838"/>
          <w:pgMar w:top="1193" w:right="566" w:bottom="448" w:left="1440" w:header="0" w:footer="0" w:gutter="0"/>
          <w:cols w:space="720" w:equalWidth="0">
            <w:col w:w="9900"/>
          </w:cols>
        </w:sectPr>
      </w:pPr>
    </w:p>
    <w:p w:rsidR="00BE5CCC" w:rsidRPr="0042006B" w:rsidRDefault="00BE5CCC" w:rsidP="00BE5CCC">
      <w:pPr>
        <w:spacing w:line="232" w:lineRule="exact"/>
        <w:rPr>
          <w:color w:val="00B050"/>
          <w:sz w:val="24"/>
          <w:szCs w:val="24"/>
        </w:rPr>
      </w:pPr>
    </w:p>
    <w:p w:rsidR="00BE5CCC" w:rsidRPr="0042006B" w:rsidRDefault="00BE5CCC" w:rsidP="00BE5CCC">
      <w:pPr>
        <w:ind w:left="1300"/>
        <w:rPr>
          <w:color w:val="000000" w:themeColor="text1"/>
          <w:sz w:val="24"/>
          <w:szCs w:val="24"/>
        </w:rPr>
      </w:pPr>
      <w:r w:rsidRPr="0042006B">
        <w:rPr>
          <w:rFonts w:eastAsia="Times New Roman"/>
          <w:color w:val="000000" w:themeColor="text1"/>
          <w:sz w:val="24"/>
          <w:szCs w:val="24"/>
        </w:rPr>
        <w:t>9.2. Анализ результатов государственной итоговой аттестации.</w:t>
      </w:r>
    </w:p>
    <w:p w:rsidR="00BE5CCC" w:rsidRPr="0042006B" w:rsidRDefault="00BE5CCC" w:rsidP="00BE5CCC">
      <w:pPr>
        <w:spacing w:line="321" w:lineRule="exact"/>
        <w:rPr>
          <w:color w:val="000000" w:themeColor="text1"/>
          <w:sz w:val="24"/>
          <w:szCs w:val="24"/>
        </w:rPr>
      </w:pPr>
    </w:p>
    <w:p w:rsidR="00BE5CCC" w:rsidRPr="0042006B" w:rsidRDefault="00BE5CCC" w:rsidP="00BE5CCC">
      <w:pPr>
        <w:spacing w:line="239" w:lineRule="auto"/>
        <w:ind w:left="260" w:right="120" w:firstLine="566"/>
        <w:jc w:val="both"/>
        <w:rPr>
          <w:color w:val="000000" w:themeColor="text1"/>
          <w:sz w:val="24"/>
          <w:szCs w:val="24"/>
        </w:rPr>
      </w:pPr>
      <w:r w:rsidRPr="0042006B">
        <w:rPr>
          <w:rFonts w:eastAsia="Times New Roman"/>
          <w:color w:val="000000" w:themeColor="text1"/>
          <w:sz w:val="24"/>
          <w:szCs w:val="24"/>
        </w:rPr>
        <w:t>Одним из критериев эффективности образовательного процесса является государственная итоговая аттестация.</w:t>
      </w:r>
    </w:p>
    <w:p w:rsidR="00BE5CCC" w:rsidRPr="0042006B" w:rsidRDefault="00BE5CCC" w:rsidP="00BE5CCC">
      <w:pPr>
        <w:spacing w:line="2" w:lineRule="exact"/>
        <w:rPr>
          <w:color w:val="000000" w:themeColor="text1"/>
          <w:sz w:val="24"/>
          <w:szCs w:val="24"/>
        </w:rPr>
      </w:pPr>
    </w:p>
    <w:p w:rsidR="00BE5CCC" w:rsidRPr="0042006B" w:rsidRDefault="00BE5CCC" w:rsidP="00BE5CCC">
      <w:pPr>
        <w:spacing w:line="258" w:lineRule="auto"/>
        <w:ind w:left="260" w:right="120" w:firstLine="567"/>
        <w:jc w:val="both"/>
        <w:rPr>
          <w:color w:val="000000" w:themeColor="text1"/>
          <w:sz w:val="24"/>
          <w:szCs w:val="24"/>
        </w:rPr>
      </w:pPr>
      <w:r w:rsidRPr="0042006B">
        <w:rPr>
          <w:rFonts w:eastAsia="Times New Roman"/>
          <w:color w:val="000000" w:themeColor="text1"/>
          <w:sz w:val="24"/>
          <w:szCs w:val="24"/>
        </w:rPr>
        <w:t xml:space="preserve">Целью работы школы по подготовке к ГИА в форме ГВЭ и ЕГЭ является создание организационно-процессуальных и педагогических условий, обеспечивающих успешное участие учеников и педагогов школы </w:t>
      </w:r>
      <w:proofErr w:type="gramStart"/>
      <w:r w:rsidRPr="0042006B">
        <w:rPr>
          <w:rFonts w:eastAsia="Times New Roman"/>
          <w:color w:val="000000" w:themeColor="text1"/>
          <w:sz w:val="24"/>
          <w:szCs w:val="24"/>
        </w:rPr>
        <w:t>в</w:t>
      </w:r>
      <w:proofErr w:type="gramEnd"/>
      <w:r w:rsidRPr="0042006B">
        <w:rPr>
          <w:rFonts w:eastAsia="Times New Roman"/>
          <w:color w:val="000000" w:themeColor="text1"/>
          <w:sz w:val="24"/>
          <w:szCs w:val="24"/>
        </w:rPr>
        <w:t xml:space="preserve"> новой</w:t>
      </w:r>
    </w:p>
    <w:p w:rsidR="00BE5CCC" w:rsidRPr="0042006B" w:rsidRDefault="00BE5CCC" w:rsidP="00BE5CCC">
      <w:pPr>
        <w:spacing w:line="246" w:lineRule="auto"/>
        <w:ind w:left="260" w:right="40"/>
        <w:rPr>
          <w:color w:val="000000" w:themeColor="text1"/>
          <w:sz w:val="24"/>
          <w:szCs w:val="24"/>
        </w:rPr>
      </w:pPr>
      <w:r w:rsidRPr="0042006B">
        <w:rPr>
          <w:rFonts w:eastAsia="Times New Roman"/>
          <w:color w:val="000000" w:themeColor="text1"/>
          <w:sz w:val="24"/>
          <w:szCs w:val="24"/>
        </w:rPr>
        <w:t xml:space="preserve">форме итоговой аттестации. Для реализации целина </w:t>
      </w:r>
      <w:proofErr w:type="gramStart"/>
      <w:r w:rsidRPr="0042006B">
        <w:rPr>
          <w:rFonts w:eastAsia="Times New Roman"/>
          <w:color w:val="000000" w:themeColor="text1"/>
          <w:sz w:val="24"/>
          <w:szCs w:val="24"/>
        </w:rPr>
        <w:t>этапе</w:t>
      </w:r>
      <w:proofErr w:type="gramEnd"/>
      <w:r w:rsidRPr="0042006B">
        <w:rPr>
          <w:rFonts w:eastAsia="Times New Roman"/>
          <w:color w:val="000000" w:themeColor="text1"/>
          <w:sz w:val="24"/>
          <w:szCs w:val="24"/>
        </w:rPr>
        <w:t xml:space="preserve"> планирования этой работы были поставлены следующие задачи:</w:t>
      </w:r>
    </w:p>
    <w:p w:rsidR="00BE5CCC" w:rsidRPr="0042006B" w:rsidRDefault="00BE5CCC" w:rsidP="00BE5CCC">
      <w:pPr>
        <w:spacing w:line="2" w:lineRule="exact"/>
        <w:rPr>
          <w:color w:val="000000" w:themeColor="text1"/>
          <w:sz w:val="24"/>
          <w:szCs w:val="24"/>
        </w:rPr>
      </w:pPr>
    </w:p>
    <w:p w:rsidR="00BE5CCC" w:rsidRPr="0042006B" w:rsidRDefault="00BE5CCC" w:rsidP="00BE5CCC">
      <w:pPr>
        <w:spacing w:line="247" w:lineRule="auto"/>
        <w:ind w:left="260" w:right="40" w:firstLine="567"/>
        <w:rPr>
          <w:color w:val="000000" w:themeColor="text1"/>
          <w:sz w:val="24"/>
          <w:szCs w:val="24"/>
        </w:rPr>
      </w:pPr>
      <w:r w:rsidRPr="0042006B">
        <w:rPr>
          <w:rFonts w:eastAsia="Times New Roman"/>
          <w:color w:val="000000" w:themeColor="text1"/>
          <w:sz w:val="24"/>
          <w:szCs w:val="24"/>
        </w:rPr>
        <w:t>ознакомление участников ГИА в форме ЕГЭ и ГВЭ с целями и задачами, стоящими перед школой, с введением новой формы итоговой аттестации.</w:t>
      </w:r>
    </w:p>
    <w:p w:rsidR="00BE5CCC" w:rsidRPr="0042006B" w:rsidRDefault="00BE5CCC" w:rsidP="00BE5CCC">
      <w:pPr>
        <w:spacing w:line="1" w:lineRule="exact"/>
        <w:rPr>
          <w:color w:val="000000" w:themeColor="text1"/>
          <w:sz w:val="24"/>
          <w:szCs w:val="24"/>
        </w:rPr>
      </w:pPr>
    </w:p>
    <w:p w:rsidR="00BE5CCC" w:rsidRPr="0042006B" w:rsidRDefault="00BE5CCC" w:rsidP="00BE5CCC">
      <w:pPr>
        <w:spacing w:line="247" w:lineRule="auto"/>
        <w:ind w:left="260" w:right="40" w:firstLine="566"/>
        <w:rPr>
          <w:color w:val="000000" w:themeColor="text1"/>
          <w:sz w:val="24"/>
          <w:szCs w:val="24"/>
        </w:rPr>
      </w:pPr>
      <w:r w:rsidRPr="0042006B">
        <w:rPr>
          <w:rFonts w:eastAsia="Times New Roman"/>
          <w:color w:val="000000" w:themeColor="text1"/>
          <w:sz w:val="24"/>
          <w:szCs w:val="24"/>
        </w:rPr>
        <w:t xml:space="preserve">повышение квалификации учителей школы для формирования социальной, личностной, образовательной и </w:t>
      </w:r>
      <w:proofErr w:type="spellStart"/>
      <w:r w:rsidRPr="0042006B">
        <w:rPr>
          <w:rFonts w:eastAsia="Times New Roman"/>
          <w:color w:val="000000" w:themeColor="text1"/>
          <w:sz w:val="24"/>
          <w:szCs w:val="24"/>
        </w:rPr>
        <w:t>деятельностной</w:t>
      </w:r>
      <w:proofErr w:type="spellEnd"/>
      <w:r w:rsidRPr="0042006B">
        <w:rPr>
          <w:rFonts w:eastAsia="Times New Roman"/>
          <w:color w:val="000000" w:themeColor="text1"/>
          <w:sz w:val="24"/>
          <w:szCs w:val="24"/>
        </w:rPr>
        <w:t xml:space="preserve"> компетентности школьников</w:t>
      </w:r>
      <w:proofErr w:type="gramStart"/>
      <w:r w:rsidRPr="0042006B">
        <w:rPr>
          <w:rFonts w:eastAsia="Times New Roman"/>
          <w:color w:val="000000" w:themeColor="text1"/>
          <w:sz w:val="24"/>
          <w:szCs w:val="24"/>
        </w:rPr>
        <w:t>.</w:t>
      </w:r>
      <w:proofErr w:type="gramEnd"/>
      <w:r w:rsidRPr="0042006B">
        <w:rPr>
          <w:rFonts w:eastAsia="Times New Roman"/>
          <w:color w:val="000000" w:themeColor="text1"/>
          <w:sz w:val="24"/>
          <w:szCs w:val="24"/>
        </w:rPr>
        <w:t xml:space="preserve"> </w:t>
      </w:r>
      <w:proofErr w:type="gramStart"/>
      <w:r w:rsidRPr="0042006B">
        <w:rPr>
          <w:rFonts w:eastAsia="Times New Roman"/>
          <w:color w:val="000000" w:themeColor="text1"/>
          <w:sz w:val="24"/>
          <w:szCs w:val="24"/>
        </w:rPr>
        <w:t>о</w:t>
      </w:r>
      <w:proofErr w:type="gramEnd"/>
      <w:r w:rsidRPr="0042006B">
        <w:rPr>
          <w:rFonts w:eastAsia="Times New Roman"/>
          <w:color w:val="000000" w:themeColor="text1"/>
          <w:sz w:val="24"/>
          <w:szCs w:val="24"/>
        </w:rPr>
        <w:t>рганизационная и педагогическая подготовка учащихся к репетиционным испытаниями участию в ГИА.</w:t>
      </w:r>
    </w:p>
    <w:p w:rsidR="00BE5CCC" w:rsidRPr="0042006B" w:rsidRDefault="00BE5CCC" w:rsidP="00BE5CCC">
      <w:pPr>
        <w:spacing w:line="1" w:lineRule="exact"/>
        <w:rPr>
          <w:color w:val="000000" w:themeColor="text1"/>
          <w:sz w:val="24"/>
          <w:szCs w:val="24"/>
        </w:rPr>
      </w:pPr>
    </w:p>
    <w:p w:rsidR="00BE5CCC" w:rsidRPr="0042006B" w:rsidRDefault="00BE5CCC" w:rsidP="00BE5CCC">
      <w:pPr>
        <w:ind w:left="260"/>
        <w:rPr>
          <w:color w:val="000000" w:themeColor="text1"/>
          <w:sz w:val="24"/>
          <w:szCs w:val="24"/>
        </w:rPr>
      </w:pPr>
      <w:r w:rsidRPr="0042006B">
        <w:rPr>
          <w:rFonts w:eastAsia="Times New Roman"/>
          <w:color w:val="000000" w:themeColor="text1"/>
          <w:sz w:val="24"/>
          <w:szCs w:val="24"/>
        </w:rPr>
        <w:t>психологическая подготовка учащихся к сдаче ГИА.</w:t>
      </w:r>
    </w:p>
    <w:p w:rsidR="00BE5CCC" w:rsidRPr="0042006B" w:rsidRDefault="00BE5CCC" w:rsidP="00BE5CCC">
      <w:pPr>
        <w:ind w:left="820"/>
        <w:rPr>
          <w:color w:val="000000" w:themeColor="text1"/>
          <w:sz w:val="24"/>
          <w:szCs w:val="24"/>
        </w:rPr>
      </w:pPr>
      <w:r w:rsidRPr="0042006B">
        <w:rPr>
          <w:rFonts w:eastAsia="Times New Roman"/>
          <w:color w:val="000000" w:themeColor="text1"/>
          <w:sz w:val="24"/>
          <w:szCs w:val="24"/>
        </w:rPr>
        <w:t xml:space="preserve">Работа по подготовке и проведению ГВЭ включала в себя </w:t>
      </w:r>
      <w:proofErr w:type="gramStart"/>
      <w:r w:rsidRPr="0042006B">
        <w:rPr>
          <w:rFonts w:eastAsia="Times New Roman"/>
          <w:color w:val="000000" w:themeColor="text1"/>
          <w:sz w:val="24"/>
          <w:szCs w:val="24"/>
        </w:rPr>
        <w:t>следующие</w:t>
      </w:r>
      <w:proofErr w:type="gramEnd"/>
    </w:p>
    <w:p w:rsidR="00BE5CCC" w:rsidRPr="0042006B" w:rsidRDefault="00BE5CCC" w:rsidP="00BE5CCC">
      <w:pPr>
        <w:spacing w:line="237" w:lineRule="auto"/>
        <w:ind w:left="260"/>
        <w:rPr>
          <w:color w:val="000000" w:themeColor="text1"/>
          <w:sz w:val="24"/>
          <w:szCs w:val="24"/>
        </w:rPr>
      </w:pPr>
      <w:r w:rsidRPr="0042006B">
        <w:rPr>
          <w:rFonts w:eastAsia="Times New Roman"/>
          <w:color w:val="000000" w:themeColor="text1"/>
          <w:sz w:val="24"/>
          <w:szCs w:val="24"/>
        </w:rPr>
        <w:t>этапы:</w:t>
      </w:r>
    </w:p>
    <w:p w:rsidR="00BE5CCC" w:rsidRPr="0042006B" w:rsidRDefault="00BE5CCC" w:rsidP="00BE5CCC">
      <w:pPr>
        <w:spacing w:line="1" w:lineRule="exact"/>
        <w:rPr>
          <w:color w:val="000000" w:themeColor="text1"/>
          <w:sz w:val="24"/>
          <w:szCs w:val="24"/>
        </w:rPr>
      </w:pPr>
    </w:p>
    <w:p w:rsidR="00BE5CCC" w:rsidRPr="0042006B" w:rsidRDefault="00BE5CCC" w:rsidP="00BE5CCC">
      <w:pPr>
        <w:tabs>
          <w:tab w:val="left" w:pos="2880"/>
          <w:tab w:val="left" w:pos="3820"/>
          <w:tab w:val="left" w:pos="5380"/>
          <w:tab w:val="left" w:pos="5900"/>
          <w:tab w:val="left" w:pos="7560"/>
          <w:tab w:val="left" w:pos="8540"/>
        </w:tabs>
        <w:ind w:left="260"/>
        <w:rPr>
          <w:color w:val="000000" w:themeColor="text1"/>
          <w:sz w:val="24"/>
          <w:szCs w:val="24"/>
        </w:rPr>
      </w:pPr>
      <w:r w:rsidRPr="0042006B">
        <w:rPr>
          <w:rFonts w:eastAsia="Times New Roman"/>
          <w:i/>
          <w:iCs/>
          <w:color w:val="000000" w:themeColor="text1"/>
          <w:sz w:val="24"/>
          <w:szCs w:val="24"/>
        </w:rPr>
        <w:t>Подготовительный</w:t>
      </w:r>
      <w:r w:rsidRPr="0042006B">
        <w:rPr>
          <w:rFonts w:eastAsia="Times New Roman"/>
          <w:i/>
          <w:iCs/>
          <w:color w:val="000000" w:themeColor="text1"/>
          <w:sz w:val="24"/>
          <w:szCs w:val="24"/>
        </w:rPr>
        <w:tab/>
        <w:t>этап</w:t>
      </w:r>
      <w:r w:rsidRPr="0042006B">
        <w:rPr>
          <w:rFonts w:eastAsia="Times New Roman"/>
          <w:color w:val="000000" w:themeColor="text1"/>
          <w:sz w:val="24"/>
          <w:szCs w:val="24"/>
        </w:rPr>
        <w:t>,</w:t>
      </w:r>
      <w:r w:rsidRPr="0042006B">
        <w:rPr>
          <w:color w:val="000000" w:themeColor="text1"/>
          <w:sz w:val="24"/>
          <w:szCs w:val="24"/>
        </w:rPr>
        <w:tab/>
      </w:r>
      <w:r w:rsidRPr="0042006B">
        <w:rPr>
          <w:rFonts w:eastAsia="Times New Roman"/>
          <w:color w:val="000000" w:themeColor="text1"/>
          <w:sz w:val="24"/>
          <w:szCs w:val="24"/>
        </w:rPr>
        <w:t>состоящий</w:t>
      </w:r>
      <w:r w:rsidRPr="0042006B">
        <w:rPr>
          <w:rFonts w:eastAsia="Times New Roman"/>
          <w:color w:val="000000" w:themeColor="text1"/>
          <w:sz w:val="24"/>
          <w:szCs w:val="24"/>
        </w:rPr>
        <w:tab/>
        <w:t>из</w:t>
      </w:r>
      <w:r w:rsidRPr="0042006B">
        <w:rPr>
          <w:rFonts w:eastAsia="Times New Roman"/>
          <w:color w:val="000000" w:themeColor="text1"/>
          <w:sz w:val="24"/>
          <w:szCs w:val="24"/>
        </w:rPr>
        <w:tab/>
        <w:t>следующих</w:t>
      </w:r>
      <w:r w:rsidRPr="0042006B">
        <w:rPr>
          <w:rFonts w:eastAsia="Times New Roman"/>
          <w:color w:val="000000" w:themeColor="text1"/>
          <w:sz w:val="24"/>
          <w:szCs w:val="24"/>
        </w:rPr>
        <w:tab/>
        <w:t>задач:</w:t>
      </w:r>
      <w:r w:rsidRPr="0042006B">
        <w:rPr>
          <w:color w:val="000000" w:themeColor="text1"/>
          <w:sz w:val="24"/>
          <w:szCs w:val="24"/>
        </w:rPr>
        <w:tab/>
      </w:r>
      <w:r w:rsidRPr="0042006B">
        <w:rPr>
          <w:rFonts w:eastAsia="Times New Roman"/>
          <w:color w:val="000000" w:themeColor="text1"/>
          <w:sz w:val="24"/>
          <w:szCs w:val="24"/>
        </w:rPr>
        <w:t>реализация</w:t>
      </w:r>
    </w:p>
    <w:p w:rsidR="00BE5CCC" w:rsidRPr="0042006B" w:rsidRDefault="00BE5CCC" w:rsidP="00BE5CCC">
      <w:pPr>
        <w:spacing w:line="4" w:lineRule="exact"/>
        <w:rPr>
          <w:color w:val="000000" w:themeColor="text1"/>
          <w:sz w:val="24"/>
          <w:szCs w:val="24"/>
        </w:rPr>
      </w:pPr>
    </w:p>
    <w:p w:rsidR="00BE5CCC" w:rsidRPr="0042006B" w:rsidRDefault="00BE5CCC" w:rsidP="00BE5CCC">
      <w:pPr>
        <w:spacing w:line="237" w:lineRule="auto"/>
        <w:ind w:left="260" w:right="40"/>
        <w:rPr>
          <w:color w:val="000000" w:themeColor="text1"/>
          <w:sz w:val="24"/>
          <w:szCs w:val="24"/>
        </w:rPr>
      </w:pPr>
      <w:r w:rsidRPr="0042006B">
        <w:rPr>
          <w:rFonts w:eastAsia="Times New Roman"/>
          <w:color w:val="000000" w:themeColor="text1"/>
          <w:sz w:val="24"/>
          <w:szCs w:val="24"/>
        </w:rPr>
        <w:t>информационно-аналитической,</w:t>
      </w:r>
      <w:r w:rsidRPr="0042006B">
        <w:rPr>
          <w:color w:val="000000" w:themeColor="text1"/>
          <w:sz w:val="24"/>
          <w:szCs w:val="24"/>
        </w:rPr>
        <w:t xml:space="preserve"> </w:t>
      </w:r>
      <w:proofErr w:type="spellStart"/>
      <w:r w:rsidRPr="0042006B">
        <w:rPr>
          <w:rFonts w:eastAsia="Times New Roman"/>
          <w:color w:val="000000" w:themeColor="text1"/>
          <w:sz w:val="24"/>
          <w:szCs w:val="24"/>
        </w:rPr>
        <w:t>мотивационно-целевой</w:t>
      </w:r>
      <w:proofErr w:type="spellEnd"/>
      <w:r w:rsidRPr="0042006B">
        <w:rPr>
          <w:rFonts w:eastAsia="Times New Roman"/>
          <w:color w:val="000000" w:themeColor="text1"/>
          <w:sz w:val="24"/>
          <w:szCs w:val="24"/>
        </w:rPr>
        <w:t>, планово-прогностической функций. Проведение пробных испытаний.</w:t>
      </w:r>
    </w:p>
    <w:p w:rsidR="00BE5CCC" w:rsidRPr="0042006B" w:rsidRDefault="00BE5CCC" w:rsidP="00BE5CCC">
      <w:pPr>
        <w:spacing w:line="3" w:lineRule="exact"/>
        <w:rPr>
          <w:color w:val="000000" w:themeColor="text1"/>
          <w:sz w:val="24"/>
          <w:szCs w:val="24"/>
        </w:rPr>
      </w:pPr>
    </w:p>
    <w:p w:rsidR="00BE5CCC" w:rsidRPr="0042006B" w:rsidRDefault="00BE5CCC" w:rsidP="00BE5CCC">
      <w:pPr>
        <w:ind w:left="260"/>
        <w:rPr>
          <w:color w:val="000000" w:themeColor="text1"/>
          <w:sz w:val="24"/>
          <w:szCs w:val="24"/>
        </w:rPr>
      </w:pPr>
      <w:r w:rsidRPr="0042006B">
        <w:rPr>
          <w:rFonts w:eastAsia="Times New Roman"/>
          <w:i/>
          <w:iCs/>
          <w:color w:val="000000" w:themeColor="text1"/>
          <w:sz w:val="24"/>
          <w:szCs w:val="24"/>
        </w:rPr>
        <w:t xml:space="preserve">Анализ результатов </w:t>
      </w:r>
      <w:r w:rsidRPr="0042006B">
        <w:rPr>
          <w:rFonts w:eastAsia="Times New Roman"/>
          <w:color w:val="000000" w:themeColor="text1"/>
          <w:sz w:val="24"/>
          <w:szCs w:val="24"/>
        </w:rPr>
        <w:t>и рекомендации по подготовке к ГИА в форме ЕГЭ и ГВЭ.</w:t>
      </w:r>
    </w:p>
    <w:p w:rsidR="00BE5CCC" w:rsidRPr="0042006B" w:rsidRDefault="00BE5CCC" w:rsidP="00BE5CCC">
      <w:pPr>
        <w:spacing w:line="4" w:lineRule="exact"/>
        <w:rPr>
          <w:color w:val="000000" w:themeColor="text1"/>
          <w:sz w:val="24"/>
          <w:szCs w:val="24"/>
        </w:rPr>
      </w:pPr>
    </w:p>
    <w:p w:rsidR="00BE5CCC" w:rsidRPr="0042006B" w:rsidRDefault="00BE5CCC" w:rsidP="00FE6E98">
      <w:pPr>
        <w:numPr>
          <w:ilvl w:val="0"/>
          <w:numId w:val="49"/>
        </w:numPr>
        <w:tabs>
          <w:tab w:val="left" w:pos="1261"/>
        </w:tabs>
        <w:spacing w:line="243" w:lineRule="auto"/>
        <w:ind w:left="260" w:right="40" w:firstLine="568"/>
        <w:jc w:val="both"/>
        <w:rPr>
          <w:rFonts w:eastAsia="Times New Roman"/>
          <w:color w:val="00B050"/>
          <w:sz w:val="24"/>
          <w:szCs w:val="24"/>
        </w:rPr>
      </w:pPr>
      <w:r w:rsidRPr="0042006B">
        <w:rPr>
          <w:rFonts w:eastAsia="Times New Roman"/>
          <w:color w:val="000000" w:themeColor="text1"/>
          <w:sz w:val="24"/>
          <w:szCs w:val="24"/>
        </w:rPr>
        <w:t>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Российской Федерации от 25.12.2013 № 1394 с изменениями,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 1400 с изменениями, на основани</w:t>
      </w:r>
      <w:r w:rsidR="00420EA3" w:rsidRPr="0042006B">
        <w:rPr>
          <w:rFonts w:eastAsia="Times New Roman"/>
          <w:color w:val="000000" w:themeColor="text1"/>
          <w:sz w:val="24"/>
          <w:szCs w:val="24"/>
        </w:rPr>
        <w:t xml:space="preserve">и приказа МОУ «Школа-лицей </w:t>
      </w:r>
      <w:r w:rsidRPr="0042006B">
        <w:rPr>
          <w:rFonts w:eastAsia="Times New Roman"/>
          <w:color w:val="000000" w:themeColor="text1"/>
          <w:sz w:val="24"/>
          <w:szCs w:val="24"/>
        </w:rPr>
        <w:t xml:space="preserve"> №1»</w:t>
      </w:r>
      <w:r w:rsidR="00420EA3" w:rsidRPr="0042006B">
        <w:rPr>
          <w:rFonts w:eastAsia="Times New Roman"/>
          <w:color w:val="000000" w:themeColor="text1"/>
          <w:sz w:val="24"/>
          <w:szCs w:val="24"/>
        </w:rPr>
        <w:t xml:space="preserve"> г</w:t>
      </w:r>
      <w:proofErr w:type="gramStart"/>
      <w:r w:rsidR="00420EA3" w:rsidRPr="0042006B">
        <w:rPr>
          <w:rFonts w:eastAsia="Times New Roman"/>
          <w:color w:val="000000" w:themeColor="text1"/>
          <w:sz w:val="24"/>
          <w:szCs w:val="24"/>
        </w:rPr>
        <w:t>.А</w:t>
      </w:r>
      <w:proofErr w:type="gramEnd"/>
      <w:r w:rsidR="00420EA3" w:rsidRPr="0042006B">
        <w:rPr>
          <w:rFonts w:eastAsia="Times New Roman"/>
          <w:color w:val="000000" w:themeColor="text1"/>
          <w:sz w:val="24"/>
          <w:szCs w:val="24"/>
        </w:rPr>
        <w:t>лушты</w:t>
      </w:r>
      <w:r w:rsidRPr="0042006B">
        <w:rPr>
          <w:rFonts w:eastAsia="Times New Roman"/>
          <w:color w:val="000000" w:themeColor="text1"/>
          <w:sz w:val="24"/>
          <w:szCs w:val="24"/>
        </w:rPr>
        <w:t xml:space="preserve"> от </w:t>
      </w:r>
      <w:proofErr w:type="gramStart"/>
      <w:r w:rsidRPr="0042006B">
        <w:rPr>
          <w:rFonts w:eastAsia="Times New Roman"/>
          <w:color w:val="000000" w:themeColor="text1"/>
          <w:sz w:val="24"/>
          <w:szCs w:val="24"/>
        </w:rPr>
        <w:t>17.05.2017 №142 «О допуске обучающихся 9, 11 классов к государственной итоговой аттестации по образовательным программам основного общего и среднего общего образования» к ГИА были допущены все обучающиеся 9-х классов(72 человек) и обучающиеся 11 класса (42 человек), 12 класса (5 человек)</w:t>
      </w:r>
      <w:r w:rsidR="00420EA3" w:rsidRPr="0042006B">
        <w:rPr>
          <w:rFonts w:eastAsia="Times New Roman"/>
          <w:color w:val="000000" w:themeColor="text1"/>
          <w:sz w:val="24"/>
          <w:szCs w:val="24"/>
        </w:rPr>
        <w:t xml:space="preserve"> и один человек из 12 класса  с заочной формой обучения не допущен.</w:t>
      </w:r>
      <w:proofErr w:type="gramEnd"/>
    </w:p>
    <w:p w:rsidR="00BE5CCC" w:rsidRPr="0042006B" w:rsidRDefault="00BE5CCC" w:rsidP="00431D47">
      <w:pPr>
        <w:ind w:left="420"/>
        <w:rPr>
          <w:rFonts w:eastAsia="Times New Roman"/>
          <w:b/>
          <w:bCs/>
          <w:i/>
          <w:iCs/>
          <w:color w:val="000000" w:themeColor="text1"/>
          <w:sz w:val="24"/>
          <w:szCs w:val="24"/>
          <w:u w:val="single"/>
        </w:rPr>
      </w:pPr>
    </w:p>
    <w:p w:rsidR="00431D47" w:rsidRPr="0042006B" w:rsidRDefault="00431D47" w:rsidP="00431D47">
      <w:pPr>
        <w:ind w:left="420"/>
        <w:rPr>
          <w:color w:val="000000" w:themeColor="text1"/>
          <w:sz w:val="24"/>
          <w:szCs w:val="24"/>
        </w:rPr>
      </w:pPr>
      <w:r w:rsidRPr="0042006B">
        <w:rPr>
          <w:rFonts w:eastAsia="Times New Roman"/>
          <w:b/>
          <w:bCs/>
          <w:i/>
          <w:iCs/>
          <w:color w:val="000000" w:themeColor="text1"/>
          <w:sz w:val="24"/>
          <w:szCs w:val="24"/>
          <w:u w:val="single"/>
        </w:rPr>
        <w:t>Анализ государственной итоговой аттестации обучающихся 9-х классов.</w:t>
      </w:r>
    </w:p>
    <w:p w:rsidR="00431D47" w:rsidRPr="0042006B" w:rsidRDefault="00431D47" w:rsidP="00431D47">
      <w:pPr>
        <w:spacing w:line="323" w:lineRule="exact"/>
        <w:rPr>
          <w:color w:val="000000" w:themeColor="text1"/>
          <w:sz w:val="24"/>
          <w:szCs w:val="24"/>
        </w:rPr>
      </w:pPr>
    </w:p>
    <w:p w:rsidR="00431D47" w:rsidRPr="0042006B" w:rsidRDefault="00431D47" w:rsidP="00FE6E98">
      <w:pPr>
        <w:numPr>
          <w:ilvl w:val="0"/>
          <w:numId w:val="50"/>
        </w:numPr>
        <w:tabs>
          <w:tab w:val="left" w:pos="1328"/>
        </w:tabs>
        <w:spacing w:line="239" w:lineRule="auto"/>
        <w:ind w:left="260" w:right="40" w:firstLine="568"/>
        <w:jc w:val="both"/>
        <w:rPr>
          <w:rFonts w:eastAsia="Times New Roman"/>
          <w:color w:val="000000" w:themeColor="text1"/>
          <w:sz w:val="24"/>
          <w:szCs w:val="24"/>
        </w:rPr>
      </w:pPr>
      <w:proofErr w:type="gramStart"/>
      <w:r w:rsidRPr="0042006B">
        <w:rPr>
          <w:rFonts w:eastAsia="Times New Roman"/>
          <w:color w:val="000000" w:themeColor="text1"/>
          <w:sz w:val="24"/>
          <w:szCs w:val="24"/>
        </w:rPr>
        <w:t>2017 учебном году в общеобразовательных учреждения Республики Крым государственная итоговая аттестация для обучающихся 9-х классов проводилась в форме ГВЭ и/или ОГЭ.</w:t>
      </w:r>
      <w:proofErr w:type="gramEnd"/>
      <w:r w:rsidRPr="0042006B">
        <w:rPr>
          <w:rFonts w:eastAsia="Times New Roman"/>
          <w:color w:val="000000" w:themeColor="text1"/>
          <w:sz w:val="24"/>
          <w:szCs w:val="24"/>
        </w:rPr>
        <w:t xml:space="preserve"> Учащиеся отдали предпочтение форме ГВЭ, однако два учащихся выбрали форму ОГЭ.</w:t>
      </w:r>
    </w:p>
    <w:p w:rsidR="00431D47" w:rsidRPr="0042006B" w:rsidRDefault="00431D47" w:rsidP="00205E13">
      <w:pPr>
        <w:pStyle w:val="ac"/>
        <w:jc w:val="both"/>
        <w:rPr>
          <w:sz w:val="24"/>
          <w:szCs w:val="24"/>
        </w:rPr>
      </w:pPr>
    </w:p>
    <w:p w:rsidR="00205E13" w:rsidRPr="0042006B" w:rsidRDefault="00431D47" w:rsidP="00205E13">
      <w:pPr>
        <w:ind w:firstLine="708"/>
        <w:jc w:val="both"/>
        <w:rPr>
          <w:sz w:val="24"/>
          <w:szCs w:val="24"/>
        </w:rPr>
      </w:pPr>
      <w:r w:rsidRPr="0042006B">
        <w:rPr>
          <w:sz w:val="24"/>
          <w:szCs w:val="24"/>
        </w:rPr>
        <w:t>С</w:t>
      </w:r>
      <w:r w:rsidR="00205E13" w:rsidRPr="0042006B">
        <w:rPr>
          <w:sz w:val="24"/>
          <w:szCs w:val="24"/>
        </w:rPr>
        <w:t>равнительный анализ учебных достижений по государственной итоговой аттестации и годового оценивания в 9-х классах.</w:t>
      </w:r>
    </w:p>
    <w:p w:rsidR="00431D47" w:rsidRPr="0042006B" w:rsidRDefault="00431D47" w:rsidP="00431D47">
      <w:pPr>
        <w:ind w:firstLine="708"/>
        <w:jc w:val="both"/>
        <w:rPr>
          <w:b/>
          <w:bCs/>
          <w:sz w:val="24"/>
          <w:szCs w:val="24"/>
        </w:rPr>
      </w:pPr>
      <w:r w:rsidRPr="0042006B">
        <w:rPr>
          <w:b/>
          <w:bCs/>
          <w:sz w:val="24"/>
          <w:szCs w:val="24"/>
        </w:rPr>
        <w:t>Результаты ГИА-9 по учебному предмету «Математика» в 2017 году в форме ГВЭ 9 –А классе</w:t>
      </w:r>
    </w:p>
    <w:tbl>
      <w:tblPr>
        <w:tblW w:w="10740" w:type="dxa"/>
        <w:tblInd w:w="-853" w:type="dxa"/>
        <w:tblLayout w:type="fixed"/>
        <w:tblCellMar>
          <w:left w:w="0" w:type="dxa"/>
          <w:right w:w="0" w:type="dxa"/>
        </w:tblCellMar>
        <w:tblLook w:val="04A0"/>
      </w:tblPr>
      <w:tblGrid>
        <w:gridCol w:w="1526"/>
        <w:gridCol w:w="850"/>
        <w:gridCol w:w="993"/>
        <w:gridCol w:w="876"/>
        <w:gridCol w:w="683"/>
        <w:gridCol w:w="709"/>
        <w:gridCol w:w="850"/>
        <w:gridCol w:w="1134"/>
        <w:gridCol w:w="1276"/>
        <w:gridCol w:w="1843"/>
      </w:tblGrid>
      <w:tr w:rsidR="00431D47" w:rsidRPr="0042006B" w:rsidTr="00431D47">
        <w:trPr>
          <w:trHeight w:val="1208"/>
        </w:trPr>
        <w:tc>
          <w:tcPr>
            <w:tcW w:w="1526"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Всего участников </w:t>
            </w:r>
          </w:p>
        </w:tc>
        <w:tc>
          <w:tcPr>
            <w:tcW w:w="850"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ind w:firstLine="708"/>
              <w:jc w:val="both"/>
              <w:rPr>
                <w:color w:val="FFFFFF" w:themeColor="background1"/>
                <w:sz w:val="24"/>
                <w:szCs w:val="24"/>
              </w:rPr>
            </w:pPr>
          </w:p>
        </w:tc>
        <w:tc>
          <w:tcPr>
            <w:tcW w:w="993"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«2» </w:t>
            </w:r>
          </w:p>
        </w:tc>
        <w:tc>
          <w:tcPr>
            <w:tcW w:w="876"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«3» </w:t>
            </w:r>
          </w:p>
        </w:tc>
        <w:tc>
          <w:tcPr>
            <w:tcW w:w="683"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«4» </w:t>
            </w:r>
          </w:p>
        </w:tc>
        <w:tc>
          <w:tcPr>
            <w:tcW w:w="709"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«5» </w:t>
            </w:r>
          </w:p>
        </w:tc>
        <w:tc>
          <w:tcPr>
            <w:tcW w:w="850"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Средний балл </w:t>
            </w:r>
          </w:p>
        </w:tc>
        <w:tc>
          <w:tcPr>
            <w:tcW w:w="1134"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Успеваемость </w:t>
            </w:r>
          </w:p>
        </w:tc>
        <w:tc>
          <w:tcPr>
            <w:tcW w:w="1276"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Качество знаний </w:t>
            </w:r>
          </w:p>
        </w:tc>
        <w:tc>
          <w:tcPr>
            <w:tcW w:w="1843"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431D47">
            <w:pPr>
              <w:jc w:val="both"/>
              <w:rPr>
                <w:color w:val="FFFFFF" w:themeColor="background1"/>
                <w:sz w:val="24"/>
                <w:szCs w:val="24"/>
              </w:rPr>
            </w:pPr>
            <w:r w:rsidRPr="0042006B">
              <w:rPr>
                <w:b/>
                <w:bCs/>
                <w:color w:val="FFFFFF" w:themeColor="background1"/>
                <w:sz w:val="24"/>
                <w:szCs w:val="24"/>
              </w:rPr>
              <w:t xml:space="preserve">Учитель </w:t>
            </w:r>
          </w:p>
        </w:tc>
      </w:tr>
      <w:tr w:rsidR="00431D47" w:rsidRPr="0042006B" w:rsidTr="00431D47">
        <w:trPr>
          <w:trHeight w:val="992"/>
        </w:trPr>
        <w:tc>
          <w:tcPr>
            <w:tcW w:w="1526" w:type="dxa"/>
            <w:vMerge w:val="restart"/>
            <w:tcBorders>
              <w:top w:val="single" w:sz="24" w:space="0" w:color="FFFFFF"/>
              <w:left w:val="single" w:sz="8" w:space="0" w:color="FFFFFF"/>
              <w:bottom w:val="single" w:sz="8"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rPr>
                <w:color w:val="FFFFFF" w:themeColor="background1"/>
                <w:sz w:val="24"/>
                <w:szCs w:val="24"/>
              </w:rPr>
            </w:pPr>
            <w:r w:rsidRPr="0042006B">
              <w:rPr>
                <w:b/>
                <w:bCs/>
                <w:color w:val="FFFFFF" w:themeColor="background1"/>
                <w:sz w:val="24"/>
                <w:szCs w:val="24"/>
              </w:rPr>
              <w:t>2</w:t>
            </w:r>
            <w:r w:rsidRPr="0042006B">
              <w:rPr>
                <w:b/>
                <w:bCs/>
                <w:color w:val="FFFFFF" w:themeColor="background1"/>
                <w:sz w:val="24"/>
                <w:szCs w:val="24"/>
                <w:lang w:val="en-US"/>
              </w:rPr>
              <w:t>1</w:t>
            </w:r>
            <w:r w:rsidRPr="0042006B">
              <w:rPr>
                <w:b/>
                <w:bCs/>
                <w:color w:val="FFFFFF" w:themeColor="background1"/>
                <w:sz w:val="24"/>
                <w:szCs w:val="24"/>
              </w:rPr>
              <w:t xml:space="preserve">  (ГВЭ)</w:t>
            </w:r>
          </w:p>
        </w:tc>
        <w:tc>
          <w:tcPr>
            <w:tcW w:w="850"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Кол-во</w:t>
            </w:r>
          </w:p>
          <w:p w:rsidR="00431D47" w:rsidRPr="0042006B" w:rsidRDefault="00431D47" w:rsidP="00526899">
            <w:pPr>
              <w:jc w:val="both"/>
              <w:rPr>
                <w:sz w:val="24"/>
                <w:szCs w:val="24"/>
              </w:rPr>
            </w:pPr>
            <w:r w:rsidRPr="0042006B">
              <w:rPr>
                <w:b/>
                <w:bCs/>
                <w:sz w:val="24"/>
                <w:szCs w:val="24"/>
              </w:rPr>
              <w:t>%</w:t>
            </w:r>
          </w:p>
        </w:tc>
        <w:tc>
          <w:tcPr>
            <w:tcW w:w="993"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lang w:val="en-US"/>
              </w:rPr>
              <w:t>0</w:t>
            </w:r>
            <w:r w:rsidRPr="0042006B">
              <w:rPr>
                <w:b/>
                <w:bCs/>
                <w:sz w:val="24"/>
                <w:szCs w:val="24"/>
              </w:rPr>
              <w:t xml:space="preserve"> </w:t>
            </w:r>
          </w:p>
        </w:tc>
        <w:tc>
          <w:tcPr>
            <w:tcW w:w="876"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lang w:val="en-US"/>
              </w:rPr>
              <w:t>16</w:t>
            </w:r>
            <w:r w:rsidRPr="0042006B">
              <w:rPr>
                <w:b/>
                <w:bCs/>
                <w:sz w:val="24"/>
                <w:szCs w:val="24"/>
              </w:rPr>
              <w:t xml:space="preserve"> </w:t>
            </w:r>
          </w:p>
        </w:tc>
        <w:tc>
          <w:tcPr>
            <w:tcW w:w="683"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lang w:val="en-US"/>
              </w:rPr>
              <w:t>3</w:t>
            </w:r>
            <w:r w:rsidRPr="0042006B">
              <w:rPr>
                <w:b/>
                <w:bCs/>
                <w:sz w:val="24"/>
                <w:szCs w:val="24"/>
              </w:rPr>
              <w:t xml:space="preserve"> </w:t>
            </w:r>
          </w:p>
        </w:tc>
        <w:tc>
          <w:tcPr>
            <w:tcW w:w="709"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lang w:val="en-US"/>
              </w:rPr>
              <w:t>2</w:t>
            </w:r>
            <w:r w:rsidRPr="0042006B">
              <w:rPr>
                <w:b/>
                <w:bCs/>
                <w:sz w:val="24"/>
                <w:szCs w:val="24"/>
              </w:rPr>
              <w:t xml:space="preserve"> </w:t>
            </w:r>
          </w:p>
        </w:tc>
        <w:tc>
          <w:tcPr>
            <w:tcW w:w="850"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3,3 </w:t>
            </w:r>
          </w:p>
        </w:tc>
        <w:tc>
          <w:tcPr>
            <w:tcW w:w="1134"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100% </w:t>
            </w:r>
          </w:p>
        </w:tc>
        <w:tc>
          <w:tcPr>
            <w:tcW w:w="1276"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lang w:val="en-US"/>
              </w:rPr>
              <w:t>23</w:t>
            </w:r>
            <w:r w:rsidRPr="0042006B">
              <w:rPr>
                <w:b/>
                <w:bCs/>
                <w:sz w:val="24"/>
                <w:szCs w:val="24"/>
              </w:rPr>
              <w:t>,</w:t>
            </w:r>
            <w:r w:rsidRPr="0042006B">
              <w:rPr>
                <w:b/>
                <w:bCs/>
                <w:sz w:val="24"/>
                <w:szCs w:val="24"/>
                <w:lang w:val="en-US"/>
              </w:rPr>
              <w:t>5%</w:t>
            </w:r>
            <w:r w:rsidRPr="0042006B">
              <w:rPr>
                <w:b/>
                <w:bCs/>
                <w:sz w:val="24"/>
                <w:szCs w:val="24"/>
              </w:rPr>
              <w:t xml:space="preserve"> </w:t>
            </w:r>
          </w:p>
        </w:tc>
        <w:tc>
          <w:tcPr>
            <w:tcW w:w="1843"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Белышева С.С. </w:t>
            </w:r>
          </w:p>
        </w:tc>
      </w:tr>
      <w:tr w:rsidR="00431D47" w:rsidRPr="0042006B" w:rsidTr="00431D47">
        <w:trPr>
          <w:trHeight w:val="579"/>
        </w:trPr>
        <w:tc>
          <w:tcPr>
            <w:tcW w:w="1526"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center"/>
              <w:rPr>
                <w:color w:val="FFFFFF" w:themeColor="background1"/>
                <w:sz w:val="24"/>
                <w:szCs w:val="24"/>
              </w:rPr>
            </w:pPr>
          </w:p>
        </w:tc>
        <w:tc>
          <w:tcPr>
            <w:tcW w:w="850"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993"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0 </w:t>
            </w:r>
          </w:p>
        </w:tc>
        <w:tc>
          <w:tcPr>
            <w:tcW w:w="876"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75% </w:t>
            </w:r>
          </w:p>
        </w:tc>
        <w:tc>
          <w:tcPr>
            <w:tcW w:w="683"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14% </w:t>
            </w:r>
          </w:p>
        </w:tc>
        <w:tc>
          <w:tcPr>
            <w:tcW w:w="709"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9,5 </w:t>
            </w:r>
          </w:p>
        </w:tc>
        <w:tc>
          <w:tcPr>
            <w:tcW w:w="850"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1134"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1276"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1843"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r>
      <w:tr w:rsidR="00431D47" w:rsidRPr="0042006B" w:rsidTr="00431D47">
        <w:trPr>
          <w:trHeight w:val="1043"/>
        </w:trPr>
        <w:tc>
          <w:tcPr>
            <w:tcW w:w="1526" w:type="dxa"/>
            <w:tcBorders>
              <w:top w:val="single" w:sz="8" w:space="0" w:color="FFFFFF"/>
              <w:left w:val="single" w:sz="8" w:space="0" w:color="FFFFFF"/>
              <w:bottom w:val="single" w:sz="8"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rPr>
                <w:b/>
                <w:bCs/>
                <w:color w:val="FFFFFF" w:themeColor="background1"/>
                <w:sz w:val="24"/>
                <w:szCs w:val="24"/>
              </w:rPr>
            </w:pPr>
            <w:r w:rsidRPr="0042006B">
              <w:rPr>
                <w:b/>
                <w:bCs/>
                <w:color w:val="FFFFFF" w:themeColor="background1"/>
                <w:sz w:val="24"/>
                <w:szCs w:val="24"/>
              </w:rPr>
              <w:t>21</w:t>
            </w:r>
          </w:p>
          <w:p w:rsidR="00431D47" w:rsidRPr="0042006B" w:rsidRDefault="00431D47" w:rsidP="00526899">
            <w:pPr>
              <w:jc w:val="center"/>
              <w:rPr>
                <w:color w:val="FFFFFF" w:themeColor="background1"/>
                <w:sz w:val="24"/>
                <w:szCs w:val="24"/>
              </w:rPr>
            </w:pPr>
            <w:r w:rsidRPr="0042006B">
              <w:rPr>
                <w:b/>
                <w:bCs/>
                <w:color w:val="FFFFFF" w:themeColor="background1"/>
                <w:sz w:val="24"/>
                <w:szCs w:val="24"/>
              </w:rPr>
              <w:t>(</w:t>
            </w:r>
            <w:r w:rsidRPr="0042006B">
              <w:rPr>
                <w:b/>
                <w:bCs/>
                <w:color w:val="FFFFFF" w:themeColor="background1"/>
                <w:sz w:val="24"/>
                <w:szCs w:val="24"/>
                <w:lang w:val="en-US"/>
              </w:rPr>
              <w:t xml:space="preserve"> </w:t>
            </w:r>
            <w:r w:rsidRPr="0042006B">
              <w:rPr>
                <w:b/>
                <w:bCs/>
                <w:color w:val="FFFFFF" w:themeColor="background1"/>
                <w:sz w:val="24"/>
                <w:szCs w:val="24"/>
              </w:rPr>
              <w:t>ГОД)</w:t>
            </w:r>
          </w:p>
        </w:tc>
        <w:tc>
          <w:tcPr>
            <w:tcW w:w="850"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proofErr w:type="spellStart"/>
            <w:r w:rsidRPr="0042006B">
              <w:rPr>
                <w:b/>
                <w:bCs/>
                <w:sz w:val="24"/>
                <w:szCs w:val="24"/>
              </w:rPr>
              <w:t>Кол</w:t>
            </w:r>
            <w:proofErr w:type="gramStart"/>
            <w:r w:rsidRPr="0042006B">
              <w:rPr>
                <w:b/>
                <w:bCs/>
                <w:sz w:val="24"/>
                <w:szCs w:val="24"/>
              </w:rPr>
              <w:t>.-</w:t>
            </w:r>
            <w:proofErr w:type="gramEnd"/>
            <w:r w:rsidRPr="0042006B">
              <w:rPr>
                <w:b/>
                <w:bCs/>
                <w:sz w:val="24"/>
                <w:szCs w:val="24"/>
              </w:rPr>
              <w:t>во</w:t>
            </w:r>
            <w:proofErr w:type="spellEnd"/>
            <w:r w:rsidRPr="0042006B">
              <w:rPr>
                <w:b/>
                <w:bCs/>
                <w:sz w:val="24"/>
                <w:szCs w:val="24"/>
              </w:rPr>
              <w:t xml:space="preserve"> </w:t>
            </w:r>
          </w:p>
        </w:tc>
        <w:tc>
          <w:tcPr>
            <w:tcW w:w="993"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0 </w:t>
            </w:r>
          </w:p>
        </w:tc>
        <w:tc>
          <w:tcPr>
            <w:tcW w:w="876"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15 </w:t>
            </w:r>
          </w:p>
        </w:tc>
        <w:tc>
          <w:tcPr>
            <w:tcW w:w="683"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5 </w:t>
            </w:r>
          </w:p>
        </w:tc>
        <w:tc>
          <w:tcPr>
            <w:tcW w:w="709"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 </w:t>
            </w:r>
          </w:p>
        </w:tc>
        <w:tc>
          <w:tcPr>
            <w:tcW w:w="850"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3,3 </w:t>
            </w:r>
          </w:p>
        </w:tc>
        <w:tc>
          <w:tcPr>
            <w:tcW w:w="1134"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100% </w:t>
            </w:r>
          </w:p>
        </w:tc>
        <w:tc>
          <w:tcPr>
            <w:tcW w:w="1276"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28% </w:t>
            </w:r>
          </w:p>
        </w:tc>
        <w:tc>
          <w:tcPr>
            <w:tcW w:w="1843"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Белышева С.С.</w:t>
            </w:r>
          </w:p>
        </w:tc>
      </w:tr>
      <w:tr w:rsidR="00431D47" w:rsidRPr="0042006B" w:rsidTr="00431D47">
        <w:trPr>
          <w:trHeight w:val="1043"/>
        </w:trPr>
        <w:tc>
          <w:tcPr>
            <w:tcW w:w="1526" w:type="dxa"/>
            <w:tcBorders>
              <w:top w:val="single" w:sz="8" w:space="0" w:color="FFFFFF"/>
              <w:left w:val="single" w:sz="8" w:space="0" w:color="FFFFFF"/>
              <w:bottom w:val="single" w:sz="8"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850"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w:t>
            </w:r>
          </w:p>
        </w:tc>
        <w:tc>
          <w:tcPr>
            <w:tcW w:w="993"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876"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70,5% </w:t>
            </w:r>
          </w:p>
        </w:tc>
        <w:tc>
          <w:tcPr>
            <w:tcW w:w="683"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23,5% </w:t>
            </w:r>
          </w:p>
        </w:tc>
        <w:tc>
          <w:tcPr>
            <w:tcW w:w="709"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4,5% </w:t>
            </w:r>
          </w:p>
        </w:tc>
        <w:tc>
          <w:tcPr>
            <w:tcW w:w="850"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1134"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1276"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1843"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Белышева С.С.</w:t>
            </w:r>
          </w:p>
        </w:tc>
      </w:tr>
    </w:tbl>
    <w:p w:rsidR="00431D47" w:rsidRPr="0042006B" w:rsidRDefault="00431D47" w:rsidP="00431D47">
      <w:pPr>
        <w:ind w:firstLine="708"/>
        <w:jc w:val="both"/>
        <w:rPr>
          <w:sz w:val="24"/>
          <w:szCs w:val="24"/>
        </w:rPr>
      </w:pPr>
    </w:p>
    <w:p w:rsidR="00431D47" w:rsidRPr="0042006B" w:rsidRDefault="00431D47" w:rsidP="00431D47">
      <w:pPr>
        <w:ind w:firstLine="708"/>
        <w:jc w:val="both"/>
        <w:rPr>
          <w:b/>
          <w:bCs/>
          <w:sz w:val="24"/>
          <w:szCs w:val="24"/>
        </w:rPr>
      </w:pPr>
      <w:r w:rsidRPr="0042006B">
        <w:rPr>
          <w:b/>
          <w:bCs/>
          <w:sz w:val="24"/>
          <w:szCs w:val="24"/>
        </w:rPr>
        <w:t>Результаты ГИА-9 по учебному предмету «Математика» в 2017 году  в форме ГВЭ 9 –Б классе</w:t>
      </w:r>
    </w:p>
    <w:tbl>
      <w:tblPr>
        <w:tblW w:w="11109" w:type="dxa"/>
        <w:tblInd w:w="-1033" w:type="dxa"/>
        <w:tblCellMar>
          <w:left w:w="0" w:type="dxa"/>
          <w:right w:w="0" w:type="dxa"/>
        </w:tblCellMar>
        <w:tblLook w:val="04A0"/>
      </w:tblPr>
      <w:tblGrid>
        <w:gridCol w:w="1526"/>
        <w:gridCol w:w="992"/>
        <w:gridCol w:w="709"/>
        <w:gridCol w:w="709"/>
        <w:gridCol w:w="850"/>
        <w:gridCol w:w="709"/>
        <w:gridCol w:w="1276"/>
        <w:gridCol w:w="1735"/>
        <w:gridCol w:w="1241"/>
        <w:gridCol w:w="1362"/>
      </w:tblGrid>
      <w:tr w:rsidR="00431D47" w:rsidRPr="0042006B" w:rsidTr="00431D47">
        <w:trPr>
          <w:trHeight w:val="1015"/>
        </w:trPr>
        <w:tc>
          <w:tcPr>
            <w:tcW w:w="1526"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Всего участников </w:t>
            </w:r>
          </w:p>
        </w:tc>
        <w:tc>
          <w:tcPr>
            <w:tcW w:w="992"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ind w:firstLine="708"/>
              <w:jc w:val="both"/>
              <w:rPr>
                <w:color w:val="FFFFFF" w:themeColor="background1"/>
                <w:sz w:val="24"/>
                <w:szCs w:val="24"/>
              </w:rPr>
            </w:pPr>
          </w:p>
        </w:tc>
        <w:tc>
          <w:tcPr>
            <w:tcW w:w="709"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«2» </w:t>
            </w:r>
          </w:p>
        </w:tc>
        <w:tc>
          <w:tcPr>
            <w:tcW w:w="709"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«3» </w:t>
            </w:r>
          </w:p>
        </w:tc>
        <w:tc>
          <w:tcPr>
            <w:tcW w:w="850"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«4» </w:t>
            </w:r>
          </w:p>
        </w:tc>
        <w:tc>
          <w:tcPr>
            <w:tcW w:w="709"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«5» </w:t>
            </w:r>
          </w:p>
        </w:tc>
        <w:tc>
          <w:tcPr>
            <w:tcW w:w="1276"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Средний балл </w:t>
            </w:r>
          </w:p>
        </w:tc>
        <w:tc>
          <w:tcPr>
            <w:tcW w:w="1735"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Успеваемость </w:t>
            </w:r>
          </w:p>
        </w:tc>
        <w:tc>
          <w:tcPr>
            <w:tcW w:w="1241"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Качество знаний </w:t>
            </w:r>
          </w:p>
        </w:tc>
        <w:tc>
          <w:tcPr>
            <w:tcW w:w="1362"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Учитель </w:t>
            </w:r>
          </w:p>
        </w:tc>
      </w:tr>
      <w:tr w:rsidR="00431D47" w:rsidRPr="0042006B" w:rsidTr="00431D47">
        <w:trPr>
          <w:trHeight w:val="635"/>
        </w:trPr>
        <w:tc>
          <w:tcPr>
            <w:tcW w:w="1526" w:type="dxa"/>
            <w:vMerge w:val="restart"/>
            <w:tcBorders>
              <w:top w:val="single" w:sz="24" w:space="0" w:color="FFFFFF"/>
              <w:left w:val="single" w:sz="8" w:space="0" w:color="FFFFFF"/>
              <w:bottom w:val="single" w:sz="8"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ind w:firstLine="708"/>
              <w:jc w:val="both"/>
              <w:rPr>
                <w:color w:val="FFFFFF" w:themeColor="background1"/>
                <w:sz w:val="24"/>
                <w:szCs w:val="24"/>
              </w:rPr>
            </w:pPr>
            <w:r w:rsidRPr="0042006B">
              <w:rPr>
                <w:b/>
                <w:bCs/>
                <w:color w:val="FFFFFF" w:themeColor="background1"/>
                <w:sz w:val="24"/>
                <w:szCs w:val="24"/>
              </w:rPr>
              <w:t>29  ГВЭ</w:t>
            </w:r>
          </w:p>
        </w:tc>
        <w:tc>
          <w:tcPr>
            <w:tcW w:w="992"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Кол-во</w:t>
            </w:r>
          </w:p>
          <w:p w:rsidR="00431D47" w:rsidRPr="0042006B" w:rsidRDefault="00431D47" w:rsidP="00526899">
            <w:pPr>
              <w:jc w:val="both"/>
              <w:rPr>
                <w:sz w:val="24"/>
                <w:szCs w:val="24"/>
              </w:rPr>
            </w:pPr>
            <w:r w:rsidRPr="0042006B">
              <w:rPr>
                <w:b/>
                <w:bCs/>
                <w:sz w:val="24"/>
                <w:szCs w:val="24"/>
              </w:rPr>
              <w:t>%</w:t>
            </w:r>
          </w:p>
        </w:tc>
        <w:tc>
          <w:tcPr>
            <w:tcW w:w="709"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0 </w:t>
            </w:r>
          </w:p>
        </w:tc>
        <w:tc>
          <w:tcPr>
            <w:tcW w:w="709"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14 </w:t>
            </w:r>
          </w:p>
        </w:tc>
        <w:tc>
          <w:tcPr>
            <w:tcW w:w="850"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12 </w:t>
            </w:r>
          </w:p>
        </w:tc>
        <w:tc>
          <w:tcPr>
            <w:tcW w:w="709"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3 </w:t>
            </w:r>
          </w:p>
        </w:tc>
        <w:tc>
          <w:tcPr>
            <w:tcW w:w="1276"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3,6 </w:t>
            </w:r>
          </w:p>
        </w:tc>
        <w:tc>
          <w:tcPr>
            <w:tcW w:w="1735"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100% </w:t>
            </w:r>
          </w:p>
        </w:tc>
        <w:tc>
          <w:tcPr>
            <w:tcW w:w="1241"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52% </w:t>
            </w:r>
          </w:p>
        </w:tc>
        <w:tc>
          <w:tcPr>
            <w:tcW w:w="1362"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Белышева С.С. </w:t>
            </w:r>
          </w:p>
        </w:tc>
      </w:tr>
      <w:tr w:rsidR="00431D47" w:rsidRPr="0042006B" w:rsidTr="00431D47">
        <w:trPr>
          <w:trHeight w:val="646"/>
        </w:trPr>
        <w:tc>
          <w:tcPr>
            <w:tcW w:w="1526"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color w:val="FFFFFF" w:themeColor="background1"/>
                <w:sz w:val="24"/>
                <w:szCs w:val="24"/>
              </w:rPr>
            </w:pPr>
          </w:p>
        </w:tc>
        <w:tc>
          <w:tcPr>
            <w:tcW w:w="992"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709"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709"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48% </w:t>
            </w:r>
          </w:p>
        </w:tc>
        <w:tc>
          <w:tcPr>
            <w:tcW w:w="850"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41% </w:t>
            </w:r>
          </w:p>
        </w:tc>
        <w:tc>
          <w:tcPr>
            <w:tcW w:w="709"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10% </w:t>
            </w:r>
          </w:p>
        </w:tc>
        <w:tc>
          <w:tcPr>
            <w:tcW w:w="1276"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1735"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1241"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1362"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r>
      <w:tr w:rsidR="00431D47" w:rsidRPr="0042006B" w:rsidTr="00431D47">
        <w:trPr>
          <w:trHeight w:val="667"/>
        </w:trPr>
        <w:tc>
          <w:tcPr>
            <w:tcW w:w="1526" w:type="dxa"/>
            <w:tcBorders>
              <w:top w:val="single" w:sz="8" w:space="0" w:color="FFFFFF"/>
              <w:left w:val="single" w:sz="8" w:space="0" w:color="FFFFFF"/>
              <w:bottom w:val="single" w:sz="8"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ind w:firstLine="708"/>
              <w:jc w:val="both"/>
              <w:rPr>
                <w:color w:val="FFFFFF" w:themeColor="background1"/>
                <w:sz w:val="24"/>
                <w:szCs w:val="24"/>
              </w:rPr>
            </w:pPr>
            <w:r w:rsidRPr="0042006B">
              <w:rPr>
                <w:b/>
                <w:bCs/>
                <w:color w:val="FFFFFF" w:themeColor="background1"/>
                <w:sz w:val="24"/>
                <w:szCs w:val="24"/>
              </w:rPr>
              <w:t>29 ГОД</w:t>
            </w:r>
          </w:p>
        </w:tc>
        <w:tc>
          <w:tcPr>
            <w:tcW w:w="992"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proofErr w:type="spellStart"/>
            <w:r w:rsidRPr="0042006B">
              <w:rPr>
                <w:b/>
                <w:bCs/>
                <w:sz w:val="24"/>
                <w:szCs w:val="24"/>
              </w:rPr>
              <w:t>Кол</w:t>
            </w:r>
            <w:proofErr w:type="gramStart"/>
            <w:r w:rsidRPr="0042006B">
              <w:rPr>
                <w:b/>
                <w:bCs/>
                <w:sz w:val="24"/>
                <w:szCs w:val="24"/>
              </w:rPr>
              <w:t>.-</w:t>
            </w:r>
            <w:proofErr w:type="gramEnd"/>
            <w:r w:rsidRPr="0042006B">
              <w:rPr>
                <w:b/>
                <w:bCs/>
                <w:sz w:val="24"/>
                <w:szCs w:val="24"/>
              </w:rPr>
              <w:t>во</w:t>
            </w:r>
            <w:proofErr w:type="spellEnd"/>
            <w:r w:rsidRPr="0042006B">
              <w:rPr>
                <w:b/>
                <w:bCs/>
                <w:sz w:val="24"/>
                <w:szCs w:val="24"/>
              </w:rPr>
              <w:t xml:space="preserve"> </w:t>
            </w:r>
          </w:p>
        </w:tc>
        <w:tc>
          <w:tcPr>
            <w:tcW w:w="709"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0 </w:t>
            </w:r>
          </w:p>
        </w:tc>
        <w:tc>
          <w:tcPr>
            <w:tcW w:w="709"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17 </w:t>
            </w:r>
          </w:p>
        </w:tc>
        <w:tc>
          <w:tcPr>
            <w:tcW w:w="850"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7 </w:t>
            </w:r>
          </w:p>
        </w:tc>
        <w:tc>
          <w:tcPr>
            <w:tcW w:w="709"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5 </w:t>
            </w:r>
          </w:p>
        </w:tc>
        <w:tc>
          <w:tcPr>
            <w:tcW w:w="1276"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3,6 </w:t>
            </w:r>
          </w:p>
        </w:tc>
        <w:tc>
          <w:tcPr>
            <w:tcW w:w="1735"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100% </w:t>
            </w:r>
          </w:p>
        </w:tc>
        <w:tc>
          <w:tcPr>
            <w:tcW w:w="1241"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41% </w:t>
            </w:r>
          </w:p>
        </w:tc>
        <w:tc>
          <w:tcPr>
            <w:tcW w:w="1362"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Белышева С.С.</w:t>
            </w:r>
          </w:p>
        </w:tc>
      </w:tr>
      <w:tr w:rsidR="00431D47" w:rsidRPr="0042006B" w:rsidTr="00431D47">
        <w:trPr>
          <w:trHeight w:val="677"/>
        </w:trPr>
        <w:tc>
          <w:tcPr>
            <w:tcW w:w="1526" w:type="dxa"/>
            <w:tcBorders>
              <w:top w:val="single" w:sz="8" w:space="0" w:color="FFFFFF"/>
              <w:left w:val="single" w:sz="8" w:space="0" w:color="FFFFFF"/>
              <w:bottom w:val="single" w:sz="8"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992"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w:t>
            </w:r>
          </w:p>
        </w:tc>
        <w:tc>
          <w:tcPr>
            <w:tcW w:w="709"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709"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58% </w:t>
            </w:r>
          </w:p>
        </w:tc>
        <w:tc>
          <w:tcPr>
            <w:tcW w:w="850"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24% </w:t>
            </w:r>
          </w:p>
        </w:tc>
        <w:tc>
          <w:tcPr>
            <w:tcW w:w="709"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17% </w:t>
            </w:r>
          </w:p>
        </w:tc>
        <w:tc>
          <w:tcPr>
            <w:tcW w:w="1276"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1735"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1241"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1362"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r>
    </w:tbl>
    <w:p w:rsidR="00431D47" w:rsidRPr="0042006B" w:rsidRDefault="00431D47" w:rsidP="00431D47">
      <w:pPr>
        <w:ind w:firstLine="708"/>
        <w:jc w:val="both"/>
        <w:rPr>
          <w:sz w:val="24"/>
          <w:szCs w:val="24"/>
        </w:rPr>
      </w:pPr>
    </w:p>
    <w:p w:rsidR="00431D47" w:rsidRPr="0042006B" w:rsidRDefault="00431D47" w:rsidP="00431D47">
      <w:pPr>
        <w:ind w:firstLine="708"/>
        <w:jc w:val="both"/>
        <w:rPr>
          <w:b/>
          <w:bCs/>
          <w:sz w:val="24"/>
          <w:szCs w:val="24"/>
        </w:rPr>
      </w:pPr>
      <w:r w:rsidRPr="0042006B">
        <w:rPr>
          <w:b/>
          <w:bCs/>
          <w:sz w:val="24"/>
          <w:szCs w:val="24"/>
        </w:rPr>
        <w:t>Результаты ГИА-9 по учебному предмету «Математика» в 2017 году в форме ОГЭ 9 –В классе</w:t>
      </w:r>
    </w:p>
    <w:tbl>
      <w:tblPr>
        <w:tblW w:w="10031" w:type="dxa"/>
        <w:tblInd w:w="-493" w:type="dxa"/>
        <w:tblLayout w:type="fixed"/>
        <w:tblCellMar>
          <w:left w:w="0" w:type="dxa"/>
          <w:right w:w="0" w:type="dxa"/>
        </w:tblCellMar>
        <w:tblLook w:val="04A0"/>
      </w:tblPr>
      <w:tblGrid>
        <w:gridCol w:w="1242"/>
        <w:gridCol w:w="851"/>
        <w:gridCol w:w="567"/>
        <w:gridCol w:w="709"/>
        <w:gridCol w:w="567"/>
        <w:gridCol w:w="992"/>
        <w:gridCol w:w="992"/>
        <w:gridCol w:w="1276"/>
        <w:gridCol w:w="1417"/>
        <w:gridCol w:w="1418"/>
      </w:tblGrid>
      <w:tr w:rsidR="00431D47" w:rsidRPr="0042006B" w:rsidTr="00431D47">
        <w:trPr>
          <w:trHeight w:val="1056"/>
        </w:trPr>
        <w:tc>
          <w:tcPr>
            <w:tcW w:w="1242"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Всего участников </w:t>
            </w:r>
          </w:p>
        </w:tc>
        <w:tc>
          <w:tcPr>
            <w:tcW w:w="851"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ind w:firstLine="708"/>
              <w:jc w:val="both"/>
              <w:rPr>
                <w:color w:val="FFFFFF" w:themeColor="background1"/>
                <w:sz w:val="24"/>
                <w:szCs w:val="24"/>
              </w:rPr>
            </w:pPr>
          </w:p>
        </w:tc>
        <w:tc>
          <w:tcPr>
            <w:tcW w:w="567"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«2» </w:t>
            </w:r>
          </w:p>
        </w:tc>
        <w:tc>
          <w:tcPr>
            <w:tcW w:w="709"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«3» </w:t>
            </w:r>
          </w:p>
        </w:tc>
        <w:tc>
          <w:tcPr>
            <w:tcW w:w="567"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«4» </w:t>
            </w:r>
          </w:p>
        </w:tc>
        <w:tc>
          <w:tcPr>
            <w:tcW w:w="992"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«5» </w:t>
            </w:r>
          </w:p>
        </w:tc>
        <w:tc>
          <w:tcPr>
            <w:tcW w:w="992"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Средний балл </w:t>
            </w:r>
          </w:p>
        </w:tc>
        <w:tc>
          <w:tcPr>
            <w:tcW w:w="1276"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Успеваемость </w:t>
            </w:r>
          </w:p>
        </w:tc>
        <w:tc>
          <w:tcPr>
            <w:tcW w:w="1417"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Качество знаний </w:t>
            </w:r>
          </w:p>
        </w:tc>
        <w:tc>
          <w:tcPr>
            <w:tcW w:w="1418"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Учитель </w:t>
            </w:r>
          </w:p>
        </w:tc>
      </w:tr>
      <w:tr w:rsidR="00431D47" w:rsidRPr="0042006B" w:rsidTr="00431D47">
        <w:trPr>
          <w:trHeight w:val="992"/>
        </w:trPr>
        <w:tc>
          <w:tcPr>
            <w:tcW w:w="1242" w:type="dxa"/>
            <w:vMerge w:val="restart"/>
            <w:tcBorders>
              <w:top w:val="single" w:sz="24" w:space="0" w:color="FFFFFF"/>
              <w:left w:val="single" w:sz="8" w:space="0" w:color="FFFFFF"/>
              <w:bottom w:val="single" w:sz="8"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2(ОГЭ)</w:t>
            </w:r>
          </w:p>
        </w:tc>
        <w:tc>
          <w:tcPr>
            <w:tcW w:w="851"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Кол-во</w:t>
            </w:r>
          </w:p>
          <w:p w:rsidR="00431D47" w:rsidRPr="0042006B" w:rsidRDefault="00431D47" w:rsidP="00526899">
            <w:pPr>
              <w:jc w:val="both"/>
              <w:rPr>
                <w:sz w:val="24"/>
                <w:szCs w:val="24"/>
              </w:rPr>
            </w:pPr>
            <w:r w:rsidRPr="0042006B">
              <w:rPr>
                <w:b/>
                <w:bCs/>
                <w:sz w:val="24"/>
                <w:szCs w:val="24"/>
              </w:rPr>
              <w:t>%</w:t>
            </w:r>
          </w:p>
        </w:tc>
        <w:tc>
          <w:tcPr>
            <w:tcW w:w="567"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0 </w:t>
            </w:r>
          </w:p>
        </w:tc>
        <w:tc>
          <w:tcPr>
            <w:tcW w:w="709"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0 </w:t>
            </w:r>
          </w:p>
        </w:tc>
        <w:tc>
          <w:tcPr>
            <w:tcW w:w="567"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0 </w:t>
            </w:r>
          </w:p>
        </w:tc>
        <w:tc>
          <w:tcPr>
            <w:tcW w:w="992"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2 </w:t>
            </w:r>
          </w:p>
        </w:tc>
        <w:tc>
          <w:tcPr>
            <w:tcW w:w="992"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5 </w:t>
            </w:r>
          </w:p>
        </w:tc>
        <w:tc>
          <w:tcPr>
            <w:tcW w:w="1276"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100% </w:t>
            </w:r>
          </w:p>
        </w:tc>
        <w:tc>
          <w:tcPr>
            <w:tcW w:w="1417"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100% </w:t>
            </w:r>
          </w:p>
        </w:tc>
        <w:tc>
          <w:tcPr>
            <w:tcW w:w="1418"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Белышева С.С. </w:t>
            </w:r>
          </w:p>
        </w:tc>
      </w:tr>
      <w:tr w:rsidR="00431D47" w:rsidRPr="0042006B" w:rsidTr="00431D47">
        <w:trPr>
          <w:trHeight w:val="296"/>
        </w:trPr>
        <w:tc>
          <w:tcPr>
            <w:tcW w:w="1242"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color w:val="FFFFFF" w:themeColor="background1"/>
                <w:sz w:val="24"/>
                <w:szCs w:val="24"/>
              </w:rPr>
            </w:pPr>
          </w:p>
        </w:tc>
        <w:tc>
          <w:tcPr>
            <w:tcW w:w="851"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567"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0 </w:t>
            </w:r>
          </w:p>
        </w:tc>
        <w:tc>
          <w:tcPr>
            <w:tcW w:w="709"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0 </w:t>
            </w:r>
          </w:p>
        </w:tc>
        <w:tc>
          <w:tcPr>
            <w:tcW w:w="567"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0 </w:t>
            </w:r>
          </w:p>
        </w:tc>
        <w:tc>
          <w:tcPr>
            <w:tcW w:w="992"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100% </w:t>
            </w:r>
          </w:p>
        </w:tc>
        <w:tc>
          <w:tcPr>
            <w:tcW w:w="992"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1276"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1417"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1418"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r>
      <w:tr w:rsidR="00431D47" w:rsidRPr="0042006B" w:rsidTr="00431D47">
        <w:trPr>
          <w:trHeight w:val="599"/>
        </w:trPr>
        <w:tc>
          <w:tcPr>
            <w:tcW w:w="1242" w:type="dxa"/>
            <w:tcBorders>
              <w:top w:val="single" w:sz="8" w:space="0" w:color="FFFFFF"/>
              <w:left w:val="single" w:sz="8" w:space="0" w:color="FFFFFF"/>
              <w:bottom w:val="single" w:sz="8"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ind w:firstLine="708"/>
              <w:jc w:val="both"/>
              <w:rPr>
                <w:color w:val="FFFFFF" w:themeColor="background1"/>
                <w:sz w:val="24"/>
                <w:szCs w:val="24"/>
              </w:rPr>
            </w:pPr>
          </w:p>
        </w:tc>
        <w:tc>
          <w:tcPr>
            <w:tcW w:w="851"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proofErr w:type="spellStart"/>
            <w:r w:rsidRPr="0042006B">
              <w:rPr>
                <w:b/>
                <w:bCs/>
                <w:sz w:val="24"/>
                <w:szCs w:val="24"/>
              </w:rPr>
              <w:t>Кол</w:t>
            </w:r>
            <w:proofErr w:type="gramStart"/>
            <w:r w:rsidRPr="0042006B">
              <w:rPr>
                <w:b/>
                <w:bCs/>
                <w:sz w:val="24"/>
                <w:szCs w:val="24"/>
              </w:rPr>
              <w:t>.-</w:t>
            </w:r>
            <w:proofErr w:type="gramEnd"/>
            <w:r w:rsidRPr="0042006B">
              <w:rPr>
                <w:b/>
                <w:bCs/>
                <w:sz w:val="24"/>
                <w:szCs w:val="24"/>
              </w:rPr>
              <w:t>во</w:t>
            </w:r>
            <w:proofErr w:type="spellEnd"/>
            <w:r w:rsidRPr="0042006B">
              <w:rPr>
                <w:b/>
                <w:bCs/>
                <w:sz w:val="24"/>
                <w:szCs w:val="24"/>
              </w:rPr>
              <w:t xml:space="preserve"> </w:t>
            </w:r>
          </w:p>
        </w:tc>
        <w:tc>
          <w:tcPr>
            <w:tcW w:w="567"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0 </w:t>
            </w:r>
          </w:p>
        </w:tc>
        <w:tc>
          <w:tcPr>
            <w:tcW w:w="709"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0 </w:t>
            </w:r>
          </w:p>
        </w:tc>
        <w:tc>
          <w:tcPr>
            <w:tcW w:w="567"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0 </w:t>
            </w:r>
          </w:p>
        </w:tc>
        <w:tc>
          <w:tcPr>
            <w:tcW w:w="992"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2 </w:t>
            </w:r>
          </w:p>
        </w:tc>
        <w:tc>
          <w:tcPr>
            <w:tcW w:w="992"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1276"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1418"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r>
      <w:tr w:rsidR="00431D47" w:rsidRPr="0042006B" w:rsidTr="00431D47">
        <w:trPr>
          <w:trHeight w:val="679"/>
        </w:trPr>
        <w:tc>
          <w:tcPr>
            <w:tcW w:w="1242" w:type="dxa"/>
            <w:tcBorders>
              <w:top w:val="single" w:sz="8" w:space="0" w:color="FFFFFF"/>
              <w:left w:val="single" w:sz="8" w:space="0" w:color="FFFFFF"/>
              <w:bottom w:val="single" w:sz="8"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2 (ГОД)</w:t>
            </w:r>
          </w:p>
        </w:tc>
        <w:tc>
          <w:tcPr>
            <w:tcW w:w="851"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w:t>
            </w:r>
          </w:p>
        </w:tc>
        <w:tc>
          <w:tcPr>
            <w:tcW w:w="567"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right="217"/>
              <w:jc w:val="both"/>
              <w:rPr>
                <w:sz w:val="24"/>
                <w:szCs w:val="24"/>
              </w:rPr>
            </w:pPr>
            <w:r w:rsidRPr="0042006B">
              <w:rPr>
                <w:b/>
                <w:bCs/>
                <w:sz w:val="24"/>
                <w:szCs w:val="24"/>
              </w:rPr>
              <w:t xml:space="preserve">0 </w:t>
            </w:r>
          </w:p>
        </w:tc>
        <w:tc>
          <w:tcPr>
            <w:tcW w:w="709"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0 </w:t>
            </w:r>
          </w:p>
        </w:tc>
        <w:tc>
          <w:tcPr>
            <w:tcW w:w="567"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0 </w:t>
            </w:r>
          </w:p>
        </w:tc>
        <w:tc>
          <w:tcPr>
            <w:tcW w:w="992"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100% </w:t>
            </w:r>
          </w:p>
        </w:tc>
        <w:tc>
          <w:tcPr>
            <w:tcW w:w="992"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5 </w:t>
            </w:r>
          </w:p>
        </w:tc>
        <w:tc>
          <w:tcPr>
            <w:tcW w:w="1276"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100% </w:t>
            </w:r>
          </w:p>
        </w:tc>
        <w:tc>
          <w:tcPr>
            <w:tcW w:w="1417"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100% </w:t>
            </w:r>
          </w:p>
        </w:tc>
        <w:tc>
          <w:tcPr>
            <w:tcW w:w="1418"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Белышева С.С.</w:t>
            </w:r>
          </w:p>
        </w:tc>
      </w:tr>
    </w:tbl>
    <w:p w:rsidR="00431D47" w:rsidRPr="0042006B" w:rsidRDefault="00431D47" w:rsidP="00431D47">
      <w:pPr>
        <w:ind w:firstLine="708"/>
        <w:jc w:val="both"/>
        <w:rPr>
          <w:sz w:val="24"/>
          <w:szCs w:val="24"/>
        </w:rPr>
      </w:pPr>
    </w:p>
    <w:p w:rsidR="00431D47" w:rsidRPr="0042006B" w:rsidRDefault="00431D47" w:rsidP="00431D47">
      <w:pPr>
        <w:ind w:firstLine="708"/>
        <w:jc w:val="both"/>
        <w:rPr>
          <w:b/>
          <w:bCs/>
          <w:sz w:val="24"/>
          <w:szCs w:val="24"/>
        </w:rPr>
      </w:pPr>
      <w:r w:rsidRPr="0042006B">
        <w:rPr>
          <w:b/>
          <w:bCs/>
          <w:sz w:val="24"/>
          <w:szCs w:val="24"/>
        </w:rPr>
        <w:t>Результаты ГИА-9 по учебному предмету «Математика» в 2017 году  в форме ГВЭ</w:t>
      </w:r>
    </w:p>
    <w:tbl>
      <w:tblPr>
        <w:tblW w:w="11023" w:type="dxa"/>
        <w:tblInd w:w="-537" w:type="dxa"/>
        <w:tblLayout w:type="fixed"/>
        <w:tblCellMar>
          <w:left w:w="0" w:type="dxa"/>
          <w:right w:w="0" w:type="dxa"/>
        </w:tblCellMar>
        <w:tblLook w:val="04A0"/>
      </w:tblPr>
      <w:tblGrid>
        <w:gridCol w:w="959"/>
        <w:gridCol w:w="992"/>
        <w:gridCol w:w="709"/>
        <w:gridCol w:w="709"/>
        <w:gridCol w:w="850"/>
        <w:gridCol w:w="1134"/>
        <w:gridCol w:w="1276"/>
        <w:gridCol w:w="1276"/>
        <w:gridCol w:w="1275"/>
        <w:gridCol w:w="1843"/>
      </w:tblGrid>
      <w:tr w:rsidR="00431D47" w:rsidRPr="0042006B" w:rsidTr="00431D47">
        <w:trPr>
          <w:trHeight w:val="1249"/>
        </w:trPr>
        <w:tc>
          <w:tcPr>
            <w:tcW w:w="959"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Всего участников </w:t>
            </w:r>
          </w:p>
        </w:tc>
        <w:tc>
          <w:tcPr>
            <w:tcW w:w="992"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ind w:firstLine="708"/>
              <w:jc w:val="both"/>
              <w:rPr>
                <w:color w:val="FFFFFF" w:themeColor="background1"/>
                <w:sz w:val="24"/>
                <w:szCs w:val="24"/>
              </w:rPr>
            </w:pPr>
          </w:p>
        </w:tc>
        <w:tc>
          <w:tcPr>
            <w:tcW w:w="709"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«2» </w:t>
            </w:r>
          </w:p>
        </w:tc>
        <w:tc>
          <w:tcPr>
            <w:tcW w:w="709"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«3» </w:t>
            </w:r>
          </w:p>
        </w:tc>
        <w:tc>
          <w:tcPr>
            <w:tcW w:w="850"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ind w:firstLine="708"/>
              <w:jc w:val="both"/>
              <w:rPr>
                <w:color w:val="FFFFFF" w:themeColor="background1"/>
                <w:sz w:val="24"/>
                <w:szCs w:val="24"/>
              </w:rPr>
            </w:pPr>
            <w:r w:rsidRPr="0042006B">
              <w:rPr>
                <w:b/>
                <w:bCs/>
                <w:color w:val="FFFFFF" w:themeColor="background1"/>
                <w:sz w:val="24"/>
                <w:szCs w:val="24"/>
              </w:rPr>
              <w:t xml:space="preserve">«4» </w:t>
            </w:r>
          </w:p>
        </w:tc>
        <w:tc>
          <w:tcPr>
            <w:tcW w:w="1134"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«5» </w:t>
            </w:r>
          </w:p>
        </w:tc>
        <w:tc>
          <w:tcPr>
            <w:tcW w:w="1276"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Средний балл </w:t>
            </w:r>
          </w:p>
        </w:tc>
        <w:tc>
          <w:tcPr>
            <w:tcW w:w="1276"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Успеваемость </w:t>
            </w:r>
          </w:p>
        </w:tc>
        <w:tc>
          <w:tcPr>
            <w:tcW w:w="1275"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Качество знаний </w:t>
            </w:r>
          </w:p>
        </w:tc>
        <w:tc>
          <w:tcPr>
            <w:tcW w:w="1843"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Учитель </w:t>
            </w:r>
          </w:p>
        </w:tc>
      </w:tr>
      <w:tr w:rsidR="00431D47" w:rsidRPr="0042006B" w:rsidTr="00431D47">
        <w:trPr>
          <w:trHeight w:val="784"/>
        </w:trPr>
        <w:tc>
          <w:tcPr>
            <w:tcW w:w="959" w:type="dxa"/>
            <w:vMerge w:val="restart"/>
            <w:tcBorders>
              <w:top w:val="single" w:sz="24" w:space="0" w:color="FFFFFF"/>
              <w:left w:val="single" w:sz="8" w:space="0" w:color="FFFFFF"/>
              <w:bottom w:val="single" w:sz="8"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70  (ГВЭ)</w:t>
            </w:r>
          </w:p>
        </w:tc>
        <w:tc>
          <w:tcPr>
            <w:tcW w:w="992"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Кол-во</w:t>
            </w:r>
          </w:p>
          <w:p w:rsidR="00431D47" w:rsidRPr="0042006B" w:rsidRDefault="00431D47" w:rsidP="00526899">
            <w:pPr>
              <w:jc w:val="both"/>
              <w:rPr>
                <w:sz w:val="24"/>
                <w:szCs w:val="24"/>
              </w:rPr>
            </w:pPr>
            <w:r w:rsidRPr="0042006B">
              <w:rPr>
                <w:b/>
                <w:bCs/>
                <w:sz w:val="24"/>
                <w:szCs w:val="24"/>
              </w:rPr>
              <w:t>%</w:t>
            </w:r>
          </w:p>
        </w:tc>
        <w:tc>
          <w:tcPr>
            <w:tcW w:w="709"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0 </w:t>
            </w:r>
          </w:p>
        </w:tc>
        <w:tc>
          <w:tcPr>
            <w:tcW w:w="709"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40 </w:t>
            </w:r>
          </w:p>
        </w:tc>
        <w:tc>
          <w:tcPr>
            <w:tcW w:w="850"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21 </w:t>
            </w:r>
          </w:p>
        </w:tc>
        <w:tc>
          <w:tcPr>
            <w:tcW w:w="1134"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9 </w:t>
            </w:r>
          </w:p>
        </w:tc>
        <w:tc>
          <w:tcPr>
            <w:tcW w:w="1276"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3,7 </w:t>
            </w:r>
          </w:p>
        </w:tc>
        <w:tc>
          <w:tcPr>
            <w:tcW w:w="1276"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100% </w:t>
            </w:r>
          </w:p>
        </w:tc>
        <w:tc>
          <w:tcPr>
            <w:tcW w:w="1275"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42% </w:t>
            </w:r>
          </w:p>
        </w:tc>
        <w:tc>
          <w:tcPr>
            <w:tcW w:w="1843"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Белышева С.С. </w:t>
            </w:r>
          </w:p>
        </w:tc>
      </w:tr>
      <w:tr w:rsidR="00431D47" w:rsidRPr="0042006B" w:rsidTr="00431D47">
        <w:trPr>
          <w:trHeight w:val="347"/>
        </w:trPr>
        <w:tc>
          <w:tcPr>
            <w:tcW w:w="959"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color w:val="FFFFFF" w:themeColor="background1"/>
                <w:sz w:val="24"/>
                <w:szCs w:val="24"/>
              </w:rPr>
            </w:pPr>
          </w:p>
        </w:tc>
        <w:tc>
          <w:tcPr>
            <w:tcW w:w="992"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709"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709"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57% </w:t>
            </w:r>
          </w:p>
        </w:tc>
        <w:tc>
          <w:tcPr>
            <w:tcW w:w="850"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29% </w:t>
            </w:r>
          </w:p>
        </w:tc>
        <w:tc>
          <w:tcPr>
            <w:tcW w:w="1134"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13% </w:t>
            </w:r>
          </w:p>
        </w:tc>
        <w:tc>
          <w:tcPr>
            <w:tcW w:w="1276"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1276"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1275"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1843"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r>
      <w:tr w:rsidR="00431D47" w:rsidRPr="0042006B" w:rsidTr="00431D47">
        <w:trPr>
          <w:trHeight w:val="800"/>
        </w:trPr>
        <w:tc>
          <w:tcPr>
            <w:tcW w:w="959" w:type="dxa"/>
            <w:tcBorders>
              <w:top w:val="single" w:sz="8" w:space="0" w:color="FFFFFF"/>
              <w:left w:val="single" w:sz="8" w:space="0" w:color="FFFFFF"/>
              <w:bottom w:val="single" w:sz="8"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70</w:t>
            </w:r>
            <w:proofErr w:type="gramStart"/>
            <w:r w:rsidRPr="0042006B">
              <w:rPr>
                <w:b/>
                <w:bCs/>
                <w:color w:val="FFFFFF" w:themeColor="background1"/>
                <w:sz w:val="24"/>
                <w:szCs w:val="24"/>
              </w:rPr>
              <w:t>(</w:t>
            </w:r>
            <w:r w:rsidRPr="0042006B">
              <w:rPr>
                <w:b/>
                <w:bCs/>
                <w:color w:val="FFFFFF" w:themeColor="background1"/>
                <w:sz w:val="24"/>
                <w:szCs w:val="24"/>
                <w:lang w:val="en-US"/>
              </w:rPr>
              <w:t xml:space="preserve"> </w:t>
            </w:r>
            <w:proofErr w:type="gramEnd"/>
            <w:r w:rsidRPr="0042006B">
              <w:rPr>
                <w:b/>
                <w:bCs/>
                <w:color w:val="FFFFFF" w:themeColor="background1"/>
                <w:sz w:val="24"/>
                <w:szCs w:val="24"/>
              </w:rPr>
              <w:t>ГОД)</w:t>
            </w:r>
          </w:p>
        </w:tc>
        <w:tc>
          <w:tcPr>
            <w:tcW w:w="992"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hanging="758"/>
              <w:jc w:val="both"/>
              <w:rPr>
                <w:sz w:val="24"/>
                <w:szCs w:val="24"/>
              </w:rPr>
            </w:pPr>
            <w:proofErr w:type="spellStart"/>
            <w:r w:rsidRPr="0042006B">
              <w:rPr>
                <w:b/>
                <w:bCs/>
                <w:sz w:val="24"/>
                <w:szCs w:val="24"/>
              </w:rPr>
              <w:t>Кол</w:t>
            </w:r>
            <w:proofErr w:type="gramStart"/>
            <w:r w:rsidRPr="0042006B">
              <w:rPr>
                <w:b/>
                <w:bCs/>
                <w:sz w:val="24"/>
                <w:szCs w:val="24"/>
              </w:rPr>
              <w:t>.-</w:t>
            </w:r>
            <w:proofErr w:type="gramEnd"/>
            <w:r w:rsidRPr="0042006B">
              <w:rPr>
                <w:b/>
                <w:bCs/>
                <w:sz w:val="24"/>
                <w:szCs w:val="24"/>
              </w:rPr>
              <w:t>во</w:t>
            </w:r>
            <w:proofErr w:type="spellEnd"/>
            <w:r w:rsidRPr="0042006B">
              <w:rPr>
                <w:b/>
                <w:bCs/>
                <w:sz w:val="24"/>
                <w:szCs w:val="24"/>
              </w:rPr>
              <w:t xml:space="preserve"> </w:t>
            </w:r>
          </w:p>
        </w:tc>
        <w:tc>
          <w:tcPr>
            <w:tcW w:w="709"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709"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39 </w:t>
            </w:r>
          </w:p>
        </w:tc>
        <w:tc>
          <w:tcPr>
            <w:tcW w:w="850"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21 </w:t>
            </w:r>
          </w:p>
        </w:tc>
        <w:tc>
          <w:tcPr>
            <w:tcW w:w="1134"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10 </w:t>
            </w:r>
          </w:p>
        </w:tc>
        <w:tc>
          <w:tcPr>
            <w:tcW w:w="1276"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3,6 </w:t>
            </w:r>
          </w:p>
        </w:tc>
        <w:tc>
          <w:tcPr>
            <w:tcW w:w="1276"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100% </w:t>
            </w:r>
          </w:p>
        </w:tc>
        <w:tc>
          <w:tcPr>
            <w:tcW w:w="1275"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43% </w:t>
            </w:r>
          </w:p>
        </w:tc>
        <w:tc>
          <w:tcPr>
            <w:tcW w:w="1843"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Белышева С.С.</w:t>
            </w:r>
          </w:p>
        </w:tc>
      </w:tr>
      <w:tr w:rsidR="00431D47" w:rsidRPr="0042006B" w:rsidTr="00431D47">
        <w:trPr>
          <w:trHeight w:val="669"/>
        </w:trPr>
        <w:tc>
          <w:tcPr>
            <w:tcW w:w="959" w:type="dxa"/>
            <w:tcBorders>
              <w:top w:val="single" w:sz="8" w:space="0" w:color="FFFFFF"/>
              <w:left w:val="single" w:sz="8" w:space="0" w:color="FFFFFF"/>
              <w:bottom w:val="single" w:sz="8"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992"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w:t>
            </w:r>
          </w:p>
        </w:tc>
        <w:tc>
          <w:tcPr>
            <w:tcW w:w="709"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709"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55% </w:t>
            </w:r>
          </w:p>
        </w:tc>
        <w:tc>
          <w:tcPr>
            <w:tcW w:w="850"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29% </w:t>
            </w:r>
          </w:p>
        </w:tc>
        <w:tc>
          <w:tcPr>
            <w:tcW w:w="1134"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14% </w:t>
            </w:r>
          </w:p>
        </w:tc>
        <w:tc>
          <w:tcPr>
            <w:tcW w:w="1276"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1276"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1275"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1843"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Белышева С.С.</w:t>
            </w:r>
          </w:p>
        </w:tc>
      </w:tr>
    </w:tbl>
    <w:p w:rsidR="00431D47" w:rsidRPr="0042006B" w:rsidRDefault="00431D47" w:rsidP="00431D47">
      <w:pPr>
        <w:ind w:firstLine="708"/>
        <w:jc w:val="both"/>
        <w:rPr>
          <w:sz w:val="24"/>
          <w:szCs w:val="24"/>
        </w:rPr>
      </w:pPr>
    </w:p>
    <w:p w:rsidR="00431D47" w:rsidRPr="0042006B" w:rsidRDefault="00431D47" w:rsidP="00431D47">
      <w:pPr>
        <w:ind w:firstLine="708"/>
        <w:jc w:val="both"/>
        <w:rPr>
          <w:sz w:val="24"/>
          <w:szCs w:val="24"/>
        </w:rPr>
      </w:pPr>
      <w:r w:rsidRPr="0042006B">
        <w:rPr>
          <w:b/>
          <w:bCs/>
          <w:sz w:val="24"/>
          <w:szCs w:val="24"/>
        </w:rPr>
        <w:t xml:space="preserve">Результаты ГИА-9 по учебному предмету «Русский язык» в 2017 году в форме ГВЭ </w:t>
      </w:r>
    </w:p>
    <w:tbl>
      <w:tblPr>
        <w:tblW w:w="10004" w:type="dxa"/>
        <w:tblLayout w:type="fixed"/>
        <w:tblCellMar>
          <w:left w:w="0" w:type="dxa"/>
          <w:right w:w="0" w:type="dxa"/>
        </w:tblCellMar>
        <w:tblLook w:val="04A0"/>
      </w:tblPr>
      <w:tblGrid>
        <w:gridCol w:w="932"/>
        <w:gridCol w:w="850"/>
        <w:gridCol w:w="567"/>
        <w:gridCol w:w="709"/>
        <w:gridCol w:w="709"/>
        <w:gridCol w:w="992"/>
        <w:gridCol w:w="1134"/>
        <w:gridCol w:w="1276"/>
        <w:gridCol w:w="1134"/>
        <w:gridCol w:w="1701"/>
      </w:tblGrid>
      <w:tr w:rsidR="00431D47" w:rsidRPr="0042006B" w:rsidTr="00526899">
        <w:trPr>
          <w:trHeight w:val="1222"/>
        </w:trPr>
        <w:tc>
          <w:tcPr>
            <w:tcW w:w="932" w:type="dxa"/>
            <w:tcBorders>
              <w:top w:val="single" w:sz="8" w:space="0" w:color="FFFFFF"/>
              <w:left w:val="single" w:sz="8" w:space="0" w:color="FFFFFF"/>
              <w:bottom w:val="single" w:sz="24"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Всего участников </w:t>
            </w:r>
          </w:p>
        </w:tc>
        <w:tc>
          <w:tcPr>
            <w:tcW w:w="850" w:type="dxa"/>
            <w:tcBorders>
              <w:top w:val="single" w:sz="8" w:space="0" w:color="FFFFFF"/>
              <w:left w:val="single" w:sz="8" w:space="0" w:color="FFFFFF"/>
              <w:bottom w:val="single" w:sz="24"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ind w:firstLine="708"/>
              <w:jc w:val="both"/>
              <w:rPr>
                <w:color w:val="FFFFFF" w:themeColor="background1"/>
                <w:sz w:val="24"/>
                <w:szCs w:val="24"/>
              </w:rPr>
            </w:pPr>
          </w:p>
        </w:tc>
        <w:tc>
          <w:tcPr>
            <w:tcW w:w="567" w:type="dxa"/>
            <w:tcBorders>
              <w:top w:val="single" w:sz="8" w:space="0" w:color="FFFFFF"/>
              <w:left w:val="single" w:sz="8" w:space="0" w:color="FFFFFF"/>
              <w:bottom w:val="single" w:sz="24"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«2» </w:t>
            </w:r>
          </w:p>
        </w:tc>
        <w:tc>
          <w:tcPr>
            <w:tcW w:w="709" w:type="dxa"/>
            <w:tcBorders>
              <w:top w:val="single" w:sz="8" w:space="0" w:color="FFFFFF"/>
              <w:left w:val="single" w:sz="8" w:space="0" w:color="FFFFFF"/>
              <w:bottom w:val="single" w:sz="24"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«3» </w:t>
            </w:r>
          </w:p>
        </w:tc>
        <w:tc>
          <w:tcPr>
            <w:tcW w:w="709" w:type="dxa"/>
            <w:tcBorders>
              <w:top w:val="single" w:sz="8" w:space="0" w:color="FFFFFF"/>
              <w:left w:val="single" w:sz="8" w:space="0" w:color="FFFFFF"/>
              <w:bottom w:val="single" w:sz="24"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«4» </w:t>
            </w:r>
          </w:p>
        </w:tc>
        <w:tc>
          <w:tcPr>
            <w:tcW w:w="992" w:type="dxa"/>
            <w:tcBorders>
              <w:top w:val="single" w:sz="8" w:space="0" w:color="FFFFFF"/>
              <w:left w:val="single" w:sz="8" w:space="0" w:color="FFFFFF"/>
              <w:bottom w:val="single" w:sz="24"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«5» </w:t>
            </w:r>
          </w:p>
        </w:tc>
        <w:tc>
          <w:tcPr>
            <w:tcW w:w="1134" w:type="dxa"/>
            <w:tcBorders>
              <w:top w:val="single" w:sz="8" w:space="0" w:color="FFFFFF"/>
              <w:left w:val="single" w:sz="8" w:space="0" w:color="FFFFFF"/>
              <w:bottom w:val="single" w:sz="24"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Средний балл </w:t>
            </w:r>
          </w:p>
        </w:tc>
        <w:tc>
          <w:tcPr>
            <w:tcW w:w="1276" w:type="dxa"/>
            <w:tcBorders>
              <w:top w:val="single" w:sz="8" w:space="0" w:color="FFFFFF"/>
              <w:left w:val="single" w:sz="8" w:space="0" w:color="FFFFFF"/>
              <w:bottom w:val="single" w:sz="24"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Успеваемость </w:t>
            </w:r>
          </w:p>
        </w:tc>
        <w:tc>
          <w:tcPr>
            <w:tcW w:w="1134" w:type="dxa"/>
            <w:tcBorders>
              <w:top w:val="single" w:sz="8" w:space="0" w:color="FFFFFF"/>
              <w:left w:val="single" w:sz="8" w:space="0" w:color="FFFFFF"/>
              <w:bottom w:val="single" w:sz="24"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Качество знаний </w:t>
            </w:r>
          </w:p>
        </w:tc>
        <w:tc>
          <w:tcPr>
            <w:tcW w:w="1701" w:type="dxa"/>
            <w:tcBorders>
              <w:top w:val="single" w:sz="8" w:space="0" w:color="FFFFFF"/>
              <w:left w:val="single" w:sz="8" w:space="0" w:color="FFFFFF"/>
              <w:bottom w:val="single" w:sz="24"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Учитель </w:t>
            </w:r>
          </w:p>
        </w:tc>
      </w:tr>
      <w:tr w:rsidR="00431D47" w:rsidRPr="0042006B" w:rsidTr="00526899">
        <w:trPr>
          <w:trHeight w:val="619"/>
        </w:trPr>
        <w:tc>
          <w:tcPr>
            <w:tcW w:w="932" w:type="dxa"/>
            <w:vMerge w:val="restart"/>
            <w:tcBorders>
              <w:top w:val="single" w:sz="24" w:space="0" w:color="FFFFFF"/>
              <w:left w:val="single" w:sz="8" w:space="0" w:color="FFFFFF"/>
              <w:bottom w:val="single" w:sz="8"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70  (ГВЭ)</w:t>
            </w:r>
          </w:p>
        </w:tc>
        <w:tc>
          <w:tcPr>
            <w:tcW w:w="850" w:type="dxa"/>
            <w:vMerge w:val="restart"/>
            <w:tcBorders>
              <w:top w:val="single" w:sz="24"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Кол-во</w:t>
            </w:r>
          </w:p>
          <w:p w:rsidR="00431D47" w:rsidRPr="0042006B" w:rsidRDefault="00431D47" w:rsidP="00526899">
            <w:pPr>
              <w:jc w:val="both"/>
              <w:rPr>
                <w:sz w:val="24"/>
                <w:szCs w:val="24"/>
              </w:rPr>
            </w:pPr>
            <w:r w:rsidRPr="0042006B">
              <w:rPr>
                <w:b/>
                <w:bCs/>
                <w:sz w:val="24"/>
                <w:szCs w:val="24"/>
              </w:rPr>
              <w:t>%</w:t>
            </w:r>
          </w:p>
        </w:tc>
        <w:tc>
          <w:tcPr>
            <w:tcW w:w="567" w:type="dxa"/>
            <w:tcBorders>
              <w:top w:val="single" w:sz="24"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ind w:firstLine="708"/>
              <w:jc w:val="both"/>
              <w:rPr>
                <w:sz w:val="24"/>
                <w:szCs w:val="24"/>
              </w:rPr>
            </w:pPr>
          </w:p>
        </w:tc>
        <w:tc>
          <w:tcPr>
            <w:tcW w:w="709" w:type="dxa"/>
            <w:tcBorders>
              <w:top w:val="single" w:sz="24"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44 </w:t>
            </w:r>
          </w:p>
        </w:tc>
        <w:tc>
          <w:tcPr>
            <w:tcW w:w="709" w:type="dxa"/>
            <w:tcBorders>
              <w:top w:val="single" w:sz="24"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21 </w:t>
            </w:r>
          </w:p>
        </w:tc>
        <w:tc>
          <w:tcPr>
            <w:tcW w:w="992" w:type="dxa"/>
            <w:tcBorders>
              <w:top w:val="single" w:sz="24"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5 </w:t>
            </w:r>
          </w:p>
        </w:tc>
        <w:tc>
          <w:tcPr>
            <w:tcW w:w="1134" w:type="dxa"/>
            <w:vMerge w:val="restart"/>
            <w:tcBorders>
              <w:top w:val="single" w:sz="24"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3,4 </w:t>
            </w:r>
          </w:p>
        </w:tc>
        <w:tc>
          <w:tcPr>
            <w:tcW w:w="1276" w:type="dxa"/>
            <w:vMerge w:val="restart"/>
            <w:tcBorders>
              <w:top w:val="single" w:sz="24"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100% </w:t>
            </w:r>
          </w:p>
        </w:tc>
        <w:tc>
          <w:tcPr>
            <w:tcW w:w="1134" w:type="dxa"/>
            <w:vMerge w:val="restart"/>
            <w:tcBorders>
              <w:top w:val="single" w:sz="24"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37,1% </w:t>
            </w:r>
          </w:p>
        </w:tc>
        <w:tc>
          <w:tcPr>
            <w:tcW w:w="1701" w:type="dxa"/>
            <w:vMerge w:val="restart"/>
            <w:tcBorders>
              <w:top w:val="single" w:sz="24"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Коршун О.М., Смолина Е.Г. </w:t>
            </w:r>
          </w:p>
        </w:tc>
      </w:tr>
      <w:tr w:rsidR="00431D47" w:rsidRPr="0042006B" w:rsidTr="00526899">
        <w:trPr>
          <w:trHeight w:val="375"/>
        </w:trPr>
        <w:tc>
          <w:tcPr>
            <w:tcW w:w="932"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color w:val="FFFFFF" w:themeColor="background1"/>
                <w:sz w:val="24"/>
                <w:szCs w:val="24"/>
              </w:rPr>
            </w:pPr>
          </w:p>
        </w:tc>
        <w:tc>
          <w:tcPr>
            <w:tcW w:w="850"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567"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ind w:firstLine="708"/>
              <w:jc w:val="both"/>
              <w:rPr>
                <w:sz w:val="24"/>
                <w:szCs w:val="24"/>
              </w:rPr>
            </w:pPr>
          </w:p>
        </w:tc>
        <w:tc>
          <w:tcPr>
            <w:tcW w:w="709"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62% </w:t>
            </w:r>
          </w:p>
        </w:tc>
        <w:tc>
          <w:tcPr>
            <w:tcW w:w="709"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30% </w:t>
            </w:r>
          </w:p>
        </w:tc>
        <w:tc>
          <w:tcPr>
            <w:tcW w:w="992"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7% </w:t>
            </w:r>
          </w:p>
        </w:tc>
        <w:tc>
          <w:tcPr>
            <w:tcW w:w="1134"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1276"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1134"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1701"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r>
      <w:tr w:rsidR="00431D47" w:rsidRPr="0042006B" w:rsidTr="00526899">
        <w:trPr>
          <w:trHeight w:val="677"/>
        </w:trPr>
        <w:tc>
          <w:tcPr>
            <w:tcW w:w="932" w:type="dxa"/>
            <w:tcBorders>
              <w:top w:val="single" w:sz="8" w:space="0" w:color="FFFFFF"/>
              <w:left w:val="single" w:sz="8" w:space="0" w:color="FFFFFF"/>
              <w:bottom w:val="single" w:sz="8"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70</w:t>
            </w:r>
          </w:p>
          <w:p w:rsidR="00431D47" w:rsidRPr="0042006B" w:rsidRDefault="00431D47" w:rsidP="00526899">
            <w:pPr>
              <w:jc w:val="both"/>
              <w:rPr>
                <w:color w:val="FFFFFF" w:themeColor="background1"/>
                <w:sz w:val="24"/>
                <w:szCs w:val="24"/>
              </w:rPr>
            </w:pPr>
            <w:r w:rsidRPr="0042006B">
              <w:rPr>
                <w:b/>
                <w:bCs/>
                <w:color w:val="FFFFFF" w:themeColor="background1"/>
                <w:sz w:val="24"/>
                <w:szCs w:val="24"/>
              </w:rPr>
              <w:t>(</w:t>
            </w:r>
            <w:r w:rsidRPr="0042006B">
              <w:rPr>
                <w:b/>
                <w:bCs/>
                <w:color w:val="FFFFFF" w:themeColor="background1"/>
                <w:sz w:val="24"/>
                <w:szCs w:val="24"/>
                <w:lang w:val="en-US"/>
              </w:rPr>
              <w:t xml:space="preserve"> </w:t>
            </w:r>
            <w:r w:rsidRPr="0042006B">
              <w:rPr>
                <w:b/>
                <w:bCs/>
                <w:color w:val="FFFFFF" w:themeColor="background1"/>
                <w:sz w:val="24"/>
                <w:szCs w:val="24"/>
              </w:rPr>
              <w:t>ГОД)</w:t>
            </w:r>
          </w:p>
        </w:tc>
        <w:tc>
          <w:tcPr>
            <w:tcW w:w="850" w:type="dxa"/>
            <w:tcBorders>
              <w:top w:val="single" w:sz="8"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proofErr w:type="spellStart"/>
            <w:r w:rsidRPr="0042006B">
              <w:rPr>
                <w:b/>
                <w:bCs/>
                <w:sz w:val="24"/>
                <w:szCs w:val="24"/>
              </w:rPr>
              <w:t>Кол</w:t>
            </w:r>
            <w:proofErr w:type="gramStart"/>
            <w:r w:rsidRPr="0042006B">
              <w:rPr>
                <w:b/>
                <w:bCs/>
                <w:sz w:val="24"/>
                <w:szCs w:val="24"/>
              </w:rPr>
              <w:t>.-</w:t>
            </w:r>
            <w:proofErr w:type="gramEnd"/>
            <w:r w:rsidRPr="0042006B">
              <w:rPr>
                <w:b/>
                <w:bCs/>
                <w:sz w:val="24"/>
                <w:szCs w:val="24"/>
              </w:rPr>
              <w:t>во</w:t>
            </w:r>
            <w:proofErr w:type="spellEnd"/>
            <w:r w:rsidRPr="0042006B">
              <w:rPr>
                <w:b/>
                <w:bCs/>
                <w:sz w:val="24"/>
                <w:szCs w:val="24"/>
              </w:rPr>
              <w:t xml:space="preserve"> </w:t>
            </w:r>
          </w:p>
        </w:tc>
        <w:tc>
          <w:tcPr>
            <w:tcW w:w="567" w:type="dxa"/>
            <w:tcBorders>
              <w:top w:val="single" w:sz="8"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ind w:firstLine="708"/>
              <w:jc w:val="both"/>
              <w:rPr>
                <w:sz w:val="24"/>
                <w:szCs w:val="24"/>
              </w:rPr>
            </w:pPr>
          </w:p>
        </w:tc>
        <w:tc>
          <w:tcPr>
            <w:tcW w:w="709" w:type="dxa"/>
            <w:tcBorders>
              <w:top w:val="single" w:sz="8"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31 </w:t>
            </w:r>
          </w:p>
        </w:tc>
        <w:tc>
          <w:tcPr>
            <w:tcW w:w="709" w:type="dxa"/>
            <w:tcBorders>
              <w:top w:val="single" w:sz="8"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29 </w:t>
            </w:r>
          </w:p>
        </w:tc>
        <w:tc>
          <w:tcPr>
            <w:tcW w:w="992" w:type="dxa"/>
            <w:tcBorders>
              <w:top w:val="single" w:sz="8"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10 </w:t>
            </w:r>
          </w:p>
        </w:tc>
        <w:tc>
          <w:tcPr>
            <w:tcW w:w="1134" w:type="dxa"/>
            <w:tcBorders>
              <w:top w:val="single" w:sz="8"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3,7 </w:t>
            </w:r>
          </w:p>
        </w:tc>
        <w:tc>
          <w:tcPr>
            <w:tcW w:w="1276" w:type="dxa"/>
            <w:tcBorders>
              <w:top w:val="single" w:sz="8"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100% </w:t>
            </w:r>
          </w:p>
        </w:tc>
        <w:tc>
          <w:tcPr>
            <w:tcW w:w="1134" w:type="dxa"/>
            <w:tcBorders>
              <w:top w:val="single" w:sz="8"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55% </w:t>
            </w:r>
          </w:p>
        </w:tc>
        <w:tc>
          <w:tcPr>
            <w:tcW w:w="1701" w:type="dxa"/>
            <w:tcBorders>
              <w:top w:val="single" w:sz="8"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Коршун О.М,</w:t>
            </w:r>
          </w:p>
          <w:p w:rsidR="00431D47" w:rsidRPr="0042006B" w:rsidRDefault="00431D47" w:rsidP="00526899">
            <w:pPr>
              <w:jc w:val="both"/>
              <w:rPr>
                <w:sz w:val="24"/>
                <w:szCs w:val="24"/>
              </w:rPr>
            </w:pPr>
            <w:r w:rsidRPr="0042006B">
              <w:rPr>
                <w:b/>
                <w:bCs/>
                <w:sz w:val="24"/>
                <w:szCs w:val="24"/>
              </w:rPr>
              <w:t xml:space="preserve">Смолина Е.Г. </w:t>
            </w:r>
          </w:p>
        </w:tc>
      </w:tr>
      <w:tr w:rsidR="00431D47" w:rsidRPr="0042006B" w:rsidTr="00526899">
        <w:trPr>
          <w:trHeight w:val="763"/>
        </w:trPr>
        <w:tc>
          <w:tcPr>
            <w:tcW w:w="932" w:type="dxa"/>
            <w:tcBorders>
              <w:top w:val="single" w:sz="8" w:space="0" w:color="FFFFFF"/>
              <w:left w:val="single" w:sz="8" w:space="0" w:color="FFFFFF"/>
              <w:bottom w:val="single" w:sz="8"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ind w:firstLine="708"/>
              <w:jc w:val="both"/>
              <w:rPr>
                <w:color w:val="FFFFFF" w:themeColor="background1"/>
                <w:sz w:val="24"/>
                <w:szCs w:val="24"/>
              </w:rPr>
            </w:pPr>
          </w:p>
        </w:tc>
        <w:tc>
          <w:tcPr>
            <w:tcW w:w="850"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ind w:firstLine="708"/>
              <w:jc w:val="both"/>
              <w:rPr>
                <w:sz w:val="24"/>
                <w:szCs w:val="24"/>
              </w:rPr>
            </w:pPr>
            <w:r w:rsidRPr="0042006B">
              <w:rPr>
                <w:b/>
                <w:bCs/>
                <w:sz w:val="24"/>
                <w:szCs w:val="24"/>
              </w:rPr>
              <w:t>%</w:t>
            </w:r>
          </w:p>
        </w:tc>
        <w:tc>
          <w:tcPr>
            <w:tcW w:w="567"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ind w:firstLine="708"/>
              <w:jc w:val="both"/>
              <w:rPr>
                <w:sz w:val="24"/>
                <w:szCs w:val="24"/>
              </w:rPr>
            </w:pPr>
          </w:p>
        </w:tc>
        <w:tc>
          <w:tcPr>
            <w:tcW w:w="709"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44% </w:t>
            </w:r>
          </w:p>
        </w:tc>
        <w:tc>
          <w:tcPr>
            <w:tcW w:w="709"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41% </w:t>
            </w:r>
          </w:p>
        </w:tc>
        <w:tc>
          <w:tcPr>
            <w:tcW w:w="992"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14%</w:t>
            </w:r>
          </w:p>
          <w:p w:rsidR="00431D47" w:rsidRPr="0042006B" w:rsidRDefault="00431D47" w:rsidP="00526899">
            <w:pPr>
              <w:jc w:val="both"/>
              <w:rPr>
                <w:sz w:val="24"/>
                <w:szCs w:val="24"/>
              </w:rPr>
            </w:pPr>
          </w:p>
        </w:tc>
        <w:tc>
          <w:tcPr>
            <w:tcW w:w="1134"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ind w:firstLine="708"/>
              <w:jc w:val="both"/>
              <w:rPr>
                <w:sz w:val="24"/>
                <w:szCs w:val="24"/>
              </w:rPr>
            </w:pPr>
          </w:p>
        </w:tc>
        <w:tc>
          <w:tcPr>
            <w:tcW w:w="1276"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ind w:firstLine="708"/>
              <w:jc w:val="both"/>
              <w:rPr>
                <w:sz w:val="24"/>
                <w:szCs w:val="24"/>
              </w:rPr>
            </w:pPr>
          </w:p>
        </w:tc>
        <w:tc>
          <w:tcPr>
            <w:tcW w:w="1134"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ind w:firstLine="708"/>
              <w:jc w:val="both"/>
              <w:rPr>
                <w:sz w:val="24"/>
                <w:szCs w:val="24"/>
              </w:rPr>
            </w:pPr>
          </w:p>
        </w:tc>
        <w:tc>
          <w:tcPr>
            <w:tcW w:w="1701"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ind w:firstLine="708"/>
              <w:jc w:val="both"/>
              <w:rPr>
                <w:sz w:val="24"/>
                <w:szCs w:val="24"/>
              </w:rPr>
            </w:pPr>
          </w:p>
        </w:tc>
      </w:tr>
    </w:tbl>
    <w:p w:rsidR="00431D47" w:rsidRPr="0042006B" w:rsidRDefault="00431D47" w:rsidP="00431D47">
      <w:pPr>
        <w:ind w:firstLine="708"/>
        <w:jc w:val="both"/>
        <w:rPr>
          <w:sz w:val="24"/>
          <w:szCs w:val="24"/>
        </w:rPr>
      </w:pPr>
    </w:p>
    <w:p w:rsidR="000D2509" w:rsidRPr="0042006B" w:rsidRDefault="000D2509" w:rsidP="00431D47">
      <w:pPr>
        <w:ind w:firstLine="708"/>
        <w:jc w:val="both"/>
        <w:rPr>
          <w:b/>
          <w:bCs/>
          <w:color w:val="000000" w:themeColor="text1"/>
          <w:sz w:val="24"/>
          <w:szCs w:val="24"/>
        </w:rPr>
      </w:pPr>
      <w:proofErr w:type="gramStart"/>
      <w:r w:rsidRPr="0042006B">
        <w:rPr>
          <w:rFonts w:eastAsia="Times New Roman"/>
          <w:color w:val="000000" w:themeColor="text1"/>
          <w:sz w:val="24"/>
          <w:szCs w:val="24"/>
        </w:rPr>
        <w:t>В соответствии с приказом Министерства образования и науки Российской Федерации от 14.02.2014 № 115 «Об утверждении Порядка заполнения, учета и выдачи аттестатов об основном общем и среднем общем образовании и их дубликатов», на основании приказов по школе от 30.06.2017 №200 «О выдаче аттестатов об основном общем образовании выпускникам 9-х классов в 2017 году» все выпускники 9-х классов (72 обучающихся), освоивших общеобразовательные</w:t>
      </w:r>
      <w:proofErr w:type="gramEnd"/>
      <w:r w:rsidRPr="0042006B">
        <w:rPr>
          <w:rFonts w:eastAsia="Times New Roman"/>
          <w:color w:val="000000" w:themeColor="text1"/>
          <w:sz w:val="24"/>
          <w:szCs w:val="24"/>
        </w:rPr>
        <w:t xml:space="preserve"> программы основного общего образования и успешно прошедшие государственную итоговую аттестацию, получили аттестаты об основном общем образовании, из них 5 человек получили аттестат с отличием</w:t>
      </w:r>
    </w:p>
    <w:p w:rsidR="000D2509" w:rsidRPr="0042006B" w:rsidRDefault="000D2509" w:rsidP="00431D47">
      <w:pPr>
        <w:ind w:firstLine="708"/>
        <w:jc w:val="both"/>
        <w:rPr>
          <w:b/>
          <w:bCs/>
          <w:sz w:val="24"/>
          <w:szCs w:val="24"/>
        </w:rPr>
      </w:pPr>
    </w:p>
    <w:p w:rsidR="000D2509" w:rsidRPr="0042006B" w:rsidRDefault="000D2509" w:rsidP="000D2509">
      <w:pPr>
        <w:ind w:left="480"/>
        <w:rPr>
          <w:color w:val="000000" w:themeColor="text1"/>
          <w:sz w:val="24"/>
          <w:szCs w:val="24"/>
        </w:rPr>
      </w:pPr>
      <w:r w:rsidRPr="0042006B">
        <w:rPr>
          <w:rFonts w:eastAsia="Times New Roman"/>
          <w:b/>
          <w:bCs/>
          <w:i/>
          <w:iCs/>
          <w:color w:val="000000" w:themeColor="text1"/>
          <w:sz w:val="24"/>
          <w:szCs w:val="24"/>
          <w:u w:val="single"/>
        </w:rPr>
        <w:t xml:space="preserve">Анализ государственной итоговой аттестации </w:t>
      </w:r>
      <w:proofErr w:type="gramStart"/>
      <w:r w:rsidRPr="0042006B">
        <w:rPr>
          <w:rFonts w:eastAsia="Times New Roman"/>
          <w:b/>
          <w:bCs/>
          <w:i/>
          <w:iCs/>
          <w:color w:val="000000" w:themeColor="text1"/>
          <w:sz w:val="24"/>
          <w:szCs w:val="24"/>
          <w:u w:val="single"/>
        </w:rPr>
        <w:t>обучающихся</w:t>
      </w:r>
      <w:proofErr w:type="gramEnd"/>
      <w:r w:rsidRPr="0042006B">
        <w:rPr>
          <w:rFonts w:eastAsia="Times New Roman"/>
          <w:b/>
          <w:bCs/>
          <w:i/>
          <w:iCs/>
          <w:color w:val="000000" w:themeColor="text1"/>
          <w:sz w:val="24"/>
          <w:szCs w:val="24"/>
          <w:u w:val="single"/>
        </w:rPr>
        <w:t xml:space="preserve"> 11 класса.</w:t>
      </w:r>
    </w:p>
    <w:p w:rsidR="000D2509" w:rsidRPr="0042006B" w:rsidRDefault="008C4E2E" w:rsidP="00FE6E98">
      <w:pPr>
        <w:numPr>
          <w:ilvl w:val="0"/>
          <w:numId w:val="51"/>
        </w:numPr>
        <w:tabs>
          <w:tab w:val="left" w:pos="1328"/>
        </w:tabs>
        <w:spacing w:line="248" w:lineRule="auto"/>
        <w:ind w:left="260" w:right="40" w:firstLine="568"/>
        <w:jc w:val="both"/>
        <w:rPr>
          <w:rFonts w:eastAsia="Times New Roman"/>
          <w:color w:val="00B050"/>
          <w:sz w:val="24"/>
          <w:szCs w:val="24"/>
        </w:rPr>
      </w:pPr>
      <w:r w:rsidRPr="0042006B">
        <w:rPr>
          <w:rFonts w:eastAsia="Times New Roman"/>
          <w:color w:val="000000" w:themeColor="text1"/>
          <w:sz w:val="24"/>
          <w:szCs w:val="24"/>
        </w:rPr>
        <w:t xml:space="preserve">2017 </w:t>
      </w:r>
      <w:r w:rsidR="000D2509" w:rsidRPr="0042006B">
        <w:rPr>
          <w:rFonts w:eastAsia="Times New Roman"/>
          <w:color w:val="000000" w:themeColor="text1"/>
          <w:sz w:val="24"/>
          <w:szCs w:val="24"/>
        </w:rPr>
        <w:t xml:space="preserve"> году в общеобразовательных учреждения Республики Крым государственная итоговая аттестация для обучающихся 11-х классов проводилась в форме ГВЭ и/или ЕГЭ. Для получения аттестата необходимо было получить удовлетворительный результат по двум обязательным учебным предметам – по русскому языку и математике</w:t>
      </w:r>
      <w:r w:rsidR="000D2509" w:rsidRPr="0042006B">
        <w:rPr>
          <w:rFonts w:eastAsia="Times New Roman"/>
          <w:color w:val="00B050"/>
          <w:sz w:val="24"/>
          <w:szCs w:val="24"/>
        </w:rPr>
        <w:t>.</w:t>
      </w:r>
    </w:p>
    <w:p w:rsidR="000D2509" w:rsidRPr="0042006B" w:rsidRDefault="000D2509" w:rsidP="00431D47">
      <w:pPr>
        <w:ind w:firstLine="708"/>
        <w:jc w:val="both"/>
        <w:rPr>
          <w:b/>
          <w:bCs/>
          <w:sz w:val="24"/>
          <w:szCs w:val="24"/>
        </w:rPr>
      </w:pPr>
    </w:p>
    <w:p w:rsidR="000D2509" w:rsidRPr="0042006B" w:rsidRDefault="000D2509" w:rsidP="00431D47">
      <w:pPr>
        <w:ind w:firstLine="708"/>
        <w:jc w:val="both"/>
        <w:rPr>
          <w:b/>
          <w:bCs/>
          <w:sz w:val="24"/>
          <w:szCs w:val="24"/>
        </w:rPr>
      </w:pPr>
    </w:p>
    <w:p w:rsidR="000D2509" w:rsidRPr="0042006B" w:rsidRDefault="000D2509" w:rsidP="00431D47">
      <w:pPr>
        <w:ind w:firstLine="708"/>
        <w:jc w:val="both"/>
        <w:rPr>
          <w:b/>
          <w:bCs/>
          <w:sz w:val="24"/>
          <w:szCs w:val="24"/>
        </w:rPr>
      </w:pPr>
    </w:p>
    <w:p w:rsidR="000D2509" w:rsidRPr="0042006B" w:rsidRDefault="000D2509" w:rsidP="00431D47">
      <w:pPr>
        <w:ind w:firstLine="708"/>
        <w:jc w:val="both"/>
        <w:rPr>
          <w:b/>
          <w:bCs/>
          <w:sz w:val="24"/>
          <w:szCs w:val="24"/>
        </w:rPr>
      </w:pPr>
    </w:p>
    <w:p w:rsidR="000D2509" w:rsidRPr="0042006B" w:rsidRDefault="000D2509" w:rsidP="00431D47">
      <w:pPr>
        <w:ind w:firstLine="708"/>
        <w:jc w:val="both"/>
        <w:rPr>
          <w:b/>
          <w:bCs/>
          <w:sz w:val="24"/>
          <w:szCs w:val="24"/>
        </w:rPr>
      </w:pPr>
    </w:p>
    <w:p w:rsidR="00431D47" w:rsidRPr="0042006B" w:rsidRDefault="00431D47" w:rsidP="00431D47">
      <w:pPr>
        <w:ind w:firstLine="708"/>
        <w:jc w:val="both"/>
        <w:rPr>
          <w:sz w:val="24"/>
          <w:szCs w:val="24"/>
        </w:rPr>
      </w:pPr>
      <w:r w:rsidRPr="0042006B">
        <w:rPr>
          <w:b/>
          <w:bCs/>
          <w:sz w:val="24"/>
          <w:szCs w:val="24"/>
        </w:rPr>
        <w:t>Результаты ГИА-11 по учебному предмету «Русский язык» в 2017 году в форме ГВЭ классе</w:t>
      </w:r>
    </w:p>
    <w:tbl>
      <w:tblPr>
        <w:tblW w:w="10287" w:type="dxa"/>
        <w:tblLayout w:type="fixed"/>
        <w:tblCellMar>
          <w:left w:w="0" w:type="dxa"/>
          <w:right w:w="0" w:type="dxa"/>
        </w:tblCellMar>
        <w:tblLook w:val="04A0"/>
      </w:tblPr>
      <w:tblGrid>
        <w:gridCol w:w="932"/>
        <w:gridCol w:w="992"/>
        <w:gridCol w:w="567"/>
        <w:gridCol w:w="709"/>
        <w:gridCol w:w="567"/>
        <w:gridCol w:w="850"/>
        <w:gridCol w:w="1134"/>
        <w:gridCol w:w="1418"/>
        <w:gridCol w:w="1276"/>
        <w:gridCol w:w="1842"/>
      </w:tblGrid>
      <w:tr w:rsidR="00431D47" w:rsidRPr="0042006B" w:rsidTr="00526899">
        <w:trPr>
          <w:trHeight w:val="934"/>
        </w:trPr>
        <w:tc>
          <w:tcPr>
            <w:tcW w:w="932" w:type="dxa"/>
            <w:tcBorders>
              <w:top w:val="single" w:sz="8" w:space="0" w:color="FFFFFF"/>
              <w:left w:val="single" w:sz="8" w:space="0" w:color="FFFFFF"/>
              <w:bottom w:val="single" w:sz="24"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Всего участников </w:t>
            </w:r>
          </w:p>
        </w:tc>
        <w:tc>
          <w:tcPr>
            <w:tcW w:w="992" w:type="dxa"/>
            <w:tcBorders>
              <w:top w:val="single" w:sz="8" w:space="0" w:color="FFFFFF"/>
              <w:left w:val="single" w:sz="8" w:space="0" w:color="FFFFFF"/>
              <w:bottom w:val="single" w:sz="24"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ind w:firstLine="708"/>
              <w:jc w:val="both"/>
              <w:rPr>
                <w:color w:val="FFFFFF" w:themeColor="background1"/>
                <w:sz w:val="24"/>
                <w:szCs w:val="24"/>
              </w:rPr>
            </w:pPr>
          </w:p>
        </w:tc>
        <w:tc>
          <w:tcPr>
            <w:tcW w:w="567" w:type="dxa"/>
            <w:tcBorders>
              <w:top w:val="single" w:sz="8" w:space="0" w:color="FFFFFF"/>
              <w:left w:val="single" w:sz="8" w:space="0" w:color="FFFFFF"/>
              <w:bottom w:val="single" w:sz="24"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«2» </w:t>
            </w:r>
          </w:p>
        </w:tc>
        <w:tc>
          <w:tcPr>
            <w:tcW w:w="709" w:type="dxa"/>
            <w:tcBorders>
              <w:top w:val="single" w:sz="8" w:space="0" w:color="FFFFFF"/>
              <w:left w:val="single" w:sz="8" w:space="0" w:color="FFFFFF"/>
              <w:bottom w:val="single" w:sz="24"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«3» </w:t>
            </w:r>
          </w:p>
        </w:tc>
        <w:tc>
          <w:tcPr>
            <w:tcW w:w="567" w:type="dxa"/>
            <w:tcBorders>
              <w:top w:val="single" w:sz="8" w:space="0" w:color="FFFFFF"/>
              <w:left w:val="single" w:sz="8" w:space="0" w:color="FFFFFF"/>
              <w:bottom w:val="single" w:sz="24"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«4» </w:t>
            </w:r>
          </w:p>
        </w:tc>
        <w:tc>
          <w:tcPr>
            <w:tcW w:w="850" w:type="dxa"/>
            <w:tcBorders>
              <w:top w:val="single" w:sz="8" w:space="0" w:color="FFFFFF"/>
              <w:left w:val="single" w:sz="8" w:space="0" w:color="FFFFFF"/>
              <w:bottom w:val="single" w:sz="24"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«5» </w:t>
            </w:r>
          </w:p>
        </w:tc>
        <w:tc>
          <w:tcPr>
            <w:tcW w:w="1134" w:type="dxa"/>
            <w:tcBorders>
              <w:top w:val="single" w:sz="8" w:space="0" w:color="FFFFFF"/>
              <w:left w:val="single" w:sz="8" w:space="0" w:color="FFFFFF"/>
              <w:bottom w:val="single" w:sz="24"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Средний балл </w:t>
            </w:r>
          </w:p>
        </w:tc>
        <w:tc>
          <w:tcPr>
            <w:tcW w:w="1418" w:type="dxa"/>
            <w:tcBorders>
              <w:top w:val="single" w:sz="8" w:space="0" w:color="FFFFFF"/>
              <w:left w:val="single" w:sz="8" w:space="0" w:color="FFFFFF"/>
              <w:bottom w:val="single" w:sz="24"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Успеваемость </w:t>
            </w:r>
          </w:p>
        </w:tc>
        <w:tc>
          <w:tcPr>
            <w:tcW w:w="1276" w:type="dxa"/>
            <w:tcBorders>
              <w:top w:val="single" w:sz="8" w:space="0" w:color="FFFFFF"/>
              <w:left w:val="single" w:sz="8" w:space="0" w:color="FFFFFF"/>
              <w:bottom w:val="single" w:sz="24"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Качество знаний </w:t>
            </w:r>
          </w:p>
        </w:tc>
        <w:tc>
          <w:tcPr>
            <w:tcW w:w="1842" w:type="dxa"/>
            <w:tcBorders>
              <w:top w:val="single" w:sz="8" w:space="0" w:color="FFFFFF"/>
              <w:left w:val="single" w:sz="8" w:space="0" w:color="FFFFFF"/>
              <w:bottom w:val="single" w:sz="24"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Учитель </w:t>
            </w:r>
          </w:p>
        </w:tc>
      </w:tr>
      <w:tr w:rsidR="00431D47" w:rsidRPr="0042006B" w:rsidTr="00526899">
        <w:trPr>
          <w:trHeight w:val="642"/>
        </w:trPr>
        <w:tc>
          <w:tcPr>
            <w:tcW w:w="932" w:type="dxa"/>
            <w:vMerge w:val="restart"/>
            <w:tcBorders>
              <w:top w:val="single" w:sz="24" w:space="0" w:color="FFFFFF"/>
              <w:left w:val="single" w:sz="8" w:space="0" w:color="FFFFFF"/>
              <w:bottom w:val="single" w:sz="8"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ind w:firstLine="708"/>
              <w:jc w:val="both"/>
              <w:rPr>
                <w:b/>
                <w:bCs/>
                <w:color w:val="FFFFFF" w:themeColor="background1"/>
                <w:sz w:val="24"/>
                <w:szCs w:val="24"/>
              </w:rPr>
            </w:pPr>
            <w:r w:rsidRPr="0042006B">
              <w:rPr>
                <w:b/>
                <w:bCs/>
                <w:color w:val="FFFFFF" w:themeColor="background1"/>
                <w:sz w:val="24"/>
                <w:szCs w:val="24"/>
              </w:rPr>
              <w:t xml:space="preserve"> 22</w:t>
            </w:r>
          </w:p>
          <w:p w:rsidR="00431D47" w:rsidRPr="0042006B" w:rsidRDefault="00431D47" w:rsidP="00526899">
            <w:pPr>
              <w:jc w:val="both"/>
              <w:rPr>
                <w:color w:val="FFFFFF" w:themeColor="background1"/>
                <w:sz w:val="24"/>
                <w:szCs w:val="24"/>
              </w:rPr>
            </w:pPr>
            <w:r w:rsidRPr="0042006B">
              <w:rPr>
                <w:b/>
                <w:bCs/>
                <w:color w:val="FFFFFF" w:themeColor="background1"/>
                <w:sz w:val="24"/>
                <w:szCs w:val="24"/>
              </w:rPr>
              <w:t>(ГВЭ)</w:t>
            </w:r>
          </w:p>
        </w:tc>
        <w:tc>
          <w:tcPr>
            <w:tcW w:w="992" w:type="dxa"/>
            <w:vMerge w:val="restart"/>
            <w:tcBorders>
              <w:top w:val="single" w:sz="24"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Кол-во</w:t>
            </w:r>
          </w:p>
          <w:p w:rsidR="00431D47" w:rsidRPr="0042006B" w:rsidRDefault="00431D47" w:rsidP="00526899">
            <w:pPr>
              <w:jc w:val="both"/>
              <w:rPr>
                <w:sz w:val="24"/>
                <w:szCs w:val="24"/>
              </w:rPr>
            </w:pPr>
            <w:r w:rsidRPr="0042006B">
              <w:rPr>
                <w:b/>
                <w:bCs/>
                <w:sz w:val="24"/>
                <w:szCs w:val="24"/>
              </w:rPr>
              <w:t>%</w:t>
            </w:r>
          </w:p>
        </w:tc>
        <w:tc>
          <w:tcPr>
            <w:tcW w:w="567" w:type="dxa"/>
            <w:tcBorders>
              <w:top w:val="single" w:sz="24"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1 </w:t>
            </w:r>
          </w:p>
        </w:tc>
        <w:tc>
          <w:tcPr>
            <w:tcW w:w="709" w:type="dxa"/>
            <w:tcBorders>
              <w:top w:val="single" w:sz="24"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16 </w:t>
            </w:r>
          </w:p>
        </w:tc>
        <w:tc>
          <w:tcPr>
            <w:tcW w:w="567" w:type="dxa"/>
            <w:tcBorders>
              <w:top w:val="single" w:sz="24"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4 </w:t>
            </w:r>
          </w:p>
        </w:tc>
        <w:tc>
          <w:tcPr>
            <w:tcW w:w="850" w:type="dxa"/>
            <w:tcBorders>
              <w:top w:val="single" w:sz="24"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1 </w:t>
            </w:r>
          </w:p>
        </w:tc>
        <w:tc>
          <w:tcPr>
            <w:tcW w:w="1134" w:type="dxa"/>
            <w:vMerge w:val="restart"/>
            <w:tcBorders>
              <w:top w:val="single" w:sz="24"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3,2 </w:t>
            </w:r>
          </w:p>
        </w:tc>
        <w:tc>
          <w:tcPr>
            <w:tcW w:w="1418" w:type="dxa"/>
            <w:vMerge w:val="restart"/>
            <w:tcBorders>
              <w:top w:val="single" w:sz="24"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95% </w:t>
            </w:r>
          </w:p>
        </w:tc>
        <w:tc>
          <w:tcPr>
            <w:tcW w:w="1276" w:type="dxa"/>
            <w:vMerge w:val="restart"/>
            <w:tcBorders>
              <w:top w:val="single" w:sz="24"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22,7 </w:t>
            </w:r>
          </w:p>
        </w:tc>
        <w:tc>
          <w:tcPr>
            <w:tcW w:w="1842" w:type="dxa"/>
            <w:vMerge w:val="restart"/>
            <w:tcBorders>
              <w:top w:val="single" w:sz="24"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proofErr w:type="spellStart"/>
            <w:r w:rsidRPr="0042006B">
              <w:rPr>
                <w:sz w:val="24"/>
                <w:szCs w:val="24"/>
              </w:rPr>
              <w:t>Черке</w:t>
            </w:r>
            <w:proofErr w:type="spellEnd"/>
            <w:r w:rsidRPr="0042006B">
              <w:rPr>
                <w:sz w:val="24"/>
                <w:szCs w:val="24"/>
              </w:rPr>
              <w:t xml:space="preserve"> В.Б.,</w:t>
            </w:r>
          </w:p>
          <w:p w:rsidR="00431D47" w:rsidRPr="0042006B" w:rsidRDefault="00431D47" w:rsidP="00526899">
            <w:pPr>
              <w:jc w:val="both"/>
              <w:rPr>
                <w:sz w:val="24"/>
                <w:szCs w:val="24"/>
              </w:rPr>
            </w:pPr>
            <w:r w:rsidRPr="0042006B">
              <w:rPr>
                <w:sz w:val="24"/>
                <w:szCs w:val="24"/>
              </w:rPr>
              <w:t>Смолина Е.Г.</w:t>
            </w:r>
          </w:p>
        </w:tc>
      </w:tr>
      <w:tr w:rsidR="00431D47" w:rsidRPr="0042006B" w:rsidTr="00526899">
        <w:trPr>
          <w:trHeight w:val="1037"/>
        </w:trPr>
        <w:tc>
          <w:tcPr>
            <w:tcW w:w="932"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color w:val="FFFFFF" w:themeColor="background1"/>
                <w:sz w:val="24"/>
                <w:szCs w:val="24"/>
              </w:rPr>
            </w:pPr>
          </w:p>
        </w:tc>
        <w:tc>
          <w:tcPr>
            <w:tcW w:w="992"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567"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5% </w:t>
            </w:r>
          </w:p>
        </w:tc>
        <w:tc>
          <w:tcPr>
            <w:tcW w:w="709"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72% </w:t>
            </w:r>
          </w:p>
        </w:tc>
        <w:tc>
          <w:tcPr>
            <w:tcW w:w="567"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18% </w:t>
            </w:r>
          </w:p>
        </w:tc>
        <w:tc>
          <w:tcPr>
            <w:tcW w:w="850"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5% </w:t>
            </w:r>
          </w:p>
        </w:tc>
        <w:tc>
          <w:tcPr>
            <w:tcW w:w="1134"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1418"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1276"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1842"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r>
      <w:tr w:rsidR="00431D47" w:rsidRPr="0042006B" w:rsidTr="00526899">
        <w:trPr>
          <w:trHeight w:val="950"/>
        </w:trPr>
        <w:tc>
          <w:tcPr>
            <w:tcW w:w="932" w:type="dxa"/>
            <w:tcBorders>
              <w:top w:val="single" w:sz="8" w:space="0" w:color="FFFFFF"/>
              <w:left w:val="single" w:sz="8" w:space="0" w:color="FFFFFF"/>
              <w:bottom w:val="single" w:sz="8"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lastRenderedPageBreak/>
              <w:t>21</w:t>
            </w:r>
          </w:p>
          <w:p w:rsidR="00431D47" w:rsidRPr="0042006B" w:rsidRDefault="00431D47" w:rsidP="00526899">
            <w:pPr>
              <w:jc w:val="both"/>
              <w:rPr>
                <w:color w:val="FFFFFF" w:themeColor="background1"/>
                <w:sz w:val="24"/>
                <w:szCs w:val="24"/>
              </w:rPr>
            </w:pPr>
            <w:r w:rsidRPr="0042006B">
              <w:rPr>
                <w:b/>
                <w:bCs/>
                <w:color w:val="FFFFFF" w:themeColor="background1"/>
                <w:sz w:val="24"/>
                <w:szCs w:val="24"/>
              </w:rPr>
              <w:t>(</w:t>
            </w:r>
            <w:r w:rsidRPr="0042006B">
              <w:rPr>
                <w:b/>
                <w:bCs/>
                <w:color w:val="FFFFFF" w:themeColor="background1"/>
                <w:sz w:val="24"/>
                <w:szCs w:val="24"/>
                <w:lang w:val="en-US"/>
              </w:rPr>
              <w:t xml:space="preserve"> </w:t>
            </w:r>
            <w:r w:rsidRPr="0042006B">
              <w:rPr>
                <w:b/>
                <w:bCs/>
                <w:color w:val="FFFFFF" w:themeColor="background1"/>
                <w:sz w:val="24"/>
                <w:szCs w:val="24"/>
              </w:rPr>
              <w:t>ГОД)</w:t>
            </w:r>
          </w:p>
        </w:tc>
        <w:tc>
          <w:tcPr>
            <w:tcW w:w="992" w:type="dxa"/>
            <w:tcBorders>
              <w:top w:val="single" w:sz="8"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proofErr w:type="spellStart"/>
            <w:r w:rsidRPr="0042006B">
              <w:rPr>
                <w:b/>
                <w:bCs/>
                <w:sz w:val="24"/>
                <w:szCs w:val="24"/>
              </w:rPr>
              <w:t>Кол</w:t>
            </w:r>
            <w:proofErr w:type="gramStart"/>
            <w:r w:rsidRPr="0042006B">
              <w:rPr>
                <w:b/>
                <w:bCs/>
                <w:sz w:val="24"/>
                <w:szCs w:val="24"/>
              </w:rPr>
              <w:t>.-</w:t>
            </w:r>
            <w:proofErr w:type="gramEnd"/>
            <w:r w:rsidRPr="0042006B">
              <w:rPr>
                <w:b/>
                <w:bCs/>
                <w:sz w:val="24"/>
                <w:szCs w:val="24"/>
              </w:rPr>
              <w:t>во</w:t>
            </w:r>
            <w:proofErr w:type="spellEnd"/>
            <w:r w:rsidRPr="0042006B">
              <w:rPr>
                <w:b/>
                <w:bCs/>
                <w:sz w:val="24"/>
                <w:szCs w:val="24"/>
              </w:rPr>
              <w:t xml:space="preserve"> </w:t>
            </w:r>
          </w:p>
        </w:tc>
        <w:tc>
          <w:tcPr>
            <w:tcW w:w="567" w:type="dxa"/>
            <w:tcBorders>
              <w:top w:val="single" w:sz="8"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ind w:firstLine="708"/>
              <w:jc w:val="both"/>
              <w:rPr>
                <w:sz w:val="24"/>
                <w:szCs w:val="24"/>
              </w:rPr>
            </w:pPr>
          </w:p>
        </w:tc>
        <w:tc>
          <w:tcPr>
            <w:tcW w:w="709" w:type="dxa"/>
            <w:tcBorders>
              <w:top w:val="single" w:sz="8"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16 </w:t>
            </w:r>
          </w:p>
        </w:tc>
        <w:tc>
          <w:tcPr>
            <w:tcW w:w="567" w:type="dxa"/>
            <w:tcBorders>
              <w:top w:val="single" w:sz="8"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3 </w:t>
            </w:r>
          </w:p>
        </w:tc>
        <w:tc>
          <w:tcPr>
            <w:tcW w:w="850" w:type="dxa"/>
            <w:tcBorders>
              <w:top w:val="single" w:sz="8"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2 </w:t>
            </w:r>
          </w:p>
        </w:tc>
        <w:tc>
          <w:tcPr>
            <w:tcW w:w="1134" w:type="dxa"/>
            <w:tcBorders>
              <w:top w:val="single" w:sz="8"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3,3 </w:t>
            </w:r>
          </w:p>
        </w:tc>
        <w:tc>
          <w:tcPr>
            <w:tcW w:w="1418" w:type="dxa"/>
            <w:tcBorders>
              <w:top w:val="single" w:sz="8"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100% </w:t>
            </w:r>
          </w:p>
        </w:tc>
        <w:tc>
          <w:tcPr>
            <w:tcW w:w="1276" w:type="dxa"/>
            <w:tcBorders>
              <w:top w:val="single" w:sz="8"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23,8 </w:t>
            </w:r>
          </w:p>
        </w:tc>
        <w:tc>
          <w:tcPr>
            <w:tcW w:w="1842" w:type="dxa"/>
            <w:tcBorders>
              <w:top w:val="single" w:sz="8" w:space="0" w:color="FFFFFF"/>
              <w:left w:val="single" w:sz="8" w:space="0" w:color="FFFFFF"/>
              <w:bottom w:val="single" w:sz="8" w:space="0" w:color="FFFFFF"/>
              <w:right w:val="single" w:sz="8" w:space="0" w:color="FFFFFF"/>
            </w:tcBorders>
            <w:shd w:val="clear" w:color="auto" w:fill="FFCEDB"/>
            <w:tcMar>
              <w:top w:w="15" w:type="dxa"/>
              <w:left w:w="81" w:type="dxa"/>
              <w:bottom w:w="0" w:type="dxa"/>
              <w:right w:w="81" w:type="dxa"/>
            </w:tcMar>
            <w:vAlign w:val="center"/>
            <w:hideMark/>
          </w:tcPr>
          <w:p w:rsidR="00431D47" w:rsidRPr="0042006B" w:rsidRDefault="00431D47" w:rsidP="00526899">
            <w:pPr>
              <w:ind w:firstLine="708"/>
              <w:jc w:val="both"/>
              <w:rPr>
                <w:sz w:val="24"/>
                <w:szCs w:val="24"/>
              </w:rPr>
            </w:pPr>
          </w:p>
        </w:tc>
      </w:tr>
      <w:tr w:rsidR="00431D47" w:rsidRPr="0042006B" w:rsidTr="00526899">
        <w:trPr>
          <w:trHeight w:val="541"/>
        </w:trPr>
        <w:tc>
          <w:tcPr>
            <w:tcW w:w="932" w:type="dxa"/>
            <w:tcBorders>
              <w:top w:val="single" w:sz="8" w:space="0" w:color="FFFFFF"/>
              <w:left w:val="single" w:sz="8" w:space="0" w:color="FFFFFF"/>
              <w:bottom w:val="single" w:sz="8" w:space="0" w:color="FFFFFF"/>
              <w:right w:val="single" w:sz="8" w:space="0" w:color="FFFFFF"/>
            </w:tcBorders>
            <w:shd w:val="clear" w:color="auto" w:fill="FF388C"/>
            <w:tcMar>
              <w:top w:w="15" w:type="dxa"/>
              <w:left w:w="81" w:type="dxa"/>
              <w:bottom w:w="0" w:type="dxa"/>
              <w:right w:w="81" w:type="dxa"/>
            </w:tcMar>
            <w:vAlign w:val="center"/>
            <w:hideMark/>
          </w:tcPr>
          <w:p w:rsidR="00431D47" w:rsidRPr="0042006B" w:rsidRDefault="00431D47" w:rsidP="00526899">
            <w:pPr>
              <w:ind w:firstLine="708"/>
              <w:jc w:val="both"/>
              <w:rPr>
                <w:sz w:val="24"/>
                <w:szCs w:val="24"/>
              </w:rPr>
            </w:pPr>
          </w:p>
        </w:tc>
        <w:tc>
          <w:tcPr>
            <w:tcW w:w="992"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w:t>
            </w:r>
          </w:p>
        </w:tc>
        <w:tc>
          <w:tcPr>
            <w:tcW w:w="567"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ind w:firstLine="708"/>
              <w:jc w:val="both"/>
              <w:rPr>
                <w:sz w:val="24"/>
                <w:szCs w:val="24"/>
              </w:rPr>
            </w:pPr>
          </w:p>
        </w:tc>
        <w:tc>
          <w:tcPr>
            <w:tcW w:w="709"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76% </w:t>
            </w:r>
          </w:p>
        </w:tc>
        <w:tc>
          <w:tcPr>
            <w:tcW w:w="567"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14% </w:t>
            </w:r>
          </w:p>
        </w:tc>
        <w:tc>
          <w:tcPr>
            <w:tcW w:w="850"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jc w:val="both"/>
              <w:rPr>
                <w:sz w:val="24"/>
                <w:szCs w:val="24"/>
              </w:rPr>
            </w:pPr>
            <w:r w:rsidRPr="0042006B">
              <w:rPr>
                <w:b/>
                <w:bCs/>
                <w:sz w:val="24"/>
                <w:szCs w:val="24"/>
              </w:rPr>
              <w:t xml:space="preserve">10% </w:t>
            </w:r>
          </w:p>
        </w:tc>
        <w:tc>
          <w:tcPr>
            <w:tcW w:w="1134"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ind w:firstLine="708"/>
              <w:jc w:val="both"/>
              <w:rPr>
                <w:sz w:val="24"/>
                <w:szCs w:val="24"/>
              </w:rPr>
            </w:pPr>
          </w:p>
        </w:tc>
        <w:tc>
          <w:tcPr>
            <w:tcW w:w="1418"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ind w:firstLine="708"/>
              <w:jc w:val="both"/>
              <w:rPr>
                <w:sz w:val="24"/>
                <w:szCs w:val="24"/>
              </w:rPr>
            </w:pPr>
          </w:p>
        </w:tc>
        <w:tc>
          <w:tcPr>
            <w:tcW w:w="1276"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ind w:firstLine="708"/>
              <w:jc w:val="both"/>
              <w:rPr>
                <w:sz w:val="24"/>
                <w:szCs w:val="24"/>
              </w:rPr>
            </w:pPr>
          </w:p>
        </w:tc>
        <w:tc>
          <w:tcPr>
            <w:tcW w:w="1842" w:type="dxa"/>
            <w:tcBorders>
              <w:top w:val="single" w:sz="8" w:space="0" w:color="FFFFFF"/>
              <w:left w:val="single" w:sz="8" w:space="0" w:color="FFFFFF"/>
              <w:bottom w:val="single" w:sz="8" w:space="0" w:color="FFFFFF"/>
              <w:right w:val="single" w:sz="8" w:space="0" w:color="FFFFFF"/>
            </w:tcBorders>
            <w:shd w:val="clear" w:color="auto" w:fill="FFE8EE"/>
            <w:tcMar>
              <w:top w:w="15" w:type="dxa"/>
              <w:left w:w="81" w:type="dxa"/>
              <w:bottom w:w="0" w:type="dxa"/>
              <w:right w:w="81" w:type="dxa"/>
            </w:tcMar>
            <w:vAlign w:val="center"/>
            <w:hideMark/>
          </w:tcPr>
          <w:p w:rsidR="00431D47" w:rsidRPr="0042006B" w:rsidRDefault="00431D47" w:rsidP="00526899">
            <w:pPr>
              <w:ind w:firstLine="708"/>
              <w:jc w:val="both"/>
              <w:rPr>
                <w:sz w:val="24"/>
                <w:szCs w:val="24"/>
              </w:rPr>
            </w:pPr>
          </w:p>
        </w:tc>
      </w:tr>
    </w:tbl>
    <w:p w:rsidR="00431D47" w:rsidRPr="0042006B" w:rsidRDefault="00431D47" w:rsidP="00431D47">
      <w:pPr>
        <w:ind w:firstLine="708"/>
        <w:jc w:val="both"/>
        <w:rPr>
          <w:sz w:val="24"/>
          <w:szCs w:val="24"/>
        </w:rPr>
      </w:pPr>
    </w:p>
    <w:p w:rsidR="00431D47" w:rsidRPr="0042006B" w:rsidRDefault="00431D47" w:rsidP="00431D47">
      <w:pPr>
        <w:ind w:firstLine="708"/>
        <w:jc w:val="both"/>
        <w:rPr>
          <w:b/>
          <w:bCs/>
          <w:sz w:val="24"/>
          <w:szCs w:val="24"/>
        </w:rPr>
      </w:pPr>
      <w:r w:rsidRPr="0042006B">
        <w:rPr>
          <w:b/>
          <w:bCs/>
          <w:sz w:val="24"/>
          <w:szCs w:val="24"/>
        </w:rPr>
        <w:t xml:space="preserve">Результаты ГИА-11  по учебному предмету «Математика» в 2017 году  </w:t>
      </w:r>
    </w:p>
    <w:p w:rsidR="00431D47" w:rsidRPr="0042006B" w:rsidRDefault="00431D47" w:rsidP="00431D47">
      <w:pPr>
        <w:ind w:firstLine="708"/>
        <w:jc w:val="both"/>
        <w:rPr>
          <w:b/>
          <w:bCs/>
          <w:sz w:val="24"/>
          <w:szCs w:val="24"/>
        </w:rPr>
      </w:pPr>
      <w:r w:rsidRPr="0042006B">
        <w:rPr>
          <w:b/>
          <w:bCs/>
          <w:sz w:val="24"/>
          <w:szCs w:val="24"/>
        </w:rPr>
        <w:t>в форме ГВЭ МОУ « Школа-лицей №1»</w:t>
      </w:r>
    </w:p>
    <w:p w:rsidR="00431D47" w:rsidRPr="0042006B" w:rsidRDefault="00431D47" w:rsidP="00431D47">
      <w:pPr>
        <w:ind w:firstLine="708"/>
        <w:jc w:val="both"/>
        <w:rPr>
          <w:b/>
          <w:bCs/>
          <w:sz w:val="24"/>
          <w:szCs w:val="24"/>
        </w:rPr>
      </w:pPr>
    </w:p>
    <w:tbl>
      <w:tblPr>
        <w:tblW w:w="10598" w:type="dxa"/>
        <w:tblInd w:w="-778" w:type="dxa"/>
        <w:tblLayout w:type="fixed"/>
        <w:tblCellMar>
          <w:left w:w="0" w:type="dxa"/>
          <w:right w:w="0" w:type="dxa"/>
        </w:tblCellMar>
        <w:tblLook w:val="04A0"/>
      </w:tblPr>
      <w:tblGrid>
        <w:gridCol w:w="1242"/>
        <w:gridCol w:w="851"/>
        <w:gridCol w:w="709"/>
        <w:gridCol w:w="992"/>
        <w:gridCol w:w="850"/>
        <w:gridCol w:w="851"/>
        <w:gridCol w:w="1134"/>
        <w:gridCol w:w="1276"/>
        <w:gridCol w:w="1275"/>
        <w:gridCol w:w="1418"/>
      </w:tblGrid>
      <w:tr w:rsidR="00431D47" w:rsidRPr="0042006B" w:rsidTr="00431D47">
        <w:trPr>
          <w:trHeight w:val="1118"/>
        </w:trPr>
        <w:tc>
          <w:tcPr>
            <w:tcW w:w="1242"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Всего участников </w:t>
            </w:r>
          </w:p>
        </w:tc>
        <w:tc>
          <w:tcPr>
            <w:tcW w:w="851"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ind w:firstLine="708"/>
              <w:jc w:val="both"/>
              <w:rPr>
                <w:color w:val="FFFFFF" w:themeColor="background1"/>
                <w:sz w:val="24"/>
                <w:szCs w:val="24"/>
              </w:rPr>
            </w:pPr>
          </w:p>
        </w:tc>
        <w:tc>
          <w:tcPr>
            <w:tcW w:w="709"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«2» </w:t>
            </w:r>
          </w:p>
        </w:tc>
        <w:tc>
          <w:tcPr>
            <w:tcW w:w="992"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«3» </w:t>
            </w:r>
          </w:p>
        </w:tc>
        <w:tc>
          <w:tcPr>
            <w:tcW w:w="850"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«4» </w:t>
            </w:r>
          </w:p>
        </w:tc>
        <w:tc>
          <w:tcPr>
            <w:tcW w:w="851"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«5» </w:t>
            </w:r>
          </w:p>
        </w:tc>
        <w:tc>
          <w:tcPr>
            <w:tcW w:w="1134"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Средний балл </w:t>
            </w:r>
          </w:p>
        </w:tc>
        <w:tc>
          <w:tcPr>
            <w:tcW w:w="1276"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Успеваемость </w:t>
            </w:r>
          </w:p>
        </w:tc>
        <w:tc>
          <w:tcPr>
            <w:tcW w:w="1275"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Качество знаний </w:t>
            </w:r>
          </w:p>
        </w:tc>
        <w:tc>
          <w:tcPr>
            <w:tcW w:w="1418"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Учитель </w:t>
            </w:r>
          </w:p>
        </w:tc>
      </w:tr>
      <w:tr w:rsidR="00431D47" w:rsidRPr="0042006B" w:rsidTr="00431D47">
        <w:trPr>
          <w:trHeight w:val="655"/>
        </w:trPr>
        <w:tc>
          <w:tcPr>
            <w:tcW w:w="1242" w:type="dxa"/>
            <w:vMerge w:val="restart"/>
            <w:tcBorders>
              <w:top w:val="single" w:sz="24" w:space="0" w:color="FFFFFF"/>
              <w:left w:val="single" w:sz="8" w:space="0" w:color="FFFFFF"/>
              <w:bottom w:val="single" w:sz="8"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ind w:firstLine="708"/>
              <w:jc w:val="both"/>
              <w:rPr>
                <w:color w:val="FFFFFF" w:themeColor="background1"/>
                <w:sz w:val="24"/>
                <w:szCs w:val="24"/>
              </w:rPr>
            </w:pPr>
            <w:r w:rsidRPr="0042006B">
              <w:rPr>
                <w:b/>
                <w:bCs/>
                <w:color w:val="FFFFFF" w:themeColor="background1"/>
                <w:sz w:val="24"/>
                <w:szCs w:val="24"/>
              </w:rPr>
              <w:t xml:space="preserve">  (ГВЭ)</w:t>
            </w:r>
          </w:p>
          <w:p w:rsidR="00431D47" w:rsidRPr="0042006B" w:rsidRDefault="00431D47" w:rsidP="00526899">
            <w:pPr>
              <w:jc w:val="both"/>
              <w:rPr>
                <w:color w:val="FFFFFF" w:themeColor="background1"/>
                <w:sz w:val="24"/>
                <w:szCs w:val="24"/>
              </w:rPr>
            </w:pPr>
            <w:r w:rsidRPr="0042006B">
              <w:rPr>
                <w:b/>
                <w:bCs/>
                <w:color w:val="FFFFFF" w:themeColor="background1"/>
                <w:sz w:val="24"/>
                <w:szCs w:val="24"/>
              </w:rPr>
              <w:t>19уч.</w:t>
            </w:r>
          </w:p>
        </w:tc>
        <w:tc>
          <w:tcPr>
            <w:tcW w:w="851"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Кол-во</w:t>
            </w:r>
          </w:p>
          <w:p w:rsidR="00431D47" w:rsidRPr="0042006B" w:rsidRDefault="00431D47" w:rsidP="00526899">
            <w:pPr>
              <w:jc w:val="both"/>
              <w:rPr>
                <w:sz w:val="24"/>
                <w:szCs w:val="24"/>
              </w:rPr>
            </w:pPr>
            <w:r w:rsidRPr="0042006B">
              <w:rPr>
                <w:b/>
                <w:bCs/>
                <w:sz w:val="24"/>
                <w:szCs w:val="24"/>
              </w:rPr>
              <w:t>%</w:t>
            </w:r>
          </w:p>
        </w:tc>
        <w:tc>
          <w:tcPr>
            <w:tcW w:w="709"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992"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13</w:t>
            </w:r>
          </w:p>
        </w:tc>
        <w:tc>
          <w:tcPr>
            <w:tcW w:w="850"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5 </w:t>
            </w:r>
          </w:p>
        </w:tc>
        <w:tc>
          <w:tcPr>
            <w:tcW w:w="851"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 </w:t>
            </w:r>
          </w:p>
        </w:tc>
        <w:tc>
          <w:tcPr>
            <w:tcW w:w="1134"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3,4 </w:t>
            </w:r>
          </w:p>
        </w:tc>
        <w:tc>
          <w:tcPr>
            <w:tcW w:w="1276"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100% </w:t>
            </w:r>
          </w:p>
        </w:tc>
        <w:tc>
          <w:tcPr>
            <w:tcW w:w="1275"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32% </w:t>
            </w:r>
          </w:p>
        </w:tc>
        <w:tc>
          <w:tcPr>
            <w:tcW w:w="1418"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proofErr w:type="spellStart"/>
            <w:r w:rsidRPr="0042006B">
              <w:rPr>
                <w:b/>
                <w:bCs/>
                <w:sz w:val="24"/>
                <w:szCs w:val="24"/>
              </w:rPr>
              <w:t>Блезарова</w:t>
            </w:r>
            <w:proofErr w:type="spellEnd"/>
            <w:r w:rsidRPr="0042006B">
              <w:rPr>
                <w:b/>
                <w:bCs/>
                <w:sz w:val="24"/>
                <w:szCs w:val="24"/>
              </w:rPr>
              <w:t xml:space="preserve"> С.В. </w:t>
            </w:r>
          </w:p>
        </w:tc>
      </w:tr>
      <w:tr w:rsidR="00431D47" w:rsidRPr="0042006B" w:rsidTr="00431D47">
        <w:trPr>
          <w:trHeight w:val="474"/>
        </w:trPr>
        <w:tc>
          <w:tcPr>
            <w:tcW w:w="1242"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color w:val="FFFFFF" w:themeColor="background1"/>
                <w:sz w:val="24"/>
                <w:szCs w:val="24"/>
              </w:rPr>
            </w:pPr>
          </w:p>
        </w:tc>
        <w:tc>
          <w:tcPr>
            <w:tcW w:w="851"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709"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992"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68% </w:t>
            </w:r>
          </w:p>
        </w:tc>
        <w:tc>
          <w:tcPr>
            <w:tcW w:w="850"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26% </w:t>
            </w:r>
          </w:p>
        </w:tc>
        <w:tc>
          <w:tcPr>
            <w:tcW w:w="851"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6% </w:t>
            </w:r>
          </w:p>
        </w:tc>
        <w:tc>
          <w:tcPr>
            <w:tcW w:w="1134"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1276"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1275"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1418"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r>
      <w:tr w:rsidR="00431D47" w:rsidRPr="0042006B" w:rsidTr="00431D47">
        <w:trPr>
          <w:trHeight w:val="661"/>
        </w:trPr>
        <w:tc>
          <w:tcPr>
            <w:tcW w:w="1242" w:type="dxa"/>
            <w:tcBorders>
              <w:top w:val="single" w:sz="8" w:space="0" w:color="FFFFFF"/>
              <w:left w:val="single" w:sz="8" w:space="0" w:color="FFFFFF"/>
              <w:bottom w:val="single" w:sz="8"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w:t>
            </w:r>
            <w:r w:rsidRPr="0042006B">
              <w:rPr>
                <w:b/>
                <w:bCs/>
                <w:color w:val="FFFFFF" w:themeColor="background1"/>
                <w:sz w:val="24"/>
                <w:szCs w:val="24"/>
                <w:lang w:val="en-US"/>
              </w:rPr>
              <w:t xml:space="preserve"> </w:t>
            </w:r>
            <w:r w:rsidRPr="0042006B">
              <w:rPr>
                <w:b/>
                <w:bCs/>
                <w:color w:val="FFFFFF" w:themeColor="background1"/>
                <w:sz w:val="24"/>
                <w:szCs w:val="24"/>
              </w:rPr>
              <w:t>ГОД)</w:t>
            </w:r>
          </w:p>
          <w:p w:rsidR="00431D47" w:rsidRPr="0042006B" w:rsidRDefault="00431D47" w:rsidP="00526899">
            <w:pPr>
              <w:jc w:val="both"/>
              <w:rPr>
                <w:color w:val="FFFFFF" w:themeColor="background1"/>
                <w:sz w:val="24"/>
                <w:szCs w:val="24"/>
              </w:rPr>
            </w:pPr>
            <w:r w:rsidRPr="0042006B">
              <w:rPr>
                <w:b/>
                <w:bCs/>
                <w:color w:val="FFFFFF" w:themeColor="background1"/>
                <w:sz w:val="24"/>
                <w:szCs w:val="24"/>
              </w:rPr>
              <w:t>19уч.</w:t>
            </w:r>
          </w:p>
        </w:tc>
        <w:tc>
          <w:tcPr>
            <w:tcW w:w="851"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proofErr w:type="spellStart"/>
            <w:r w:rsidRPr="0042006B">
              <w:rPr>
                <w:b/>
                <w:bCs/>
                <w:sz w:val="24"/>
                <w:szCs w:val="24"/>
              </w:rPr>
              <w:t>Кол</w:t>
            </w:r>
            <w:proofErr w:type="gramStart"/>
            <w:r w:rsidRPr="0042006B">
              <w:rPr>
                <w:b/>
                <w:bCs/>
                <w:sz w:val="24"/>
                <w:szCs w:val="24"/>
              </w:rPr>
              <w:t>.-</w:t>
            </w:r>
            <w:proofErr w:type="gramEnd"/>
            <w:r w:rsidRPr="0042006B">
              <w:rPr>
                <w:b/>
                <w:bCs/>
                <w:sz w:val="24"/>
                <w:szCs w:val="24"/>
              </w:rPr>
              <w:t>во</w:t>
            </w:r>
            <w:proofErr w:type="spellEnd"/>
            <w:r w:rsidRPr="0042006B">
              <w:rPr>
                <w:b/>
                <w:bCs/>
                <w:sz w:val="24"/>
                <w:szCs w:val="24"/>
              </w:rPr>
              <w:t xml:space="preserve"> </w:t>
            </w:r>
          </w:p>
        </w:tc>
        <w:tc>
          <w:tcPr>
            <w:tcW w:w="709"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992"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12 </w:t>
            </w:r>
          </w:p>
        </w:tc>
        <w:tc>
          <w:tcPr>
            <w:tcW w:w="850"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5 </w:t>
            </w:r>
          </w:p>
        </w:tc>
        <w:tc>
          <w:tcPr>
            <w:tcW w:w="851"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2 </w:t>
            </w:r>
          </w:p>
        </w:tc>
        <w:tc>
          <w:tcPr>
            <w:tcW w:w="1134"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3,5 </w:t>
            </w:r>
          </w:p>
        </w:tc>
        <w:tc>
          <w:tcPr>
            <w:tcW w:w="1276"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100% </w:t>
            </w:r>
          </w:p>
        </w:tc>
        <w:tc>
          <w:tcPr>
            <w:tcW w:w="1275"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37% </w:t>
            </w:r>
          </w:p>
        </w:tc>
        <w:tc>
          <w:tcPr>
            <w:tcW w:w="1418"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proofErr w:type="spellStart"/>
            <w:r w:rsidRPr="0042006B">
              <w:rPr>
                <w:b/>
                <w:bCs/>
                <w:sz w:val="24"/>
                <w:szCs w:val="24"/>
              </w:rPr>
              <w:t>Блезарова</w:t>
            </w:r>
            <w:proofErr w:type="spellEnd"/>
            <w:r w:rsidRPr="0042006B">
              <w:rPr>
                <w:b/>
                <w:bCs/>
                <w:sz w:val="24"/>
                <w:szCs w:val="24"/>
              </w:rPr>
              <w:t xml:space="preserve"> С.В. </w:t>
            </w:r>
          </w:p>
        </w:tc>
      </w:tr>
      <w:tr w:rsidR="00431D47" w:rsidRPr="0042006B" w:rsidTr="00431D47">
        <w:trPr>
          <w:trHeight w:val="605"/>
        </w:trPr>
        <w:tc>
          <w:tcPr>
            <w:tcW w:w="1242" w:type="dxa"/>
            <w:tcBorders>
              <w:top w:val="single" w:sz="8" w:space="0" w:color="FFFFFF"/>
              <w:left w:val="single" w:sz="8" w:space="0" w:color="FFFFFF"/>
              <w:bottom w:val="single" w:sz="8"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851"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w:t>
            </w:r>
          </w:p>
        </w:tc>
        <w:tc>
          <w:tcPr>
            <w:tcW w:w="709"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992"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63% </w:t>
            </w:r>
          </w:p>
        </w:tc>
        <w:tc>
          <w:tcPr>
            <w:tcW w:w="850"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26% </w:t>
            </w:r>
          </w:p>
        </w:tc>
        <w:tc>
          <w:tcPr>
            <w:tcW w:w="851"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11% </w:t>
            </w:r>
          </w:p>
        </w:tc>
        <w:tc>
          <w:tcPr>
            <w:tcW w:w="1134"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1276"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1275"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1418"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r>
    </w:tbl>
    <w:p w:rsidR="00431D47" w:rsidRPr="0042006B" w:rsidRDefault="00431D47" w:rsidP="00431D47">
      <w:pPr>
        <w:ind w:firstLine="708"/>
        <w:jc w:val="both"/>
        <w:rPr>
          <w:sz w:val="24"/>
          <w:szCs w:val="24"/>
        </w:rPr>
      </w:pPr>
    </w:p>
    <w:p w:rsidR="00431D47" w:rsidRPr="0042006B" w:rsidRDefault="00431D47" w:rsidP="00431D47">
      <w:pPr>
        <w:ind w:firstLine="708"/>
        <w:jc w:val="both"/>
        <w:rPr>
          <w:b/>
          <w:bCs/>
          <w:sz w:val="24"/>
          <w:szCs w:val="24"/>
        </w:rPr>
      </w:pPr>
      <w:r w:rsidRPr="0042006B">
        <w:rPr>
          <w:b/>
          <w:bCs/>
          <w:sz w:val="24"/>
          <w:szCs w:val="24"/>
        </w:rPr>
        <w:t>Результаты ГИА-11  по учебному предмету «Математика» в 2017 году  в форме ЕГЭ (базовый уровень)  МОУ « Школа-лицей №1»</w:t>
      </w:r>
    </w:p>
    <w:tbl>
      <w:tblPr>
        <w:tblW w:w="10881" w:type="dxa"/>
        <w:tblInd w:w="-920" w:type="dxa"/>
        <w:tblLayout w:type="fixed"/>
        <w:tblCellMar>
          <w:left w:w="0" w:type="dxa"/>
          <w:right w:w="0" w:type="dxa"/>
        </w:tblCellMar>
        <w:tblLook w:val="04A0"/>
      </w:tblPr>
      <w:tblGrid>
        <w:gridCol w:w="1526"/>
        <w:gridCol w:w="992"/>
        <w:gridCol w:w="576"/>
        <w:gridCol w:w="842"/>
        <w:gridCol w:w="850"/>
        <w:gridCol w:w="992"/>
        <w:gridCol w:w="1166"/>
        <w:gridCol w:w="1102"/>
        <w:gridCol w:w="1134"/>
        <w:gridCol w:w="1701"/>
      </w:tblGrid>
      <w:tr w:rsidR="00431D47" w:rsidRPr="0042006B" w:rsidTr="00431D47">
        <w:trPr>
          <w:trHeight w:val="912"/>
        </w:trPr>
        <w:tc>
          <w:tcPr>
            <w:tcW w:w="1526"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Всего участников </w:t>
            </w:r>
          </w:p>
        </w:tc>
        <w:tc>
          <w:tcPr>
            <w:tcW w:w="992"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ind w:firstLine="708"/>
              <w:jc w:val="both"/>
              <w:rPr>
                <w:color w:val="FFFFFF" w:themeColor="background1"/>
                <w:sz w:val="24"/>
                <w:szCs w:val="24"/>
              </w:rPr>
            </w:pPr>
          </w:p>
        </w:tc>
        <w:tc>
          <w:tcPr>
            <w:tcW w:w="576"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«2» </w:t>
            </w:r>
          </w:p>
        </w:tc>
        <w:tc>
          <w:tcPr>
            <w:tcW w:w="842"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«3» </w:t>
            </w:r>
          </w:p>
        </w:tc>
        <w:tc>
          <w:tcPr>
            <w:tcW w:w="850"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«4» </w:t>
            </w:r>
          </w:p>
        </w:tc>
        <w:tc>
          <w:tcPr>
            <w:tcW w:w="992"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«5» </w:t>
            </w:r>
          </w:p>
        </w:tc>
        <w:tc>
          <w:tcPr>
            <w:tcW w:w="1166"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Средний балл </w:t>
            </w:r>
          </w:p>
        </w:tc>
        <w:tc>
          <w:tcPr>
            <w:tcW w:w="1102"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Успеваемость </w:t>
            </w:r>
          </w:p>
        </w:tc>
        <w:tc>
          <w:tcPr>
            <w:tcW w:w="1134"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Качество знаний </w:t>
            </w:r>
          </w:p>
        </w:tc>
        <w:tc>
          <w:tcPr>
            <w:tcW w:w="1701"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 xml:space="preserve">Учитель </w:t>
            </w:r>
          </w:p>
        </w:tc>
      </w:tr>
      <w:tr w:rsidR="00431D47" w:rsidRPr="0042006B" w:rsidTr="00431D47">
        <w:trPr>
          <w:trHeight w:val="773"/>
        </w:trPr>
        <w:tc>
          <w:tcPr>
            <w:tcW w:w="1526" w:type="dxa"/>
            <w:vMerge w:val="restart"/>
            <w:tcBorders>
              <w:top w:val="single" w:sz="24" w:space="0" w:color="FFFFFF"/>
              <w:left w:val="single" w:sz="8" w:space="0" w:color="FFFFFF"/>
              <w:bottom w:val="single" w:sz="8"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ind w:firstLine="708"/>
              <w:jc w:val="both"/>
              <w:rPr>
                <w:b/>
                <w:bCs/>
                <w:color w:val="FFFFFF" w:themeColor="background1"/>
                <w:sz w:val="24"/>
                <w:szCs w:val="24"/>
              </w:rPr>
            </w:pPr>
            <w:r w:rsidRPr="0042006B">
              <w:rPr>
                <w:b/>
                <w:bCs/>
                <w:color w:val="FFFFFF" w:themeColor="background1"/>
                <w:sz w:val="24"/>
                <w:szCs w:val="24"/>
              </w:rPr>
              <w:t xml:space="preserve">  (ЕГЭ)</w:t>
            </w:r>
          </w:p>
          <w:p w:rsidR="00431D47" w:rsidRPr="0042006B" w:rsidRDefault="00431D47" w:rsidP="00526899">
            <w:pPr>
              <w:jc w:val="both"/>
              <w:rPr>
                <w:sz w:val="24"/>
                <w:szCs w:val="24"/>
              </w:rPr>
            </w:pPr>
            <w:r w:rsidRPr="0042006B">
              <w:rPr>
                <w:b/>
                <w:bCs/>
                <w:color w:val="FFFFFF" w:themeColor="background1"/>
                <w:sz w:val="24"/>
                <w:szCs w:val="24"/>
              </w:rPr>
              <w:t xml:space="preserve">21 </w:t>
            </w:r>
            <w:proofErr w:type="spellStart"/>
            <w:r w:rsidRPr="0042006B">
              <w:rPr>
                <w:b/>
                <w:bCs/>
                <w:color w:val="FFFFFF" w:themeColor="background1"/>
                <w:sz w:val="24"/>
                <w:szCs w:val="24"/>
              </w:rPr>
              <w:t>уч</w:t>
            </w:r>
            <w:proofErr w:type="spellEnd"/>
            <w:r w:rsidRPr="0042006B">
              <w:rPr>
                <w:b/>
                <w:bCs/>
                <w:sz w:val="24"/>
                <w:szCs w:val="24"/>
              </w:rPr>
              <w:t>.</w:t>
            </w:r>
          </w:p>
        </w:tc>
        <w:tc>
          <w:tcPr>
            <w:tcW w:w="992"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Кол-во</w:t>
            </w:r>
          </w:p>
          <w:p w:rsidR="00431D47" w:rsidRPr="0042006B" w:rsidRDefault="00431D47" w:rsidP="00526899">
            <w:pPr>
              <w:jc w:val="both"/>
              <w:rPr>
                <w:sz w:val="24"/>
                <w:szCs w:val="24"/>
              </w:rPr>
            </w:pPr>
            <w:r w:rsidRPr="0042006B">
              <w:rPr>
                <w:b/>
                <w:bCs/>
                <w:sz w:val="24"/>
                <w:szCs w:val="24"/>
              </w:rPr>
              <w:t>%</w:t>
            </w:r>
          </w:p>
        </w:tc>
        <w:tc>
          <w:tcPr>
            <w:tcW w:w="576"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842"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 </w:t>
            </w:r>
          </w:p>
        </w:tc>
        <w:tc>
          <w:tcPr>
            <w:tcW w:w="850"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8 </w:t>
            </w:r>
          </w:p>
        </w:tc>
        <w:tc>
          <w:tcPr>
            <w:tcW w:w="992"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12 </w:t>
            </w:r>
          </w:p>
        </w:tc>
        <w:tc>
          <w:tcPr>
            <w:tcW w:w="1166"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4,5 </w:t>
            </w:r>
          </w:p>
        </w:tc>
        <w:tc>
          <w:tcPr>
            <w:tcW w:w="1102"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100% </w:t>
            </w:r>
          </w:p>
        </w:tc>
        <w:tc>
          <w:tcPr>
            <w:tcW w:w="1134"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95%</w:t>
            </w:r>
          </w:p>
        </w:tc>
        <w:tc>
          <w:tcPr>
            <w:tcW w:w="1701" w:type="dxa"/>
            <w:vMerge w:val="restart"/>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proofErr w:type="spellStart"/>
            <w:r w:rsidRPr="0042006B">
              <w:rPr>
                <w:b/>
                <w:bCs/>
                <w:sz w:val="24"/>
                <w:szCs w:val="24"/>
              </w:rPr>
              <w:t>Блезарова</w:t>
            </w:r>
            <w:proofErr w:type="spellEnd"/>
            <w:r w:rsidRPr="0042006B">
              <w:rPr>
                <w:b/>
                <w:bCs/>
                <w:sz w:val="24"/>
                <w:szCs w:val="24"/>
              </w:rPr>
              <w:t xml:space="preserve"> С.В. </w:t>
            </w:r>
          </w:p>
        </w:tc>
      </w:tr>
      <w:tr w:rsidR="00431D47" w:rsidRPr="0042006B" w:rsidTr="00431D47">
        <w:trPr>
          <w:trHeight w:val="361"/>
        </w:trPr>
        <w:tc>
          <w:tcPr>
            <w:tcW w:w="1526"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992"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576"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842"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5% </w:t>
            </w:r>
          </w:p>
        </w:tc>
        <w:tc>
          <w:tcPr>
            <w:tcW w:w="850"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38% </w:t>
            </w:r>
          </w:p>
        </w:tc>
        <w:tc>
          <w:tcPr>
            <w:tcW w:w="992"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57% </w:t>
            </w:r>
          </w:p>
        </w:tc>
        <w:tc>
          <w:tcPr>
            <w:tcW w:w="1166"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1102"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1134"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c>
          <w:tcPr>
            <w:tcW w:w="1701" w:type="dxa"/>
            <w:vMerge/>
            <w:tcBorders>
              <w:top w:val="single" w:sz="24" w:space="0" w:color="FFFFFF"/>
              <w:left w:val="single" w:sz="8" w:space="0" w:color="FFFFFF"/>
              <w:bottom w:val="single" w:sz="8" w:space="0" w:color="FFFFFF"/>
              <w:right w:val="single" w:sz="8" w:space="0" w:color="FFFFFF"/>
            </w:tcBorders>
            <w:vAlign w:val="center"/>
            <w:hideMark/>
          </w:tcPr>
          <w:p w:rsidR="00431D47" w:rsidRPr="0042006B" w:rsidRDefault="00431D47" w:rsidP="00526899">
            <w:pPr>
              <w:ind w:firstLine="708"/>
              <w:jc w:val="both"/>
              <w:rPr>
                <w:sz w:val="24"/>
                <w:szCs w:val="24"/>
              </w:rPr>
            </w:pPr>
          </w:p>
        </w:tc>
      </w:tr>
      <w:tr w:rsidR="00431D47" w:rsidRPr="0042006B" w:rsidTr="00431D47">
        <w:trPr>
          <w:trHeight w:val="805"/>
        </w:trPr>
        <w:tc>
          <w:tcPr>
            <w:tcW w:w="1526" w:type="dxa"/>
            <w:tcBorders>
              <w:top w:val="single" w:sz="8" w:space="0" w:color="FFFFFF"/>
              <w:left w:val="single" w:sz="8" w:space="0" w:color="FFFFFF"/>
              <w:bottom w:val="single" w:sz="8"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jc w:val="both"/>
              <w:rPr>
                <w:color w:val="FFFFFF" w:themeColor="background1"/>
                <w:sz w:val="24"/>
                <w:szCs w:val="24"/>
              </w:rPr>
            </w:pPr>
            <w:r w:rsidRPr="0042006B">
              <w:rPr>
                <w:b/>
                <w:bCs/>
                <w:color w:val="FFFFFF" w:themeColor="background1"/>
                <w:sz w:val="24"/>
                <w:szCs w:val="24"/>
              </w:rPr>
              <w:t>(</w:t>
            </w:r>
            <w:r w:rsidRPr="0042006B">
              <w:rPr>
                <w:b/>
                <w:bCs/>
                <w:color w:val="FFFFFF" w:themeColor="background1"/>
                <w:sz w:val="24"/>
                <w:szCs w:val="24"/>
                <w:lang w:val="en-US"/>
              </w:rPr>
              <w:t xml:space="preserve"> </w:t>
            </w:r>
            <w:r w:rsidRPr="0042006B">
              <w:rPr>
                <w:b/>
                <w:bCs/>
                <w:color w:val="FFFFFF" w:themeColor="background1"/>
                <w:sz w:val="24"/>
                <w:szCs w:val="24"/>
              </w:rPr>
              <w:t>ГОД)</w:t>
            </w:r>
          </w:p>
          <w:p w:rsidR="00431D47" w:rsidRPr="0042006B" w:rsidRDefault="00431D47" w:rsidP="00526899">
            <w:pPr>
              <w:jc w:val="both"/>
              <w:rPr>
                <w:sz w:val="24"/>
                <w:szCs w:val="24"/>
              </w:rPr>
            </w:pPr>
            <w:r w:rsidRPr="0042006B">
              <w:rPr>
                <w:b/>
                <w:bCs/>
                <w:color w:val="FFFFFF" w:themeColor="background1"/>
                <w:sz w:val="24"/>
                <w:szCs w:val="24"/>
              </w:rPr>
              <w:t xml:space="preserve">21 </w:t>
            </w:r>
            <w:proofErr w:type="spellStart"/>
            <w:r w:rsidRPr="0042006B">
              <w:rPr>
                <w:b/>
                <w:bCs/>
                <w:color w:val="FFFFFF" w:themeColor="background1"/>
                <w:sz w:val="24"/>
                <w:szCs w:val="24"/>
              </w:rPr>
              <w:t>уч</w:t>
            </w:r>
            <w:proofErr w:type="spellEnd"/>
            <w:r w:rsidRPr="0042006B">
              <w:rPr>
                <w:b/>
                <w:bCs/>
                <w:color w:val="FFFFFF" w:themeColor="background1"/>
                <w:sz w:val="24"/>
                <w:szCs w:val="24"/>
              </w:rPr>
              <w:t>.</w:t>
            </w:r>
          </w:p>
        </w:tc>
        <w:tc>
          <w:tcPr>
            <w:tcW w:w="992"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proofErr w:type="spellStart"/>
            <w:r w:rsidRPr="0042006B">
              <w:rPr>
                <w:b/>
                <w:bCs/>
                <w:sz w:val="24"/>
                <w:szCs w:val="24"/>
              </w:rPr>
              <w:t>Кол</w:t>
            </w:r>
            <w:proofErr w:type="gramStart"/>
            <w:r w:rsidRPr="0042006B">
              <w:rPr>
                <w:b/>
                <w:bCs/>
                <w:sz w:val="24"/>
                <w:szCs w:val="24"/>
              </w:rPr>
              <w:t>.-</w:t>
            </w:r>
            <w:proofErr w:type="gramEnd"/>
            <w:r w:rsidRPr="0042006B">
              <w:rPr>
                <w:b/>
                <w:bCs/>
                <w:sz w:val="24"/>
                <w:szCs w:val="24"/>
              </w:rPr>
              <w:t>во</w:t>
            </w:r>
            <w:proofErr w:type="spellEnd"/>
            <w:r w:rsidRPr="0042006B">
              <w:rPr>
                <w:b/>
                <w:bCs/>
                <w:sz w:val="24"/>
                <w:szCs w:val="24"/>
              </w:rPr>
              <w:t xml:space="preserve"> </w:t>
            </w:r>
          </w:p>
        </w:tc>
        <w:tc>
          <w:tcPr>
            <w:tcW w:w="576"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842"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2 </w:t>
            </w:r>
          </w:p>
        </w:tc>
        <w:tc>
          <w:tcPr>
            <w:tcW w:w="850"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11 </w:t>
            </w:r>
          </w:p>
        </w:tc>
        <w:tc>
          <w:tcPr>
            <w:tcW w:w="992"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8 </w:t>
            </w:r>
          </w:p>
        </w:tc>
        <w:tc>
          <w:tcPr>
            <w:tcW w:w="1166"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4,2 </w:t>
            </w:r>
          </w:p>
        </w:tc>
        <w:tc>
          <w:tcPr>
            <w:tcW w:w="1102"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100% </w:t>
            </w:r>
          </w:p>
        </w:tc>
        <w:tc>
          <w:tcPr>
            <w:tcW w:w="1134"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90% </w:t>
            </w:r>
          </w:p>
        </w:tc>
        <w:tc>
          <w:tcPr>
            <w:tcW w:w="1701"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rsidR="00431D47" w:rsidRPr="0042006B" w:rsidRDefault="00431D47" w:rsidP="00526899">
            <w:pPr>
              <w:jc w:val="both"/>
              <w:rPr>
                <w:sz w:val="24"/>
                <w:szCs w:val="24"/>
              </w:rPr>
            </w:pPr>
            <w:proofErr w:type="spellStart"/>
            <w:r w:rsidRPr="0042006B">
              <w:rPr>
                <w:b/>
                <w:bCs/>
                <w:sz w:val="24"/>
                <w:szCs w:val="24"/>
              </w:rPr>
              <w:t>Блезарова</w:t>
            </w:r>
            <w:proofErr w:type="spellEnd"/>
            <w:r w:rsidRPr="0042006B">
              <w:rPr>
                <w:b/>
                <w:bCs/>
                <w:sz w:val="24"/>
                <w:szCs w:val="24"/>
              </w:rPr>
              <w:t xml:space="preserve"> С.В. </w:t>
            </w:r>
          </w:p>
        </w:tc>
      </w:tr>
      <w:tr w:rsidR="00431D47" w:rsidRPr="0042006B" w:rsidTr="00431D47">
        <w:trPr>
          <w:trHeight w:val="465"/>
        </w:trPr>
        <w:tc>
          <w:tcPr>
            <w:tcW w:w="1526" w:type="dxa"/>
            <w:tcBorders>
              <w:top w:val="single" w:sz="8" w:space="0" w:color="FFFFFF"/>
              <w:left w:val="single" w:sz="8" w:space="0" w:color="FFFFFF"/>
              <w:bottom w:val="single" w:sz="8" w:space="0" w:color="FFFFFF"/>
              <w:right w:val="single" w:sz="8" w:space="0" w:color="FFFFFF"/>
            </w:tcBorders>
            <w:shd w:val="clear" w:color="auto" w:fill="A53010"/>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992"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w:t>
            </w:r>
          </w:p>
        </w:tc>
        <w:tc>
          <w:tcPr>
            <w:tcW w:w="576"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842"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10% </w:t>
            </w:r>
          </w:p>
        </w:tc>
        <w:tc>
          <w:tcPr>
            <w:tcW w:w="850"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r w:rsidRPr="0042006B">
              <w:rPr>
                <w:b/>
                <w:bCs/>
                <w:sz w:val="24"/>
                <w:szCs w:val="24"/>
              </w:rPr>
              <w:t xml:space="preserve">52% </w:t>
            </w:r>
          </w:p>
        </w:tc>
        <w:tc>
          <w:tcPr>
            <w:tcW w:w="992"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jc w:val="both"/>
              <w:rPr>
                <w:sz w:val="24"/>
                <w:szCs w:val="24"/>
              </w:rPr>
            </w:pPr>
            <w:r w:rsidRPr="0042006B">
              <w:rPr>
                <w:b/>
                <w:bCs/>
                <w:sz w:val="24"/>
                <w:szCs w:val="24"/>
              </w:rPr>
              <w:t xml:space="preserve">38% </w:t>
            </w:r>
          </w:p>
        </w:tc>
        <w:tc>
          <w:tcPr>
            <w:tcW w:w="1166"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1102"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1134"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c>
          <w:tcPr>
            <w:tcW w:w="1701"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rsidR="00431D47" w:rsidRPr="0042006B" w:rsidRDefault="00431D47" w:rsidP="00526899">
            <w:pPr>
              <w:ind w:firstLine="708"/>
              <w:jc w:val="both"/>
              <w:rPr>
                <w:sz w:val="24"/>
                <w:szCs w:val="24"/>
              </w:rPr>
            </w:pPr>
          </w:p>
        </w:tc>
      </w:tr>
    </w:tbl>
    <w:p w:rsidR="00431D47" w:rsidRPr="0042006B" w:rsidRDefault="00431D47" w:rsidP="00431D47">
      <w:pPr>
        <w:rPr>
          <w:sz w:val="24"/>
          <w:szCs w:val="24"/>
        </w:rPr>
      </w:pPr>
    </w:p>
    <w:p w:rsidR="00205E13" w:rsidRPr="0042006B" w:rsidRDefault="00205E13" w:rsidP="00205E13">
      <w:pPr>
        <w:ind w:firstLine="708"/>
        <w:jc w:val="both"/>
        <w:rPr>
          <w:sz w:val="24"/>
          <w:szCs w:val="24"/>
        </w:rPr>
      </w:pPr>
    </w:p>
    <w:p w:rsidR="00205E13" w:rsidRPr="0042006B" w:rsidRDefault="00205E13" w:rsidP="00205E13">
      <w:pPr>
        <w:ind w:firstLine="708"/>
        <w:jc w:val="both"/>
        <w:rPr>
          <w:b/>
          <w:bCs/>
          <w:sz w:val="24"/>
          <w:szCs w:val="24"/>
        </w:rPr>
      </w:pPr>
      <w:r w:rsidRPr="0042006B">
        <w:rPr>
          <w:b/>
          <w:bCs/>
          <w:sz w:val="24"/>
          <w:szCs w:val="24"/>
        </w:rPr>
        <w:t xml:space="preserve">Результаты ГИА-11 по учебному предмету «Математика» в 2017 году в форме ЕГЭ  </w:t>
      </w:r>
      <w:proofErr w:type="gramStart"/>
      <w:r w:rsidRPr="0042006B">
        <w:rPr>
          <w:b/>
          <w:bCs/>
          <w:sz w:val="24"/>
          <w:szCs w:val="24"/>
        </w:rPr>
        <w:t xml:space="preserve">( </w:t>
      </w:r>
      <w:proofErr w:type="gramEnd"/>
      <w:r w:rsidRPr="0042006B">
        <w:rPr>
          <w:b/>
          <w:bCs/>
          <w:sz w:val="24"/>
          <w:szCs w:val="24"/>
        </w:rPr>
        <w:t>профильный уровень)</w:t>
      </w:r>
    </w:p>
    <w:tbl>
      <w:tblPr>
        <w:tblW w:w="10067" w:type="dxa"/>
        <w:tblCellMar>
          <w:left w:w="0" w:type="dxa"/>
          <w:right w:w="0" w:type="dxa"/>
        </w:tblCellMar>
        <w:tblLook w:val="04A0"/>
      </w:tblPr>
      <w:tblGrid>
        <w:gridCol w:w="816"/>
        <w:gridCol w:w="1011"/>
        <w:gridCol w:w="1042"/>
        <w:gridCol w:w="1043"/>
        <w:gridCol w:w="1042"/>
        <w:gridCol w:w="3043"/>
        <w:gridCol w:w="2070"/>
      </w:tblGrid>
      <w:tr w:rsidR="00205E13" w:rsidRPr="0042006B" w:rsidTr="000D2509">
        <w:trPr>
          <w:trHeight w:val="538"/>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E13" w:rsidRPr="0042006B" w:rsidRDefault="00205E13" w:rsidP="00205E13">
            <w:pPr>
              <w:rPr>
                <w:sz w:val="24"/>
                <w:szCs w:val="24"/>
              </w:rPr>
            </w:pPr>
            <w:r w:rsidRPr="0042006B">
              <w:rPr>
                <w:sz w:val="24"/>
                <w:szCs w:val="24"/>
                <w:lang w:val="uk-UA"/>
              </w:rPr>
              <w:t>Класс</w:t>
            </w:r>
            <w:r w:rsidRPr="0042006B">
              <w:rPr>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E13" w:rsidRPr="0042006B" w:rsidRDefault="00205E13" w:rsidP="00205E13">
            <w:pPr>
              <w:rPr>
                <w:sz w:val="24"/>
                <w:szCs w:val="24"/>
              </w:rPr>
            </w:pPr>
            <w:r w:rsidRPr="0042006B">
              <w:rPr>
                <w:sz w:val="24"/>
                <w:szCs w:val="24"/>
                <w:lang w:val="uk-UA"/>
              </w:rPr>
              <w:t>Всего сдавало</w:t>
            </w:r>
            <w:r w:rsidRPr="0042006B">
              <w:rPr>
                <w:sz w:val="24"/>
                <w:szCs w:val="24"/>
              </w:rPr>
              <w:t xml:space="preserve"> </w:t>
            </w:r>
          </w:p>
        </w:tc>
        <w:tc>
          <w:tcPr>
            <w:tcW w:w="1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E13" w:rsidRPr="0042006B" w:rsidRDefault="00205E13" w:rsidP="00205E13">
            <w:pPr>
              <w:rPr>
                <w:sz w:val="24"/>
                <w:szCs w:val="24"/>
              </w:rPr>
            </w:pPr>
            <w:r w:rsidRPr="0042006B">
              <w:rPr>
                <w:sz w:val="24"/>
                <w:szCs w:val="24"/>
              </w:rPr>
              <w:t xml:space="preserve">Ниже 27 баллов </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E13" w:rsidRPr="0042006B" w:rsidRDefault="00205E13" w:rsidP="00205E13">
            <w:pPr>
              <w:rPr>
                <w:sz w:val="24"/>
                <w:szCs w:val="24"/>
              </w:rPr>
            </w:pPr>
            <w:r w:rsidRPr="0042006B">
              <w:rPr>
                <w:sz w:val="24"/>
                <w:szCs w:val="24"/>
              </w:rPr>
              <w:t xml:space="preserve">Выше 27 баллов </w:t>
            </w:r>
          </w:p>
        </w:tc>
        <w:tc>
          <w:tcPr>
            <w:tcW w:w="1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E13" w:rsidRPr="0042006B" w:rsidRDefault="00205E13" w:rsidP="00205E13">
            <w:pPr>
              <w:rPr>
                <w:sz w:val="24"/>
                <w:szCs w:val="24"/>
              </w:rPr>
            </w:pPr>
            <w:r w:rsidRPr="0042006B">
              <w:rPr>
                <w:sz w:val="24"/>
                <w:szCs w:val="24"/>
              </w:rPr>
              <w:t xml:space="preserve">От 50 до 80 баллов </w:t>
            </w:r>
          </w:p>
        </w:tc>
        <w:tc>
          <w:tcPr>
            <w:tcW w:w="3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E13" w:rsidRPr="0042006B" w:rsidRDefault="00205E13" w:rsidP="00205E13">
            <w:pPr>
              <w:rPr>
                <w:sz w:val="24"/>
                <w:szCs w:val="24"/>
              </w:rPr>
            </w:pPr>
            <w:r w:rsidRPr="0042006B">
              <w:rPr>
                <w:sz w:val="24"/>
                <w:szCs w:val="24"/>
              </w:rPr>
              <w:t xml:space="preserve">Процент качества знаний </w:t>
            </w:r>
          </w:p>
        </w:tc>
        <w:tc>
          <w:tcPr>
            <w:tcW w:w="21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E13" w:rsidRPr="0042006B" w:rsidRDefault="00205E13" w:rsidP="00205E13">
            <w:pPr>
              <w:rPr>
                <w:sz w:val="24"/>
                <w:szCs w:val="24"/>
              </w:rPr>
            </w:pPr>
            <w:r w:rsidRPr="0042006B">
              <w:rPr>
                <w:sz w:val="24"/>
                <w:szCs w:val="24"/>
              </w:rPr>
              <w:t xml:space="preserve">Учитель </w:t>
            </w:r>
          </w:p>
        </w:tc>
      </w:tr>
      <w:tr w:rsidR="00205E13" w:rsidRPr="0042006B" w:rsidTr="000D2509">
        <w:trPr>
          <w:trHeight w:val="486"/>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E13" w:rsidRPr="0042006B" w:rsidRDefault="00205E13" w:rsidP="00205E13">
            <w:pPr>
              <w:rPr>
                <w:sz w:val="24"/>
                <w:szCs w:val="24"/>
              </w:rPr>
            </w:pPr>
            <w:r w:rsidRPr="0042006B">
              <w:rPr>
                <w:sz w:val="24"/>
                <w:szCs w:val="24"/>
                <w:lang w:val="uk-UA"/>
              </w:rPr>
              <w:t>11а</w:t>
            </w:r>
            <w:r w:rsidRPr="0042006B">
              <w:rPr>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E13" w:rsidRPr="0042006B" w:rsidRDefault="00205E13" w:rsidP="00205E13">
            <w:pPr>
              <w:rPr>
                <w:sz w:val="24"/>
                <w:szCs w:val="24"/>
              </w:rPr>
            </w:pPr>
            <w:r w:rsidRPr="0042006B">
              <w:rPr>
                <w:sz w:val="24"/>
                <w:szCs w:val="24"/>
                <w:lang w:val="uk-UA"/>
              </w:rPr>
              <w:t>10</w:t>
            </w:r>
            <w:r w:rsidRPr="0042006B">
              <w:rPr>
                <w:sz w:val="24"/>
                <w:szCs w:val="24"/>
              </w:rPr>
              <w:t xml:space="preserve"> </w:t>
            </w:r>
          </w:p>
        </w:tc>
        <w:tc>
          <w:tcPr>
            <w:tcW w:w="1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E13" w:rsidRPr="0042006B" w:rsidRDefault="00205E13" w:rsidP="00205E13">
            <w:pPr>
              <w:rPr>
                <w:sz w:val="24"/>
                <w:szCs w:val="24"/>
              </w:rPr>
            </w:pPr>
            <w:r w:rsidRPr="0042006B">
              <w:rPr>
                <w:sz w:val="24"/>
                <w:szCs w:val="24"/>
              </w:rPr>
              <w:t xml:space="preserve">1 </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E13" w:rsidRPr="0042006B" w:rsidRDefault="00205E13" w:rsidP="00205E13">
            <w:pPr>
              <w:rPr>
                <w:sz w:val="24"/>
                <w:szCs w:val="24"/>
              </w:rPr>
            </w:pPr>
            <w:r w:rsidRPr="0042006B">
              <w:rPr>
                <w:sz w:val="24"/>
                <w:szCs w:val="24"/>
              </w:rPr>
              <w:t xml:space="preserve">9 </w:t>
            </w:r>
          </w:p>
        </w:tc>
        <w:tc>
          <w:tcPr>
            <w:tcW w:w="1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E13" w:rsidRPr="0042006B" w:rsidRDefault="00205E13" w:rsidP="00205E13">
            <w:pPr>
              <w:rPr>
                <w:sz w:val="24"/>
                <w:szCs w:val="24"/>
              </w:rPr>
            </w:pPr>
            <w:r w:rsidRPr="0042006B">
              <w:rPr>
                <w:sz w:val="24"/>
                <w:szCs w:val="24"/>
              </w:rPr>
              <w:t xml:space="preserve">7 </w:t>
            </w:r>
          </w:p>
        </w:tc>
        <w:tc>
          <w:tcPr>
            <w:tcW w:w="3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E13" w:rsidRPr="0042006B" w:rsidRDefault="00205E13" w:rsidP="00205E13">
            <w:pPr>
              <w:rPr>
                <w:sz w:val="24"/>
                <w:szCs w:val="24"/>
              </w:rPr>
            </w:pPr>
            <w:r w:rsidRPr="0042006B">
              <w:rPr>
                <w:sz w:val="24"/>
                <w:szCs w:val="24"/>
              </w:rPr>
              <w:t xml:space="preserve">90% </w:t>
            </w:r>
          </w:p>
        </w:tc>
        <w:tc>
          <w:tcPr>
            <w:tcW w:w="21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E13" w:rsidRPr="0042006B" w:rsidRDefault="00205E13" w:rsidP="00205E13">
            <w:pPr>
              <w:rPr>
                <w:sz w:val="24"/>
                <w:szCs w:val="24"/>
              </w:rPr>
            </w:pPr>
            <w:proofErr w:type="spellStart"/>
            <w:r w:rsidRPr="0042006B">
              <w:rPr>
                <w:sz w:val="24"/>
                <w:szCs w:val="24"/>
              </w:rPr>
              <w:t>Блезарова</w:t>
            </w:r>
            <w:proofErr w:type="spellEnd"/>
            <w:r w:rsidRPr="0042006B">
              <w:rPr>
                <w:sz w:val="24"/>
                <w:szCs w:val="24"/>
              </w:rPr>
              <w:t xml:space="preserve"> С.В. </w:t>
            </w:r>
          </w:p>
        </w:tc>
      </w:tr>
      <w:tr w:rsidR="00205E13" w:rsidRPr="0042006B" w:rsidTr="000D2509">
        <w:trPr>
          <w:trHeight w:val="39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E13" w:rsidRPr="0042006B" w:rsidRDefault="00205E13" w:rsidP="00205E13">
            <w:pPr>
              <w:rPr>
                <w:sz w:val="24"/>
                <w:szCs w:val="24"/>
              </w:rPr>
            </w:pPr>
            <w:r w:rsidRPr="0042006B">
              <w:rPr>
                <w:sz w:val="24"/>
                <w:szCs w:val="24"/>
                <w:lang w:val="uk-UA"/>
              </w:rPr>
              <w:t>11б</w:t>
            </w:r>
            <w:r w:rsidRPr="0042006B">
              <w:rPr>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E13" w:rsidRPr="0042006B" w:rsidRDefault="00205E13" w:rsidP="00205E13">
            <w:pPr>
              <w:rPr>
                <w:sz w:val="24"/>
                <w:szCs w:val="24"/>
              </w:rPr>
            </w:pPr>
            <w:r w:rsidRPr="0042006B">
              <w:rPr>
                <w:sz w:val="24"/>
                <w:szCs w:val="24"/>
                <w:lang w:val="uk-UA"/>
              </w:rPr>
              <w:t>2</w:t>
            </w:r>
            <w:r w:rsidRPr="0042006B">
              <w:rPr>
                <w:sz w:val="24"/>
                <w:szCs w:val="24"/>
              </w:rPr>
              <w:t xml:space="preserve"> </w:t>
            </w:r>
          </w:p>
        </w:tc>
        <w:tc>
          <w:tcPr>
            <w:tcW w:w="1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E13" w:rsidRPr="0042006B" w:rsidRDefault="00205E13" w:rsidP="00205E13">
            <w:pPr>
              <w:rPr>
                <w:sz w:val="24"/>
                <w:szCs w:val="24"/>
              </w:rPr>
            </w:pPr>
            <w:r w:rsidRPr="0042006B">
              <w:rPr>
                <w:sz w:val="24"/>
                <w:szCs w:val="24"/>
              </w:rPr>
              <w:t xml:space="preserve">1 </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E13" w:rsidRPr="0042006B" w:rsidRDefault="00205E13" w:rsidP="00205E13">
            <w:pPr>
              <w:rPr>
                <w:sz w:val="24"/>
                <w:szCs w:val="24"/>
              </w:rPr>
            </w:pPr>
            <w:r w:rsidRPr="0042006B">
              <w:rPr>
                <w:sz w:val="24"/>
                <w:szCs w:val="24"/>
              </w:rPr>
              <w:t xml:space="preserve">1 </w:t>
            </w:r>
          </w:p>
        </w:tc>
        <w:tc>
          <w:tcPr>
            <w:tcW w:w="1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E13" w:rsidRPr="0042006B" w:rsidRDefault="00205E13" w:rsidP="00205E13">
            <w:pPr>
              <w:rPr>
                <w:sz w:val="24"/>
                <w:szCs w:val="24"/>
              </w:rPr>
            </w:pPr>
            <w:r w:rsidRPr="0042006B">
              <w:rPr>
                <w:sz w:val="24"/>
                <w:szCs w:val="24"/>
              </w:rPr>
              <w:t xml:space="preserve">0 </w:t>
            </w:r>
          </w:p>
        </w:tc>
        <w:tc>
          <w:tcPr>
            <w:tcW w:w="3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E13" w:rsidRPr="0042006B" w:rsidRDefault="00205E13" w:rsidP="00205E13">
            <w:pPr>
              <w:rPr>
                <w:sz w:val="24"/>
                <w:szCs w:val="24"/>
              </w:rPr>
            </w:pPr>
            <w:r w:rsidRPr="0042006B">
              <w:rPr>
                <w:sz w:val="24"/>
                <w:szCs w:val="24"/>
              </w:rPr>
              <w:t xml:space="preserve">50% </w:t>
            </w:r>
          </w:p>
        </w:tc>
        <w:tc>
          <w:tcPr>
            <w:tcW w:w="21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5E13" w:rsidRPr="0042006B" w:rsidRDefault="00205E13" w:rsidP="00205E13">
            <w:pPr>
              <w:rPr>
                <w:sz w:val="24"/>
                <w:szCs w:val="24"/>
              </w:rPr>
            </w:pPr>
            <w:proofErr w:type="spellStart"/>
            <w:r w:rsidRPr="0042006B">
              <w:rPr>
                <w:sz w:val="24"/>
                <w:szCs w:val="24"/>
              </w:rPr>
              <w:t>Блезарова</w:t>
            </w:r>
            <w:proofErr w:type="spellEnd"/>
            <w:r w:rsidRPr="0042006B">
              <w:rPr>
                <w:sz w:val="24"/>
                <w:szCs w:val="24"/>
              </w:rPr>
              <w:t xml:space="preserve"> С.В.</w:t>
            </w:r>
          </w:p>
        </w:tc>
      </w:tr>
    </w:tbl>
    <w:p w:rsidR="005D64C5" w:rsidRPr="0042006B" w:rsidRDefault="005D64C5">
      <w:pPr>
        <w:spacing w:line="225" w:lineRule="exact"/>
        <w:rPr>
          <w:color w:val="00B050"/>
          <w:sz w:val="24"/>
          <w:szCs w:val="24"/>
        </w:rPr>
      </w:pPr>
    </w:p>
    <w:p w:rsidR="005D64C5" w:rsidRPr="0042006B" w:rsidRDefault="00073B6F" w:rsidP="00FE6E98">
      <w:pPr>
        <w:numPr>
          <w:ilvl w:val="0"/>
          <w:numId w:val="52"/>
        </w:numPr>
        <w:tabs>
          <w:tab w:val="left" w:pos="1090"/>
        </w:tabs>
        <w:spacing w:line="251" w:lineRule="auto"/>
        <w:ind w:left="260" w:right="160" w:firstLine="568"/>
        <w:jc w:val="both"/>
        <w:rPr>
          <w:rFonts w:eastAsia="Times New Roman"/>
          <w:color w:val="000000" w:themeColor="text1"/>
          <w:sz w:val="24"/>
          <w:szCs w:val="24"/>
        </w:rPr>
      </w:pPr>
      <w:proofErr w:type="gramStart"/>
      <w:r w:rsidRPr="0042006B">
        <w:rPr>
          <w:rFonts w:eastAsia="Times New Roman"/>
          <w:color w:val="000000" w:themeColor="text1"/>
          <w:sz w:val="24"/>
          <w:szCs w:val="24"/>
        </w:rPr>
        <w:t>соответствии</w:t>
      </w:r>
      <w:proofErr w:type="gramEnd"/>
      <w:r w:rsidRPr="0042006B">
        <w:rPr>
          <w:rFonts w:eastAsia="Times New Roman"/>
          <w:color w:val="000000" w:themeColor="text1"/>
          <w:sz w:val="24"/>
          <w:szCs w:val="24"/>
        </w:rPr>
        <w:t xml:space="preserve"> с приказом Министерства образования и науки Российской Федерации от 14.02.2014 № 115 «Об утверждении Порядка заполнения, учета и выдачи аттестатов об основном общем и среднем общем образовании и их дубликатов», на основании приказа по школе от 23.06.2017 №188 «О выдаче</w:t>
      </w:r>
    </w:p>
    <w:p w:rsidR="005D64C5" w:rsidRPr="0042006B" w:rsidRDefault="005D64C5">
      <w:pPr>
        <w:spacing w:line="62" w:lineRule="exact"/>
        <w:rPr>
          <w:color w:val="000000" w:themeColor="text1"/>
          <w:sz w:val="24"/>
          <w:szCs w:val="24"/>
        </w:rPr>
      </w:pPr>
    </w:p>
    <w:p w:rsidR="005D64C5" w:rsidRPr="0042006B" w:rsidRDefault="00073B6F">
      <w:pPr>
        <w:spacing w:line="243" w:lineRule="auto"/>
        <w:ind w:left="260"/>
        <w:jc w:val="both"/>
        <w:rPr>
          <w:color w:val="000000" w:themeColor="text1"/>
          <w:sz w:val="24"/>
          <w:szCs w:val="24"/>
        </w:rPr>
      </w:pPr>
      <w:r w:rsidRPr="0042006B">
        <w:rPr>
          <w:rFonts w:eastAsia="Times New Roman"/>
          <w:color w:val="000000" w:themeColor="text1"/>
          <w:sz w:val="24"/>
          <w:szCs w:val="24"/>
        </w:rPr>
        <w:lastRenderedPageBreak/>
        <w:t>аттестатов о среднем общем образовании выпускникам школы в 201</w:t>
      </w:r>
      <w:r w:rsidR="000D2509" w:rsidRPr="0042006B">
        <w:rPr>
          <w:rFonts w:eastAsia="Times New Roman"/>
          <w:color w:val="000000" w:themeColor="text1"/>
          <w:sz w:val="24"/>
          <w:szCs w:val="24"/>
        </w:rPr>
        <w:t>7 году» выпускники 11 класса (47</w:t>
      </w:r>
      <w:r w:rsidRPr="0042006B">
        <w:rPr>
          <w:rFonts w:eastAsia="Times New Roman"/>
          <w:color w:val="000000" w:themeColor="text1"/>
          <w:sz w:val="24"/>
          <w:szCs w:val="24"/>
        </w:rPr>
        <w:t xml:space="preserve"> обучающихся), освоивших общеобразовательные программы среднего общего образования и успешно прошедшие государственную итоговую аттестацию, получили аттестаты о сред</w:t>
      </w:r>
      <w:r w:rsidR="000D2509" w:rsidRPr="0042006B">
        <w:rPr>
          <w:rFonts w:eastAsia="Times New Roman"/>
          <w:color w:val="000000" w:themeColor="text1"/>
          <w:sz w:val="24"/>
          <w:szCs w:val="24"/>
        </w:rPr>
        <w:t>нем общем образовании</w:t>
      </w:r>
      <w:proofErr w:type="gramStart"/>
      <w:r w:rsidR="000D2509" w:rsidRPr="0042006B">
        <w:rPr>
          <w:rFonts w:eastAsia="Times New Roman"/>
          <w:color w:val="000000" w:themeColor="text1"/>
          <w:sz w:val="24"/>
          <w:szCs w:val="24"/>
        </w:rPr>
        <w:t xml:space="preserve"> ,</w:t>
      </w:r>
      <w:proofErr w:type="gramEnd"/>
      <w:r w:rsidR="000D2509" w:rsidRPr="0042006B">
        <w:rPr>
          <w:rFonts w:eastAsia="Times New Roman"/>
          <w:color w:val="000000" w:themeColor="text1"/>
          <w:sz w:val="24"/>
          <w:szCs w:val="24"/>
        </w:rPr>
        <w:t xml:space="preserve"> из них 4</w:t>
      </w:r>
      <w:r w:rsidRPr="0042006B">
        <w:rPr>
          <w:rFonts w:eastAsia="Times New Roman"/>
          <w:color w:val="000000" w:themeColor="text1"/>
          <w:sz w:val="24"/>
          <w:szCs w:val="24"/>
        </w:rPr>
        <w:t xml:space="preserve"> человек получили аттестат с отличием и были награждены медалью «За особые успехи в учении». </w:t>
      </w:r>
    </w:p>
    <w:p w:rsidR="005D64C5" w:rsidRPr="0042006B" w:rsidRDefault="005D64C5">
      <w:pPr>
        <w:spacing w:line="275" w:lineRule="exact"/>
        <w:rPr>
          <w:color w:val="00B050"/>
          <w:sz w:val="24"/>
          <w:szCs w:val="24"/>
        </w:rPr>
      </w:pPr>
    </w:p>
    <w:p w:rsidR="005D64C5" w:rsidRPr="0042006B" w:rsidRDefault="00073B6F">
      <w:pPr>
        <w:ind w:left="820" w:firstLine="70"/>
        <w:rPr>
          <w:sz w:val="24"/>
          <w:szCs w:val="24"/>
        </w:rPr>
      </w:pPr>
      <w:r w:rsidRPr="0042006B">
        <w:rPr>
          <w:rFonts w:eastAsia="Times New Roman"/>
          <w:color w:val="FF0000"/>
          <w:sz w:val="24"/>
          <w:szCs w:val="24"/>
        </w:rPr>
        <w:t>9.3. Анализ работы с одаренными детьми</w:t>
      </w:r>
      <w:proofErr w:type="gramStart"/>
      <w:r w:rsidRPr="0042006B">
        <w:rPr>
          <w:rFonts w:eastAsia="Times New Roman"/>
          <w:color w:val="FF0000"/>
          <w:sz w:val="24"/>
          <w:szCs w:val="24"/>
        </w:rPr>
        <w:t xml:space="preserve"> .</w:t>
      </w:r>
      <w:proofErr w:type="gramEnd"/>
      <w:r w:rsidRPr="0042006B">
        <w:rPr>
          <w:rFonts w:eastAsia="Times New Roman"/>
          <w:color w:val="FF0000"/>
          <w:sz w:val="24"/>
          <w:szCs w:val="24"/>
        </w:rPr>
        <w:t xml:space="preserve"> Достижения обучающихся. </w:t>
      </w:r>
      <w:r w:rsidRPr="0042006B">
        <w:rPr>
          <w:rFonts w:eastAsia="Times New Roman"/>
          <w:color w:val="000000"/>
          <w:sz w:val="24"/>
          <w:szCs w:val="24"/>
        </w:rPr>
        <w:t>Работа с одарёнными детьми – одно из приоритетных направлений</w:t>
      </w:r>
    </w:p>
    <w:p w:rsidR="005D64C5" w:rsidRPr="0042006B" w:rsidRDefault="005D64C5">
      <w:pPr>
        <w:spacing w:line="2" w:lineRule="exact"/>
        <w:rPr>
          <w:sz w:val="24"/>
          <w:szCs w:val="24"/>
        </w:rPr>
      </w:pPr>
    </w:p>
    <w:p w:rsidR="005D64C5" w:rsidRPr="0042006B" w:rsidRDefault="00073B6F">
      <w:pPr>
        <w:spacing w:line="239" w:lineRule="auto"/>
        <w:ind w:left="260"/>
        <w:jc w:val="both"/>
        <w:rPr>
          <w:sz w:val="24"/>
          <w:szCs w:val="24"/>
        </w:rPr>
      </w:pPr>
      <w:r w:rsidRPr="0042006B">
        <w:rPr>
          <w:rFonts w:eastAsia="Times New Roman"/>
          <w:sz w:val="24"/>
          <w:szCs w:val="24"/>
        </w:rPr>
        <w:t>современного образовательного процесса. Её основная цель – способствовать развитию природного таланта, самореализации и самопознанию способных и явно одарённых детей.</w:t>
      </w:r>
    </w:p>
    <w:p w:rsidR="005D64C5" w:rsidRPr="0042006B" w:rsidRDefault="005D64C5">
      <w:pPr>
        <w:spacing w:line="3" w:lineRule="exact"/>
        <w:rPr>
          <w:sz w:val="24"/>
          <w:szCs w:val="24"/>
        </w:rPr>
      </w:pPr>
    </w:p>
    <w:p w:rsidR="005D64C5" w:rsidRPr="0042006B" w:rsidRDefault="00073B6F">
      <w:pPr>
        <w:ind w:left="260" w:firstLine="566"/>
        <w:jc w:val="both"/>
        <w:rPr>
          <w:sz w:val="24"/>
          <w:szCs w:val="24"/>
        </w:rPr>
      </w:pPr>
      <w:r w:rsidRPr="0042006B">
        <w:rPr>
          <w:rFonts w:eastAsia="Times New Roman"/>
          <w:sz w:val="24"/>
          <w:szCs w:val="24"/>
        </w:rPr>
        <w:t>Работа с одарёнными детьми в 2016-2017 учебном году велась согласно плану работы школы и плану работы с одарёнными детьми</w:t>
      </w:r>
    </w:p>
    <w:p w:rsidR="005D64C5" w:rsidRPr="0042006B" w:rsidRDefault="005D64C5">
      <w:pPr>
        <w:spacing w:line="2" w:lineRule="exact"/>
        <w:rPr>
          <w:sz w:val="24"/>
          <w:szCs w:val="24"/>
        </w:rPr>
      </w:pPr>
    </w:p>
    <w:p w:rsidR="005D64C5" w:rsidRPr="0042006B" w:rsidRDefault="009D1D09">
      <w:pPr>
        <w:spacing w:line="239" w:lineRule="auto"/>
        <w:ind w:left="260" w:firstLine="567"/>
        <w:jc w:val="both"/>
        <w:rPr>
          <w:color w:val="000000" w:themeColor="text1"/>
          <w:sz w:val="24"/>
          <w:szCs w:val="24"/>
        </w:rPr>
      </w:pPr>
      <w:r w:rsidRPr="0042006B">
        <w:rPr>
          <w:rFonts w:eastAsia="Times New Roman"/>
          <w:color w:val="000000" w:themeColor="text1"/>
          <w:sz w:val="24"/>
          <w:szCs w:val="24"/>
        </w:rPr>
        <w:t>Учащиеся школы</w:t>
      </w:r>
      <w:r w:rsidR="00073B6F" w:rsidRPr="0042006B">
        <w:rPr>
          <w:rFonts w:eastAsia="Times New Roman"/>
          <w:color w:val="000000" w:themeColor="text1"/>
          <w:sz w:val="24"/>
          <w:szCs w:val="24"/>
        </w:rPr>
        <w:t xml:space="preserve"> приняли активное участие во Всероссийской олимпиаде школьников. В школьном этапе предметных олимпиад принимали у</w:t>
      </w:r>
      <w:r w:rsidR="00C726C0" w:rsidRPr="0042006B">
        <w:rPr>
          <w:rFonts w:eastAsia="Times New Roman"/>
          <w:color w:val="000000" w:themeColor="text1"/>
          <w:sz w:val="24"/>
          <w:szCs w:val="24"/>
        </w:rPr>
        <w:t xml:space="preserve">частие </w:t>
      </w:r>
      <w:proofErr w:type="gramStart"/>
      <w:r w:rsidR="00C726C0" w:rsidRPr="0042006B">
        <w:rPr>
          <w:rFonts w:eastAsia="Times New Roman"/>
          <w:color w:val="000000" w:themeColor="text1"/>
          <w:sz w:val="24"/>
          <w:szCs w:val="24"/>
        </w:rPr>
        <w:t>обучающиеся</w:t>
      </w:r>
      <w:proofErr w:type="gramEnd"/>
      <w:r w:rsidR="00C726C0" w:rsidRPr="0042006B">
        <w:rPr>
          <w:rFonts w:eastAsia="Times New Roman"/>
          <w:color w:val="000000" w:themeColor="text1"/>
          <w:sz w:val="24"/>
          <w:szCs w:val="24"/>
        </w:rPr>
        <w:t xml:space="preserve"> 4-11 классов.</w:t>
      </w:r>
      <w:r w:rsidR="00073B6F" w:rsidRPr="0042006B">
        <w:rPr>
          <w:rFonts w:eastAsia="Times New Roman"/>
          <w:color w:val="000000" w:themeColor="text1"/>
          <w:sz w:val="24"/>
          <w:szCs w:val="24"/>
        </w:rPr>
        <w:t xml:space="preserve"> Общее количество участников</w:t>
      </w:r>
      <w:r w:rsidR="00C726C0" w:rsidRPr="0042006B">
        <w:rPr>
          <w:rFonts w:eastAsia="Times New Roman"/>
          <w:color w:val="000000" w:themeColor="text1"/>
          <w:sz w:val="24"/>
          <w:szCs w:val="24"/>
        </w:rPr>
        <w:t xml:space="preserve"> школьных олимпиад составило 712</w:t>
      </w:r>
      <w:r w:rsidR="00073B6F" w:rsidRPr="0042006B">
        <w:rPr>
          <w:rFonts w:eastAsia="Times New Roman"/>
          <w:color w:val="000000" w:themeColor="text1"/>
          <w:sz w:val="24"/>
          <w:szCs w:val="24"/>
        </w:rPr>
        <w:t xml:space="preserve"> человек. Из них победителей и призеров – 320 человек.</w:t>
      </w:r>
    </w:p>
    <w:p w:rsidR="005D64C5" w:rsidRPr="0042006B" w:rsidRDefault="005D64C5">
      <w:pPr>
        <w:spacing w:line="4" w:lineRule="exact"/>
        <w:rPr>
          <w:color w:val="000000" w:themeColor="text1"/>
          <w:sz w:val="24"/>
          <w:szCs w:val="24"/>
        </w:rPr>
      </w:pPr>
    </w:p>
    <w:p w:rsidR="005D64C5" w:rsidRPr="0042006B" w:rsidRDefault="00073B6F" w:rsidP="00FE6E98">
      <w:pPr>
        <w:numPr>
          <w:ilvl w:val="0"/>
          <w:numId w:val="53"/>
        </w:numPr>
        <w:tabs>
          <w:tab w:val="left" w:pos="1114"/>
        </w:tabs>
        <w:ind w:left="260" w:firstLine="567"/>
        <w:rPr>
          <w:rFonts w:eastAsia="Times New Roman"/>
          <w:color w:val="000000" w:themeColor="text1"/>
          <w:sz w:val="24"/>
          <w:szCs w:val="24"/>
        </w:rPr>
      </w:pPr>
      <w:r w:rsidRPr="0042006B">
        <w:rPr>
          <w:rFonts w:eastAsia="Times New Roman"/>
          <w:color w:val="000000" w:themeColor="text1"/>
          <w:sz w:val="24"/>
          <w:szCs w:val="24"/>
        </w:rPr>
        <w:t xml:space="preserve">муниципальном </w:t>
      </w:r>
      <w:proofErr w:type="gramStart"/>
      <w:r w:rsidRPr="0042006B">
        <w:rPr>
          <w:rFonts w:eastAsia="Times New Roman"/>
          <w:color w:val="000000" w:themeColor="text1"/>
          <w:sz w:val="24"/>
          <w:szCs w:val="24"/>
        </w:rPr>
        <w:t>этапе</w:t>
      </w:r>
      <w:proofErr w:type="gramEnd"/>
      <w:r w:rsidRPr="0042006B">
        <w:rPr>
          <w:rFonts w:eastAsia="Times New Roman"/>
          <w:color w:val="000000" w:themeColor="text1"/>
          <w:sz w:val="24"/>
          <w:szCs w:val="24"/>
        </w:rPr>
        <w:t xml:space="preserve"> приняли участие </w:t>
      </w:r>
      <w:r w:rsidR="00C726C0" w:rsidRPr="0042006B">
        <w:rPr>
          <w:rFonts w:eastAsia="Times New Roman"/>
          <w:color w:val="000000" w:themeColor="text1"/>
          <w:sz w:val="24"/>
          <w:szCs w:val="24"/>
        </w:rPr>
        <w:t>137 обучающихся 7-11 классов, 19 человек (14</w:t>
      </w:r>
      <w:r w:rsidRPr="0042006B">
        <w:rPr>
          <w:rFonts w:eastAsia="Times New Roman"/>
          <w:color w:val="000000" w:themeColor="text1"/>
          <w:sz w:val="24"/>
          <w:szCs w:val="24"/>
        </w:rPr>
        <w:t>%) стали победителями и призёрами второго этапа.</w:t>
      </w:r>
    </w:p>
    <w:p w:rsidR="005D64C5" w:rsidRPr="0042006B" w:rsidRDefault="005D64C5">
      <w:pPr>
        <w:spacing w:line="1" w:lineRule="exact"/>
        <w:rPr>
          <w:rFonts w:eastAsia="Times New Roman"/>
          <w:sz w:val="24"/>
          <w:szCs w:val="24"/>
        </w:rPr>
      </w:pPr>
    </w:p>
    <w:p w:rsidR="005D64C5" w:rsidRPr="0042006B" w:rsidRDefault="00073B6F">
      <w:pPr>
        <w:spacing w:line="239" w:lineRule="auto"/>
        <w:ind w:left="260" w:firstLine="566"/>
        <w:jc w:val="both"/>
        <w:rPr>
          <w:rFonts w:eastAsia="Times New Roman"/>
          <w:sz w:val="24"/>
          <w:szCs w:val="24"/>
        </w:rPr>
      </w:pPr>
      <w:r w:rsidRPr="0042006B">
        <w:rPr>
          <w:rFonts w:eastAsia="Times New Roman"/>
          <w:sz w:val="24"/>
          <w:szCs w:val="24"/>
        </w:rPr>
        <w:t>Весомый резу</w:t>
      </w:r>
      <w:r w:rsidR="00C726C0" w:rsidRPr="0042006B">
        <w:rPr>
          <w:rFonts w:eastAsia="Times New Roman"/>
          <w:sz w:val="24"/>
          <w:szCs w:val="24"/>
        </w:rPr>
        <w:t>льтат показал учащийся 10 класса</w:t>
      </w:r>
      <w:proofErr w:type="gramStart"/>
      <w:r w:rsidR="00C726C0" w:rsidRPr="0042006B">
        <w:rPr>
          <w:rFonts w:eastAsia="Times New Roman"/>
          <w:sz w:val="24"/>
          <w:szCs w:val="24"/>
        </w:rPr>
        <w:t xml:space="preserve"> ,</w:t>
      </w:r>
      <w:proofErr w:type="gramEnd"/>
      <w:r w:rsidR="00C726C0" w:rsidRPr="0042006B">
        <w:rPr>
          <w:rFonts w:eastAsia="Times New Roman"/>
          <w:sz w:val="24"/>
          <w:szCs w:val="24"/>
        </w:rPr>
        <w:t xml:space="preserve"> Большаков Евгений,</w:t>
      </w:r>
      <w:r w:rsidRPr="0042006B">
        <w:rPr>
          <w:rFonts w:eastAsia="Times New Roman"/>
          <w:sz w:val="24"/>
          <w:szCs w:val="24"/>
        </w:rPr>
        <w:t xml:space="preserve"> на республиканск</w:t>
      </w:r>
      <w:r w:rsidR="00C726C0" w:rsidRPr="0042006B">
        <w:rPr>
          <w:rFonts w:eastAsia="Times New Roman"/>
          <w:sz w:val="24"/>
          <w:szCs w:val="24"/>
        </w:rPr>
        <w:t>ом этапе Всероссийской олимпиады</w:t>
      </w:r>
      <w:r w:rsidRPr="0042006B">
        <w:rPr>
          <w:rFonts w:eastAsia="Times New Roman"/>
          <w:sz w:val="24"/>
          <w:szCs w:val="24"/>
        </w:rPr>
        <w:t xml:space="preserve"> школьников</w:t>
      </w:r>
      <w:r w:rsidR="00C726C0" w:rsidRPr="0042006B">
        <w:rPr>
          <w:rFonts w:eastAsia="Times New Roman"/>
          <w:sz w:val="24"/>
          <w:szCs w:val="24"/>
        </w:rPr>
        <w:t xml:space="preserve"> по технологии, который стал «призёром»</w:t>
      </w:r>
      <w:r w:rsidRPr="0042006B">
        <w:rPr>
          <w:rFonts w:eastAsia="Times New Roman"/>
          <w:sz w:val="24"/>
          <w:szCs w:val="24"/>
        </w:rPr>
        <w:t xml:space="preserve">. </w:t>
      </w:r>
    </w:p>
    <w:p w:rsidR="005D64C5" w:rsidRPr="0042006B" w:rsidRDefault="005D64C5">
      <w:pPr>
        <w:spacing w:line="8" w:lineRule="exact"/>
        <w:rPr>
          <w:rFonts w:eastAsia="Times New Roman"/>
          <w:sz w:val="24"/>
          <w:szCs w:val="24"/>
        </w:rPr>
      </w:pPr>
    </w:p>
    <w:p w:rsidR="005D64C5" w:rsidRPr="0042006B" w:rsidRDefault="005D64C5">
      <w:pPr>
        <w:spacing w:line="1" w:lineRule="exact"/>
        <w:rPr>
          <w:sz w:val="24"/>
          <w:szCs w:val="24"/>
        </w:rPr>
      </w:pPr>
    </w:p>
    <w:p w:rsidR="005D64C5" w:rsidRPr="0042006B" w:rsidRDefault="00073B6F">
      <w:pPr>
        <w:spacing w:line="239" w:lineRule="auto"/>
        <w:ind w:left="260" w:right="60" w:firstLine="566"/>
        <w:jc w:val="both"/>
        <w:rPr>
          <w:sz w:val="24"/>
          <w:szCs w:val="24"/>
        </w:rPr>
      </w:pPr>
      <w:r w:rsidRPr="0042006B">
        <w:rPr>
          <w:rFonts w:eastAsia="Times New Roman"/>
          <w:sz w:val="24"/>
          <w:szCs w:val="24"/>
        </w:rPr>
        <w:t>Акти</w:t>
      </w:r>
      <w:r w:rsidR="00C726C0" w:rsidRPr="0042006B">
        <w:rPr>
          <w:rFonts w:eastAsia="Times New Roman"/>
          <w:sz w:val="24"/>
          <w:szCs w:val="24"/>
        </w:rPr>
        <w:t>вно принимают участие учащиеся</w:t>
      </w:r>
      <w:r w:rsidRPr="0042006B">
        <w:rPr>
          <w:rFonts w:eastAsia="Times New Roman"/>
          <w:sz w:val="24"/>
          <w:szCs w:val="24"/>
        </w:rPr>
        <w:t xml:space="preserve"> и в ежегодных международных, всероссийских, республиканских конкурсах.</w:t>
      </w:r>
    </w:p>
    <w:p w:rsidR="005D64C5" w:rsidRPr="0042006B" w:rsidRDefault="005D64C5">
      <w:pPr>
        <w:spacing w:line="2" w:lineRule="exact"/>
        <w:rPr>
          <w:sz w:val="24"/>
          <w:szCs w:val="24"/>
        </w:rPr>
      </w:pPr>
    </w:p>
    <w:p w:rsidR="005D64C5" w:rsidRPr="0042006B" w:rsidRDefault="00073B6F">
      <w:pPr>
        <w:ind w:left="1960"/>
        <w:rPr>
          <w:rFonts w:eastAsia="Times New Roman"/>
          <w:b/>
          <w:bCs/>
          <w:i/>
          <w:iCs/>
          <w:sz w:val="24"/>
          <w:szCs w:val="24"/>
        </w:rPr>
      </w:pPr>
      <w:proofErr w:type="gramStart"/>
      <w:r w:rsidRPr="0042006B">
        <w:rPr>
          <w:rFonts w:eastAsia="Times New Roman"/>
          <w:b/>
          <w:bCs/>
          <w:i/>
          <w:iCs/>
          <w:sz w:val="24"/>
          <w:szCs w:val="24"/>
        </w:rPr>
        <w:t>Результативность участия обучающихся в конкурсах</w:t>
      </w:r>
      <w:proofErr w:type="gramEnd"/>
    </w:p>
    <w:p w:rsidR="00C87FA1" w:rsidRPr="0042006B" w:rsidRDefault="00C87FA1">
      <w:pPr>
        <w:ind w:left="1960"/>
        <w:rPr>
          <w:sz w:val="24"/>
          <w:szCs w:val="24"/>
        </w:rPr>
      </w:pPr>
    </w:p>
    <w:tbl>
      <w:tblPr>
        <w:tblStyle w:val="ad"/>
        <w:tblW w:w="10116" w:type="dxa"/>
        <w:tblLook w:val="04A0"/>
      </w:tblPr>
      <w:tblGrid>
        <w:gridCol w:w="3173"/>
        <w:gridCol w:w="2327"/>
        <w:gridCol w:w="980"/>
        <w:gridCol w:w="2104"/>
        <w:gridCol w:w="1532"/>
      </w:tblGrid>
      <w:tr w:rsidR="00335643" w:rsidRPr="0042006B" w:rsidTr="009D1D09">
        <w:tc>
          <w:tcPr>
            <w:tcW w:w="3173" w:type="dxa"/>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 xml:space="preserve">Название конкурса </w:t>
            </w:r>
          </w:p>
        </w:tc>
        <w:tc>
          <w:tcPr>
            <w:tcW w:w="2327" w:type="dxa"/>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 xml:space="preserve">ФИО учащихся </w:t>
            </w:r>
          </w:p>
        </w:tc>
        <w:tc>
          <w:tcPr>
            <w:tcW w:w="980" w:type="dxa"/>
            <w:tcBorders>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Класс</w:t>
            </w:r>
          </w:p>
        </w:tc>
        <w:tc>
          <w:tcPr>
            <w:tcW w:w="2104" w:type="dxa"/>
            <w:tcBorders>
              <w:left w:val="single" w:sz="4" w:space="0" w:color="auto"/>
            </w:tcBorders>
          </w:tcPr>
          <w:p w:rsidR="00C87FA1" w:rsidRPr="0042006B" w:rsidRDefault="00C87FA1" w:rsidP="00335643">
            <w:pPr>
              <w:pStyle w:val="aa"/>
              <w:rPr>
                <w:rFonts w:ascii="Times New Roman" w:eastAsia="Times New Roman" w:hAnsi="Times New Roman"/>
                <w:sz w:val="24"/>
                <w:szCs w:val="24"/>
              </w:rPr>
            </w:pPr>
          </w:p>
        </w:tc>
        <w:tc>
          <w:tcPr>
            <w:tcW w:w="1532" w:type="dxa"/>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Учитель</w:t>
            </w:r>
          </w:p>
        </w:tc>
      </w:tr>
      <w:tr w:rsidR="00335643" w:rsidRPr="0042006B" w:rsidTr="009D1D09">
        <w:trPr>
          <w:trHeight w:val="336"/>
        </w:trPr>
        <w:tc>
          <w:tcPr>
            <w:tcW w:w="3173" w:type="dxa"/>
            <w:vMerge w:val="restart"/>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 xml:space="preserve">Международная игра - конкурс по языкознанию «Русский медвежонок – языкознание для всех», организованных ФГБОУ ВПО «Саратовский </w:t>
            </w:r>
            <w:proofErr w:type="spellStart"/>
            <w:proofErr w:type="gramStart"/>
            <w:r w:rsidRPr="0042006B">
              <w:rPr>
                <w:rFonts w:ascii="Times New Roman" w:eastAsia="Times New Roman" w:hAnsi="Times New Roman"/>
                <w:sz w:val="24"/>
                <w:szCs w:val="24"/>
              </w:rPr>
              <w:t>гос</w:t>
            </w:r>
            <w:proofErr w:type="spellEnd"/>
            <w:r w:rsidRPr="0042006B">
              <w:rPr>
                <w:rFonts w:ascii="Times New Roman" w:eastAsia="Times New Roman" w:hAnsi="Times New Roman"/>
                <w:sz w:val="24"/>
                <w:szCs w:val="24"/>
              </w:rPr>
              <w:t>. университет</w:t>
            </w:r>
            <w:proofErr w:type="gramEnd"/>
            <w:r w:rsidRPr="0042006B">
              <w:rPr>
                <w:rFonts w:ascii="Times New Roman" w:eastAsia="Times New Roman" w:hAnsi="Times New Roman"/>
                <w:sz w:val="24"/>
                <w:szCs w:val="24"/>
              </w:rPr>
              <w:t xml:space="preserve"> им. Н.Г.Чернышевского»</w:t>
            </w:r>
          </w:p>
        </w:tc>
        <w:tc>
          <w:tcPr>
            <w:tcW w:w="2327" w:type="dxa"/>
            <w:tcBorders>
              <w:bottom w:val="single" w:sz="4" w:space="0" w:color="auto"/>
            </w:tcBorders>
          </w:tcPr>
          <w:p w:rsidR="00C87FA1" w:rsidRPr="0042006B" w:rsidRDefault="00C87FA1" w:rsidP="00335643">
            <w:pPr>
              <w:pStyle w:val="aa"/>
              <w:rPr>
                <w:rFonts w:ascii="Times New Roman" w:eastAsia="Times New Roman" w:hAnsi="Times New Roman"/>
                <w:sz w:val="24"/>
                <w:szCs w:val="24"/>
              </w:rPr>
            </w:pPr>
            <w:proofErr w:type="spellStart"/>
            <w:r w:rsidRPr="0042006B">
              <w:rPr>
                <w:rFonts w:ascii="Times New Roman" w:eastAsia="Times New Roman" w:hAnsi="Times New Roman"/>
                <w:sz w:val="24"/>
                <w:szCs w:val="24"/>
              </w:rPr>
              <w:t>Зоренко</w:t>
            </w:r>
            <w:proofErr w:type="spellEnd"/>
            <w:r w:rsidRPr="0042006B">
              <w:rPr>
                <w:rFonts w:ascii="Times New Roman" w:eastAsia="Times New Roman" w:hAnsi="Times New Roman"/>
                <w:sz w:val="24"/>
                <w:szCs w:val="24"/>
              </w:rPr>
              <w:t xml:space="preserve"> Полина</w:t>
            </w:r>
          </w:p>
        </w:tc>
        <w:tc>
          <w:tcPr>
            <w:tcW w:w="980" w:type="dxa"/>
            <w:tcBorders>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5-А</w:t>
            </w:r>
          </w:p>
        </w:tc>
        <w:tc>
          <w:tcPr>
            <w:tcW w:w="2104" w:type="dxa"/>
            <w:tcBorders>
              <w:left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призер (2 место)</w:t>
            </w:r>
          </w:p>
        </w:tc>
        <w:tc>
          <w:tcPr>
            <w:tcW w:w="1532" w:type="dxa"/>
            <w:tcBorders>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Коршун О.М.</w:t>
            </w:r>
          </w:p>
        </w:tc>
      </w:tr>
      <w:tr w:rsidR="00335643" w:rsidRPr="0042006B" w:rsidTr="009D1D09">
        <w:trPr>
          <w:trHeight w:val="288"/>
        </w:trPr>
        <w:tc>
          <w:tcPr>
            <w:tcW w:w="3173" w:type="dxa"/>
            <w:vMerge/>
          </w:tcPr>
          <w:p w:rsidR="00C87FA1" w:rsidRPr="0042006B" w:rsidRDefault="00C87FA1" w:rsidP="00335643">
            <w:pPr>
              <w:pStyle w:val="aa"/>
              <w:rPr>
                <w:rFonts w:ascii="Times New Roman" w:eastAsia="Times New Roman" w:hAnsi="Times New Roman"/>
                <w:sz w:val="24"/>
                <w:szCs w:val="24"/>
              </w:rPr>
            </w:pPr>
          </w:p>
        </w:tc>
        <w:tc>
          <w:tcPr>
            <w:tcW w:w="2327"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proofErr w:type="spellStart"/>
            <w:r w:rsidRPr="0042006B">
              <w:rPr>
                <w:rFonts w:ascii="Times New Roman" w:eastAsia="Times New Roman" w:hAnsi="Times New Roman"/>
                <w:sz w:val="24"/>
                <w:szCs w:val="24"/>
              </w:rPr>
              <w:t>Барышева</w:t>
            </w:r>
            <w:proofErr w:type="spellEnd"/>
            <w:r w:rsidRPr="0042006B">
              <w:rPr>
                <w:rFonts w:ascii="Times New Roman" w:eastAsia="Times New Roman" w:hAnsi="Times New Roman"/>
                <w:sz w:val="24"/>
                <w:szCs w:val="24"/>
              </w:rPr>
              <w:t xml:space="preserve"> Ксения</w:t>
            </w:r>
          </w:p>
        </w:tc>
        <w:tc>
          <w:tcPr>
            <w:tcW w:w="980" w:type="dxa"/>
            <w:tcBorders>
              <w:top w:val="single" w:sz="4" w:space="0" w:color="auto"/>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6-А</w:t>
            </w:r>
          </w:p>
        </w:tc>
        <w:tc>
          <w:tcPr>
            <w:tcW w:w="2104" w:type="dxa"/>
            <w:tcBorders>
              <w:top w:val="single" w:sz="4" w:space="0" w:color="auto"/>
              <w:left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Победитель (1место)</w:t>
            </w:r>
          </w:p>
        </w:tc>
        <w:tc>
          <w:tcPr>
            <w:tcW w:w="1532"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proofErr w:type="spellStart"/>
            <w:r w:rsidRPr="0042006B">
              <w:rPr>
                <w:rFonts w:ascii="Times New Roman" w:eastAsia="Times New Roman" w:hAnsi="Times New Roman"/>
                <w:sz w:val="24"/>
                <w:szCs w:val="24"/>
              </w:rPr>
              <w:t>Хотянова</w:t>
            </w:r>
            <w:proofErr w:type="spellEnd"/>
            <w:r w:rsidRPr="0042006B">
              <w:rPr>
                <w:rFonts w:ascii="Times New Roman" w:eastAsia="Times New Roman" w:hAnsi="Times New Roman"/>
                <w:sz w:val="24"/>
                <w:szCs w:val="24"/>
              </w:rPr>
              <w:t xml:space="preserve"> Е.А.</w:t>
            </w:r>
          </w:p>
        </w:tc>
      </w:tr>
      <w:tr w:rsidR="00335643" w:rsidRPr="0042006B" w:rsidTr="009D1D09">
        <w:trPr>
          <w:trHeight w:val="147"/>
        </w:trPr>
        <w:tc>
          <w:tcPr>
            <w:tcW w:w="3173" w:type="dxa"/>
            <w:vMerge/>
          </w:tcPr>
          <w:p w:rsidR="00C87FA1" w:rsidRPr="0042006B" w:rsidRDefault="00C87FA1" w:rsidP="00335643">
            <w:pPr>
              <w:pStyle w:val="aa"/>
              <w:rPr>
                <w:rFonts w:ascii="Times New Roman" w:eastAsia="Times New Roman" w:hAnsi="Times New Roman"/>
                <w:sz w:val="24"/>
                <w:szCs w:val="24"/>
              </w:rPr>
            </w:pPr>
          </w:p>
        </w:tc>
        <w:tc>
          <w:tcPr>
            <w:tcW w:w="2327"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Коршун Александр</w:t>
            </w:r>
          </w:p>
        </w:tc>
        <w:tc>
          <w:tcPr>
            <w:tcW w:w="980" w:type="dxa"/>
            <w:tcBorders>
              <w:top w:val="single" w:sz="4" w:space="0" w:color="auto"/>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7-А</w:t>
            </w:r>
          </w:p>
        </w:tc>
        <w:tc>
          <w:tcPr>
            <w:tcW w:w="2104" w:type="dxa"/>
            <w:tcBorders>
              <w:top w:val="single" w:sz="4" w:space="0" w:color="auto"/>
              <w:left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призер (2 место)</w:t>
            </w:r>
          </w:p>
        </w:tc>
        <w:tc>
          <w:tcPr>
            <w:tcW w:w="1532"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proofErr w:type="spellStart"/>
            <w:r w:rsidRPr="0042006B">
              <w:rPr>
                <w:rFonts w:ascii="Times New Roman" w:eastAsia="Times New Roman" w:hAnsi="Times New Roman"/>
                <w:sz w:val="24"/>
                <w:szCs w:val="24"/>
              </w:rPr>
              <w:t>Хотянова</w:t>
            </w:r>
            <w:proofErr w:type="spellEnd"/>
            <w:r w:rsidRPr="0042006B">
              <w:rPr>
                <w:rFonts w:ascii="Times New Roman" w:eastAsia="Times New Roman" w:hAnsi="Times New Roman"/>
                <w:sz w:val="24"/>
                <w:szCs w:val="24"/>
              </w:rPr>
              <w:t xml:space="preserve"> Е.А.</w:t>
            </w:r>
          </w:p>
        </w:tc>
      </w:tr>
      <w:tr w:rsidR="00335643" w:rsidRPr="0042006B" w:rsidTr="009D1D09">
        <w:trPr>
          <w:trHeight w:val="290"/>
        </w:trPr>
        <w:tc>
          <w:tcPr>
            <w:tcW w:w="3173" w:type="dxa"/>
            <w:vMerge/>
          </w:tcPr>
          <w:p w:rsidR="00C87FA1" w:rsidRPr="0042006B" w:rsidRDefault="00C87FA1" w:rsidP="00335643">
            <w:pPr>
              <w:pStyle w:val="aa"/>
              <w:rPr>
                <w:rFonts w:ascii="Times New Roman" w:eastAsia="Times New Roman" w:hAnsi="Times New Roman"/>
                <w:sz w:val="24"/>
                <w:szCs w:val="24"/>
              </w:rPr>
            </w:pPr>
          </w:p>
        </w:tc>
        <w:tc>
          <w:tcPr>
            <w:tcW w:w="2327"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proofErr w:type="spellStart"/>
            <w:r w:rsidRPr="0042006B">
              <w:rPr>
                <w:rFonts w:ascii="Times New Roman" w:eastAsia="Times New Roman" w:hAnsi="Times New Roman"/>
                <w:sz w:val="24"/>
                <w:szCs w:val="24"/>
              </w:rPr>
              <w:t>Пивненко</w:t>
            </w:r>
            <w:proofErr w:type="spellEnd"/>
            <w:r w:rsidRPr="0042006B">
              <w:rPr>
                <w:rFonts w:ascii="Times New Roman" w:eastAsia="Times New Roman" w:hAnsi="Times New Roman"/>
                <w:sz w:val="24"/>
                <w:szCs w:val="24"/>
              </w:rPr>
              <w:t xml:space="preserve"> Ольга</w:t>
            </w:r>
          </w:p>
        </w:tc>
        <w:tc>
          <w:tcPr>
            <w:tcW w:w="980" w:type="dxa"/>
            <w:tcBorders>
              <w:top w:val="single" w:sz="4" w:space="0" w:color="auto"/>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7-А</w:t>
            </w:r>
          </w:p>
        </w:tc>
        <w:tc>
          <w:tcPr>
            <w:tcW w:w="2104" w:type="dxa"/>
            <w:tcBorders>
              <w:top w:val="single" w:sz="4" w:space="0" w:color="auto"/>
              <w:left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 xml:space="preserve">призер </w:t>
            </w:r>
            <w:proofErr w:type="gramStart"/>
            <w:r w:rsidRPr="0042006B">
              <w:rPr>
                <w:rFonts w:ascii="Times New Roman" w:eastAsia="Times New Roman" w:hAnsi="Times New Roman"/>
                <w:sz w:val="24"/>
                <w:szCs w:val="24"/>
              </w:rPr>
              <w:t xml:space="preserve">( </w:t>
            </w:r>
            <w:proofErr w:type="gramEnd"/>
            <w:r w:rsidRPr="0042006B">
              <w:rPr>
                <w:rFonts w:ascii="Times New Roman" w:eastAsia="Times New Roman" w:hAnsi="Times New Roman"/>
                <w:sz w:val="24"/>
                <w:szCs w:val="24"/>
              </w:rPr>
              <w:t>3 место)</w:t>
            </w:r>
          </w:p>
        </w:tc>
        <w:tc>
          <w:tcPr>
            <w:tcW w:w="1532"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proofErr w:type="spellStart"/>
            <w:r w:rsidRPr="0042006B">
              <w:rPr>
                <w:rFonts w:ascii="Times New Roman" w:eastAsia="Times New Roman" w:hAnsi="Times New Roman"/>
                <w:sz w:val="24"/>
                <w:szCs w:val="24"/>
              </w:rPr>
              <w:t>Хотянова</w:t>
            </w:r>
            <w:proofErr w:type="spellEnd"/>
            <w:r w:rsidRPr="0042006B">
              <w:rPr>
                <w:rFonts w:ascii="Times New Roman" w:eastAsia="Times New Roman" w:hAnsi="Times New Roman"/>
                <w:sz w:val="24"/>
                <w:szCs w:val="24"/>
              </w:rPr>
              <w:t xml:space="preserve"> Е.А.</w:t>
            </w:r>
          </w:p>
        </w:tc>
      </w:tr>
      <w:tr w:rsidR="00335643" w:rsidRPr="0042006B" w:rsidTr="009D1D09">
        <w:trPr>
          <w:trHeight w:val="141"/>
        </w:trPr>
        <w:tc>
          <w:tcPr>
            <w:tcW w:w="3173" w:type="dxa"/>
            <w:vMerge/>
          </w:tcPr>
          <w:p w:rsidR="00C87FA1" w:rsidRPr="0042006B" w:rsidRDefault="00C87FA1" w:rsidP="00335643">
            <w:pPr>
              <w:pStyle w:val="aa"/>
              <w:rPr>
                <w:rFonts w:ascii="Times New Roman" w:eastAsia="Times New Roman" w:hAnsi="Times New Roman"/>
                <w:sz w:val="24"/>
                <w:szCs w:val="24"/>
              </w:rPr>
            </w:pPr>
          </w:p>
        </w:tc>
        <w:tc>
          <w:tcPr>
            <w:tcW w:w="2327"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proofErr w:type="spellStart"/>
            <w:r w:rsidRPr="0042006B">
              <w:rPr>
                <w:rFonts w:ascii="Times New Roman" w:eastAsia="Times New Roman" w:hAnsi="Times New Roman"/>
                <w:sz w:val="24"/>
                <w:szCs w:val="24"/>
              </w:rPr>
              <w:t>Ёлкина</w:t>
            </w:r>
            <w:proofErr w:type="spellEnd"/>
            <w:r w:rsidRPr="0042006B">
              <w:rPr>
                <w:rFonts w:ascii="Times New Roman" w:eastAsia="Times New Roman" w:hAnsi="Times New Roman"/>
                <w:sz w:val="24"/>
                <w:szCs w:val="24"/>
              </w:rPr>
              <w:t xml:space="preserve"> Алиса</w:t>
            </w:r>
          </w:p>
        </w:tc>
        <w:tc>
          <w:tcPr>
            <w:tcW w:w="980" w:type="dxa"/>
            <w:tcBorders>
              <w:top w:val="single" w:sz="4" w:space="0" w:color="auto"/>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9-Б</w:t>
            </w:r>
          </w:p>
        </w:tc>
        <w:tc>
          <w:tcPr>
            <w:tcW w:w="2104" w:type="dxa"/>
            <w:tcBorders>
              <w:top w:val="single" w:sz="4" w:space="0" w:color="auto"/>
              <w:left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победитель (1место)</w:t>
            </w:r>
          </w:p>
        </w:tc>
        <w:tc>
          <w:tcPr>
            <w:tcW w:w="1532"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Коршун О.М.</w:t>
            </w:r>
          </w:p>
        </w:tc>
      </w:tr>
      <w:tr w:rsidR="00335643" w:rsidRPr="0042006B" w:rsidTr="009D1D09">
        <w:trPr>
          <w:trHeight w:val="222"/>
        </w:trPr>
        <w:tc>
          <w:tcPr>
            <w:tcW w:w="3173" w:type="dxa"/>
            <w:vMerge/>
          </w:tcPr>
          <w:p w:rsidR="00C87FA1" w:rsidRPr="0042006B" w:rsidRDefault="00C87FA1" w:rsidP="00335643">
            <w:pPr>
              <w:pStyle w:val="aa"/>
              <w:rPr>
                <w:rFonts w:ascii="Times New Roman" w:eastAsia="Times New Roman" w:hAnsi="Times New Roman"/>
                <w:sz w:val="24"/>
                <w:szCs w:val="24"/>
              </w:rPr>
            </w:pPr>
          </w:p>
        </w:tc>
        <w:tc>
          <w:tcPr>
            <w:tcW w:w="2327"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Новик Ксения</w:t>
            </w:r>
          </w:p>
        </w:tc>
        <w:tc>
          <w:tcPr>
            <w:tcW w:w="980" w:type="dxa"/>
            <w:tcBorders>
              <w:top w:val="single" w:sz="4" w:space="0" w:color="auto"/>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9-Б</w:t>
            </w:r>
          </w:p>
        </w:tc>
        <w:tc>
          <w:tcPr>
            <w:tcW w:w="2104" w:type="dxa"/>
            <w:tcBorders>
              <w:top w:val="single" w:sz="4" w:space="0" w:color="auto"/>
              <w:left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 xml:space="preserve">призер </w:t>
            </w:r>
            <w:proofErr w:type="gramStart"/>
            <w:r w:rsidRPr="0042006B">
              <w:rPr>
                <w:rFonts w:ascii="Times New Roman" w:eastAsia="Times New Roman" w:hAnsi="Times New Roman"/>
                <w:sz w:val="24"/>
                <w:szCs w:val="24"/>
              </w:rPr>
              <w:t xml:space="preserve">( </w:t>
            </w:r>
            <w:proofErr w:type="gramEnd"/>
            <w:r w:rsidRPr="0042006B">
              <w:rPr>
                <w:rFonts w:ascii="Times New Roman" w:eastAsia="Times New Roman" w:hAnsi="Times New Roman"/>
                <w:sz w:val="24"/>
                <w:szCs w:val="24"/>
              </w:rPr>
              <w:t>2 место)</w:t>
            </w:r>
          </w:p>
        </w:tc>
        <w:tc>
          <w:tcPr>
            <w:tcW w:w="1532"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Коршун О.М.</w:t>
            </w:r>
          </w:p>
        </w:tc>
      </w:tr>
      <w:tr w:rsidR="00335643" w:rsidRPr="0042006B" w:rsidTr="009D1D09">
        <w:trPr>
          <w:trHeight w:val="235"/>
        </w:trPr>
        <w:tc>
          <w:tcPr>
            <w:tcW w:w="3173" w:type="dxa"/>
            <w:vMerge/>
          </w:tcPr>
          <w:p w:rsidR="00C87FA1" w:rsidRPr="0042006B" w:rsidRDefault="00C87FA1" w:rsidP="00335643">
            <w:pPr>
              <w:pStyle w:val="aa"/>
              <w:rPr>
                <w:rFonts w:ascii="Times New Roman" w:eastAsia="Times New Roman" w:hAnsi="Times New Roman"/>
                <w:sz w:val="24"/>
                <w:szCs w:val="24"/>
              </w:rPr>
            </w:pPr>
          </w:p>
        </w:tc>
        <w:tc>
          <w:tcPr>
            <w:tcW w:w="2327"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Поливанов Владимир</w:t>
            </w:r>
          </w:p>
        </w:tc>
        <w:tc>
          <w:tcPr>
            <w:tcW w:w="980" w:type="dxa"/>
            <w:tcBorders>
              <w:top w:val="single" w:sz="4" w:space="0" w:color="auto"/>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10</w:t>
            </w:r>
          </w:p>
        </w:tc>
        <w:tc>
          <w:tcPr>
            <w:tcW w:w="2104" w:type="dxa"/>
            <w:tcBorders>
              <w:top w:val="single" w:sz="4" w:space="0" w:color="auto"/>
              <w:left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призер (4 место)</w:t>
            </w:r>
          </w:p>
        </w:tc>
        <w:tc>
          <w:tcPr>
            <w:tcW w:w="1532"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Коршун О.М.</w:t>
            </w:r>
          </w:p>
        </w:tc>
      </w:tr>
      <w:tr w:rsidR="00335643" w:rsidRPr="0042006B" w:rsidTr="009D1D09">
        <w:trPr>
          <w:trHeight w:val="222"/>
        </w:trPr>
        <w:tc>
          <w:tcPr>
            <w:tcW w:w="3173" w:type="dxa"/>
            <w:vMerge/>
          </w:tcPr>
          <w:p w:rsidR="00C87FA1" w:rsidRPr="0042006B" w:rsidRDefault="00C87FA1" w:rsidP="00335643">
            <w:pPr>
              <w:pStyle w:val="aa"/>
              <w:rPr>
                <w:rFonts w:ascii="Times New Roman" w:eastAsia="Times New Roman" w:hAnsi="Times New Roman"/>
                <w:sz w:val="24"/>
                <w:szCs w:val="24"/>
              </w:rPr>
            </w:pPr>
          </w:p>
        </w:tc>
        <w:tc>
          <w:tcPr>
            <w:tcW w:w="2327"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Понамарев Александр</w:t>
            </w:r>
          </w:p>
        </w:tc>
        <w:tc>
          <w:tcPr>
            <w:tcW w:w="980" w:type="dxa"/>
            <w:tcBorders>
              <w:top w:val="single" w:sz="4" w:space="0" w:color="auto"/>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11-А</w:t>
            </w:r>
          </w:p>
        </w:tc>
        <w:tc>
          <w:tcPr>
            <w:tcW w:w="2104" w:type="dxa"/>
            <w:tcBorders>
              <w:top w:val="single" w:sz="4" w:space="0" w:color="auto"/>
              <w:left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призер (2 место)</w:t>
            </w:r>
          </w:p>
        </w:tc>
        <w:tc>
          <w:tcPr>
            <w:tcW w:w="1532"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Черкес В.Б.</w:t>
            </w:r>
          </w:p>
        </w:tc>
      </w:tr>
      <w:tr w:rsidR="00335643" w:rsidRPr="0042006B" w:rsidTr="009D1D09">
        <w:trPr>
          <w:trHeight w:val="375"/>
        </w:trPr>
        <w:tc>
          <w:tcPr>
            <w:tcW w:w="3173" w:type="dxa"/>
            <w:vMerge/>
          </w:tcPr>
          <w:p w:rsidR="00C87FA1" w:rsidRPr="0042006B" w:rsidRDefault="00C87FA1" w:rsidP="00335643">
            <w:pPr>
              <w:pStyle w:val="aa"/>
              <w:rPr>
                <w:rFonts w:ascii="Times New Roman" w:eastAsia="Times New Roman" w:hAnsi="Times New Roman"/>
                <w:sz w:val="24"/>
                <w:szCs w:val="24"/>
              </w:rPr>
            </w:pPr>
          </w:p>
        </w:tc>
        <w:tc>
          <w:tcPr>
            <w:tcW w:w="2327"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proofErr w:type="spellStart"/>
            <w:r w:rsidRPr="0042006B">
              <w:rPr>
                <w:rFonts w:ascii="Times New Roman" w:eastAsia="Times New Roman" w:hAnsi="Times New Roman"/>
                <w:sz w:val="24"/>
                <w:szCs w:val="24"/>
              </w:rPr>
              <w:t>Половинкина</w:t>
            </w:r>
            <w:proofErr w:type="spellEnd"/>
            <w:r w:rsidRPr="0042006B">
              <w:rPr>
                <w:rFonts w:ascii="Times New Roman" w:eastAsia="Times New Roman" w:hAnsi="Times New Roman"/>
                <w:sz w:val="24"/>
                <w:szCs w:val="24"/>
              </w:rPr>
              <w:t xml:space="preserve"> Валерия </w:t>
            </w:r>
          </w:p>
        </w:tc>
        <w:tc>
          <w:tcPr>
            <w:tcW w:w="980" w:type="dxa"/>
            <w:tcBorders>
              <w:top w:val="single" w:sz="4" w:space="0" w:color="auto"/>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11-А</w:t>
            </w:r>
          </w:p>
        </w:tc>
        <w:tc>
          <w:tcPr>
            <w:tcW w:w="2104" w:type="dxa"/>
            <w:tcBorders>
              <w:top w:val="single" w:sz="4" w:space="0" w:color="auto"/>
              <w:left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призер (3 место)</w:t>
            </w:r>
          </w:p>
        </w:tc>
        <w:tc>
          <w:tcPr>
            <w:tcW w:w="1532"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Черкес В.Б.</w:t>
            </w:r>
          </w:p>
        </w:tc>
      </w:tr>
      <w:tr w:rsidR="00335643" w:rsidRPr="0042006B" w:rsidTr="009D1D09">
        <w:trPr>
          <w:trHeight w:val="228"/>
        </w:trPr>
        <w:tc>
          <w:tcPr>
            <w:tcW w:w="3173" w:type="dxa"/>
            <w:vMerge w:val="restart"/>
            <w:vAlign w:val="center"/>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Республиканский конкурс «Крым в моем сердце»</w:t>
            </w:r>
          </w:p>
          <w:p w:rsidR="00C87FA1" w:rsidRPr="0042006B" w:rsidRDefault="00C87FA1" w:rsidP="00335643">
            <w:pPr>
              <w:pStyle w:val="aa"/>
              <w:rPr>
                <w:rFonts w:ascii="Times New Roman" w:eastAsia="Times New Roman" w:hAnsi="Times New Roman"/>
                <w:sz w:val="24"/>
                <w:szCs w:val="24"/>
              </w:rPr>
            </w:pPr>
          </w:p>
        </w:tc>
        <w:tc>
          <w:tcPr>
            <w:tcW w:w="2327"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 xml:space="preserve">Большаков Евгений   </w:t>
            </w:r>
            <w:proofErr w:type="gramStart"/>
            <w:r w:rsidRPr="0042006B">
              <w:rPr>
                <w:rFonts w:ascii="Times New Roman" w:eastAsia="Times New Roman" w:hAnsi="Times New Roman"/>
                <w:sz w:val="24"/>
                <w:szCs w:val="24"/>
              </w:rPr>
              <w:t>в</w:t>
            </w:r>
            <w:proofErr w:type="gramEnd"/>
          </w:p>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 xml:space="preserve">номинации «Поэзия»  </w:t>
            </w:r>
          </w:p>
        </w:tc>
        <w:tc>
          <w:tcPr>
            <w:tcW w:w="980" w:type="dxa"/>
            <w:vMerge w:val="restart"/>
            <w:tcBorders>
              <w:top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10</w:t>
            </w:r>
          </w:p>
          <w:p w:rsidR="00C87FA1" w:rsidRPr="0042006B" w:rsidRDefault="00C87FA1" w:rsidP="00335643">
            <w:pPr>
              <w:pStyle w:val="aa"/>
              <w:rPr>
                <w:rFonts w:ascii="Times New Roman" w:eastAsia="Times New Roman" w:hAnsi="Times New Roman"/>
                <w:sz w:val="24"/>
                <w:szCs w:val="24"/>
              </w:rPr>
            </w:pPr>
          </w:p>
        </w:tc>
        <w:tc>
          <w:tcPr>
            <w:tcW w:w="2104" w:type="dxa"/>
            <w:tcBorders>
              <w:top w:val="single" w:sz="4" w:space="0" w:color="auto"/>
              <w:left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p>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 xml:space="preserve">Призер </w:t>
            </w:r>
          </w:p>
        </w:tc>
        <w:tc>
          <w:tcPr>
            <w:tcW w:w="1532" w:type="dxa"/>
            <w:vMerge w:val="restart"/>
            <w:tcBorders>
              <w:top w:val="single" w:sz="4" w:space="0" w:color="auto"/>
            </w:tcBorders>
            <w:vAlign w:val="center"/>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Коршун О.М.</w:t>
            </w:r>
          </w:p>
        </w:tc>
      </w:tr>
      <w:tr w:rsidR="00335643" w:rsidRPr="0042006B" w:rsidTr="009D1D09">
        <w:trPr>
          <w:trHeight w:val="481"/>
        </w:trPr>
        <w:tc>
          <w:tcPr>
            <w:tcW w:w="3173" w:type="dxa"/>
            <w:vMerge/>
            <w:vAlign w:val="center"/>
          </w:tcPr>
          <w:p w:rsidR="00C87FA1" w:rsidRPr="0042006B" w:rsidRDefault="00C87FA1" w:rsidP="00335643">
            <w:pPr>
              <w:pStyle w:val="aa"/>
              <w:rPr>
                <w:rFonts w:ascii="Times New Roman" w:eastAsia="Times New Roman" w:hAnsi="Times New Roman"/>
                <w:sz w:val="24"/>
                <w:szCs w:val="24"/>
              </w:rPr>
            </w:pPr>
          </w:p>
        </w:tc>
        <w:tc>
          <w:tcPr>
            <w:tcW w:w="2327" w:type="dxa"/>
            <w:tcBorders>
              <w:top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 xml:space="preserve">Большаков Евгений   </w:t>
            </w:r>
          </w:p>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 xml:space="preserve">в номинации «Парад солистов» </w:t>
            </w:r>
          </w:p>
        </w:tc>
        <w:tc>
          <w:tcPr>
            <w:tcW w:w="980" w:type="dxa"/>
            <w:vMerge/>
            <w:tcBorders>
              <w:right w:val="single" w:sz="4" w:space="0" w:color="auto"/>
            </w:tcBorders>
          </w:tcPr>
          <w:p w:rsidR="00C87FA1" w:rsidRPr="0042006B" w:rsidRDefault="00C87FA1" w:rsidP="00335643">
            <w:pPr>
              <w:pStyle w:val="aa"/>
              <w:rPr>
                <w:rFonts w:ascii="Times New Roman" w:eastAsia="Times New Roman" w:hAnsi="Times New Roman"/>
                <w:sz w:val="24"/>
                <w:szCs w:val="24"/>
              </w:rPr>
            </w:pPr>
          </w:p>
        </w:tc>
        <w:tc>
          <w:tcPr>
            <w:tcW w:w="2104" w:type="dxa"/>
            <w:tcBorders>
              <w:left w:val="single" w:sz="4" w:space="0" w:color="auto"/>
            </w:tcBorders>
          </w:tcPr>
          <w:p w:rsidR="00C87FA1" w:rsidRPr="0042006B" w:rsidRDefault="00C87FA1" w:rsidP="00335643">
            <w:pPr>
              <w:pStyle w:val="aa"/>
              <w:rPr>
                <w:rFonts w:ascii="Times New Roman" w:eastAsia="Times New Roman" w:hAnsi="Times New Roman"/>
                <w:sz w:val="24"/>
                <w:szCs w:val="24"/>
              </w:rPr>
            </w:pPr>
          </w:p>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 xml:space="preserve">Победитель </w:t>
            </w:r>
          </w:p>
        </w:tc>
        <w:tc>
          <w:tcPr>
            <w:tcW w:w="1532" w:type="dxa"/>
            <w:vMerge/>
          </w:tcPr>
          <w:p w:rsidR="00C87FA1" w:rsidRPr="0042006B" w:rsidRDefault="00C87FA1" w:rsidP="00335643">
            <w:pPr>
              <w:pStyle w:val="aa"/>
              <w:rPr>
                <w:rFonts w:ascii="Times New Roman" w:eastAsia="Times New Roman" w:hAnsi="Times New Roman"/>
                <w:sz w:val="24"/>
                <w:szCs w:val="24"/>
              </w:rPr>
            </w:pPr>
          </w:p>
        </w:tc>
      </w:tr>
      <w:tr w:rsidR="00335643" w:rsidRPr="0042006B" w:rsidTr="009D1D09">
        <w:trPr>
          <w:trHeight w:val="1212"/>
        </w:trPr>
        <w:tc>
          <w:tcPr>
            <w:tcW w:w="3173" w:type="dxa"/>
            <w:vMerge/>
            <w:vAlign w:val="center"/>
          </w:tcPr>
          <w:p w:rsidR="00C87FA1" w:rsidRPr="0042006B" w:rsidRDefault="00C87FA1" w:rsidP="00335643">
            <w:pPr>
              <w:pStyle w:val="aa"/>
              <w:rPr>
                <w:rFonts w:ascii="Times New Roman" w:eastAsia="Times New Roman" w:hAnsi="Times New Roman"/>
                <w:sz w:val="24"/>
                <w:szCs w:val="24"/>
              </w:rPr>
            </w:pPr>
          </w:p>
        </w:tc>
        <w:tc>
          <w:tcPr>
            <w:tcW w:w="2327"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proofErr w:type="spellStart"/>
            <w:r w:rsidRPr="0042006B">
              <w:rPr>
                <w:rFonts w:ascii="Times New Roman" w:eastAsia="Times New Roman" w:hAnsi="Times New Roman"/>
                <w:sz w:val="24"/>
                <w:szCs w:val="24"/>
              </w:rPr>
              <w:t>Голубева</w:t>
            </w:r>
            <w:proofErr w:type="spellEnd"/>
            <w:r w:rsidRPr="0042006B">
              <w:rPr>
                <w:rFonts w:ascii="Times New Roman" w:eastAsia="Times New Roman" w:hAnsi="Times New Roman"/>
                <w:sz w:val="24"/>
                <w:szCs w:val="24"/>
              </w:rPr>
              <w:t xml:space="preserve"> Полина в номинации сочинение на тему</w:t>
            </w:r>
          </w:p>
          <w:p w:rsidR="00C87FA1" w:rsidRPr="0042006B" w:rsidRDefault="00C87FA1" w:rsidP="00335643">
            <w:pPr>
              <w:pStyle w:val="aa"/>
              <w:rPr>
                <w:rFonts w:ascii="Times New Roman" w:eastAsia="Times New Roman" w:hAnsi="Times New Roman"/>
                <w:sz w:val="24"/>
                <w:szCs w:val="24"/>
              </w:rPr>
            </w:pPr>
            <w:r w:rsidRPr="0042006B">
              <w:rPr>
                <w:rStyle w:val="ab"/>
                <w:rFonts w:ascii="Times New Roman" w:hAnsi="Times New Roman"/>
                <w:sz w:val="24"/>
                <w:szCs w:val="24"/>
              </w:rPr>
              <w:t xml:space="preserve">«Я посвящаю эти </w:t>
            </w:r>
            <w:r w:rsidRPr="0042006B">
              <w:rPr>
                <w:rStyle w:val="ab"/>
                <w:rFonts w:ascii="Times New Roman" w:hAnsi="Times New Roman"/>
                <w:sz w:val="24"/>
                <w:szCs w:val="24"/>
              </w:rPr>
              <w:lastRenderedPageBreak/>
              <w:t>строки Крыму»</w:t>
            </w:r>
          </w:p>
        </w:tc>
        <w:tc>
          <w:tcPr>
            <w:tcW w:w="980" w:type="dxa"/>
            <w:tcBorders>
              <w:top w:val="single" w:sz="4" w:space="0" w:color="auto"/>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lastRenderedPageBreak/>
              <w:t xml:space="preserve">7-В </w:t>
            </w:r>
          </w:p>
        </w:tc>
        <w:tc>
          <w:tcPr>
            <w:tcW w:w="2104" w:type="dxa"/>
            <w:tcBorders>
              <w:top w:val="single" w:sz="4" w:space="0" w:color="auto"/>
              <w:left w:val="single" w:sz="4" w:space="0" w:color="auto"/>
              <w:bottom w:val="single" w:sz="4" w:space="0" w:color="auto"/>
            </w:tcBorders>
          </w:tcPr>
          <w:p w:rsidR="00C87FA1" w:rsidRPr="0042006B" w:rsidRDefault="00C87FA1" w:rsidP="00335643">
            <w:pPr>
              <w:pStyle w:val="aa"/>
              <w:rPr>
                <w:rFonts w:ascii="Times New Roman" w:hAnsi="Times New Roman"/>
                <w:sz w:val="24"/>
                <w:szCs w:val="24"/>
              </w:rPr>
            </w:pPr>
          </w:p>
          <w:p w:rsidR="00C87FA1" w:rsidRPr="0042006B" w:rsidRDefault="00C87FA1" w:rsidP="00335643">
            <w:pPr>
              <w:pStyle w:val="aa"/>
              <w:rPr>
                <w:rFonts w:ascii="Times New Roman" w:eastAsia="Times New Roman" w:hAnsi="Times New Roman"/>
                <w:sz w:val="24"/>
                <w:szCs w:val="24"/>
              </w:rPr>
            </w:pPr>
            <w:r w:rsidRPr="0042006B">
              <w:rPr>
                <w:rFonts w:ascii="Times New Roman" w:hAnsi="Times New Roman"/>
                <w:sz w:val="24"/>
                <w:szCs w:val="24"/>
              </w:rPr>
              <w:t xml:space="preserve">Победитель </w:t>
            </w:r>
          </w:p>
          <w:p w:rsidR="00C87FA1" w:rsidRPr="0042006B" w:rsidRDefault="00C87FA1" w:rsidP="00335643">
            <w:pPr>
              <w:pStyle w:val="aa"/>
              <w:rPr>
                <w:rFonts w:ascii="Times New Roman" w:eastAsia="Times New Roman" w:hAnsi="Times New Roman"/>
                <w:sz w:val="24"/>
                <w:szCs w:val="24"/>
              </w:rPr>
            </w:pPr>
          </w:p>
        </w:tc>
        <w:tc>
          <w:tcPr>
            <w:tcW w:w="1532" w:type="dxa"/>
            <w:vMerge w:val="restart"/>
            <w:tcBorders>
              <w:top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Степанова И.В.</w:t>
            </w:r>
          </w:p>
        </w:tc>
      </w:tr>
      <w:tr w:rsidR="00335643" w:rsidRPr="0042006B" w:rsidTr="009D1D09">
        <w:trPr>
          <w:trHeight w:val="276"/>
        </w:trPr>
        <w:tc>
          <w:tcPr>
            <w:tcW w:w="3173" w:type="dxa"/>
            <w:vMerge/>
            <w:vAlign w:val="center"/>
          </w:tcPr>
          <w:p w:rsidR="00C87FA1" w:rsidRPr="0042006B" w:rsidRDefault="00C87FA1" w:rsidP="00335643">
            <w:pPr>
              <w:pStyle w:val="aa"/>
              <w:rPr>
                <w:rFonts w:ascii="Times New Roman" w:eastAsia="Times New Roman" w:hAnsi="Times New Roman"/>
                <w:sz w:val="24"/>
                <w:szCs w:val="24"/>
              </w:rPr>
            </w:pPr>
          </w:p>
        </w:tc>
        <w:tc>
          <w:tcPr>
            <w:tcW w:w="2327"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Style w:val="ab"/>
                <w:rFonts w:ascii="Times New Roman" w:hAnsi="Times New Roman"/>
                <w:sz w:val="24"/>
                <w:szCs w:val="24"/>
              </w:rPr>
              <w:t xml:space="preserve">Фурсовой Дарье </w:t>
            </w:r>
          </w:p>
        </w:tc>
        <w:tc>
          <w:tcPr>
            <w:tcW w:w="980" w:type="dxa"/>
            <w:tcBorders>
              <w:top w:val="single" w:sz="4" w:space="0" w:color="auto"/>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 xml:space="preserve">7-В </w:t>
            </w:r>
          </w:p>
        </w:tc>
        <w:tc>
          <w:tcPr>
            <w:tcW w:w="2104" w:type="dxa"/>
            <w:vMerge w:val="restart"/>
            <w:tcBorders>
              <w:top w:val="single" w:sz="4" w:space="0" w:color="auto"/>
              <w:left w:val="single" w:sz="4" w:space="0" w:color="auto"/>
            </w:tcBorders>
          </w:tcPr>
          <w:p w:rsidR="00C87FA1" w:rsidRPr="0042006B" w:rsidRDefault="00C87FA1" w:rsidP="00335643">
            <w:pPr>
              <w:pStyle w:val="aa"/>
              <w:rPr>
                <w:rFonts w:ascii="Times New Roman" w:hAnsi="Times New Roman"/>
                <w:sz w:val="24"/>
                <w:szCs w:val="24"/>
              </w:rPr>
            </w:pPr>
            <w:r w:rsidRPr="0042006B">
              <w:rPr>
                <w:rStyle w:val="ab"/>
                <w:rFonts w:ascii="Times New Roman" w:hAnsi="Times New Roman"/>
                <w:sz w:val="24"/>
                <w:szCs w:val="24"/>
              </w:rPr>
              <w:t>Благодарности за участие</w:t>
            </w:r>
          </w:p>
          <w:p w:rsidR="00C87FA1" w:rsidRPr="0042006B" w:rsidRDefault="00C87FA1" w:rsidP="00335643">
            <w:pPr>
              <w:pStyle w:val="aa"/>
              <w:rPr>
                <w:rFonts w:ascii="Times New Roman" w:hAnsi="Times New Roman"/>
                <w:sz w:val="24"/>
                <w:szCs w:val="24"/>
              </w:rPr>
            </w:pPr>
          </w:p>
        </w:tc>
        <w:tc>
          <w:tcPr>
            <w:tcW w:w="1532" w:type="dxa"/>
            <w:vMerge/>
          </w:tcPr>
          <w:p w:rsidR="00C87FA1" w:rsidRPr="0042006B" w:rsidRDefault="00C87FA1" w:rsidP="00335643">
            <w:pPr>
              <w:pStyle w:val="aa"/>
              <w:rPr>
                <w:rFonts w:ascii="Times New Roman" w:eastAsia="Times New Roman" w:hAnsi="Times New Roman"/>
                <w:sz w:val="24"/>
                <w:szCs w:val="24"/>
              </w:rPr>
            </w:pPr>
          </w:p>
        </w:tc>
      </w:tr>
      <w:tr w:rsidR="00335643" w:rsidRPr="0042006B" w:rsidTr="009D1D09">
        <w:trPr>
          <w:trHeight w:val="252"/>
        </w:trPr>
        <w:tc>
          <w:tcPr>
            <w:tcW w:w="3173" w:type="dxa"/>
            <w:vMerge/>
            <w:vAlign w:val="center"/>
          </w:tcPr>
          <w:p w:rsidR="00C87FA1" w:rsidRPr="0042006B" w:rsidRDefault="00C87FA1" w:rsidP="00335643">
            <w:pPr>
              <w:pStyle w:val="aa"/>
              <w:rPr>
                <w:rFonts w:ascii="Times New Roman" w:eastAsia="Times New Roman" w:hAnsi="Times New Roman"/>
                <w:sz w:val="24"/>
                <w:szCs w:val="24"/>
              </w:rPr>
            </w:pPr>
          </w:p>
        </w:tc>
        <w:tc>
          <w:tcPr>
            <w:tcW w:w="2327" w:type="dxa"/>
            <w:tcBorders>
              <w:top w:val="single" w:sz="4" w:space="0" w:color="auto"/>
              <w:bottom w:val="single" w:sz="4" w:space="0" w:color="auto"/>
            </w:tcBorders>
          </w:tcPr>
          <w:p w:rsidR="00C87FA1" w:rsidRPr="0042006B" w:rsidRDefault="00C87FA1" w:rsidP="00335643">
            <w:pPr>
              <w:pStyle w:val="aa"/>
              <w:rPr>
                <w:rStyle w:val="ab"/>
                <w:rFonts w:ascii="Times New Roman" w:hAnsi="Times New Roman"/>
                <w:sz w:val="24"/>
                <w:szCs w:val="24"/>
              </w:rPr>
            </w:pPr>
            <w:r w:rsidRPr="0042006B">
              <w:rPr>
                <w:rFonts w:ascii="Times New Roman" w:eastAsia="Times New Roman" w:hAnsi="Times New Roman"/>
                <w:sz w:val="24"/>
                <w:szCs w:val="24"/>
              </w:rPr>
              <w:t>Соколовой Дарье</w:t>
            </w:r>
          </w:p>
        </w:tc>
        <w:tc>
          <w:tcPr>
            <w:tcW w:w="980" w:type="dxa"/>
            <w:tcBorders>
              <w:top w:val="single" w:sz="4" w:space="0" w:color="auto"/>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7-Б</w:t>
            </w:r>
          </w:p>
        </w:tc>
        <w:tc>
          <w:tcPr>
            <w:tcW w:w="2104" w:type="dxa"/>
            <w:vMerge/>
            <w:tcBorders>
              <w:left w:val="single" w:sz="4" w:space="0" w:color="auto"/>
            </w:tcBorders>
          </w:tcPr>
          <w:p w:rsidR="00C87FA1" w:rsidRPr="0042006B" w:rsidRDefault="00C87FA1" w:rsidP="00335643">
            <w:pPr>
              <w:pStyle w:val="aa"/>
              <w:rPr>
                <w:rStyle w:val="ab"/>
                <w:rFonts w:ascii="Times New Roman" w:hAnsi="Times New Roman"/>
                <w:sz w:val="24"/>
                <w:szCs w:val="24"/>
              </w:rPr>
            </w:pPr>
          </w:p>
        </w:tc>
        <w:tc>
          <w:tcPr>
            <w:tcW w:w="1532" w:type="dxa"/>
            <w:vMerge/>
          </w:tcPr>
          <w:p w:rsidR="00C87FA1" w:rsidRPr="0042006B" w:rsidRDefault="00C87FA1" w:rsidP="00335643">
            <w:pPr>
              <w:pStyle w:val="aa"/>
              <w:rPr>
                <w:rFonts w:ascii="Times New Roman" w:eastAsia="Times New Roman" w:hAnsi="Times New Roman"/>
                <w:sz w:val="24"/>
                <w:szCs w:val="24"/>
              </w:rPr>
            </w:pPr>
          </w:p>
        </w:tc>
      </w:tr>
      <w:tr w:rsidR="00335643" w:rsidRPr="0042006B" w:rsidTr="009D1D09">
        <w:trPr>
          <w:trHeight w:val="493"/>
        </w:trPr>
        <w:tc>
          <w:tcPr>
            <w:tcW w:w="3173" w:type="dxa"/>
            <w:vMerge/>
            <w:tcBorders>
              <w:bottom w:val="single" w:sz="4" w:space="0" w:color="auto"/>
            </w:tcBorders>
            <w:vAlign w:val="center"/>
          </w:tcPr>
          <w:p w:rsidR="00C87FA1" w:rsidRPr="0042006B" w:rsidRDefault="00C87FA1" w:rsidP="00335643">
            <w:pPr>
              <w:pStyle w:val="aa"/>
              <w:rPr>
                <w:rFonts w:ascii="Times New Roman" w:eastAsia="Times New Roman" w:hAnsi="Times New Roman"/>
                <w:sz w:val="24"/>
                <w:szCs w:val="24"/>
              </w:rPr>
            </w:pPr>
          </w:p>
        </w:tc>
        <w:tc>
          <w:tcPr>
            <w:tcW w:w="2327"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 xml:space="preserve">Золотарёвой Анастасии </w:t>
            </w:r>
          </w:p>
        </w:tc>
        <w:tc>
          <w:tcPr>
            <w:tcW w:w="980" w:type="dxa"/>
            <w:tcBorders>
              <w:top w:val="single" w:sz="4" w:space="0" w:color="auto"/>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7-Б</w:t>
            </w:r>
          </w:p>
        </w:tc>
        <w:tc>
          <w:tcPr>
            <w:tcW w:w="2104" w:type="dxa"/>
            <w:vMerge/>
            <w:tcBorders>
              <w:left w:val="single" w:sz="4" w:space="0" w:color="auto"/>
              <w:bottom w:val="single" w:sz="4" w:space="0" w:color="auto"/>
            </w:tcBorders>
          </w:tcPr>
          <w:p w:rsidR="00C87FA1" w:rsidRPr="0042006B" w:rsidRDefault="00C87FA1" w:rsidP="00335643">
            <w:pPr>
              <w:pStyle w:val="aa"/>
              <w:rPr>
                <w:rStyle w:val="ab"/>
                <w:rFonts w:ascii="Times New Roman" w:hAnsi="Times New Roman"/>
                <w:sz w:val="24"/>
                <w:szCs w:val="24"/>
              </w:rPr>
            </w:pPr>
          </w:p>
        </w:tc>
        <w:tc>
          <w:tcPr>
            <w:tcW w:w="1532" w:type="dxa"/>
            <w:vMerge/>
            <w:tcBorders>
              <w:bottom w:val="single" w:sz="4" w:space="0" w:color="auto"/>
            </w:tcBorders>
          </w:tcPr>
          <w:p w:rsidR="00C87FA1" w:rsidRPr="0042006B" w:rsidRDefault="00C87FA1" w:rsidP="00335643">
            <w:pPr>
              <w:pStyle w:val="aa"/>
              <w:rPr>
                <w:rFonts w:ascii="Times New Roman" w:eastAsia="Times New Roman" w:hAnsi="Times New Roman"/>
                <w:sz w:val="24"/>
                <w:szCs w:val="24"/>
              </w:rPr>
            </w:pPr>
          </w:p>
        </w:tc>
      </w:tr>
      <w:tr w:rsidR="00335643" w:rsidRPr="0042006B" w:rsidTr="009D1D09">
        <w:trPr>
          <w:trHeight w:val="288"/>
        </w:trPr>
        <w:tc>
          <w:tcPr>
            <w:tcW w:w="3173" w:type="dxa"/>
            <w:vMerge w:val="restart"/>
            <w:tcBorders>
              <w:top w:val="single" w:sz="4" w:space="0" w:color="auto"/>
            </w:tcBorders>
            <w:vAlign w:val="center"/>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 Зональный тур детского республиканского смотра-конкурса чтецов стихов А.С.Пушкина в рамках 10 международного фестиваля «Великое русское слово»</w:t>
            </w:r>
          </w:p>
        </w:tc>
        <w:tc>
          <w:tcPr>
            <w:tcW w:w="2327"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proofErr w:type="spellStart"/>
            <w:r w:rsidRPr="0042006B">
              <w:rPr>
                <w:rFonts w:ascii="Times New Roman" w:eastAsia="Times New Roman" w:hAnsi="Times New Roman"/>
                <w:sz w:val="24"/>
                <w:szCs w:val="24"/>
              </w:rPr>
              <w:t>Вихляева</w:t>
            </w:r>
            <w:proofErr w:type="spellEnd"/>
            <w:r w:rsidRPr="0042006B">
              <w:rPr>
                <w:rFonts w:ascii="Times New Roman" w:eastAsia="Times New Roman" w:hAnsi="Times New Roman"/>
                <w:sz w:val="24"/>
                <w:szCs w:val="24"/>
              </w:rPr>
              <w:t xml:space="preserve"> Виктория </w:t>
            </w:r>
          </w:p>
        </w:tc>
        <w:tc>
          <w:tcPr>
            <w:tcW w:w="980" w:type="dxa"/>
            <w:tcBorders>
              <w:top w:val="single" w:sz="4" w:space="0" w:color="auto"/>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9 -Б</w:t>
            </w:r>
          </w:p>
        </w:tc>
        <w:tc>
          <w:tcPr>
            <w:tcW w:w="2104" w:type="dxa"/>
            <w:tcBorders>
              <w:top w:val="single" w:sz="4" w:space="0" w:color="auto"/>
              <w:left w:val="single" w:sz="4" w:space="0" w:color="auto"/>
              <w:bottom w:val="single" w:sz="4" w:space="0" w:color="auto"/>
            </w:tcBorders>
          </w:tcPr>
          <w:p w:rsidR="00C87FA1" w:rsidRPr="0042006B" w:rsidRDefault="00C87FA1" w:rsidP="00335643">
            <w:pPr>
              <w:pStyle w:val="aa"/>
              <w:rPr>
                <w:rFonts w:ascii="Times New Roman" w:hAnsi="Times New Roman"/>
                <w:sz w:val="24"/>
                <w:szCs w:val="24"/>
              </w:rPr>
            </w:pPr>
            <w:r w:rsidRPr="0042006B">
              <w:rPr>
                <w:rFonts w:ascii="Times New Roman" w:hAnsi="Times New Roman"/>
                <w:sz w:val="24"/>
                <w:szCs w:val="24"/>
              </w:rPr>
              <w:t>диплом 2 степени</w:t>
            </w:r>
          </w:p>
        </w:tc>
        <w:tc>
          <w:tcPr>
            <w:tcW w:w="1532" w:type="dxa"/>
            <w:vMerge w:val="restart"/>
            <w:tcBorders>
              <w:top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Коршун О.М.</w:t>
            </w:r>
          </w:p>
        </w:tc>
      </w:tr>
      <w:tr w:rsidR="00335643" w:rsidRPr="0042006B" w:rsidTr="009D1D09">
        <w:trPr>
          <w:trHeight w:val="243"/>
        </w:trPr>
        <w:tc>
          <w:tcPr>
            <w:tcW w:w="3173" w:type="dxa"/>
            <w:vMerge/>
            <w:vAlign w:val="center"/>
          </w:tcPr>
          <w:p w:rsidR="00C87FA1" w:rsidRPr="0042006B" w:rsidRDefault="00C87FA1" w:rsidP="00335643">
            <w:pPr>
              <w:pStyle w:val="aa"/>
              <w:rPr>
                <w:rFonts w:ascii="Times New Roman" w:eastAsia="Times New Roman" w:hAnsi="Times New Roman"/>
                <w:sz w:val="24"/>
                <w:szCs w:val="24"/>
              </w:rPr>
            </w:pPr>
          </w:p>
        </w:tc>
        <w:tc>
          <w:tcPr>
            <w:tcW w:w="2327"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proofErr w:type="spellStart"/>
            <w:r w:rsidRPr="0042006B">
              <w:rPr>
                <w:rFonts w:ascii="Times New Roman" w:eastAsia="Times New Roman" w:hAnsi="Times New Roman"/>
                <w:sz w:val="24"/>
                <w:szCs w:val="24"/>
              </w:rPr>
              <w:t>Талащук</w:t>
            </w:r>
            <w:proofErr w:type="spellEnd"/>
            <w:r w:rsidRPr="0042006B">
              <w:rPr>
                <w:rFonts w:ascii="Times New Roman" w:eastAsia="Times New Roman" w:hAnsi="Times New Roman"/>
                <w:sz w:val="24"/>
                <w:szCs w:val="24"/>
              </w:rPr>
              <w:t xml:space="preserve"> Лилия</w:t>
            </w:r>
          </w:p>
        </w:tc>
        <w:tc>
          <w:tcPr>
            <w:tcW w:w="980" w:type="dxa"/>
            <w:tcBorders>
              <w:top w:val="single" w:sz="4" w:space="0" w:color="auto"/>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9-Б</w:t>
            </w:r>
          </w:p>
        </w:tc>
        <w:tc>
          <w:tcPr>
            <w:tcW w:w="2104" w:type="dxa"/>
            <w:tcBorders>
              <w:top w:val="single" w:sz="4" w:space="0" w:color="auto"/>
              <w:left w:val="single" w:sz="4" w:space="0" w:color="auto"/>
              <w:bottom w:val="single" w:sz="4" w:space="0" w:color="auto"/>
            </w:tcBorders>
          </w:tcPr>
          <w:p w:rsidR="00C87FA1" w:rsidRPr="0042006B" w:rsidRDefault="00C87FA1" w:rsidP="00335643">
            <w:pPr>
              <w:pStyle w:val="aa"/>
              <w:rPr>
                <w:rFonts w:ascii="Times New Roman" w:hAnsi="Times New Roman"/>
                <w:sz w:val="24"/>
                <w:szCs w:val="24"/>
              </w:rPr>
            </w:pPr>
            <w:r w:rsidRPr="0042006B">
              <w:rPr>
                <w:rFonts w:ascii="Times New Roman" w:hAnsi="Times New Roman"/>
                <w:sz w:val="24"/>
                <w:szCs w:val="24"/>
              </w:rPr>
              <w:t>диплом 2 степени</w:t>
            </w:r>
          </w:p>
        </w:tc>
        <w:tc>
          <w:tcPr>
            <w:tcW w:w="1532" w:type="dxa"/>
            <w:vMerge/>
          </w:tcPr>
          <w:p w:rsidR="00C87FA1" w:rsidRPr="0042006B" w:rsidRDefault="00C87FA1" w:rsidP="00335643">
            <w:pPr>
              <w:pStyle w:val="aa"/>
              <w:rPr>
                <w:rFonts w:ascii="Times New Roman" w:eastAsia="Times New Roman" w:hAnsi="Times New Roman"/>
                <w:sz w:val="24"/>
                <w:szCs w:val="24"/>
              </w:rPr>
            </w:pPr>
          </w:p>
        </w:tc>
      </w:tr>
      <w:tr w:rsidR="00335643" w:rsidRPr="0042006B" w:rsidTr="009D1D09">
        <w:trPr>
          <w:trHeight w:val="233"/>
        </w:trPr>
        <w:tc>
          <w:tcPr>
            <w:tcW w:w="3173" w:type="dxa"/>
            <w:vMerge/>
            <w:vAlign w:val="center"/>
          </w:tcPr>
          <w:p w:rsidR="00C87FA1" w:rsidRPr="0042006B" w:rsidRDefault="00C87FA1" w:rsidP="00335643">
            <w:pPr>
              <w:pStyle w:val="aa"/>
              <w:rPr>
                <w:rFonts w:ascii="Times New Roman" w:eastAsia="Times New Roman" w:hAnsi="Times New Roman"/>
                <w:sz w:val="24"/>
                <w:szCs w:val="24"/>
              </w:rPr>
            </w:pPr>
          </w:p>
        </w:tc>
        <w:tc>
          <w:tcPr>
            <w:tcW w:w="2327"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proofErr w:type="spellStart"/>
            <w:r w:rsidRPr="0042006B">
              <w:rPr>
                <w:rFonts w:ascii="Times New Roman" w:eastAsia="Times New Roman" w:hAnsi="Times New Roman"/>
                <w:sz w:val="24"/>
                <w:szCs w:val="24"/>
              </w:rPr>
              <w:t>Мустафаева</w:t>
            </w:r>
            <w:proofErr w:type="spellEnd"/>
            <w:r w:rsidRPr="0042006B">
              <w:rPr>
                <w:rFonts w:ascii="Times New Roman" w:eastAsia="Times New Roman" w:hAnsi="Times New Roman"/>
                <w:sz w:val="24"/>
                <w:szCs w:val="24"/>
              </w:rPr>
              <w:t xml:space="preserve"> Роза</w:t>
            </w:r>
          </w:p>
        </w:tc>
        <w:tc>
          <w:tcPr>
            <w:tcW w:w="980" w:type="dxa"/>
            <w:tcBorders>
              <w:top w:val="single" w:sz="4" w:space="0" w:color="auto"/>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9-Б</w:t>
            </w:r>
          </w:p>
        </w:tc>
        <w:tc>
          <w:tcPr>
            <w:tcW w:w="2104" w:type="dxa"/>
            <w:tcBorders>
              <w:top w:val="single" w:sz="4" w:space="0" w:color="auto"/>
              <w:left w:val="single" w:sz="4" w:space="0" w:color="auto"/>
              <w:bottom w:val="single" w:sz="4" w:space="0" w:color="auto"/>
            </w:tcBorders>
          </w:tcPr>
          <w:p w:rsidR="00C87FA1" w:rsidRPr="0042006B" w:rsidRDefault="00C87FA1" w:rsidP="00335643">
            <w:pPr>
              <w:pStyle w:val="aa"/>
              <w:rPr>
                <w:rFonts w:ascii="Times New Roman" w:hAnsi="Times New Roman"/>
                <w:sz w:val="24"/>
                <w:szCs w:val="24"/>
              </w:rPr>
            </w:pPr>
            <w:r w:rsidRPr="0042006B">
              <w:rPr>
                <w:rFonts w:ascii="Times New Roman" w:hAnsi="Times New Roman"/>
                <w:sz w:val="24"/>
                <w:szCs w:val="24"/>
              </w:rPr>
              <w:t>диплом 3 степени</w:t>
            </w:r>
          </w:p>
        </w:tc>
        <w:tc>
          <w:tcPr>
            <w:tcW w:w="1532" w:type="dxa"/>
            <w:vMerge/>
          </w:tcPr>
          <w:p w:rsidR="00C87FA1" w:rsidRPr="0042006B" w:rsidRDefault="00C87FA1" w:rsidP="00335643">
            <w:pPr>
              <w:pStyle w:val="aa"/>
              <w:rPr>
                <w:rFonts w:ascii="Times New Roman" w:eastAsia="Times New Roman" w:hAnsi="Times New Roman"/>
                <w:sz w:val="24"/>
                <w:szCs w:val="24"/>
              </w:rPr>
            </w:pPr>
          </w:p>
        </w:tc>
      </w:tr>
      <w:tr w:rsidR="00335643" w:rsidRPr="0042006B" w:rsidTr="009D1D09">
        <w:trPr>
          <w:trHeight w:val="534"/>
        </w:trPr>
        <w:tc>
          <w:tcPr>
            <w:tcW w:w="3173" w:type="dxa"/>
            <w:vMerge/>
            <w:vAlign w:val="center"/>
          </w:tcPr>
          <w:p w:rsidR="00C87FA1" w:rsidRPr="0042006B" w:rsidRDefault="00C87FA1" w:rsidP="00335643">
            <w:pPr>
              <w:pStyle w:val="aa"/>
              <w:rPr>
                <w:rFonts w:ascii="Times New Roman" w:eastAsia="Times New Roman" w:hAnsi="Times New Roman"/>
                <w:sz w:val="24"/>
                <w:szCs w:val="24"/>
              </w:rPr>
            </w:pPr>
          </w:p>
        </w:tc>
        <w:tc>
          <w:tcPr>
            <w:tcW w:w="2327"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b/>
                <w:sz w:val="24"/>
                <w:szCs w:val="24"/>
              </w:rPr>
            </w:pPr>
            <w:proofErr w:type="spellStart"/>
            <w:r w:rsidRPr="0042006B">
              <w:rPr>
                <w:rFonts w:ascii="Times New Roman" w:eastAsia="Times New Roman" w:hAnsi="Times New Roman"/>
                <w:sz w:val="24"/>
                <w:szCs w:val="24"/>
              </w:rPr>
              <w:t>Жахсымуратова</w:t>
            </w:r>
            <w:proofErr w:type="spellEnd"/>
            <w:r w:rsidRPr="0042006B">
              <w:rPr>
                <w:rFonts w:ascii="Times New Roman" w:eastAsia="Times New Roman" w:hAnsi="Times New Roman"/>
                <w:sz w:val="24"/>
                <w:szCs w:val="24"/>
              </w:rPr>
              <w:t xml:space="preserve"> </w:t>
            </w:r>
            <w:proofErr w:type="spellStart"/>
            <w:r w:rsidRPr="0042006B">
              <w:rPr>
                <w:rFonts w:ascii="Times New Roman" w:eastAsia="Times New Roman" w:hAnsi="Times New Roman"/>
                <w:sz w:val="24"/>
                <w:szCs w:val="24"/>
              </w:rPr>
              <w:t>Рухшана</w:t>
            </w:r>
            <w:proofErr w:type="spellEnd"/>
            <w:r w:rsidRPr="0042006B">
              <w:rPr>
                <w:rFonts w:ascii="Times New Roman" w:eastAsia="Times New Roman" w:hAnsi="Times New Roman"/>
                <w:sz w:val="24"/>
                <w:szCs w:val="24"/>
              </w:rPr>
              <w:t xml:space="preserve"> </w:t>
            </w:r>
          </w:p>
        </w:tc>
        <w:tc>
          <w:tcPr>
            <w:tcW w:w="980" w:type="dxa"/>
            <w:tcBorders>
              <w:top w:val="single" w:sz="4" w:space="0" w:color="auto"/>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5-А</w:t>
            </w:r>
          </w:p>
        </w:tc>
        <w:tc>
          <w:tcPr>
            <w:tcW w:w="2104" w:type="dxa"/>
            <w:tcBorders>
              <w:top w:val="single" w:sz="4" w:space="0" w:color="auto"/>
              <w:left w:val="single" w:sz="4" w:space="0" w:color="auto"/>
              <w:bottom w:val="single" w:sz="4" w:space="0" w:color="auto"/>
            </w:tcBorders>
          </w:tcPr>
          <w:p w:rsidR="00C87FA1" w:rsidRPr="0042006B" w:rsidRDefault="00C87FA1" w:rsidP="00335643">
            <w:pPr>
              <w:pStyle w:val="aa"/>
              <w:rPr>
                <w:rFonts w:ascii="Times New Roman" w:hAnsi="Times New Roman"/>
                <w:sz w:val="24"/>
                <w:szCs w:val="24"/>
              </w:rPr>
            </w:pPr>
            <w:r w:rsidRPr="0042006B">
              <w:rPr>
                <w:rFonts w:ascii="Times New Roman" w:hAnsi="Times New Roman"/>
                <w:sz w:val="24"/>
                <w:szCs w:val="24"/>
              </w:rPr>
              <w:t>диплом 3 степени</w:t>
            </w:r>
          </w:p>
          <w:p w:rsidR="00C87FA1" w:rsidRPr="0042006B" w:rsidRDefault="00C87FA1" w:rsidP="00335643">
            <w:pPr>
              <w:pStyle w:val="aa"/>
              <w:rPr>
                <w:rFonts w:ascii="Times New Roman" w:hAnsi="Times New Roman"/>
                <w:sz w:val="24"/>
                <w:szCs w:val="24"/>
              </w:rPr>
            </w:pPr>
          </w:p>
        </w:tc>
        <w:tc>
          <w:tcPr>
            <w:tcW w:w="1532" w:type="dxa"/>
            <w:vMerge/>
          </w:tcPr>
          <w:p w:rsidR="00C87FA1" w:rsidRPr="0042006B" w:rsidRDefault="00C87FA1" w:rsidP="00335643">
            <w:pPr>
              <w:pStyle w:val="aa"/>
              <w:rPr>
                <w:rFonts w:ascii="Times New Roman" w:eastAsia="Times New Roman" w:hAnsi="Times New Roman"/>
                <w:sz w:val="24"/>
                <w:szCs w:val="24"/>
              </w:rPr>
            </w:pPr>
          </w:p>
        </w:tc>
      </w:tr>
      <w:tr w:rsidR="00335643" w:rsidRPr="0042006B" w:rsidTr="009D1D09">
        <w:trPr>
          <w:trHeight w:val="312"/>
        </w:trPr>
        <w:tc>
          <w:tcPr>
            <w:tcW w:w="3173" w:type="dxa"/>
            <w:vMerge/>
            <w:vAlign w:val="center"/>
          </w:tcPr>
          <w:p w:rsidR="00C87FA1" w:rsidRPr="0042006B" w:rsidRDefault="00C87FA1" w:rsidP="00335643">
            <w:pPr>
              <w:pStyle w:val="aa"/>
              <w:rPr>
                <w:rFonts w:ascii="Times New Roman" w:eastAsia="Times New Roman" w:hAnsi="Times New Roman"/>
                <w:sz w:val="24"/>
                <w:szCs w:val="24"/>
              </w:rPr>
            </w:pPr>
          </w:p>
        </w:tc>
        <w:tc>
          <w:tcPr>
            <w:tcW w:w="2327"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proofErr w:type="spellStart"/>
            <w:r w:rsidRPr="0042006B">
              <w:rPr>
                <w:rFonts w:ascii="Times New Roman" w:eastAsia="Times New Roman" w:hAnsi="Times New Roman"/>
                <w:sz w:val="24"/>
                <w:szCs w:val="24"/>
              </w:rPr>
              <w:t>Пермякова</w:t>
            </w:r>
            <w:proofErr w:type="spellEnd"/>
            <w:r w:rsidRPr="0042006B">
              <w:rPr>
                <w:rFonts w:ascii="Times New Roman" w:eastAsia="Times New Roman" w:hAnsi="Times New Roman"/>
                <w:sz w:val="24"/>
                <w:szCs w:val="24"/>
              </w:rPr>
              <w:t xml:space="preserve"> вера</w:t>
            </w:r>
          </w:p>
        </w:tc>
        <w:tc>
          <w:tcPr>
            <w:tcW w:w="980" w:type="dxa"/>
            <w:tcBorders>
              <w:top w:val="single" w:sz="4" w:space="0" w:color="auto"/>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5-А</w:t>
            </w:r>
          </w:p>
        </w:tc>
        <w:tc>
          <w:tcPr>
            <w:tcW w:w="2104" w:type="dxa"/>
            <w:tcBorders>
              <w:top w:val="single" w:sz="4" w:space="0" w:color="auto"/>
              <w:left w:val="single" w:sz="4" w:space="0" w:color="auto"/>
              <w:bottom w:val="single" w:sz="4" w:space="0" w:color="auto"/>
            </w:tcBorders>
          </w:tcPr>
          <w:p w:rsidR="00C87FA1" w:rsidRPr="0042006B" w:rsidRDefault="00C87FA1" w:rsidP="00335643">
            <w:pPr>
              <w:pStyle w:val="aa"/>
              <w:rPr>
                <w:rFonts w:ascii="Times New Roman" w:hAnsi="Times New Roman"/>
                <w:sz w:val="24"/>
                <w:szCs w:val="24"/>
              </w:rPr>
            </w:pPr>
            <w:r w:rsidRPr="0042006B">
              <w:rPr>
                <w:rFonts w:ascii="Times New Roman" w:hAnsi="Times New Roman"/>
                <w:sz w:val="24"/>
                <w:szCs w:val="24"/>
              </w:rPr>
              <w:t>диплом 3 степени</w:t>
            </w:r>
          </w:p>
        </w:tc>
        <w:tc>
          <w:tcPr>
            <w:tcW w:w="1532" w:type="dxa"/>
            <w:vMerge/>
            <w:tcBorders>
              <w:bottom w:val="single" w:sz="4" w:space="0" w:color="auto"/>
            </w:tcBorders>
          </w:tcPr>
          <w:p w:rsidR="00C87FA1" w:rsidRPr="0042006B" w:rsidRDefault="00C87FA1" w:rsidP="00335643">
            <w:pPr>
              <w:pStyle w:val="aa"/>
              <w:rPr>
                <w:rFonts w:ascii="Times New Roman" w:eastAsia="Times New Roman" w:hAnsi="Times New Roman"/>
                <w:sz w:val="24"/>
                <w:szCs w:val="24"/>
              </w:rPr>
            </w:pPr>
          </w:p>
        </w:tc>
      </w:tr>
      <w:tr w:rsidR="00335643" w:rsidRPr="0042006B" w:rsidTr="009D1D09">
        <w:trPr>
          <w:trHeight w:val="696"/>
        </w:trPr>
        <w:tc>
          <w:tcPr>
            <w:tcW w:w="3173" w:type="dxa"/>
            <w:vMerge/>
            <w:vAlign w:val="center"/>
          </w:tcPr>
          <w:p w:rsidR="00C87FA1" w:rsidRPr="0042006B" w:rsidRDefault="00C87FA1" w:rsidP="00335643">
            <w:pPr>
              <w:pStyle w:val="aa"/>
              <w:rPr>
                <w:rFonts w:ascii="Times New Roman" w:eastAsia="Times New Roman" w:hAnsi="Times New Roman"/>
                <w:sz w:val="24"/>
                <w:szCs w:val="24"/>
              </w:rPr>
            </w:pPr>
          </w:p>
        </w:tc>
        <w:tc>
          <w:tcPr>
            <w:tcW w:w="2327"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proofErr w:type="spellStart"/>
            <w:r w:rsidRPr="0042006B">
              <w:rPr>
                <w:rFonts w:ascii="Times New Roman" w:eastAsia="Times New Roman" w:hAnsi="Times New Roman"/>
                <w:sz w:val="24"/>
                <w:szCs w:val="24"/>
              </w:rPr>
              <w:t>Оказова</w:t>
            </w:r>
            <w:proofErr w:type="spellEnd"/>
            <w:r w:rsidRPr="0042006B">
              <w:rPr>
                <w:rFonts w:ascii="Times New Roman" w:eastAsia="Times New Roman" w:hAnsi="Times New Roman"/>
                <w:sz w:val="24"/>
                <w:szCs w:val="24"/>
              </w:rPr>
              <w:t xml:space="preserve"> </w:t>
            </w:r>
            <w:proofErr w:type="spellStart"/>
            <w:r w:rsidRPr="0042006B">
              <w:rPr>
                <w:rFonts w:ascii="Times New Roman" w:eastAsia="Times New Roman" w:hAnsi="Times New Roman"/>
                <w:sz w:val="24"/>
                <w:szCs w:val="24"/>
              </w:rPr>
              <w:t>Фериде</w:t>
            </w:r>
            <w:proofErr w:type="spellEnd"/>
            <w:r w:rsidRPr="0042006B">
              <w:rPr>
                <w:rFonts w:ascii="Times New Roman" w:eastAsia="Times New Roman" w:hAnsi="Times New Roman"/>
                <w:sz w:val="24"/>
                <w:szCs w:val="24"/>
              </w:rPr>
              <w:t xml:space="preserve"> </w:t>
            </w:r>
          </w:p>
        </w:tc>
        <w:tc>
          <w:tcPr>
            <w:tcW w:w="980" w:type="dxa"/>
            <w:tcBorders>
              <w:top w:val="single" w:sz="4" w:space="0" w:color="auto"/>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11-Б</w:t>
            </w:r>
          </w:p>
        </w:tc>
        <w:tc>
          <w:tcPr>
            <w:tcW w:w="2104" w:type="dxa"/>
            <w:tcBorders>
              <w:top w:val="single" w:sz="4" w:space="0" w:color="auto"/>
              <w:left w:val="single" w:sz="4" w:space="0" w:color="auto"/>
              <w:bottom w:val="single" w:sz="4" w:space="0" w:color="auto"/>
            </w:tcBorders>
          </w:tcPr>
          <w:p w:rsidR="00C87FA1" w:rsidRPr="0042006B" w:rsidRDefault="00C87FA1" w:rsidP="00335643">
            <w:pPr>
              <w:pStyle w:val="aa"/>
              <w:rPr>
                <w:rFonts w:ascii="Times New Roman" w:hAnsi="Times New Roman"/>
                <w:sz w:val="24"/>
                <w:szCs w:val="24"/>
              </w:rPr>
            </w:pPr>
            <w:r w:rsidRPr="0042006B">
              <w:rPr>
                <w:rFonts w:ascii="Times New Roman" w:hAnsi="Times New Roman"/>
                <w:sz w:val="24"/>
                <w:szCs w:val="24"/>
              </w:rPr>
              <w:t>участник</w:t>
            </w:r>
          </w:p>
        </w:tc>
        <w:tc>
          <w:tcPr>
            <w:tcW w:w="1532"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Смолина Е.Г.</w:t>
            </w:r>
          </w:p>
        </w:tc>
      </w:tr>
      <w:tr w:rsidR="00335643" w:rsidRPr="0042006B" w:rsidTr="009D1D09">
        <w:trPr>
          <w:trHeight w:val="1002"/>
        </w:trPr>
        <w:tc>
          <w:tcPr>
            <w:tcW w:w="3173"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proofErr w:type="gramStart"/>
            <w:r w:rsidRPr="0042006B">
              <w:rPr>
                <w:rFonts w:ascii="Times New Roman" w:eastAsia="Times New Roman" w:hAnsi="Times New Roman"/>
                <w:sz w:val="24"/>
                <w:szCs w:val="24"/>
              </w:rPr>
              <w:t>Х</w:t>
            </w:r>
            <w:proofErr w:type="gramEnd"/>
            <w:r w:rsidRPr="0042006B">
              <w:rPr>
                <w:rFonts w:ascii="Times New Roman" w:eastAsia="Times New Roman" w:hAnsi="Times New Roman"/>
                <w:sz w:val="24"/>
                <w:szCs w:val="24"/>
                <w:lang w:val="en-US"/>
              </w:rPr>
              <w:t>II</w:t>
            </w:r>
            <w:r w:rsidRPr="0042006B">
              <w:rPr>
                <w:rFonts w:ascii="Times New Roman" w:eastAsia="Times New Roman" w:hAnsi="Times New Roman"/>
                <w:sz w:val="24"/>
                <w:szCs w:val="24"/>
              </w:rPr>
              <w:t xml:space="preserve"> </w:t>
            </w:r>
            <w:proofErr w:type="spellStart"/>
            <w:r w:rsidRPr="0042006B">
              <w:rPr>
                <w:rFonts w:ascii="Times New Roman" w:eastAsia="Times New Roman" w:hAnsi="Times New Roman"/>
                <w:sz w:val="24"/>
                <w:szCs w:val="24"/>
              </w:rPr>
              <w:t>Всекрымский</w:t>
            </w:r>
            <w:proofErr w:type="spellEnd"/>
            <w:r w:rsidRPr="0042006B">
              <w:rPr>
                <w:rFonts w:ascii="Times New Roman" w:eastAsia="Times New Roman" w:hAnsi="Times New Roman"/>
                <w:sz w:val="24"/>
                <w:szCs w:val="24"/>
              </w:rPr>
              <w:t xml:space="preserve"> творческий конкурс «Язык – душа народа»</w:t>
            </w:r>
          </w:p>
          <w:p w:rsidR="00C87FA1" w:rsidRPr="0042006B" w:rsidRDefault="00C87FA1" w:rsidP="00335643">
            <w:pPr>
              <w:pStyle w:val="aa"/>
              <w:rPr>
                <w:rFonts w:ascii="Times New Roman" w:eastAsia="Times New Roman" w:hAnsi="Times New Roman"/>
                <w:sz w:val="24"/>
                <w:szCs w:val="24"/>
              </w:rPr>
            </w:pPr>
          </w:p>
        </w:tc>
        <w:tc>
          <w:tcPr>
            <w:tcW w:w="2327"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bCs/>
                <w:sz w:val="24"/>
                <w:szCs w:val="24"/>
              </w:rPr>
            </w:pPr>
            <w:proofErr w:type="spellStart"/>
            <w:r w:rsidRPr="0042006B">
              <w:rPr>
                <w:rFonts w:ascii="Times New Roman" w:eastAsia="Times New Roman" w:hAnsi="Times New Roman"/>
                <w:bCs/>
                <w:sz w:val="24"/>
                <w:szCs w:val="24"/>
              </w:rPr>
              <w:t>Мустафаева</w:t>
            </w:r>
            <w:proofErr w:type="spellEnd"/>
            <w:r w:rsidRPr="0042006B">
              <w:rPr>
                <w:rFonts w:ascii="Times New Roman" w:eastAsia="Times New Roman" w:hAnsi="Times New Roman"/>
                <w:bCs/>
                <w:sz w:val="24"/>
                <w:szCs w:val="24"/>
              </w:rPr>
              <w:t xml:space="preserve"> </w:t>
            </w:r>
            <w:proofErr w:type="spellStart"/>
            <w:r w:rsidRPr="0042006B">
              <w:rPr>
                <w:rFonts w:ascii="Times New Roman" w:eastAsia="Times New Roman" w:hAnsi="Times New Roman"/>
                <w:bCs/>
                <w:sz w:val="24"/>
                <w:szCs w:val="24"/>
              </w:rPr>
              <w:t>Салие</w:t>
            </w:r>
            <w:proofErr w:type="spellEnd"/>
          </w:p>
          <w:p w:rsidR="00C87FA1" w:rsidRPr="0042006B" w:rsidRDefault="00C87FA1" w:rsidP="00335643">
            <w:pPr>
              <w:pStyle w:val="aa"/>
              <w:rPr>
                <w:rFonts w:ascii="Times New Roman" w:eastAsia="Times New Roman" w:hAnsi="Times New Roman"/>
                <w:bCs/>
                <w:sz w:val="24"/>
                <w:szCs w:val="24"/>
              </w:rPr>
            </w:pPr>
            <w:r w:rsidRPr="0042006B">
              <w:rPr>
                <w:rFonts w:ascii="Times New Roman" w:eastAsia="Times New Roman" w:hAnsi="Times New Roman"/>
                <w:sz w:val="24"/>
                <w:szCs w:val="24"/>
              </w:rPr>
              <w:t>В номинации «письменная творческая работа»</w:t>
            </w:r>
          </w:p>
        </w:tc>
        <w:tc>
          <w:tcPr>
            <w:tcW w:w="980" w:type="dxa"/>
            <w:tcBorders>
              <w:top w:val="single" w:sz="4" w:space="0" w:color="auto"/>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11-Б</w:t>
            </w:r>
          </w:p>
        </w:tc>
        <w:tc>
          <w:tcPr>
            <w:tcW w:w="2104" w:type="dxa"/>
            <w:tcBorders>
              <w:top w:val="single" w:sz="4" w:space="0" w:color="auto"/>
              <w:left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победитель,</w:t>
            </w:r>
            <w:r w:rsidRPr="0042006B">
              <w:rPr>
                <w:rFonts w:ascii="Times New Roman" w:eastAsia="Times New Roman" w:hAnsi="Times New Roman"/>
                <w:b/>
                <w:bCs/>
                <w:sz w:val="24"/>
                <w:szCs w:val="24"/>
              </w:rPr>
              <w:t xml:space="preserve"> </w:t>
            </w:r>
            <w:r w:rsidRPr="0042006B">
              <w:rPr>
                <w:rFonts w:ascii="Times New Roman" w:hAnsi="Times New Roman"/>
                <w:sz w:val="24"/>
                <w:szCs w:val="24"/>
              </w:rPr>
              <w:t>грамота Управления образования</w:t>
            </w:r>
          </w:p>
        </w:tc>
        <w:tc>
          <w:tcPr>
            <w:tcW w:w="1532"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Смолина Е.Г.</w:t>
            </w:r>
          </w:p>
        </w:tc>
      </w:tr>
      <w:tr w:rsidR="00335643" w:rsidRPr="0042006B" w:rsidTr="009D1D09">
        <w:trPr>
          <w:trHeight w:val="531"/>
        </w:trPr>
        <w:tc>
          <w:tcPr>
            <w:tcW w:w="3173" w:type="dxa"/>
            <w:vMerge w:val="restart"/>
            <w:tcBorders>
              <w:top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Style w:val="st1"/>
                <w:rFonts w:ascii="Times New Roman" w:hAnsi="Times New Roman"/>
                <w:sz w:val="24"/>
                <w:szCs w:val="24"/>
              </w:rPr>
              <w:t>Конкурс пушкинской поэзии «Отчизне посвятим души прекрасные порывы» в рамках 11 международного фестиваля «Великое русское слово»</w:t>
            </w:r>
          </w:p>
        </w:tc>
        <w:tc>
          <w:tcPr>
            <w:tcW w:w="2327" w:type="dxa"/>
            <w:tcBorders>
              <w:top w:val="single" w:sz="4" w:space="0" w:color="auto"/>
              <w:bottom w:val="single" w:sz="4" w:space="0" w:color="auto"/>
            </w:tcBorders>
          </w:tcPr>
          <w:p w:rsidR="00C87FA1" w:rsidRPr="0042006B" w:rsidRDefault="00C87FA1" w:rsidP="00335643">
            <w:pPr>
              <w:pStyle w:val="a6"/>
              <w:shd w:val="clear" w:color="auto" w:fill="FFFFFF"/>
              <w:spacing w:after="0"/>
              <w:rPr>
                <w:rFonts w:ascii="Times New Roman" w:hAnsi="Times New Roman"/>
                <w:color w:val="000000"/>
              </w:rPr>
            </w:pPr>
            <w:proofErr w:type="spellStart"/>
            <w:r w:rsidRPr="0042006B">
              <w:rPr>
                <w:rFonts w:ascii="Times New Roman" w:hAnsi="Times New Roman"/>
                <w:bCs/>
                <w:color w:val="000000"/>
              </w:rPr>
              <w:t>Макиенко</w:t>
            </w:r>
            <w:proofErr w:type="spellEnd"/>
            <w:r w:rsidRPr="0042006B">
              <w:rPr>
                <w:rFonts w:ascii="Times New Roman" w:hAnsi="Times New Roman"/>
                <w:bCs/>
                <w:color w:val="000000"/>
              </w:rPr>
              <w:t xml:space="preserve"> Алёна</w:t>
            </w:r>
          </w:p>
          <w:p w:rsidR="00C87FA1" w:rsidRPr="0042006B" w:rsidRDefault="00C87FA1" w:rsidP="00335643">
            <w:pPr>
              <w:pStyle w:val="aa"/>
              <w:rPr>
                <w:rFonts w:ascii="Times New Roman" w:eastAsia="Times New Roman" w:hAnsi="Times New Roman"/>
                <w:bCs/>
                <w:sz w:val="24"/>
                <w:szCs w:val="24"/>
              </w:rPr>
            </w:pPr>
          </w:p>
        </w:tc>
        <w:tc>
          <w:tcPr>
            <w:tcW w:w="980" w:type="dxa"/>
            <w:tcBorders>
              <w:top w:val="single" w:sz="4" w:space="0" w:color="auto"/>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8-А</w:t>
            </w:r>
          </w:p>
          <w:p w:rsidR="00C87FA1" w:rsidRPr="0042006B" w:rsidRDefault="00C87FA1" w:rsidP="00335643">
            <w:pPr>
              <w:pStyle w:val="aa"/>
              <w:rPr>
                <w:rFonts w:ascii="Times New Roman" w:eastAsia="Times New Roman" w:hAnsi="Times New Roman"/>
                <w:sz w:val="24"/>
                <w:szCs w:val="24"/>
              </w:rPr>
            </w:pPr>
          </w:p>
          <w:p w:rsidR="00C87FA1" w:rsidRPr="0042006B" w:rsidRDefault="00C87FA1" w:rsidP="00335643">
            <w:pPr>
              <w:pStyle w:val="aa"/>
              <w:rPr>
                <w:rFonts w:ascii="Times New Roman" w:eastAsia="Times New Roman" w:hAnsi="Times New Roman"/>
                <w:sz w:val="24"/>
                <w:szCs w:val="24"/>
              </w:rPr>
            </w:pPr>
          </w:p>
        </w:tc>
        <w:tc>
          <w:tcPr>
            <w:tcW w:w="2104" w:type="dxa"/>
            <w:tcBorders>
              <w:top w:val="single" w:sz="4" w:space="0" w:color="auto"/>
              <w:left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 xml:space="preserve">Победитель </w:t>
            </w:r>
          </w:p>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( 1 место</w:t>
            </w:r>
            <w:r w:rsidRPr="0042006B">
              <w:rPr>
                <w:rFonts w:ascii="Times New Roman" w:hAnsi="Times New Roman"/>
                <w:sz w:val="24"/>
                <w:szCs w:val="24"/>
              </w:rPr>
              <w:t>),  диплом</w:t>
            </w:r>
          </w:p>
        </w:tc>
        <w:tc>
          <w:tcPr>
            <w:tcW w:w="1532" w:type="dxa"/>
            <w:vMerge w:val="restart"/>
            <w:tcBorders>
              <w:top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Смолина Е.Г.</w:t>
            </w:r>
          </w:p>
        </w:tc>
      </w:tr>
      <w:tr w:rsidR="00335643" w:rsidRPr="0042006B" w:rsidTr="009D1D09">
        <w:trPr>
          <w:trHeight w:val="996"/>
        </w:trPr>
        <w:tc>
          <w:tcPr>
            <w:tcW w:w="3173" w:type="dxa"/>
            <w:vMerge/>
            <w:tcBorders>
              <w:bottom w:val="single" w:sz="4" w:space="0" w:color="auto"/>
            </w:tcBorders>
          </w:tcPr>
          <w:p w:rsidR="00C87FA1" w:rsidRPr="0042006B" w:rsidRDefault="00C87FA1" w:rsidP="00335643">
            <w:pPr>
              <w:pStyle w:val="aa"/>
              <w:rPr>
                <w:rStyle w:val="st1"/>
                <w:rFonts w:ascii="Times New Roman" w:hAnsi="Times New Roman"/>
                <w:sz w:val="24"/>
                <w:szCs w:val="24"/>
              </w:rPr>
            </w:pPr>
          </w:p>
        </w:tc>
        <w:tc>
          <w:tcPr>
            <w:tcW w:w="2327" w:type="dxa"/>
            <w:tcBorders>
              <w:top w:val="single" w:sz="4" w:space="0" w:color="auto"/>
              <w:bottom w:val="single" w:sz="4" w:space="0" w:color="auto"/>
            </w:tcBorders>
          </w:tcPr>
          <w:p w:rsidR="00C87FA1" w:rsidRPr="0042006B" w:rsidRDefault="00C87FA1" w:rsidP="00335643">
            <w:pPr>
              <w:pStyle w:val="a6"/>
              <w:shd w:val="clear" w:color="auto" w:fill="FFFFFF"/>
              <w:rPr>
                <w:rFonts w:ascii="Times New Roman" w:hAnsi="Times New Roman"/>
                <w:color w:val="000000"/>
              </w:rPr>
            </w:pPr>
            <w:proofErr w:type="spellStart"/>
            <w:r w:rsidRPr="0042006B">
              <w:rPr>
                <w:rFonts w:ascii="Times New Roman" w:hAnsi="Times New Roman"/>
                <w:bCs/>
                <w:color w:val="000000"/>
              </w:rPr>
              <w:t>Слипченко</w:t>
            </w:r>
            <w:proofErr w:type="spellEnd"/>
            <w:r w:rsidRPr="0042006B">
              <w:rPr>
                <w:rFonts w:ascii="Times New Roman" w:hAnsi="Times New Roman"/>
                <w:bCs/>
                <w:color w:val="000000"/>
              </w:rPr>
              <w:t xml:space="preserve"> Анастасия</w:t>
            </w:r>
          </w:p>
          <w:p w:rsidR="00C87FA1" w:rsidRPr="0042006B" w:rsidRDefault="00C87FA1" w:rsidP="00335643">
            <w:pPr>
              <w:pStyle w:val="aa"/>
              <w:rPr>
                <w:rFonts w:ascii="Times New Roman" w:hAnsi="Times New Roman"/>
                <w:bCs/>
                <w:color w:val="000000"/>
                <w:sz w:val="24"/>
                <w:szCs w:val="24"/>
              </w:rPr>
            </w:pPr>
          </w:p>
        </w:tc>
        <w:tc>
          <w:tcPr>
            <w:tcW w:w="980" w:type="dxa"/>
            <w:tcBorders>
              <w:top w:val="single" w:sz="4" w:space="0" w:color="auto"/>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p>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8-Б</w:t>
            </w:r>
          </w:p>
        </w:tc>
        <w:tc>
          <w:tcPr>
            <w:tcW w:w="2104" w:type="dxa"/>
            <w:tcBorders>
              <w:top w:val="single" w:sz="4" w:space="0" w:color="auto"/>
              <w:left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p>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благодарность</w:t>
            </w:r>
          </w:p>
        </w:tc>
        <w:tc>
          <w:tcPr>
            <w:tcW w:w="1532" w:type="dxa"/>
            <w:vMerge/>
            <w:tcBorders>
              <w:bottom w:val="single" w:sz="4" w:space="0" w:color="auto"/>
            </w:tcBorders>
          </w:tcPr>
          <w:p w:rsidR="00C87FA1" w:rsidRPr="0042006B" w:rsidRDefault="00C87FA1" w:rsidP="00335643">
            <w:pPr>
              <w:pStyle w:val="aa"/>
              <w:rPr>
                <w:rFonts w:ascii="Times New Roman" w:eastAsia="Times New Roman" w:hAnsi="Times New Roman"/>
                <w:sz w:val="24"/>
                <w:szCs w:val="24"/>
              </w:rPr>
            </w:pPr>
          </w:p>
        </w:tc>
      </w:tr>
      <w:tr w:rsidR="00335643" w:rsidRPr="0042006B" w:rsidTr="009D1D09">
        <w:trPr>
          <w:trHeight w:val="816"/>
        </w:trPr>
        <w:tc>
          <w:tcPr>
            <w:tcW w:w="3173" w:type="dxa"/>
            <w:vMerge w:val="restart"/>
            <w:tcBorders>
              <w:top w:val="single" w:sz="4" w:space="0" w:color="auto"/>
            </w:tcBorders>
          </w:tcPr>
          <w:p w:rsidR="00C87FA1" w:rsidRPr="0042006B" w:rsidRDefault="00C87FA1" w:rsidP="00335643">
            <w:pPr>
              <w:pStyle w:val="aa"/>
              <w:rPr>
                <w:rStyle w:val="st1"/>
                <w:rFonts w:ascii="Times New Roman" w:hAnsi="Times New Roman"/>
                <w:sz w:val="24"/>
                <w:szCs w:val="24"/>
              </w:rPr>
            </w:pPr>
            <w:r w:rsidRPr="0042006B">
              <w:rPr>
                <w:rFonts w:ascii="Times New Roman" w:hAnsi="Times New Roman"/>
                <w:sz w:val="24"/>
                <w:szCs w:val="24"/>
              </w:rPr>
              <w:t xml:space="preserve">Участие в конкурсе молодых поэтов, посвящённом 218- </w:t>
            </w:r>
            <w:proofErr w:type="spellStart"/>
            <w:r w:rsidRPr="0042006B">
              <w:rPr>
                <w:rFonts w:ascii="Times New Roman" w:hAnsi="Times New Roman"/>
                <w:sz w:val="24"/>
                <w:szCs w:val="24"/>
              </w:rPr>
              <w:t>й</w:t>
            </w:r>
            <w:proofErr w:type="spellEnd"/>
            <w:r w:rsidRPr="0042006B">
              <w:rPr>
                <w:rFonts w:ascii="Times New Roman" w:hAnsi="Times New Roman"/>
                <w:sz w:val="24"/>
                <w:szCs w:val="24"/>
              </w:rPr>
              <w:t xml:space="preserve"> годовщине со Дня </w:t>
            </w:r>
            <w:proofErr w:type="spellStart"/>
            <w:r w:rsidRPr="0042006B">
              <w:rPr>
                <w:rFonts w:ascii="Times New Roman" w:hAnsi="Times New Roman"/>
                <w:sz w:val="24"/>
                <w:szCs w:val="24"/>
              </w:rPr>
              <w:t>рожденияА.С</w:t>
            </w:r>
            <w:proofErr w:type="spellEnd"/>
            <w:r w:rsidRPr="0042006B">
              <w:rPr>
                <w:rFonts w:ascii="Times New Roman" w:hAnsi="Times New Roman"/>
                <w:sz w:val="24"/>
                <w:szCs w:val="24"/>
              </w:rPr>
              <w:t>. Пушкина</w:t>
            </w:r>
          </w:p>
        </w:tc>
        <w:tc>
          <w:tcPr>
            <w:tcW w:w="2327" w:type="dxa"/>
            <w:tcBorders>
              <w:top w:val="single" w:sz="4" w:space="0" w:color="auto"/>
              <w:bottom w:val="single" w:sz="4" w:space="0" w:color="auto"/>
            </w:tcBorders>
          </w:tcPr>
          <w:p w:rsidR="00C87FA1" w:rsidRPr="0042006B" w:rsidRDefault="00C87FA1" w:rsidP="00335643">
            <w:pPr>
              <w:pStyle w:val="aa"/>
              <w:rPr>
                <w:rFonts w:ascii="Times New Roman" w:hAnsi="Times New Roman"/>
                <w:color w:val="000000"/>
                <w:sz w:val="24"/>
                <w:szCs w:val="24"/>
              </w:rPr>
            </w:pPr>
            <w:proofErr w:type="spellStart"/>
            <w:r w:rsidRPr="0042006B">
              <w:rPr>
                <w:rFonts w:ascii="Times New Roman" w:eastAsia="Times New Roman" w:hAnsi="Times New Roman"/>
                <w:sz w:val="24"/>
                <w:szCs w:val="24"/>
              </w:rPr>
              <w:t>Гукин</w:t>
            </w:r>
            <w:proofErr w:type="spellEnd"/>
            <w:r w:rsidRPr="0042006B">
              <w:rPr>
                <w:rFonts w:ascii="Times New Roman" w:eastAsia="Times New Roman" w:hAnsi="Times New Roman"/>
                <w:sz w:val="24"/>
                <w:szCs w:val="24"/>
              </w:rPr>
              <w:t xml:space="preserve"> Олег стихотворение «Край Родной»</w:t>
            </w:r>
          </w:p>
        </w:tc>
        <w:tc>
          <w:tcPr>
            <w:tcW w:w="980" w:type="dxa"/>
            <w:tcBorders>
              <w:top w:val="single" w:sz="4" w:space="0" w:color="auto"/>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8-Б</w:t>
            </w:r>
          </w:p>
          <w:p w:rsidR="00C87FA1" w:rsidRPr="0042006B" w:rsidRDefault="00C87FA1" w:rsidP="00335643">
            <w:pPr>
              <w:pStyle w:val="aa"/>
              <w:rPr>
                <w:rFonts w:ascii="Times New Roman" w:eastAsia="Times New Roman" w:hAnsi="Times New Roman"/>
                <w:sz w:val="24"/>
                <w:szCs w:val="24"/>
              </w:rPr>
            </w:pPr>
          </w:p>
          <w:p w:rsidR="00C87FA1" w:rsidRPr="0042006B" w:rsidRDefault="00C87FA1" w:rsidP="00335643">
            <w:pPr>
              <w:pStyle w:val="aa"/>
              <w:rPr>
                <w:rFonts w:ascii="Times New Roman" w:eastAsia="Times New Roman" w:hAnsi="Times New Roman"/>
                <w:sz w:val="24"/>
                <w:szCs w:val="24"/>
              </w:rPr>
            </w:pPr>
          </w:p>
        </w:tc>
        <w:tc>
          <w:tcPr>
            <w:tcW w:w="2104" w:type="dxa"/>
            <w:tcBorders>
              <w:top w:val="single" w:sz="4" w:space="0" w:color="auto"/>
              <w:left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сертификат</w:t>
            </w:r>
          </w:p>
        </w:tc>
        <w:tc>
          <w:tcPr>
            <w:tcW w:w="1532"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Смолина Е.Г.</w:t>
            </w:r>
          </w:p>
        </w:tc>
      </w:tr>
      <w:tr w:rsidR="00335643" w:rsidRPr="0042006B" w:rsidTr="009D1D09">
        <w:trPr>
          <w:trHeight w:val="539"/>
        </w:trPr>
        <w:tc>
          <w:tcPr>
            <w:tcW w:w="3173" w:type="dxa"/>
            <w:vMerge/>
            <w:tcBorders>
              <w:top w:val="single" w:sz="4" w:space="0" w:color="auto"/>
            </w:tcBorders>
          </w:tcPr>
          <w:p w:rsidR="00C87FA1" w:rsidRPr="0042006B" w:rsidRDefault="00C87FA1" w:rsidP="00335643">
            <w:pPr>
              <w:pStyle w:val="aa"/>
              <w:rPr>
                <w:rFonts w:ascii="Times New Roman" w:hAnsi="Times New Roman"/>
                <w:sz w:val="24"/>
                <w:szCs w:val="24"/>
              </w:rPr>
            </w:pPr>
          </w:p>
        </w:tc>
        <w:tc>
          <w:tcPr>
            <w:tcW w:w="2327" w:type="dxa"/>
            <w:tcBorders>
              <w:top w:val="single" w:sz="4" w:space="0" w:color="auto"/>
            </w:tcBorders>
          </w:tcPr>
          <w:p w:rsidR="00C87FA1" w:rsidRPr="0042006B" w:rsidRDefault="00C87FA1" w:rsidP="00335643">
            <w:pPr>
              <w:pStyle w:val="aa"/>
              <w:rPr>
                <w:rFonts w:ascii="Times New Roman" w:eastAsia="Times New Roman" w:hAnsi="Times New Roman"/>
                <w:sz w:val="24"/>
                <w:szCs w:val="24"/>
              </w:rPr>
            </w:pPr>
            <w:proofErr w:type="spellStart"/>
            <w:r w:rsidRPr="0042006B">
              <w:rPr>
                <w:rFonts w:ascii="Times New Roman" w:eastAsia="Times New Roman" w:hAnsi="Times New Roman"/>
                <w:sz w:val="24"/>
                <w:szCs w:val="24"/>
              </w:rPr>
              <w:t>Макиенко</w:t>
            </w:r>
            <w:proofErr w:type="spellEnd"/>
            <w:r w:rsidRPr="0042006B">
              <w:rPr>
                <w:rFonts w:ascii="Times New Roman" w:eastAsia="Times New Roman" w:hAnsi="Times New Roman"/>
                <w:sz w:val="24"/>
                <w:szCs w:val="24"/>
              </w:rPr>
              <w:t xml:space="preserve"> Алёна </w:t>
            </w:r>
          </w:p>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стих. «Пушкину»</w:t>
            </w:r>
          </w:p>
        </w:tc>
        <w:tc>
          <w:tcPr>
            <w:tcW w:w="980" w:type="dxa"/>
            <w:tcBorders>
              <w:top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8-А</w:t>
            </w:r>
          </w:p>
        </w:tc>
        <w:tc>
          <w:tcPr>
            <w:tcW w:w="2104" w:type="dxa"/>
            <w:tcBorders>
              <w:top w:val="single" w:sz="4" w:space="0" w:color="auto"/>
              <w:lef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сертификат</w:t>
            </w:r>
          </w:p>
        </w:tc>
        <w:tc>
          <w:tcPr>
            <w:tcW w:w="1532" w:type="dxa"/>
            <w:tcBorders>
              <w:top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Смолина Е.Г.</w:t>
            </w:r>
          </w:p>
        </w:tc>
      </w:tr>
      <w:tr w:rsidR="00335643" w:rsidRPr="0042006B" w:rsidTr="009D1D09">
        <w:trPr>
          <w:trHeight w:val="750"/>
        </w:trPr>
        <w:tc>
          <w:tcPr>
            <w:tcW w:w="3173" w:type="dxa"/>
            <w:vMerge w:val="restart"/>
            <w:tcBorders>
              <w:top w:val="single" w:sz="4" w:space="0" w:color="auto"/>
            </w:tcBorders>
          </w:tcPr>
          <w:p w:rsidR="00C87FA1" w:rsidRPr="0042006B" w:rsidRDefault="00C87FA1" w:rsidP="00335643">
            <w:pPr>
              <w:pStyle w:val="aa"/>
              <w:rPr>
                <w:rFonts w:ascii="Times New Roman" w:hAnsi="Times New Roman"/>
                <w:sz w:val="24"/>
                <w:szCs w:val="24"/>
              </w:rPr>
            </w:pPr>
            <w:r w:rsidRPr="0042006B">
              <w:rPr>
                <w:rFonts w:ascii="Times New Roman" w:hAnsi="Times New Roman"/>
                <w:sz w:val="24"/>
                <w:szCs w:val="24"/>
              </w:rPr>
              <w:t>Публикации детей в газете «Алуштинский вестник» и «коммунист Крыма»</w:t>
            </w:r>
          </w:p>
        </w:tc>
        <w:tc>
          <w:tcPr>
            <w:tcW w:w="2327"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proofErr w:type="spellStart"/>
            <w:r w:rsidRPr="0042006B">
              <w:rPr>
                <w:rFonts w:ascii="Times New Roman" w:eastAsia="Times New Roman" w:hAnsi="Times New Roman"/>
                <w:sz w:val="24"/>
                <w:szCs w:val="24"/>
              </w:rPr>
              <w:t>Мустафаева</w:t>
            </w:r>
            <w:proofErr w:type="spellEnd"/>
            <w:r w:rsidRPr="0042006B">
              <w:rPr>
                <w:rFonts w:ascii="Times New Roman" w:eastAsia="Times New Roman" w:hAnsi="Times New Roman"/>
                <w:sz w:val="24"/>
                <w:szCs w:val="24"/>
              </w:rPr>
              <w:t xml:space="preserve"> </w:t>
            </w:r>
            <w:proofErr w:type="spellStart"/>
            <w:r w:rsidRPr="0042006B">
              <w:rPr>
                <w:rFonts w:ascii="Times New Roman" w:eastAsia="Times New Roman" w:hAnsi="Times New Roman"/>
                <w:sz w:val="24"/>
                <w:szCs w:val="24"/>
              </w:rPr>
              <w:t>Салие</w:t>
            </w:r>
            <w:proofErr w:type="spellEnd"/>
            <w:r w:rsidRPr="0042006B">
              <w:rPr>
                <w:rFonts w:ascii="Times New Roman" w:eastAsia="Times New Roman" w:hAnsi="Times New Roman"/>
                <w:sz w:val="24"/>
                <w:szCs w:val="24"/>
              </w:rPr>
              <w:t xml:space="preserve"> </w:t>
            </w:r>
            <w:r w:rsidRPr="0042006B">
              <w:rPr>
                <w:rFonts w:ascii="Times New Roman" w:hAnsi="Times New Roman"/>
                <w:sz w:val="24"/>
                <w:szCs w:val="24"/>
              </w:rPr>
              <w:t xml:space="preserve">«Вернуть юбиляра в школу» </w:t>
            </w:r>
          </w:p>
        </w:tc>
        <w:tc>
          <w:tcPr>
            <w:tcW w:w="980" w:type="dxa"/>
            <w:tcBorders>
              <w:top w:val="single" w:sz="4" w:space="0" w:color="auto"/>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11-Б</w:t>
            </w:r>
          </w:p>
        </w:tc>
        <w:tc>
          <w:tcPr>
            <w:tcW w:w="2104" w:type="dxa"/>
            <w:tcBorders>
              <w:top w:val="single" w:sz="4" w:space="0" w:color="auto"/>
              <w:left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hAnsi="Times New Roman"/>
                <w:sz w:val="24"/>
                <w:szCs w:val="24"/>
              </w:rPr>
              <w:t>газета «Коммунист Крыма», №50 23.12.2016</w:t>
            </w:r>
          </w:p>
        </w:tc>
        <w:tc>
          <w:tcPr>
            <w:tcW w:w="1532"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Смолина Е.Г.</w:t>
            </w:r>
          </w:p>
        </w:tc>
      </w:tr>
      <w:tr w:rsidR="00335643" w:rsidRPr="0042006B" w:rsidTr="009D1D09">
        <w:trPr>
          <w:trHeight w:val="336"/>
        </w:trPr>
        <w:tc>
          <w:tcPr>
            <w:tcW w:w="3173" w:type="dxa"/>
            <w:vMerge/>
            <w:tcBorders>
              <w:bottom w:val="single" w:sz="4" w:space="0" w:color="auto"/>
            </w:tcBorders>
          </w:tcPr>
          <w:p w:rsidR="00C87FA1" w:rsidRPr="0042006B" w:rsidRDefault="00C87FA1" w:rsidP="00335643">
            <w:pPr>
              <w:pStyle w:val="aa"/>
              <w:rPr>
                <w:rFonts w:ascii="Times New Roman" w:hAnsi="Times New Roman"/>
                <w:sz w:val="24"/>
                <w:szCs w:val="24"/>
              </w:rPr>
            </w:pPr>
          </w:p>
        </w:tc>
        <w:tc>
          <w:tcPr>
            <w:tcW w:w="2327"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Кузнецова Светлана</w:t>
            </w:r>
          </w:p>
          <w:p w:rsidR="00C87FA1" w:rsidRPr="0042006B" w:rsidRDefault="00C87FA1" w:rsidP="00335643">
            <w:pPr>
              <w:pStyle w:val="aa"/>
              <w:rPr>
                <w:rFonts w:ascii="Times New Roman" w:hAnsi="Times New Roman"/>
                <w:sz w:val="24"/>
                <w:szCs w:val="24"/>
              </w:rPr>
            </w:pPr>
            <w:r w:rsidRPr="0042006B">
              <w:rPr>
                <w:rFonts w:ascii="Times New Roman" w:hAnsi="Times New Roman"/>
                <w:sz w:val="24"/>
                <w:szCs w:val="24"/>
              </w:rPr>
              <w:t xml:space="preserve">«Урок в музее» </w:t>
            </w:r>
          </w:p>
        </w:tc>
        <w:tc>
          <w:tcPr>
            <w:tcW w:w="980" w:type="dxa"/>
            <w:tcBorders>
              <w:top w:val="single" w:sz="4" w:space="0" w:color="auto"/>
              <w:bottom w:val="single" w:sz="4" w:space="0" w:color="auto"/>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8-А</w:t>
            </w:r>
          </w:p>
        </w:tc>
        <w:tc>
          <w:tcPr>
            <w:tcW w:w="2104" w:type="dxa"/>
            <w:tcBorders>
              <w:top w:val="single" w:sz="4" w:space="0" w:color="auto"/>
              <w:left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hAnsi="Times New Roman"/>
                <w:sz w:val="24"/>
                <w:szCs w:val="24"/>
              </w:rPr>
              <w:t xml:space="preserve">«Алуштинский вестник» №19 18.05 </w:t>
            </w:r>
          </w:p>
        </w:tc>
        <w:tc>
          <w:tcPr>
            <w:tcW w:w="1532"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Смолина Е.Г.</w:t>
            </w:r>
          </w:p>
        </w:tc>
      </w:tr>
      <w:tr w:rsidR="00335643" w:rsidRPr="0042006B" w:rsidTr="009D1D09">
        <w:trPr>
          <w:trHeight w:val="360"/>
        </w:trPr>
        <w:tc>
          <w:tcPr>
            <w:tcW w:w="3173" w:type="dxa"/>
            <w:tcBorders>
              <w:top w:val="single" w:sz="4" w:space="0" w:color="auto"/>
              <w:bottom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 xml:space="preserve">Всероссийский конкурс «Живая классика» </w:t>
            </w:r>
          </w:p>
        </w:tc>
        <w:tc>
          <w:tcPr>
            <w:tcW w:w="2327" w:type="dxa"/>
          </w:tcPr>
          <w:p w:rsidR="00C87FA1" w:rsidRPr="0042006B" w:rsidRDefault="00C87FA1" w:rsidP="00335643">
            <w:pPr>
              <w:pStyle w:val="aa"/>
              <w:rPr>
                <w:rFonts w:ascii="Times New Roman" w:hAnsi="Times New Roman"/>
                <w:sz w:val="24"/>
                <w:szCs w:val="24"/>
              </w:rPr>
            </w:pPr>
            <w:r w:rsidRPr="0042006B">
              <w:rPr>
                <w:rFonts w:ascii="Times New Roman" w:hAnsi="Times New Roman"/>
                <w:sz w:val="24"/>
                <w:szCs w:val="24"/>
              </w:rPr>
              <w:t>Родионов Максим</w:t>
            </w:r>
          </w:p>
          <w:p w:rsidR="00C87FA1" w:rsidRPr="0042006B" w:rsidRDefault="00C87FA1" w:rsidP="00335643">
            <w:pPr>
              <w:pStyle w:val="aa"/>
              <w:rPr>
                <w:rFonts w:ascii="Times New Roman" w:hAnsi="Times New Roman"/>
                <w:sz w:val="24"/>
                <w:szCs w:val="24"/>
              </w:rPr>
            </w:pPr>
            <w:r w:rsidRPr="0042006B">
              <w:rPr>
                <w:rFonts w:ascii="Times New Roman" w:hAnsi="Times New Roman"/>
                <w:sz w:val="24"/>
                <w:szCs w:val="24"/>
              </w:rPr>
              <w:t>Амосов Илья</w:t>
            </w:r>
          </w:p>
          <w:p w:rsidR="00C87FA1" w:rsidRPr="0042006B" w:rsidRDefault="00C87FA1" w:rsidP="00335643">
            <w:pPr>
              <w:pStyle w:val="aa"/>
              <w:rPr>
                <w:rFonts w:ascii="Times New Roman" w:hAnsi="Times New Roman"/>
                <w:sz w:val="24"/>
                <w:szCs w:val="24"/>
              </w:rPr>
            </w:pPr>
            <w:r w:rsidRPr="0042006B">
              <w:rPr>
                <w:rFonts w:ascii="Times New Roman" w:hAnsi="Times New Roman"/>
                <w:sz w:val="24"/>
                <w:szCs w:val="24"/>
              </w:rPr>
              <w:t>Костина Леля</w:t>
            </w:r>
          </w:p>
          <w:p w:rsidR="00C87FA1" w:rsidRPr="0042006B" w:rsidRDefault="00C87FA1" w:rsidP="00335643">
            <w:pPr>
              <w:pStyle w:val="aa"/>
              <w:rPr>
                <w:rFonts w:ascii="Times New Roman" w:hAnsi="Times New Roman"/>
                <w:sz w:val="24"/>
                <w:szCs w:val="24"/>
              </w:rPr>
            </w:pPr>
            <w:r w:rsidRPr="0042006B">
              <w:rPr>
                <w:rFonts w:ascii="Times New Roman" w:hAnsi="Times New Roman"/>
                <w:sz w:val="24"/>
                <w:szCs w:val="24"/>
              </w:rPr>
              <w:t>Кабанова Валерия</w:t>
            </w:r>
          </w:p>
          <w:p w:rsidR="00C87FA1" w:rsidRPr="0042006B" w:rsidRDefault="00C87FA1" w:rsidP="00335643">
            <w:pPr>
              <w:pStyle w:val="aa"/>
              <w:rPr>
                <w:rFonts w:ascii="Times New Roman" w:hAnsi="Times New Roman"/>
                <w:sz w:val="24"/>
                <w:szCs w:val="24"/>
              </w:rPr>
            </w:pPr>
            <w:r w:rsidRPr="0042006B">
              <w:rPr>
                <w:rFonts w:ascii="Times New Roman" w:hAnsi="Times New Roman"/>
                <w:sz w:val="24"/>
                <w:szCs w:val="24"/>
              </w:rPr>
              <w:t>Токарева Анастасия</w:t>
            </w:r>
          </w:p>
          <w:p w:rsidR="00C87FA1" w:rsidRPr="0042006B" w:rsidRDefault="00C87FA1" w:rsidP="00335643">
            <w:pPr>
              <w:pStyle w:val="aa"/>
              <w:rPr>
                <w:rFonts w:ascii="Times New Roman" w:hAnsi="Times New Roman"/>
                <w:sz w:val="24"/>
                <w:szCs w:val="24"/>
              </w:rPr>
            </w:pPr>
            <w:proofErr w:type="spellStart"/>
            <w:r w:rsidRPr="0042006B">
              <w:rPr>
                <w:rFonts w:ascii="Times New Roman" w:hAnsi="Times New Roman"/>
                <w:sz w:val="24"/>
                <w:szCs w:val="24"/>
              </w:rPr>
              <w:t>Оказова</w:t>
            </w:r>
            <w:proofErr w:type="spellEnd"/>
            <w:r w:rsidRPr="0042006B">
              <w:rPr>
                <w:rFonts w:ascii="Times New Roman" w:hAnsi="Times New Roman"/>
                <w:sz w:val="24"/>
                <w:szCs w:val="24"/>
              </w:rPr>
              <w:t xml:space="preserve"> </w:t>
            </w:r>
            <w:proofErr w:type="spellStart"/>
            <w:r w:rsidRPr="0042006B">
              <w:rPr>
                <w:rFonts w:ascii="Times New Roman" w:hAnsi="Times New Roman"/>
                <w:sz w:val="24"/>
                <w:szCs w:val="24"/>
              </w:rPr>
              <w:t>Фериде</w:t>
            </w:r>
            <w:proofErr w:type="spellEnd"/>
          </w:p>
        </w:tc>
        <w:tc>
          <w:tcPr>
            <w:tcW w:w="980" w:type="dxa"/>
            <w:tcBorders>
              <w:righ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5-А</w:t>
            </w:r>
          </w:p>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6-А</w:t>
            </w:r>
          </w:p>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6-В</w:t>
            </w:r>
          </w:p>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7-А</w:t>
            </w:r>
          </w:p>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9-Б</w:t>
            </w:r>
          </w:p>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11-Б</w:t>
            </w:r>
          </w:p>
        </w:tc>
        <w:tc>
          <w:tcPr>
            <w:tcW w:w="2104" w:type="dxa"/>
            <w:tcBorders>
              <w:left w:val="single" w:sz="4" w:space="0" w:color="auto"/>
            </w:tcBorders>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участник</w:t>
            </w:r>
          </w:p>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участник</w:t>
            </w:r>
          </w:p>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участник</w:t>
            </w:r>
          </w:p>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участник</w:t>
            </w:r>
          </w:p>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участник</w:t>
            </w:r>
          </w:p>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участник</w:t>
            </w:r>
          </w:p>
        </w:tc>
        <w:tc>
          <w:tcPr>
            <w:tcW w:w="1532" w:type="dxa"/>
          </w:tcPr>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Коршун О.М.</w:t>
            </w:r>
          </w:p>
          <w:p w:rsidR="00C87FA1" w:rsidRPr="0042006B" w:rsidRDefault="00C87FA1" w:rsidP="00335643">
            <w:pPr>
              <w:pStyle w:val="aa"/>
              <w:rPr>
                <w:rFonts w:ascii="Times New Roman" w:eastAsia="Times New Roman" w:hAnsi="Times New Roman"/>
                <w:sz w:val="24"/>
                <w:szCs w:val="24"/>
              </w:rPr>
            </w:pPr>
            <w:proofErr w:type="spellStart"/>
            <w:r w:rsidRPr="0042006B">
              <w:rPr>
                <w:rFonts w:ascii="Times New Roman" w:eastAsia="Times New Roman" w:hAnsi="Times New Roman"/>
                <w:sz w:val="24"/>
                <w:szCs w:val="24"/>
              </w:rPr>
              <w:t>Хотянова</w:t>
            </w:r>
            <w:proofErr w:type="spellEnd"/>
            <w:r w:rsidRPr="0042006B">
              <w:rPr>
                <w:rFonts w:ascii="Times New Roman" w:eastAsia="Times New Roman" w:hAnsi="Times New Roman"/>
                <w:sz w:val="24"/>
                <w:szCs w:val="24"/>
              </w:rPr>
              <w:t xml:space="preserve"> Е.А.</w:t>
            </w:r>
          </w:p>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Черкес В.Б.</w:t>
            </w:r>
          </w:p>
          <w:p w:rsidR="00C87FA1" w:rsidRPr="0042006B" w:rsidRDefault="00C87FA1" w:rsidP="00335643">
            <w:pPr>
              <w:pStyle w:val="aa"/>
              <w:rPr>
                <w:rFonts w:ascii="Times New Roman" w:eastAsia="Times New Roman" w:hAnsi="Times New Roman"/>
                <w:sz w:val="24"/>
                <w:szCs w:val="24"/>
              </w:rPr>
            </w:pPr>
            <w:proofErr w:type="spellStart"/>
            <w:r w:rsidRPr="0042006B">
              <w:rPr>
                <w:rFonts w:ascii="Times New Roman" w:eastAsia="Times New Roman" w:hAnsi="Times New Roman"/>
                <w:sz w:val="24"/>
                <w:szCs w:val="24"/>
              </w:rPr>
              <w:t>Хотянова</w:t>
            </w:r>
            <w:proofErr w:type="spellEnd"/>
            <w:r w:rsidRPr="0042006B">
              <w:rPr>
                <w:rFonts w:ascii="Times New Roman" w:eastAsia="Times New Roman" w:hAnsi="Times New Roman"/>
                <w:sz w:val="24"/>
                <w:szCs w:val="24"/>
              </w:rPr>
              <w:t xml:space="preserve"> Е.А.</w:t>
            </w:r>
          </w:p>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Коршун О.М.</w:t>
            </w:r>
          </w:p>
          <w:p w:rsidR="00C87FA1" w:rsidRPr="0042006B" w:rsidRDefault="00C87FA1"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Смолина Е.Г.</w:t>
            </w:r>
          </w:p>
        </w:tc>
      </w:tr>
      <w:tr w:rsidR="00335643" w:rsidRPr="0042006B" w:rsidTr="009D1D09">
        <w:trPr>
          <w:trHeight w:val="360"/>
        </w:trPr>
        <w:tc>
          <w:tcPr>
            <w:tcW w:w="3173" w:type="dxa"/>
            <w:tcBorders>
              <w:top w:val="single" w:sz="4" w:space="0" w:color="auto"/>
              <w:bottom w:val="single" w:sz="4" w:space="0" w:color="auto"/>
            </w:tcBorders>
          </w:tcPr>
          <w:p w:rsidR="00C87FA1" w:rsidRPr="0042006B" w:rsidRDefault="00C87FA1" w:rsidP="00335643">
            <w:pPr>
              <w:pStyle w:val="aa"/>
              <w:rPr>
                <w:rFonts w:ascii="Times New Roman" w:hAnsi="Times New Roman"/>
                <w:sz w:val="24"/>
                <w:szCs w:val="24"/>
              </w:rPr>
            </w:pPr>
            <w:r w:rsidRPr="0042006B">
              <w:rPr>
                <w:rFonts w:ascii="Times New Roman" w:hAnsi="Times New Roman"/>
                <w:sz w:val="24"/>
                <w:szCs w:val="24"/>
              </w:rPr>
              <w:t>Международный математический конкурс</w:t>
            </w:r>
          </w:p>
          <w:p w:rsidR="00C87FA1" w:rsidRPr="0042006B" w:rsidRDefault="00C87FA1" w:rsidP="00335643">
            <w:pPr>
              <w:pStyle w:val="aa"/>
              <w:rPr>
                <w:rFonts w:ascii="Times New Roman" w:eastAsia="Times New Roman" w:hAnsi="Times New Roman"/>
                <w:sz w:val="24"/>
                <w:szCs w:val="24"/>
              </w:rPr>
            </w:pPr>
            <w:r w:rsidRPr="0042006B">
              <w:rPr>
                <w:rFonts w:ascii="Times New Roman" w:hAnsi="Times New Roman"/>
                <w:sz w:val="24"/>
                <w:szCs w:val="24"/>
              </w:rPr>
              <w:t xml:space="preserve"> « Кенгуру»</w:t>
            </w:r>
          </w:p>
        </w:tc>
        <w:tc>
          <w:tcPr>
            <w:tcW w:w="2327" w:type="dxa"/>
          </w:tcPr>
          <w:p w:rsidR="00C87FA1" w:rsidRPr="0042006B" w:rsidRDefault="00C87FA1" w:rsidP="00335643">
            <w:pPr>
              <w:pStyle w:val="aa"/>
              <w:rPr>
                <w:rFonts w:ascii="Times New Roman" w:hAnsi="Times New Roman"/>
                <w:sz w:val="24"/>
                <w:szCs w:val="24"/>
              </w:rPr>
            </w:pPr>
            <w:r w:rsidRPr="0042006B">
              <w:rPr>
                <w:rFonts w:ascii="Times New Roman" w:hAnsi="Times New Roman"/>
                <w:sz w:val="24"/>
                <w:szCs w:val="24"/>
              </w:rPr>
              <w:t>Кузнецов</w:t>
            </w:r>
            <w:proofErr w:type="gramStart"/>
            <w:r w:rsidRPr="0042006B">
              <w:rPr>
                <w:rFonts w:ascii="Times New Roman" w:hAnsi="Times New Roman"/>
                <w:sz w:val="24"/>
                <w:szCs w:val="24"/>
              </w:rPr>
              <w:t xml:space="preserve"> Д</w:t>
            </w:r>
            <w:proofErr w:type="gramEnd"/>
          </w:p>
          <w:p w:rsidR="00C87FA1" w:rsidRPr="0042006B" w:rsidRDefault="00C87FA1" w:rsidP="00335643">
            <w:pPr>
              <w:pStyle w:val="aa"/>
              <w:rPr>
                <w:rFonts w:ascii="Times New Roman" w:hAnsi="Times New Roman"/>
                <w:sz w:val="24"/>
                <w:szCs w:val="24"/>
              </w:rPr>
            </w:pPr>
            <w:r w:rsidRPr="0042006B">
              <w:rPr>
                <w:rFonts w:ascii="Times New Roman" w:hAnsi="Times New Roman"/>
                <w:sz w:val="24"/>
                <w:szCs w:val="24"/>
              </w:rPr>
              <w:t xml:space="preserve">Костин </w:t>
            </w:r>
            <w:r w:rsidR="00B51F55" w:rsidRPr="0042006B">
              <w:rPr>
                <w:rFonts w:ascii="Times New Roman" w:hAnsi="Times New Roman"/>
                <w:sz w:val="24"/>
                <w:szCs w:val="24"/>
              </w:rPr>
              <w:t>А.</w:t>
            </w:r>
          </w:p>
          <w:p w:rsidR="00B51F55" w:rsidRPr="0042006B" w:rsidRDefault="00B51F55" w:rsidP="00335643">
            <w:pPr>
              <w:pStyle w:val="aa"/>
              <w:rPr>
                <w:rFonts w:ascii="Times New Roman" w:hAnsi="Times New Roman"/>
                <w:sz w:val="24"/>
                <w:szCs w:val="24"/>
              </w:rPr>
            </w:pPr>
            <w:proofErr w:type="spellStart"/>
            <w:r w:rsidRPr="0042006B">
              <w:rPr>
                <w:rFonts w:ascii="Times New Roman" w:hAnsi="Times New Roman"/>
                <w:sz w:val="24"/>
                <w:szCs w:val="24"/>
              </w:rPr>
              <w:t>Красненкова</w:t>
            </w:r>
            <w:proofErr w:type="spellEnd"/>
            <w:r w:rsidRPr="0042006B">
              <w:rPr>
                <w:rFonts w:ascii="Times New Roman" w:hAnsi="Times New Roman"/>
                <w:sz w:val="24"/>
                <w:szCs w:val="24"/>
              </w:rPr>
              <w:t xml:space="preserve"> В.</w:t>
            </w:r>
          </w:p>
          <w:p w:rsidR="00B51F55" w:rsidRPr="0042006B" w:rsidRDefault="00B51F55" w:rsidP="00335643">
            <w:pPr>
              <w:pStyle w:val="aa"/>
              <w:rPr>
                <w:rFonts w:ascii="Times New Roman" w:hAnsi="Times New Roman"/>
                <w:sz w:val="24"/>
                <w:szCs w:val="24"/>
              </w:rPr>
            </w:pPr>
            <w:r w:rsidRPr="0042006B">
              <w:rPr>
                <w:rFonts w:ascii="Times New Roman" w:hAnsi="Times New Roman"/>
                <w:sz w:val="24"/>
                <w:szCs w:val="24"/>
              </w:rPr>
              <w:t>Крамаров Л.</w:t>
            </w:r>
          </w:p>
          <w:p w:rsidR="00B51F55" w:rsidRPr="0042006B" w:rsidRDefault="00B51F55" w:rsidP="00335643">
            <w:pPr>
              <w:pStyle w:val="aa"/>
              <w:rPr>
                <w:rFonts w:ascii="Times New Roman" w:hAnsi="Times New Roman"/>
                <w:sz w:val="24"/>
                <w:szCs w:val="24"/>
              </w:rPr>
            </w:pPr>
            <w:proofErr w:type="spellStart"/>
            <w:r w:rsidRPr="0042006B">
              <w:rPr>
                <w:rFonts w:ascii="Times New Roman" w:hAnsi="Times New Roman"/>
                <w:sz w:val="24"/>
                <w:szCs w:val="24"/>
              </w:rPr>
              <w:lastRenderedPageBreak/>
              <w:t>Онищук</w:t>
            </w:r>
            <w:proofErr w:type="spellEnd"/>
            <w:r w:rsidRPr="0042006B">
              <w:rPr>
                <w:rFonts w:ascii="Times New Roman" w:hAnsi="Times New Roman"/>
                <w:sz w:val="24"/>
                <w:szCs w:val="24"/>
              </w:rPr>
              <w:t xml:space="preserve"> </w:t>
            </w:r>
            <w:proofErr w:type="gramStart"/>
            <w:r w:rsidRPr="0042006B">
              <w:rPr>
                <w:rFonts w:ascii="Times New Roman" w:hAnsi="Times New Roman"/>
                <w:sz w:val="24"/>
                <w:szCs w:val="24"/>
              </w:rPr>
              <w:t>Р</w:t>
            </w:r>
            <w:proofErr w:type="gramEnd"/>
          </w:p>
          <w:p w:rsidR="00B51F55" w:rsidRPr="0042006B" w:rsidRDefault="00B51F55" w:rsidP="00335643">
            <w:pPr>
              <w:pStyle w:val="aa"/>
              <w:rPr>
                <w:rFonts w:ascii="Times New Roman" w:hAnsi="Times New Roman"/>
                <w:sz w:val="24"/>
                <w:szCs w:val="24"/>
              </w:rPr>
            </w:pPr>
            <w:r w:rsidRPr="0042006B">
              <w:rPr>
                <w:rFonts w:ascii="Times New Roman" w:hAnsi="Times New Roman"/>
                <w:sz w:val="24"/>
                <w:szCs w:val="24"/>
              </w:rPr>
              <w:t>Кузнецова</w:t>
            </w:r>
            <w:proofErr w:type="gramStart"/>
            <w:r w:rsidRPr="0042006B">
              <w:rPr>
                <w:rFonts w:ascii="Times New Roman" w:hAnsi="Times New Roman"/>
                <w:sz w:val="24"/>
                <w:szCs w:val="24"/>
              </w:rPr>
              <w:t xml:space="preserve"> С</w:t>
            </w:r>
            <w:proofErr w:type="gramEnd"/>
          </w:p>
        </w:tc>
        <w:tc>
          <w:tcPr>
            <w:tcW w:w="980" w:type="dxa"/>
            <w:tcBorders>
              <w:right w:val="single" w:sz="4" w:space="0" w:color="auto"/>
            </w:tcBorders>
          </w:tcPr>
          <w:p w:rsidR="00C87FA1" w:rsidRPr="0042006B" w:rsidRDefault="00B51F55"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lastRenderedPageBreak/>
              <w:t>8-А</w:t>
            </w:r>
          </w:p>
          <w:p w:rsidR="00B51F55" w:rsidRPr="0042006B" w:rsidRDefault="00B51F55"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8-А</w:t>
            </w:r>
          </w:p>
          <w:p w:rsidR="00B51F55" w:rsidRPr="0042006B" w:rsidRDefault="00B51F55"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7-А</w:t>
            </w:r>
          </w:p>
          <w:p w:rsidR="00B51F55" w:rsidRPr="0042006B" w:rsidRDefault="00B51F55"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7-А</w:t>
            </w:r>
          </w:p>
          <w:p w:rsidR="00B51F55" w:rsidRPr="0042006B" w:rsidRDefault="00335643"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lastRenderedPageBreak/>
              <w:t>5-В</w:t>
            </w:r>
          </w:p>
          <w:p w:rsidR="00B51F55" w:rsidRPr="0042006B" w:rsidRDefault="00B51F55"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8-А</w:t>
            </w:r>
          </w:p>
        </w:tc>
        <w:tc>
          <w:tcPr>
            <w:tcW w:w="2104" w:type="dxa"/>
            <w:tcBorders>
              <w:left w:val="single" w:sz="4" w:space="0" w:color="auto"/>
            </w:tcBorders>
          </w:tcPr>
          <w:p w:rsidR="00C87FA1" w:rsidRPr="0042006B" w:rsidRDefault="00B51F55"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lastRenderedPageBreak/>
              <w:t>диплом 1 степени</w:t>
            </w:r>
          </w:p>
          <w:p w:rsidR="00B51F55" w:rsidRPr="0042006B" w:rsidRDefault="00B51F55"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диплом 1 степени</w:t>
            </w:r>
          </w:p>
          <w:p w:rsidR="00B51F55" w:rsidRPr="0042006B" w:rsidRDefault="00B51F55"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диплом 1 степени</w:t>
            </w:r>
          </w:p>
          <w:p w:rsidR="00B51F55" w:rsidRPr="0042006B" w:rsidRDefault="00B51F55"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 xml:space="preserve">Похвальная </w:t>
            </w:r>
            <w:r w:rsidRPr="0042006B">
              <w:rPr>
                <w:rFonts w:ascii="Times New Roman" w:eastAsia="Times New Roman" w:hAnsi="Times New Roman"/>
                <w:sz w:val="24"/>
                <w:szCs w:val="24"/>
              </w:rPr>
              <w:lastRenderedPageBreak/>
              <w:t>грамота</w:t>
            </w:r>
          </w:p>
        </w:tc>
        <w:tc>
          <w:tcPr>
            <w:tcW w:w="1532" w:type="dxa"/>
          </w:tcPr>
          <w:p w:rsidR="00B51F55" w:rsidRPr="0042006B" w:rsidRDefault="00B51F55"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lastRenderedPageBreak/>
              <w:t>Белышева С.</w:t>
            </w:r>
            <w:proofErr w:type="gramStart"/>
            <w:r w:rsidRPr="0042006B">
              <w:rPr>
                <w:rFonts w:ascii="Times New Roman" w:eastAsia="Times New Roman" w:hAnsi="Times New Roman"/>
                <w:sz w:val="24"/>
                <w:szCs w:val="24"/>
              </w:rPr>
              <w:t>С</w:t>
            </w:r>
            <w:proofErr w:type="gramEnd"/>
          </w:p>
          <w:p w:rsidR="00C87FA1" w:rsidRPr="0042006B" w:rsidRDefault="00B51F55" w:rsidP="00335643">
            <w:pPr>
              <w:pStyle w:val="aa"/>
              <w:rPr>
                <w:rFonts w:ascii="Times New Roman" w:eastAsia="Times New Roman" w:hAnsi="Times New Roman"/>
                <w:sz w:val="24"/>
                <w:szCs w:val="24"/>
              </w:rPr>
            </w:pPr>
            <w:proofErr w:type="spellStart"/>
            <w:r w:rsidRPr="0042006B">
              <w:rPr>
                <w:rFonts w:ascii="Times New Roman" w:eastAsia="Times New Roman" w:hAnsi="Times New Roman"/>
                <w:sz w:val="24"/>
                <w:szCs w:val="24"/>
              </w:rPr>
              <w:t>Блезарова</w:t>
            </w:r>
            <w:proofErr w:type="spellEnd"/>
            <w:r w:rsidRPr="0042006B">
              <w:rPr>
                <w:rFonts w:ascii="Times New Roman" w:eastAsia="Times New Roman" w:hAnsi="Times New Roman"/>
                <w:sz w:val="24"/>
                <w:szCs w:val="24"/>
              </w:rPr>
              <w:t xml:space="preserve"> С.В</w:t>
            </w:r>
          </w:p>
          <w:p w:rsidR="00B51F55" w:rsidRPr="0042006B" w:rsidRDefault="00B51F55" w:rsidP="00335643">
            <w:pPr>
              <w:pStyle w:val="aa"/>
              <w:rPr>
                <w:rFonts w:ascii="Times New Roman" w:eastAsia="Times New Roman" w:hAnsi="Times New Roman"/>
                <w:sz w:val="24"/>
                <w:szCs w:val="24"/>
              </w:rPr>
            </w:pPr>
          </w:p>
        </w:tc>
      </w:tr>
      <w:tr w:rsidR="00335643" w:rsidRPr="0042006B" w:rsidTr="009D1D09">
        <w:trPr>
          <w:trHeight w:val="360"/>
        </w:trPr>
        <w:tc>
          <w:tcPr>
            <w:tcW w:w="3173" w:type="dxa"/>
            <w:tcBorders>
              <w:top w:val="single" w:sz="4" w:space="0" w:color="auto"/>
              <w:bottom w:val="single" w:sz="4" w:space="0" w:color="auto"/>
            </w:tcBorders>
          </w:tcPr>
          <w:p w:rsidR="00335643" w:rsidRPr="0042006B" w:rsidRDefault="00335643" w:rsidP="00335643">
            <w:pPr>
              <w:pStyle w:val="aa"/>
              <w:rPr>
                <w:rFonts w:ascii="Times New Roman" w:hAnsi="Times New Roman"/>
                <w:sz w:val="24"/>
                <w:szCs w:val="24"/>
              </w:rPr>
            </w:pPr>
            <w:r w:rsidRPr="0042006B">
              <w:rPr>
                <w:rFonts w:ascii="Times New Roman" w:hAnsi="Times New Roman"/>
                <w:sz w:val="24"/>
                <w:szCs w:val="24"/>
              </w:rPr>
              <w:lastRenderedPageBreak/>
              <w:t>Осенняя заочная олимпиада по математике от ЗФМЛ «Авангард»</w:t>
            </w:r>
          </w:p>
        </w:tc>
        <w:tc>
          <w:tcPr>
            <w:tcW w:w="2327" w:type="dxa"/>
          </w:tcPr>
          <w:p w:rsidR="00335643" w:rsidRPr="0042006B" w:rsidRDefault="00335643" w:rsidP="00335643">
            <w:pPr>
              <w:ind w:left="168"/>
              <w:jc w:val="both"/>
              <w:rPr>
                <w:rFonts w:ascii="Times New Roman" w:hAnsi="Times New Roman"/>
                <w:sz w:val="24"/>
                <w:szCs w:val="24"/>
              </w:rPr>
            </w:pPr>
            <w:r w:rsidRPr="0042006B">
              <w:rPr>
                <w:rFonts w:ascii="Times New Roman" w:hAnsi="Times New Roman"/>
                <w:sz w:val="24"/>
                <w:szCs w:val="24"/>
              </w:rPr>
              <w:t xml:space="preserve">Васина Ольга </w:t>
            </w:r>
            <w:proofErr w:type="spellStart"/>
            <w:r w:rsidRPr="0042006B">
              <w:rPr>
                <w:rFonts w:ascii="Times New Roman" w:hAnsi="Times New Roman"/>
                <w:sz w:val="24"/>
                <w:szCs w:val="24"/>
              </w:rPr>
              <w:t>Давыденко</w:t>
            </w:r>
            <w:proofErr w:type="spellEnd"/>
            <w:r w:rsidRPr="0042006B">
              <w:rPr>
                <w:rFonts w:ascii="Times New Roman" w:hAnsi="Times New Roman"/>
                <w:sz w:val="24"/>
                <w:szCs w:val="24"/>
              </w:rPr>
              <w:t xml:space="preserve"> Богдан Новик Ксения </w:t>
            </w:r>
            <w:proofErr w:type="spellStart"/>
            <w:r w:rsidRPr="0042006B">
              <w:rPr>
                <w:rFonts w:ascii="Times New Roman" w:hAnsi="Times New Roman"/>
                <w:sz w:val="24"/>
                <w:szCs w:val="24"/>
              </w:rPr>
              <w:t>Михаревич</w:t>
            </w:r>
            <w:proofErr w:type="spellEnd"/>
            <w:r w:rsidRPr="0042006B">
              <w:rPr>
                <w:rFonts w:ascii="Times New Roman" w:hAnsi="Times New Roman"/>
                <w:sz w:val="24"/>
                <w:szCs w:val="24"/>
              </w:rPr>
              <w:t xml:space="preserve"> Илья </w:t>
            </w:r>
          </w:p>
          <w:p w:rsidR="00335643" w:rsidRPr="0042006B" w:rsidRDefault="00335643" w:rsidP="00335643">
            <w:pPr>
              <w:ind w:left="168"/>
              <w:jc w:val="both"/>
              <w:rPr>
                <w:rFonts w:ascii="Times New Roman" w:hAnsi="Times New Roman"/>
                <w:sz w:val="24"/>
                <w:szCs w:val="24"/>
              </w:rPr>
            </w:pPr>
            <w:r w:rsidRPr="0042006B">
              <w:rPr>
                <w:rFonts w:ascii="Times New Roman" w:hAnsi="Times New Roman"/>
                <w:sz w:val="24"/>
                <w:szCs w:val="24"/>
              </w:rPr>
              <w:t xml:space="preserve">Рыбакова Ирина </w:t>
            </w:r>
          </w:p>
          <w:p w:rsidR="00335643" w:rsidRPr="0042006B" w:rsidRDefault="00335643" w:rsidP="00335643">
            <w:pPr>
              <w:pStyle w:val="aa"/>
              <w:rPr>
                <w:rFonts w:ascii="Times New Roman" w:hAnsi="Times New Roman"/>
                <w:sz w:val="24"/>
                <w:szCs w:val="24"/>
              </w:rPr>
            </w:pPr>
            <w:proofErr w:type="spellStart"/>
            <w:r w:rsidRPr="0042006B">
              <w:rPr>
                <w:rFonts w:ascii="Times New Roman" w:hAnsi="Times New Roman"/>
                <w:sz w:val="24"/>
                <w:szCs w:val="24"/>
              </w:rPr>
              <w:t>Талащук</w:t>
            </w:r>
            <w:proofErr w:type="spellEnd"/>
            <w:r w:rsidRPr="0042006B">
              <w:rPr>
                <w:rFonts w:ascii="Times New Roman" w:hAnsi="Times New Roman"/>
                <w:sz w:val="24"/>
                <w:szCs w:val="24"/>
              </w:rPr>
              <w:t xml:space="preserve"> Лилия </w:t>
            </w:r>
          </w:p>
        </w:tc>
        <w:tc>
          <w:tcPr>
            <w:tcW w:w="980" w:type="dxa"/>
            <w:tcBorders>
              <w:right w:val="single" w:sz="4" w:space="0" w:color="auto"/>
            </w:tcBorders>
          </w:tcPr>
          <w:p w:rsidR="00335643" w:rsidRPr="0042006B" w:rsidRDefault="00335643"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9-Б</w:t>
            </w:r>
          </w:p>
          <w:p w:rsidR="00335643" w:rsidRPr="0042006B" w:rsidRDefault="00335643"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9-В</w:t>
            </w:r>
          </w:p>
          <w:p w:rsidR="00335643" w:rsidRPr="0042006B" w:rsidRDefault="00335643"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9-В</w:t>
            </w:r>
          </w:p>
          <w:p w:rsidR="00335643" w:rsidRPr="0042006B" w:rsidRDefault="00335643"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9-В</w:t>
            </w:r>
          </w:p>
          <w:p w:rsidR="00335643" w:rsidRPr="0042006B" w:rsidRDefault="00335643"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9-Б</w:t>
            </w:r>
          </w:p>
          <w:p w:rsidR="00335643" w:rsidRPr="0042006B" w:rsidRDefault="00335643"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9-В</w:t>
            </w:r>
          </w:p>
        </w:tc>
        <w:tc>
          <w:tcPr>
            <w:tcW w:w="2104" w:type="dxa"/>
            <w:tcBorders>
              <w:left w:val="single" w:sz="4" w:space="0" w:color="auto"/>
            </w:tcBorders>
          </w:tcPr>
          <w:p w:rsidR="00335643" w:rsidRPr="0042006B" w:rsidRDefault="00335643"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диплом 1 степени</w:t>
            </w:r>
          </w:p>
          <w:p w:rsidR="00335643" w:rsidRPr="0042006B" w:rsidRDefault="00335643"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диплом 1 степени</w:t>
            </w:r>
          </w:p>
          <w:p w:rsidR="00335643" w:rsidRPr="0042006B" w:rsidRDefault="00335643"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диплом 1 степени</w:t>
            </w:r>
          </w:p>
          <w:p w:rsidR="00335643" w:rsidRPr="0042006B" w:rsidRDefault="00335643"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диплом 1 степени</w:t>
            </w:r>
          </w:p>
          <w:p w:rsidR="00335643" w:rsidRPr="0042006B" w:rsidRDefault="00335643"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диплом 1 степени</w:t>
            </w:r>
          </w:p>
          <w:p w:rsidR="00335643" w:rsidRPr="0042006B" w:rsidRDefault="00335643"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диплом 1 степени</w:t>
            </w:r>
          </w:p>
          <w:p w:rsidR="00335643" w:rsidRPr="0042006B" w:rsidRDefault="00335643" w:rsidP="00335643">
            <w:pPr>
              <w:pStyle w:val="aa"/>
              <w:rPr>
                <w:rFonts w:ascii="Times New Roman" w:eastAsia="Times New Roman" w:hAnsi="Times New Roman"/>
                <w:sz w:val="24"/>
                <w:szCs w:val="24"/>
              </w:rPr>
            </w:pPr>
          </w:p>
        </w:tc>
        <w:tc>
          <w:tcPr>
            <w:tcW w:w="1532" w:type="dxa"/>
          </w:tcPr>
          <w:p w:rsidR="00335643" w:rsidRPr="0042006B" w:rsidRDefault="00335643"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Белышева С.С.</w:t>
            </w:r>
          </w:p>
        </w:tc>
      </w:tr>
      <w:tr w:rsidR="00335643" w:rsidRPr="0042006B" w:rsidTr="009D1D09">
        <w:trPr>
          <w:trHeight w:val="360"/>
        </w:trPr>
        <w:tc>
          <w:tcPr>
            <w:tcW w:w="3173" w:type="dxa"/>
            <w:tcBorders>
              <w:top w:val="single" w:sz="4" w:space="0" w:color="auto"/>
              <w:bottom w:val="single" w:sz="4" w:space="0" w:color="auto"/>
            </w:tcBorders>
          </w:tcPr>
          <w:p w:rsidR="00335643" w:rsidRPr="0042006B" w:rsidRDefault="00335643" w:rsidP="00335643">
            <w:pPr>
              <w:pStyle w:val="aa"/>
              <w:rPr>
                <w:rFonts w:ascii="Times New Roman" w:hAnsi="Times New Roman"/>
                <w:sz w:val="24"/>
                <w:szCs w:val="24"/>
              </w:rPr>
            </w:pPr>
            <w:r w:rsidRPr="0042006B">
              <w:rPr>
                <w:rFonts w:ascii="Times New Roman" w:hAnsi="Times New Roman"/>
                <w:sz w:val="24"/>
                <w:szCs w:val="24"/>
              </w:rPr>
              <w:t>Зимняя олимпиада «Плюс» 2017</w:t>
            </w:r>
          </w:p>
        </w:tc>
        <w:tc>
          <w:tcPr>
            <w:tcW w:w="2327" w:type="dxa"/>
          </w:tcPr>
          <w:p w:rsidR="00335643" w:rsidRPr="0042006B" w:rsidRDefault="00335643" w:rsidP="00335643">
            <w:pPr>
              <w:ind w:left="168"/>
              <w:jc w:val="both"/>
              <w:rPr>
                <w:rFonts w:ascii="Times New Roman" w:hAnsi="Times New Roman"/>
                <w:sz w:val="24"/>
                <w:szCs w:val="24"/>
              </w:rPr>
            </w:pPr>
            <w:proofErr w:type="spellStart"/>
            <w:r w:rsidRPr="0042006B">
              <w:rPr>
                <w:rFonts w:ascii="Times New Roman" w:hAnsi="Times New Roman"/>
                <w:sz w:val="24"/>
                <w:szCs w:val="24"/>
              </w:rPr>
              <w:t>Кондратова</w:t>
            </w:r>
            <w:proofErr w:type="spellEnd"/>
            <w:r w:rsidRPr="0042006B">
              <w:rPr>
                <w:rFonts w:ascii="Times New Roman" w:hAnsi="Times New Roman"/>
                <w:sz w:val="24"/>
                <w:szCs w:val="24"/>
              </w:rPr>
              <w:t xml:space="preserve"> П.</w:t>
            </w:r>
          </w:p>
          <w:p w:rsidR="00335643" w:rsidRPr="0042006B" w:rsidRDefault="00335643" w:rsidP="00335643">
            <w:pPr>
              <w:ind w:left="168"/>
              <w:jc w:val="both"/>
              <w:rPr>
                <w:rFonts w:ascii="Times New Roman" w:hAnsi="Times New Roman"/>
                <w:sz w:val="24"/>
                <w:szCs w:val="24"/>
              </w:rPr>
            </w:pPr>
            <w:r w:rsidRPr="0042006B">
              <w:rPr>
                <w:rFonts w:ascii="Times New Roman" w:hAnsi="Times New Roman"/>
                <w:sz w:val="24"/>
                <w:szCs w:val="24"/>
              </w:rPr>
              <w:t>Онищенко Р.</w:t>
            </w:r>
          </w:p>
          <w:p w:rsidR="00335643" w:rsidRPr="0042006B" w:rsidRDefault="00335643" w:rsidP="00335643">
            <w:pPr>
              <w:ind w:left="168"/>
              <w:jc w:val="both"/>
              <w:rPr>
                <w:rFonts w:ascii="Times New Roman" w:hAnsi="Times New Roman"/>
                <w:sz w:val="24"/>
                <w:szCs w:val="24"/>
              </w:rPr>
            </w:pPr>
            <w:proofErr w:type="spellStart"/>
            <w:r w:rsidRPr="0042006B">
              <w:rPr>
                <w:rFonts w:ascii="Times New Roman" w:hAnsi="Times New Roman"/>
                <w:sz w:val="24"/>
                <w:szCs w:val="24"/>
              </w:rPr>
              <w:t>Топунова</w:t>
            </w:r>
            <w:proofErr w:type="spellEnd"/>
            <w:r w:rsidRPr="0042006B">
              <w:rPr>
                <w:rFonts w:ascii="Times New Roman" w:hAnsi="Times New Roman"/>
                <w:sz w:val="24"/>
                <w:szCs w:val="24"/>
              </w:rPr>
              <w:t xml:space="preserve"> Е.</w:t>
            </w:r>
          </w:p>
        </w:tc>
        <w:tc>
          <w:tcPr>
            <w:tcW w:w="980" w:type="dxa"/>
            <w:tcBorders>
              <w:right w:val="single" w:sz="4" w:space="0" w:color="auto"/>
            </w:tcBorders>
          </w:tcPr>
          <w:p w:rsidR="00335643" w:rsidRPr="0042006B" w:rsidRDefault="00335643"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5-В</w:t>
            </w:r>
          </w:p>
          <w:p w:rsidR="00335643" w:rsidRPr="0042006B" w:rsidRDefault="00335643"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5-В</w:t>
            </w:r>
          </w:p>
          <w:p w:rsidR="00335643" w:rsidRPr="0042006B" w:rsidRDefault="00335643"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5-В</w:t>
            </w:r>
          </w:p>
        </w:tc>
        <w:tc>
          <w:tcPr>
            <w:tcW w:w="2104" w:type="dxa"/>
            <w:tcBorders>
              <w:left w:val="single" w:sz="4" w:space="0" w:color="auto"/>
            </w:tcBorders>
          </w:tcPr>
          <w:p w:rsidR="00335643" w:rsidRPr="0042006B" w:rsidRDefault="00335643" w:rsidP="00335643">
            <w:pPr>
              <w:pStyle w:val="aa"/>
              <w:rPr>
                <w:rFonts w:ascii="Times New Roman" w:eastAsia="Times New Roman" w:hAnsi="Times New Roman"/>
                <w:sz w:val="24"/>
                <w:szCs w:val="24"/>
              </w:rPr>
            </w:pPr>
            <w:r w:rsidRPr="0042006B">
              <w:rPr>
                <w:rFonts w:ascii="Times New Roman" w:eastAsia="Times New Roman" w:hAnsi="Times New Roman"/>
                <w:sz w:val="24"/>
                <w:szCs w:val="24"/>
              </w:rPr>
              <w:t>диплом победителя</w:t>
            </w:r>
          </w:p>
        </w:tc>
        <w:tc>
          <w:tcPr>
            <w:tcW w:w="1532" w:type="dxa"/>
          </w:tcPr>
          <w:p w:rsidR="00335643" w:rsidRPr="0042006B" w:rsidRDefault="00335643" w:rsidP="00335643">
            <w:pPr>
              <w:pStyle w:val="aa"/>
              <w:rPr>
                <w:rFonts w:ascii="Times New Roman" w:eastAsia="Times New Roman" w:hAnsi="Times New Roman"/>
                <w:sz w:val="24"/>
                <w:szCs w:val="24"/>
              </w:rPr>
            </w:pPr>
            <w:proofErr w:type="spellStart"/>
            <w:r w:rsidRPr="0042006B">
              <w:rPr>
                <w:rFonts w:ascii="Times New Roman" w:eastAsia="Times New Roman" w:hAnsi="Times New Roman"/>
                <w:sz w:val="24"/>
                <w:szCs w:val="24"/>
              </w:rPr>
              <w:t>Блезароува</w:t>
            </w:r>
            <w:proofErr w:type="spellEnd"/>
            <w:r w:rsidRPr="0042006B">
              <w:rPr>
                <w:rFonts w:ascii="Times New Roman" w:eastAsia="Times New Roman" w:hAnsi="Times New Roman"/>
                <w:sz w:val="24"/>
                <w:szCs w:val="24"/>
              </w:rPr>
              <w:t xml:space="preserve"> С.В.</w:t>
            </w:r>
          </w:p>
        </w:tc>
      </w:tr>
    </w:tbl>
    <w:p w:rsidR="005D64C5" w:rsidRPr="0042006B" w:rsidRDefault="005D64C5">
      <w:pPr>
        <w:spacing w:line="198" w:lineRule="exact"/>
        <w:rPr>
          <w:color w:val="00B050"/>
          <w:sz w:val="24"/>
          <w:szCs w:val="24"/>
        </w:rPr>
      </w:pPr>
    </w:p>
    <w:p w:rsidR="00335643" w:rsidRPr="0042006B" w:rsidRDefault="00335643" w:rsidP="00335643">
      <w:pPr>
        <w:jc w:val="center"/>
        <w:rPr>
          <w:b/>
          <w:sz w:val="24"/>
          <w:szCs w:val="24"/>
        </w:rPr>
      </w:pPr>
      <w:r w:rsidRPr="0042006B">
        <w:rPr>
          <w:b/>
          <w:sz w:val="24"/>
          <w:szCs w:val="24"/>
        </w:rPr>
        <w:t>Работа с одаренными детьми  начальной школы</w:t>
      </w:r>
    </w:p>
    <w:p w:rsidR="00335643" w:rsidRPr="0042006B" w:rsidRDefault="00335643" w:rsidP="00335643">
      <w:pPr>
        <w:jc w:val="both"/>
        <w:rPr>
          <w:sz w:val="24"/>
          <w:szCs w:val="24"/>
        </w:rPr>
      </w:pPr>
      <w:r w:rsidRPr="0042006B">
        <w:rPr>
          <w:b/>
          <w:sz w:val="24"/>
          <w:szCs w:val="24"/>
        </w:rPr>
        <w:t xml:space="preserve">    </w:t>
      </w:r>
      <w:r w:rsidRPr="0042006B">
        <w:rPr>
          <w:sz w:val="24"/>
          <w:szCs w:val="24"/>
        </w:rPr>
        <w:t>Регулярно ведётся работа по повышению познавательного интереса у учащихся, вовлечение их в интеллектуальные олимпиады, конкурсы</w:t>
      </w:r>
    </w:p>
    <w:p w:rsidR="00335643" w:rsidRPr="0042006B" w:rsidRDefault="00335643" w:rsidP="00335643">
      <w:pPr>
        <w:jc w:val="both"/>
        <w:rPr>
          <w:b/>
          <w:sz w:val="24"/>
          <w:szCs w:val="24"/>
        </w:rPr>
      </w:pPr>
      <w:r w:rsidRPr="0042006B">
        <w:rPr>
          <w:b/>
          <w:sz w:val="24"/>
          <w:szCs w:val="24"/>
        </w:rPr>
        <w:t xml:space="preserve">Международный конкурс «Лисёнок». </w:t>
      </w:r>
    </w:p>
    <w:p w:rsidR="00335643" w:rsidRPr="0042006B" w:rsidRDefault="00335643" w:rsidP="00335643">
      <w:pPr>
        <w:pStyle w:val="aa"/>
        <w:rPr>
          <w:rFonts w:ascii="Times New Roman" w:hAnsi="Times New Roman"/>
          <w:sz w:val="24"/>
          <w:szCs w:val="24"/>
        </w:rPr>
      </w:pPr>
      <w:r w:rsidRPr="0042006B">
        <w:rPr>
          <w:rFonts w:ascii="Times New Roman" w:hAnsi="Times New Roman"/>
          <w:sz w:val="24"/>
          <w:szCs w:val="24"/>
        </w:rPr>
        <w:t xml:space="preserve">Приняли участие- </w:t>
      </w:r>
      <w:r w:rsidRPr="0042006B">
        <w:rPr>
          <w:rFonts w:ascii="Times New Roman" w:hAnsi="Times New Roman"/>
          <w:b/>
          <w:bCs/>
          <w:color w:val="FF0000"/>
          <w:sz w:val="24"/>
          <w:szCs w:val="24"/>
        </w:rPr>
        <w:t>109</w:t>
      </w:r>
      <w:r w:rsidRPr="0042006B">
        <w:rPr>
          <w:rFonts w:ascii="Times New Roman" w:hAnsi="Times New Roman"/>
          <w:sz w:val="24"/>
          <w:szCs w:val="24"/>
        </w:rPr>
        <w:t xml:space="preserve"> учащихся</w:t>
      </w:r>
    </w:p>
    <w:p w:rsidR="00335643" w:rsidRPr="0042006B" w:rsidRDefault="00335643" w:rsidP="00335643">
      <w:pPr>
        <w:pStyle w:val="aa"/>
        <w:rPr>
          <w:rFonts w:ascii="Times New Roman" w:hAnsi="Times New Roman"/>
          <w:sz w:val="24"/>
          <w:szCs w:val="24"/>
        </w:rPr>
      </w:pPr>
      <w:r w:rsidRPr="0042006B">
        <w:rPr>
          <w:rFonts w:ascii="Times New Roman" w:hAnsi="Times New Roman"/>
          <w:sz w:val="24"/>
          <w:szCs w:val="24"/>
        </w:rPr>
        <w:t xml:space="preserve">Стали дипломантами- </w:t>
      </w:r>
      <w:r w:rsidRPr="0042006B">
        <w:rPr>
          <w:rFonts w:ascii="Times New Roman" w:hAnsi="Times New Roman"/>
          <w:b/>
          <w:bCs/>
          <w:color w:val="FF0000"/>
          <w:sz w:val="24"/>
          <w:szCs w:val="24"/>
        </w:rPr>
        <w:t xml:space="preserve">37 </w:t>
      </w:r>
      <w:r w:rsidRPr="0042006B">
        <w:rPr>
          <w:rFonts w:ascii="Times New Roman" w:hAnsi="Times New Roman"/>
          <w:sz w:val="24"/>
          <w:szCs w:val="24"/>
        </w:rPr>
        <w:t>учащихся</w:t>
      </w:r>
    </w:p>
    <w:p w:rsidR="00335643" w:rsidRPr="0042006B" w:rsidRDefault="00335643" w:rsidP="00335643">
      <w:pPr>
        <w:pStyle w:val="aa"/>
        <w:rPr>
          <w:rFonts w:ascii="Times New Roman" w:hAnsi="Times New Roman"/>
          <w:b/>
          <w:sz w:val="24"/>
          <w:szCs w:val="24"/>
        </w:rPr>
      </w:pPr>
      <w:r w:rsidRPr="0042006B">
        <w:rPr>
          <w:rFonts w:ascii="Times New Roman" w:hAnsi="Times New Roman"/>
          <w:b/>
          <w:sz w:val="24"/>
          <w:szCs w:val="24"/>
        </w:rPr>
        <w:t xml:space="preserve">Международный конкурс «Русский медвежонок </w:t>
      </w:r>
      <w:proofErr w:type="gramStart"/>
      <w:r w:rsidRPr="0042006B">
        <w:rPr>
          <w:rFonts w:ascii="Times New Roman" w:hAnsi="Times New Roman"/>
          <w:b/>
          <w:sz w:val="24"/>
          <w:szCs w:val="24"/>
        </w:rPr>
        <w:t>–я</w:t>
      </w:r>
      <w:proofErr w:type="gramEnd"/>
      <w:r w:rsidRPr="0042006B">
        <w:rPr>
          <w:rFonts w:ascii="Times New Roman" w:hAnsi="Times New Roman"/>
          <w:b/>
          <w:sz w:val="24"/>
          <w:szCs w:val="24"/>
        </w:rPr>
        <w:t>зыкознание для всех»</w:t>
      </w:r>
    </w:p>
    <w:p w:rsidR="00335643" w:rsidRPr="0042006B" w:rsidRDefault="00335643" w:rsidP="00335643">
      <w:pPr>
        <w:pStyle w:val="aa"/>
        <w:rPr>
          <w:rFonts w:ascii="Times New Roman" w:hAnsi="Times New Roman"/>
          <w:sz w:val="24"/>
          <w:szCs w:val="24"/>
        </w:rPr>
      </w:pPr>
      <w:r w:rsidRPr="0042006B">
        <w:rPr>
          <w:rFonts w:ascii="Times New Roman" w:hAnsi="Times New Roman"/>
          <w:sz w:val="24"/>
          <w:szCs w:val="24"/>
        </w:rPr>
        <w:t>Приняли участие -</w:t>
      </w:r>
      <w:r w:rsidRPr="0042006B">
        <w:rPr>
          <w:rFonts w:ascii="Times New Roman" w:hAnsi="Times New Roman"/>
          <w:b/>
          <w:bCs/>
          <w:color w:val="FF0000"/>
          <w:sz w:val="24"/>
          <w:szCs w:val="24"/>
        </w:rPr>
        <w:t>104</w:t>
      </w:r>
      <w:r w:rsidRPr="0042006B">
        <w:rPr>
          <w:rFonts w:ascii="Times New Roman" w:hAnsi="Times New Roman"/>
          <w:sz w:val="24"/>
          <w:szCs w:val="24"/>
        </w:rPr>
        <w:t xml:space="preserve"> учащихся</w:t>
      </w:r>
    </w:p>
    <w:p w:rsidR="00335643" w:rsidRPr="0042006B" w:rsidRDefault="00335643" w:rsidP="00335643">
      <w:pPr>
        <w:pStyle w:val="aa"/>
        <w:rPr>
          <w:rFonts w:ascii="Times New Roman" w:hAnsi="Times New Roman"/>
          <w:sz w:val="24"/>
          <w:szCs w:val="24"/>
        </w:rPr>
      </w:pPr>
      <w:r w:rsidRPr="0042006B">
        <w:rPr>
          <w:rFonts w:ascii="Times New Roman" w:hAnsi="Times New Roman"/>
          <w:sz w:val="24"/>
          <w:szCs w:val="24"/>
        </w:rPr>
        <w:t xml:space="preserve">Учащихся 2 классов – </w:t>
      </w:r>
      <w:r w:rsidRPr="0042006B">
        <w:rPr>
          <w:rFonts w:ascii="Times New Roman" w:hAnsi="Times New Roman"/>
          <w:b/>
          <w:bCs/>
          <w:sz w:val="24"/>
          <w:szCs w:val="24"/>
        </w:rPr>
        <w:t>22</w:t>
      </w:r>
    </w:p>
    <w:p w:rsidR="00335643" w:rsidRPr="0042006B" w:rsidRDefault="00335643" w:rsidP="00335643">
      <w:pPr>
        <w:pStyle w:val="aa"/>
        <w:rPr>
          <w:rFonts w:ascii="Times New Roman" w:hAnsi="Times New Roman"/>
          <w:sz w:val="24"/>
          <w:szCs w:val="24"/>
        </w:rPr>
      </w:pPr>
      <w:r w:rsidRPr="0042006B">
        <w:rPr>
          <w:rFonts w:ascii="Times New Roman" w:hAnsi="Times New Roman"/>
          <w:sz w:val="24"/>
          <w:szCs w:val="24"/>
        </w:rPr>
        <w:t xml:space="preserve">Учащихся 3 классов – </w:t>
      </w:r>
      <w:r w:rsidRPr="0042006B">
        <w:rPr>
          <w:rFonts w:ascii="Times New Roman" w:hAnsi="Times New Roman"/>
          <w:b/>
          <w:bCs/>
          <w:sz w:val="24"/>
          <w:szCs w:val="24"/>
        </w:rPr>
        <w:t>27</w:t>
      </w:r>
    </w:p>
    <w:p w:rsidR="00335643" w:rsidRPr="0042006B" w:rsidRDefault="00335643" w:rsidP="00335643">
      <w:pPr>
        <w:pStyle w:val="aa"/>
        <w:rPr>
          <w:rFonts w:ascii="Times New Roman" w:hAnsi="Times New Roman"/>
          <w:sz w:val="24"/>
          <w:szCs w:val="24"/>
        </w:rPr>
      </w:pPr>
      <w:r w:rsidRPr="0042006B">
        <w:rPr>
          <w:rFonts w:ascii="Times New Roman" w:hAnsi="Times New Roman"/>
          <w:sz w:val="24"/>
          <w:szCs w:val="24"/>
        </w:rPr>
        <w:t xml:space="preserve">Учащихся 4 классов - </w:t>
      </w:r>
      <w:r w:rsidRPr="0042006B">
        <w:rPr>
          <w:rFonts w:ascii="Times New Roman" w:hAnsi="Times New Roman"/>
          <w:b/>
          <w:bCs/>
          <w:sz w:val="24"/>
          <w:szCs w:val="24"/>
        </w:rPr>
        <w:t xml:space="preserve">25 </w:t>
      </w:r>
    </w:p>
    <w:p w:rsidR="00335643" w:rsidRPr="0042006B" w:rsidRDefault="00335643" w:rsidP="00335643">
      <w:pPr>
        <w:pStyle w:val="aa"/>
        <w:rPr>
          <w:rFonts w:ascii="Times New Roman" w:hAnsi="Times New Roman"/>
          <w:b/>
          <w:sz w:val="24"/>
          <w:szCs w:val="24"/>
        </w:rPr>
      </w:pPr>
      <w:r w:rsidRPr="0042006B">
        <w:rPr>
          <w:rFonts w:ascii="Times New Roman" w:hAnsi="Times New Roman"/>
          <w:b/>
          <w:sz w:val="24"/>
          <w:szCs w:val="24"/>
        </w:rPr>
        <w:t>Международный конкурс по русскому языку «Кириллица»</w:t>
      </w:r>
    </w:p>
    <w:p w:rsidR="00335643" w:rsidRPr="0042006B" w:rsidRDefault="00335643" w:rsidP="00335643">
      <w:pPr>
        <w:pStyle w:val="aa"/>
        <w:rPr>
          <w:rFonts w:ascii="Times New Roman" w:hAnsi="Times New Roman"/>
          <w:sz w:val="24"/>
          <w:szCs w:val="24"/>
        </w:rPr>
      </w:pPr>
      <w:r w:rsidRPr="0042006B">
        <w:rPr>
          <w:rFonts w:ascii="Times New Roman" w:hAnsi="Times New Roman"/>
          <w:sz w:val="24"/>
          <w:szCs w:val="24"/>
        </w:rPr>
        <w:t xml:space="preserve">Приняли участие- </w:t>
      </w:r>
      <w:r w:rsidRPr="0042006B">
        <w:rPr>
          <w:rFonts w:ascii="Times New Roman" w:hAnsi="Times New Roman"/>
          <w:bCs/>
          <w:sz w:val="24"/>
          <w:szCs w:val="24"/>
        </w:rPr>
        <w:t>36</w:t>
      </w:r>
      <w:r w:rsidRPr="0042006B">
        <w:rPr>
          <w:rFonts w:ascii="Times New Roman" w:hAnsi="Times New Roman"/>
          <w:sz w:val="24"/>
          <w:szCs w:val="24"/>
        </w:rPr>
        <w:t xml:space="preserve"> учащихся</w:t>
      </w:r>
    </w:p>
    <w:p w:rsidR="00335643" w:rsidRPr="0042006B" w:rsidRDefault="00335643" w:rsidP="00335643">
      <w:pPr>
        <w:pStyle w:val="aa"/>
        <w:rPr>
          <w:rFonts w:ascii="Times New Roman" w:hAnsi="Times New Roman"/>
          <w:sz w:val="24"/>
          <w:szCs w:val="24"/>
        </w:rPr>
      </w:pPr>
      <w:r w:rsidRPr="0042006B">
        <w:rPr>
          <w:rFonts w:ascii="Times New Roman" w:hAnsi="Times New Roman"/>
          <w:b/>
          <w:sz w:val="24"/>
          <w:szCs w:val="24"/>
        </w:rPr>
        <w:t xml:space="preserve">Дипломом </w:t>
      </w:r>
      <w:r w:rsidRPr="0042006B">
        <w:rPr>
          <w:rFonts w:ascii="Times New Roman" w:hAnsi="Times New Roman"/>
          <w:b/>
          <w:bCs/>
          <w:sz w:val="24"/>
          <w:szCs w:val="24"/>
        </w:rPr>
        <w:t>1 степени</w:t>
      </w:r>
      <w:r w:rsidRPr="0042006B">
        <w:rPr>
          <w:rFonts w:ascii="Times New Roman" w:hAnsi="Times New Roman"/>
          <w:bCs/>
          <w:sz w:val="24"/>
          <w:szCs w:val="24"/>
        </w:rPr>
        <w:t xml:space="preserve"> </w:t>
      </w:r>
      <w:proofErr w:type="gramStart"/>
      <w:r w:rsidRPr="0042006B">
        <w:rPr>
          <w:rFonts w:ascii="Times New Roman" w:hAnsi="Times New Roman"/>
          <w:sz w:val="24"/>
          <w:szCs w:val="24"/>
        </w:rPr>
        <w:t>награждена</w:t>
      </w:r>
      <w:proofErr w:type="gramEnd"/>
      <w:r w:rsidRPr="0042006B">
        <w:rPr>
          <w:rFonts w:ascii="Times New Roman" w:hAnsi="Times New Roman"/>
          <w:sz w:val="24"/>
          <w:szCs w:val="24"/>
        </w:rPr>
        <w:t xml:space="preserve"> </w:t>
      </w:r>
      <w:proofErr w:type="spellStart"/>
      <w:r w:rsidRPr="0042006B">
        <w:rPr>
          <w:rFonts w:ascii="Times New Roman" w:hAnsi="Times New Roman"/>
          <w:sz w:val="24"/>
          <w:szCs w:val="24"/>
        </w:rPr>
        <w:t>Валиахметова</w:t>
      </w:r>
      <w:proofErr w:type="spellEnd"/>
      <w:r w:rsidRPr="0042006B">
        <w:rPr>
          <w:rFonts w:ascii="Times New Roman" w:hAnsi="Times New Roman"/>
          <w:sz w:val="24"/>
          <w:szCs w:val="24"/>
        </w:rPr>
        <w:t xml:space="preserve"> </w:t>
      </w:r>
      <w:proofErr w:type="spellStart"/>
      <w:r w:rsidRPr="0042006B">
        <w:rPr>
          <w:rFonts w:ascii="Times New Roman" w:hAnsi="Times New Roman"/>
          <w:sz w:val="24"/>
          <w:szCs w:val="24"/>
        </w:rPr>
        <w:t>Эмилия</w:t>
      </w:r>
      <w:proofErr w:type="spellEnd"/>
      <w:r w:rsidRPr="0042006B">
        <w:rPr>
          <w:rFonts w:ascii="Times New Roman" w:hAnsi="Times New Roman"/>
          <w:sz w:val="24"/>
          <w:szCs w:val="24"/>
        </w:rPr>
        <w:t xml:space="preserve"> 2-  А класс</w:t>
      </w:r>
    </w:p>
    <w:p w:rsidR="00335643" w:rsidRPr="0042006B" w:rsidRDefault="00335643" w:rsidP="00335643">
      <w:pPr>
        <w:pStyle w:val="aa"/>
        <w:rPr>
          <w:rFonts w:ascii="Times New Roman" w:hAnsi="Times New Roman"/>
          <w:sz w:val="24"/>
          <w:szCs w:val="24"/>
        </w:rPr>
      </w:pPr>
      <w:r w:rsidRPr="0042006B">
        <w:rPr>
          <w:rFonts w:ascii="Times New Roman" w:hAnsi="Times New Roman"/>
          <w:b/>
          <w:sz w:val="24"/>
          <w:szCs w:val="24"/>
        </w:rPr>
        <w:t xml:space="preserve">Дипломами </w:t>
      </w:r>
      <w:r w:rsidRPr="0042006B">
        <w:rPr>
          <w:rFonts w:ascii="Times New Roman" w:hAnsi="Times New Roman"/>
          <w:b/>
          <w:bCs/>
          <w:sz w:val="24"/>
          <w:szCs w:val="24"/>
        </w:rPr>
        <w:t>2 степени</w:t>
      </w:r>
      <w:r w:rsidRPr="0042006B">
        <w:rPr>
          <w:rFonts w:ascii="Times New Roman" w:hAnsi="Times New Roman"/>
          <w:bCs/>
          <w:sz w:val="24"/>
          <w:szCs w:val="24"/>
        </w:rPr>
        <w:t xml:space="preserve"> </w:t>
      </w:r>
      <w:r w:rsidRPr="0042006B">
        <w:rPr>
          <w:rFonts w:ascii="Times New Roman" w:hAnsi="Times New Roman"/>
          <w:sz w:val="24"/>
          <w:szCs w:val="24"/>
        </w:rPr>
        <w:t>награждены Сорокина Анна – 2</w:t>
      </w:r>
      <w:proofErr w:type="gramStart"/>
      <w:r w:rsidRPr="0042006B">
        <w:rPr>
          <w:rFonts w:ascii="Times New Roman" w:hAnsi="Times New Roman"/>
          <w:sz w:val="24"/>
          <w:szCs w:val="24"/>
        </w:rPr>
        <w:t xml:space="preserve"> А</w:t>
      </w:r>
      <w:proofErr w:type="gramEnd"/>
      <w:r w:rsidRPr="0042006B">
        <w:rPr>
          <w:rFonts w:ascii="Times New Roman" w:hAnsi="Times New Roman"/>
          <w:sz w:val="24"/>
          <w:szCs w:val="24"/>
        </w:rPr>
        <w:t xml:space="preserve"> класс</w:t>
      </w:r>
    </w:p>
    <w:p w:rsidR="00335643" w:rsidRPr="0042006B" w:rsidRDefault="00335643" w:rsidP="00335643">
      <w:pPr>
        <w:pStyle w:val="aa"/>
        <w:rPr>
          <w:rFonts w:ascii="Times New Roman" w:hAnsi="Times New Roman"/>
          <w:sz w:val="24"/>
          <w:szCs w:val="24"/>
        </w:rPr>
      </w:pPr>
      <w:r w:rsidRPr="0042006B">
        <w:rPr>
          <w:rFonts w:ascii="Times New Roman" w:hAnsi="Times New Roman"/>
          <w:sz w:val="24"/>
          <w:szCs w:val="24"/>
        </w:rPr>
        <w:t xml:space="preserve">                                                           </w:t>
      </w:r>
      <w:proofErr w:type="spellStart"/>
      <w:r w:rsidRPr="0042006B">
        <w:rPr>
          <w:rFonts w:ascii="Times New Roman" w:hAnsi="Times New Roman"/>
          <w:sz w:val="24"/>
          <w:szCs w:val="24"/>
        </w:rPr>
        <w:t>Бажина</w:t>
      </w:r>
      <w:proofErr w:type="spellEnd"/>
      <w:r w:rsidRPr="0042006B">
        <w:rPr>
          <w:rFonts w:ascii="Times New Roman" w:hAnsi="Times New Roman"/>
          <w:sz w:val="24"/>
          <w:szCs w:val="24"/>
        </w:rPr>
        <w:t xml:space="preserve"> Алиса – 4 – А класс</w:t>
      </w:r>
    </w:p>
    <w:p w:rsidR="00335643" w:rsidRPr="0042006B" w:rsidRDefault="00335643" w:rsidP="00335643">
      <w:pPr>
        <w:pStyle w:val="aa"/>
        <w:rPr>
          <w:rFonts w:ascii="Times New Roman" w:hAnsi="Times New Roman"/>
          <w:sz w:val="24"/>
          <w:szCs w:val="24"/>
        </w:rPr>
      </w:pPr>
      <w:r w:rsidRPr="0042006B">
        <w:rPr>
          <w:rFonts w:ascii="Times New Roman" w:hAnsi="Times New Roman"/>
          <w:b/>
          <w:sz w:val="24"/>
          <w:szCs w:val="24"/>
        </w:rPr>
        <w:t xml:space="preserve">Дипломами </w:t>
      </w:r>
      <w:r w:rsidRPr="0042006B">
        <w:rPr>
          <w:rFonts w:ascii="Times New Roman" w:hAnsi="Times New Roman"/>
          <w:b/>
          <w:bCs/>
          <w:sz w:val="24"/>
          <w:szCs w:val="24"/>
        </w:rPr>
        <w:t>3 степени</w:t>
      </w:r>
      <w:r w:rsidRPr="0042006B">
        <w:rPr>
          <w:rFonts w:ascii="Times New Roman" w:hAnsi="Times New Roman"/>
          <w:bCs/>
          <w:sz w:val="24"/>
          <w:szCs w:val="24"/>
        </w:rPr>
        <w:t xml:space="preserve"> </w:t>
      </w:r>
      <w:r w:rsidRPr="0042006B">
        <w:rPr>
          <w:rFonts w:ascii="Times New Roman" w:hAnsi="Times New Roman"/>
          <w:sz w:val="24"/>
          <w:szCs w:val="24"/>
        </w:rPr>
        <w:t xml:space="preserve">награждены: </w:t>
      </w:r>
    </w:p>
    <w:p w:rsidR="00335643" w:rsidRPr="0042006B" w:rsidRDefault="00335643" w:rsidP="00335643">
      <w:pPr>
        <w:pStyle w:val="aa"/>
        <w:rPr>
          <w:rFonts w:ascii="Times New Roman" w:hAnsi="Times New Roman"/>
          <w:sz w:val="24"/>
          <w:szCs w:val="24"/>
        </w:rPr>
      </w:pPr>
      <w:proofErr w:type="spellStart"/>
      <w:r w:rsidRPr="0042006B">
        <w:rPr>
          <w:rFonts w:ascii="Times New Roman" w:hAnsi="Times New Roman"/>
          <w:sz w:val="24"/>
          <w:szCs w:val="24"/>
        </w:rPr>
        <w:t>Кошлань</w:t>
      </w:r>
      <w:proofErr w:type="spellEnd"/>
      <w:r w:rsidRPr="0042006B">
        <w:rPr>
          <w:rFonts w:ascii="Times New Roman" w:hAnsi="Times New Roman"/>
          <w:sz w:val="24"/>
          <w:szCs w:val="24"/>
        </w:rPr>
        <w:t xml:space="preserve"> Дмитрий – 2 – Б класс</w:t>
      </w:r>
    </w:p>
    <w:p w:rsidR="00335643" w:rsidRPr="0042006B" w:rsidRDefault="00335643" w:rsidP="00335643">
      <w:pPr>
        <w:pStyle w:val="aa"/>
        <w:rPr>
          <w:rFonts w:ascii="Times New Roman" w:hAnsi="Times New Roman"/>
          <w:sz w:val="24"/>
          <w:szCs w:val="24"/>
        </w:rPr>
      </w:pPr>
      <w:r w:rsidRPr="0042006B">
        <w:rPr>
          <w:rFonts w:ascii="Times New Roman" w:hAnsi="Times New Roman"/>
          <w:sz w:val="24"/>
          <w:szCs w:val="24"/>
        </w:rPr>
        <w:t>Калюжная Анастасия – 3 – А класс</w:t>
      </w:r>
    </w:p>
    <w:p w:rsidR="00335643" w:rsidRPr="0042006B" w:rsidRDefault="00335643" w:rsidP="00335643">
      <w:pPr>
        <w:pStyle w:val="aa"/>
        <w:rPr>
          <w:rFonts w:ascii="Times New Roman" w:hAnsi="Times New Roman"/>
          <w:sz w:val="24"/>
          <w:szCs w:val="24"/>
        </w:rPr>
      </w:pPr>
      <w:proofErr w:type="spellStart"/>
      <w:r w:rsidRPr="0042006B">
        <w:rPr>
          <w:rFonts w:ascii="Times New Roman" w:hAnsi="Times New Roman"/>
          <w:sz w:val="24"/>
          <w:szCs w:val="24"/>
        </w:rPr>
        <w:t>Мустафаев</w:t>
      </w:r>
      <w:proofErr w:type="spellEnd"/>
      <w:r w:rsidRPr="0042006B">
        <w:rPr>
          <w:rFonts w:ascii="Times New Roman" w:hAnsi="Times New Roman"/>
          <w:sz w:val="24"/>
          <w:szCs w:val="24"/>
        </w:rPr>
        <w:t xml:space="preserve"> </w:t>
      </w:r>
      <w:proofErr w:type="spellStart"/>
      <w:r w:rsidRPr="0042006B">
        <w:rPr>
          <w:rFonts w:ascii="Times New Roman" w:hAnsi="Times New Roman"/>
          <w:sz w:val="24"/>
          <w:szCs w:val="24"/>
        </w:rPr>
        <w:t>Равиль</w:t>
      </w:r>
      <w:proofErr w:type="spellEnd"/>
      <w:r w:rsidRPr="0042006B">
        <w:rPr>
          <w:rFonts w:ascii="Times New Roman" w:hAnsi="Times New Roman"/>
          <w:sz w:val="24"/>
          <w:szCs w:val="24"/>
        </w:rPr>
        <w:t xml:space="preserve"> – 3- А класс</w:t>
      </w:r>
    </w:p>
    <w:p w:rsidR="00335643" w:rsidRPr="0042006B" w:rsidRDefault="00335643" w:rsidP="00335643">
      <w:pPr>
        <w:pStyle w:val="aa"/>
        <w:rPr>
          <w:rFonts w:ascii="Times New Roman" w:hAnsi="Times New Roman"/>
          <w:sz w:val="24"/>
          <w:szCs w:val="24"/>
        </w:rPr>
      </w:pPr>
      <w:proofErr w:type="spellStart"/>
      <w:r w:rsidRPr="0042006B">
        <w:rPr>
          <w:rFonts w:ascii="Times New Roman" w:hAnsi="Times New Roman"/>
          <w:sz w:val="24"/>
          <w:szCs w:val="24"/>
        </w:rPr>
        <w:t>Деревянко</w:t>
      </w:r>
      <w:proofErr w:type="spellEnd"/>
      <w:r w:rsidRPr="0042006B">
        <w:rPr>
          <w:rFonts w:ascii="Times New Roman" w:hAnsi="Times New Roman"/>
          <w:sz w:val="24"/>
          <w:szCs w:val="24"/>
        </w:rPr>
        <w:t xml:space="preserve"> Валерия – 3 – А класс</w:t>
      </w:r>
    </w:p>
    <w:p w:rsidR="00335643" w:rsidRPr="0042006B" w:rsidRDefault="00335643" w:rsidP="00335643">
      <w:pPr>
        <w:pStyle w:val="aa"/>
        <w:rPr>
          <w:rFonts w:ascii="Times New Roman" w:hAnsi="Times New Roman"/>
          <w:sz w:val="24"/>
          <w:szCs w:val="24"/>
        </w:rPr>
      </w:pPr>
      <w:proofErr w:type="spellStart"/>
      <w:r w:rsidRPr="0042006B">
        <w:rPr>
          <w:rFonts w:ascii="Times New Roman" w:hAnsi="Times New Roman"/>
          <w:sz w:val="24"/>
          <w:szCs w:val="24"/>
        </w:rPr>
        <w:t>Бабяк</w:t>
      </w:r>
      <w:proofErr w:type="spellEnd"/>
      <w:r w:rsidRPr="0042006B">
        <w:rPr>
          <w:rFonts w:ascii="Times New Roman" w:hAnsi="Times New Roman"/>
          <w:sz w:val="24"/>
          <w:szCs w:val="24"/>
        </w:rPr>
        <w:t xml:space="preserve"> Полина – 3 – А класс</w:t>
      </w:r>
    </w:p>
    <w:p w:rsidR="00335643" w:rsidRPr="0042006B" w:rsidRDefault="00335643" w:rsidP="00335643">
      <w:pPr>
        <w:pStyle w:val="aa"/>
        <w:rPr>
          <w:rFonts w:ascii="Times New Roman" w:hAnsi="Times New Roman"/>
          <w:sz w:val="24"/>
          <w:szCs w:val="24"/>
        </w:rPr>
      </w:pPr>
      <w:r w:rsidRPr="0042006B">
        <w:rPr>
          <w:rFonts w:ascii="Times New Roman" w:hAnsi="Times New Roman"/>
          <w:sz w:val="24"/>
          <w:szCs w:val="24"/>
        </w:rPr>
        <w:t>Туганов Алан – 3- А класс</w:t>
      </w:r>
    </w:p>
    <w:p w:rsidR="00335643" w:rsidRPr="0042006B" w:rsidRDefault="00335643" w:rsidP="00335643">
      <w:pPr>
        <w:pStyle w:val="aa"/>
        <w:rPr>
          <w:rFonts w:ascii="Times New Roman" w:hAnsi="Times New Roman"/>
          <w:sz w:val="24"/>
          <w:szCs w:val="24"/>
        </w:rPr>
      </w:pPr>
      <w:r w:rsidRPr="0042006B">
        <w:rPr>
          <w:rFonts w:ascii="Times New Roman" w:hAnsi="Times New Roman"/>
          <w:sz w:val="24"/>
          <w:szCs w:val="24"/>
        </w:rPr>
        <w:t>Чечёткин Виталий – 4 – Б класс</w:t>
      </w:r>
    </w:p>
    <w:p w:rsidR="00335643" w:rsidRPr="0042006B" w:rsidRDefault="00335643" w:rsidP="00335643">
      <w:pPr>
        <w:pStyle w:val="aa"/>
        <w:rPr>
          <w:rFonts w:ascii="Times New Roman" w:hAnsi="Times New Roman"/>
          <w:sz w:val="24"/>
          <w:szCs w:val="24"/>
        </w:rPr>
      </w:pPr>
      <w:r w:rsidRPr="0042006B">
        <w:rPr>
          <w:rFonts w:ascii="Times New Roman" w:hAnsi="Times New Roman"/>
          <w:sz w:val="24"/>
          <w:szCs w:val="24"/>
        </w:rPr>
        <w:t>Худяков Иван – 4 – А класс</w:t>
      </w:r>
    </w:p>
    <w:p w:rsidR="00335643" w:rsidRPr="0042006B" w:rsidRDefault="00335643" w:rsidP="00335643">
      <w:pPr>
        <w:pStyle w:val="aa"/>
        <w:rPr>
          <w:rFonts w:ascii="Times New Roman" w:hAnsi="Times New Roman"/>
          <w:sz w:val="24"/>
          <w:szCs w:val="24"/>
        </w:rPr>
      </w:pPr>
    </w:p>
    <w:p w:rsidR="00335643" w:rsidRPr="0042006B" w:rsidRDefault="00335643" w:rsidP="00335643">
      <w:pPr>
        <w:pStyle w:val="aa"/>
        <w:rPr>
          <w:rFonts w:ascii="Times New Roman" w:hAnsi="Times New Roman"/>
          <w:sz w:val="24"/>
          <w:szCs w:val="24"/>
        </w:rPr>
      </w:pPr>
      <w:r w:rsidRPr="0042006B">
        <w:rPr>
          <w:rFonts w:ascii="Times New Roman" w:hAnsi="Times New Roman"/>
          <w:b/>
          <w:sz w:val="24"/>
          <w:szCs w:val="24"/>
        </w:rPr>
        <w:t xml:space="preserve">Международный конкурс по математике </w:t>
      </w:r>
      <w:r w:rsidRPr="0042006B">
        <w:rPr>
          <w:rFonts w:ascii="Times New Roman" w:hAnsi="Times New Roman"/>
          <w:b/>
          <w:bCs/>
          <w:sz w:val="24"/>
          <w:szCs w:val="24"/>
        </w:rPr>
        <w:t>«КЕНГУРУ – ВЫПУСКНИКАМ»</w:t>
      </w:r>
    </w:p>
    <w:p w:rsidR="00335643" w:rsidRPr="0042006B" w:rsidRDefault="00335643" w:rsidP="00335643">
      <w:pPr>
        <w:pStyle w:val="aa"/>
        <w:rPr>
          <w:rFonts w:ascii="Times New Roman" w:hAnsi="Times New Roman"/>
          <w:sz w:val="24"/>
          <w:szCs w:val="24"/>
        </w:rPr>
      </w:pPr>
      <w:r w:rsidRPr="0042006B">
        <w:rPr>
          <w:rFonts w:ascii="Times New Roman" w:hAnsi="Times New Roman"/>
          <w:b/>
          <w:bCs/>
          <w:sz w:val="24"/>
          <w:szCs w:val="24"/>
        </w:rPr>
        <w:t xml:space="preserve">4- А </w:t>
      </w:r>
      <w:r w:rsidRPr="0042006B">
        <w:rPr>
          <w:rFonts w:ascii="Times New Roman" w:hAnsi="Times New Roman"/>
          <w:sz w:val="24"/>
          <w:szCs w:val="24"/>
        </w:rPr>
        <w:t xml:space="preserve">класс – 6 учащихся, средний балл – </w:t>
      </w:r>
      <w:r w:rsidRPr="0042006B">
        <w:rPr>
          <w:rFonts w:ascii="Times New Roman" w:hAnsi="Times New Roman"/>
          <w:b/>
          <w:bCs/>
          <w:sz w:val="24"/>
          <w:szCs w:val="24"/>
        </w:rPr>
        <w:t>65, 2</w:t>
      </w:r>
    </w:p>
    <w:p w:rsidR="00335643" w:rsidRPr="0042006B" w:rsidRDefault="00335643" w:rsidP="00335643">
      <w:pPr>
        <w:pStyle w:val="aa"/>
        <w:rPr>
          <w:rFonts w:ascii="Times New Roman" w:hAnsi="Times New Roman"/>
          <w:sz w:val="24"/>
          <w:szCs w:val="24"/>
        </w:rPr>
      </w:pPr>
      <w:r w:rsidRPr="0042006B">
        <w:rPr>
          <w:rFonts w:ascii="Times New Roman" w:hAnsi="Times New Roman"/>
          <w:b/>
          <w:bCs/>
          <w:sz w:val="24"/>
          <w:szCs w:val="24"/>
        </w:rPr>
        <w:t>4- Б</w:t>
      </w:r>
      <w:r w:rsidRPr="0042006B">
        <w:rPr>
          <w:rFonts w:ascii="Times New Roman" w:hAnsi="Times New Roman"/>
          <w:sz w:val="24"/>
          <w:szCs w:val="24"/>
        </w:rPr>
        <w:t xml:space="preserve"> класс – 7 учащихся, средний балл – </w:t>
      </w:r>
      <w:r w:rsidRPr="0042006B">
        <w:rPr>
          <w:rFonts w:ascii="Times New Roman" w:hAnsi="Times New Roman"/>
          <w:b/>
          <w:bCs/>
          <w:sz w:val="24"/>
          <w:szCs w:val="24"/>
        </w:rPr>
        <w:t>53</w:t>
      </w:r>
    </w:p>
    <w:p w:rsidR="00335643" w:rsidRPr="0042006B" w:rsidRDefault="00335643" w:rsidP="00335643">
      <w:pPr>
        <w:pStyle w:val="aa"/>
        <w:rPr>
          <w:rFonts w:ascii="Times New Roman" w:hAnsi="Times New Roman"/>
          <w:sz w:val="24"/>
          <w:szCs w:val="24"/>
        </w:rPr>
      </w:pPr>
      <w:r w:rsidRPr="0042006B">
        <w:rPr>
          <w:rFonts w:ascii="Times New Roman" w:hAnsi="Times New Roman"/>
          <w:b/>
          <w:bCs/>
          <w:sz w:val="24"/>
          <w:szCs w:val="24"/>
        </w:rPr>
        <w:t>4- В</w:t>
      </w:r>
      <w:r w:rsidRPr="0042006B">
        <w:rPr>
          <w:rFonts w:ascii="Times New Roman" w:hAnsi="Times New Roman"/>
          <w:sz w:val="24"/>
          <w:szCs w:val="24"/>
        </w:rPr>
        <w:t xml:space="preserve"> класс – 8 учащихся, средний балл – </w:t>
      </w:r>
      <w:r w:rsidRPr="0042006B">
        <w:rPr>
          <w:rFonts w:ascii="Times New Roman" w:hAnsi="Times New Roman"/>
          <w:b/>
          <w:bCs/>
          <w:sz w:val="24"/>
          <w:szCs w:val="24"/>
        </w:rPr>
        <w:t>35.1</w:t>
      </w:r>
    </w:p>
    <w:p w:rsidR="00335643" w:rsidRPr="0042006B" w:rsidRDefault="00335643" w:rsidP="00335643">
      <w:pPr>
        <w:pStyle w:val="aa"/>
        <w:rPr>
          <w:rFonts w:ascii="Times New Roman" w:hAnsi="Times New Roman"/>
          <w:sz w:val="24"/>
          <w:szCs w:val="24"/>
        </w:rPr>
      </w:pPr>
      <w:r w:rsidRPr="0042006B">
        <w:rPr>
          <w:rFonts w:ascii="Times New Roman" w:hAnsi="Times New Roman"/>
          <w:b/>
          <w:bCs/>
          <w:sz w:val="24"/>
          <w:szCs w:val="24"/>
        </w:rPr>
        <w:t xml:space="preserve">4- Г </w:t>
      </w:r>
      <w:r w:rsidRPr="0042006B">
        <w:rPr>
          <w:rFonts w:ascii="Times New Roman" w:hAnsi="Times New Roman"/>
          <w:sz w:val="24"/>
          <w:szCs w:val="24"/>
        </w:rPr>
        <w:t xml:space="preserve">класс –1 учащийся, средний балл – </w:t>
      </w:r>
      <w:r w:rsidRPr="0042006B">
        <w:rPr>
          <w:rFonts w:ascii="Times New Roman" w:hAnsi="Times New Roman"/>
          <w:b/>
          <w:bCs/>
          <w:sz w:val="24"/>
          <w:szCs w:val="24"/>
        </w:rPr>
        <w:t xml:space="preserve">40 </w:t>
      </w:r>
    </w:p>
    <w:p w:rsidR="00335643" w:rsidRPr="0042006B" w:rsidRDefault="00335643" w:rsidP="00335643">
      <w:pPr>
        <w:pStyle w:val="aa"/>
        <w:rPr>
          <w:rFonts w:ascii="Times New Roman" w:hAnsi="Times New Roman"/>
          <w:sz w:val="24"/>
          <w:szCs w:val="24"/>
        </w:rPr>
      </w:pPr>
      <w:r w:rsidRPr="0042006B">
        <w:rPr>
          <w:rFonts w:ascii="Times New Roman" w:hAnsi="Times New Roman"/>
          <w:sz w:val="24"/>
          <w:szCs w:val="24"/>
        </w:rPr>
        <w:t xml:space="preserve">Средние данные по школе – </w:t>
      </w:r>
      <w:r w:rsidRPr="0042006B">
        <w:rPr>
          <w:rFonts w:ascii="Times New Roman" w:hAnsi="Times New Roman"/>
          <w:b/>
          <w:bCs/>
          <w:sz w:val="24"/>
          <w:szCs w:val="24"/>
        </w:rPr>
        <w:t>49, 2</w:t>
      </w:r>
    </w:p>
    <w:p w:rsidR="00335643" w:rsidRPr="0042006B" w:rsidRDefault="00335643" w:rsidP="00335643">
      <w:pPr>
        <w:pStyle w:val="aa"/>
        <w:rPr>
          <w:rFonts w:ascii="Times New Roman" w:hAnsi="Times New Roman"/>
          <w:sz w:val="24"/>
          <w:szCs w:val="24"/>
        </w:rPr>
      </w:pPr>
      <w:r w:rsidRPr="0042006B">
        <w:rPr>
          <w:rFonts w:ascii="Times New Roman" w:hAnsi="Times New Roman"/>
          <w:sz w:val="24"/>
          <w:szCs w:val="24"/>
        </w:rPr>
        <w:t xml:space="preserve">Средние данные по России – </w:t>
      </w:r>
      <w:r w:rsidRPr="0042006B">
        <w:rPr>
          <w:rFonts w:ascii="Times New Roman" w:hAnsi="Times New Roman"/>
          <w:b/>
          <w:bCs/>
          <w:sz w:val="24"/>
          <w:szCs w:val="24"/>
        </w:rPr>
        <w:t xml:space="preserve">59, 7 </w:t>
      </w:r>
    </w:p>
    <w:p w:rsidR="00335643" w:rsidRPr="0042006B" w:rsidRDefault="00335643" w:rsidP="00335643">
      <w:pPr>
        <w:pStyle w:val="aa"/>
        <w:rPr>
          <w:rFonts w:ascii="Times New Roman" w:hAnsi="Times New Roman"/>
          <w:sz w:val="24"/>
          <w:szCs w:val="24"/>
        </w:rPr>
      </w:pPr>
      <w:r w:rsidRPr="0042006B">
        <w:rPr>
          <w:rFonts w:ascii="Times New Roman" w:hAnsi="Times New Roman"/>
          <w:b/>
          <w:bCs/>
          <w:sz w:val="24"/>
          <w:szCs w:val="24"/>
        </w:rPr>
        <w:t>Участие в школьном и муниципальном этапах олимпиады по Основам православной культуры</w:t>
      </w:r>
    </w:p>
    <w:p w:rsidR="00335643" w:rsidRPr="0042006B" w:rsidRDefault="00335643" w:rsidP="00335643">
      <w:pPr>
        <w:pStyle w:val="aa"/>
        <w:rPr>
          <w:rFonts w:ascii="Times New Roman" w:hAnsi="Times New Roman"/>
          <w:b/>
          <w:bCs/>
          <w:sz w:val="24"/>
          <w:szCs w:val="24"/>
        </w:rPr>
      </w:pPr>
      <w:r w:rsidRPr="0042006B">
        <w:rPr>
          <w:rFonts w:ascii="Times New Roman" w:hAnsi="Times New Roman"/>
          <w:b/>
          <w:bCs/>
          <w:sz w:val="24"/>
          <w:szCs w:val="24"/>
        </w:rPr>
        <w:t>Наши победители:</w:t>
      </w:r>
    </w:p>
    <w:p w:rsidR="00335643" w:rsidRPr="0042006B" w:rsidRDefault="00335643" w:rsidP="00335643">
      <w:pPr>
        <w:pStyle w:val="aa"/>
        <w:rPr>
          <w:rFonts w:ascii="Times New Roman" w:hAnsi="Times New Roman"/>
          <w:bCs/>
          <w:sz w:val="24"/>
          <w:szCs w:val="24"/>
        </w:rPr>
      </w:pPr>
      <w:r w:rsidRPr="0042006B">
        <w:rPr>
          <w:rFonts w:ascii="Times New Roman" w:hAnsi="Times New Roman"/>
          <w:bCs/>
          <w:sz w:val="24"/>
          <w:szCs w:val="24"/>
        </w:rPr>
        <w:t>Колобова Анастасия – 4-  А класс</w:t>
      </w:r>
    </w:p>
    <w:p w:rsidR="00335643" w:rsidRPr="0042006B" w:rsidRDefault="00335643" w:rsidP="00335643">
      <w:pPr>
        <w:pStyle w:val="aa"/>
        <w:rPr>
          <w:rFonts w:ascii="Times New Roman" w:hAnsi="Times New Roman"/>
          <w:bCs/>
          <w:sz w:val="24"/>
          <w:szCs w:val="24"/>
        </w:rPr>
      </w:pPr>
      <w:r w:rsidRPr="0042006B">
        <w:rPr>
          <w:rFonts w:ascii="Times New Roman" w:hAnsi="Times New Roman"/>
          <w:bCs/>
          <w:sz w:val="24"/>
          <w:szCs w:val="24"/>
        </w:rPr>
        <w:t>Карпова Елена – 4- А класс</w:t>
      </w:r>
    </w:p>
    <w:p w:rsidR="00335643" w:rsidRPr="0042006B" w:rsidRDefault="00335643" w:rsidP="00335643">
      <w:pPr>
        <w:pStyle w:val="aa"/>
        <w:rPr>
          <w:rFonts w:ascii="Times New Roman" w:hAnsi="Times New Roman"/>
          <w:bCs/>
          <w:sz w:val="24"/>
          <w:szCs w:val="24"/>
        </w:rPr>
      </w:pPr>
      <w:r w:rsidRPr="0042006B">
        <w:rPr>
          <w:rFonts w:ascii="Times New Roman" w:hAnsi="Times New Roman"/>
          <w:bCs/>
          <w:sz w:val="24"/>
          <w:szCs w:val="24"/>
        </w:rPr>
        <w:t>Лиходед Валентина – 4 – А класс</w:t>
      </w:r>
    </w:p>
    <w:p w:rsidR="00335643" w:rsidRPr="0042006B" w:rsidRDefault="00335643" w:rsidP="00335643">
      <w:pPr>
        <w:pStyle w:val="aa"/>
        <w:rPr>
          <w:rFonts w:ascii="Times New Roman" w:hAnsi="Times New Roman"/>
          <w:bCs/>
          <w:sz w:val="24"/>
          <w:szCs w:val="24"/>
        </w:rPr>
      </w:pPr>
      <w:proofErr w:type="spellStart"/>
      <w:r w:rsidRPr="0042006B">
        <w:rPr>
          <w:rFonts w:ascii="Times New Roman" w:hAnsi="Times New Roman"/>
          <w:bCs/>
          <w:sz w:val="24"/>
          <w:szCs w:val="24"/>
        </w:rPr>
        <w:t>Барышева</w:t>
      </w:r>
      <w:proofErr w:type="spellEnd"/>
      <w:r w:rsidRPr="0042006B">
        <w:rPr>
          <w:rFonts w:ascii="Times New Roman" w:hAnsi="Times New Roman"/>
          <w:bCs/>
          <w:sz w:val="24"/>
          <w:szCs w:val="24"/>
        </w:rPr>
        <w:t xml:space="preserve"> София – 4- А класс</w:t>
      </w:r>
    </w:p>
    <w:p w:rsidR="00335643" w:rsidRPr="0042006B" w:rsidRDefault="00335643" w:rsidP="00335643">
      <w:pPr>
        <w:pStyle w:val="aa"/>
        <w:rPr>
          <w:rFonts w:ascii="Times New Roman" w:hAnsi="Times New Roman"/>
          <w:bCs/>
          <w:sz w:val="24"/>
          <w:szCs w:val="24"/>
        </w:rPr>
      </w:pPr>
      <w:r w:rsidRPr="0042006B">
        <w:rPr>
          <w:rFonts w:ascii="Times New Roman" w:hAnsi="Times New Roman"/>
          <w:bCs/>
          <w:sz w:val="24"/>
          <w:szCs w:val="24"/>
        </w:rPr>
        <w:t>Худяков Иван – 4 – А класс</w:t>
      </w:r>
    </w:p>
    <w:p w:rsidR="00335643" w:rsidRPr="0042006B" w:rsidRDefault="00335643" w:rsidP="00335643">
      <w:pPr>
        <w:pStyle w:val="aa"/>
        <w:rPr>
          <w:rFonts w:ascii="Times New Roman" w:hAnsi="Times New Roman"/>
          <w:bCs/>
          <w:sz w:val="24"/>
          <w:szCs w:val="24"/>
        </w:rPr>
      </w:pPr>
      <w:r w:rsidRPr="0042006B">
        <w:rPr>
          <w:rFonts w:ascii="Times New Roman" w:hAnsi="Times New Roman"/>
          <w:bCs/>
          <w:sz w:val="24"/>
          <w:szCs w:val="24"/>
        </w:rPr>
        <w:t>Фролов Фёдор – 4 – А класс</w:t>
      </w:r>
    </w:p>
    <w:p w:rsidR="00335643" w:rsidRPr="0042006B" w:rsidRDefault="00335643" w:rsidP="00335643">
      <w:pPr>
        <w:pStyle w:val="aa"/>
        <w:rPr>
          <w:rFonts w:ascii="Times New Roman" w:hAnsi="Times New Roman"/>
          <w:bCs/>
          <w:sz w:val="24"/>
          <w:szCs w:val="24"/>
        </w:rPr>
      </w:pPr>
      <w:proofErr w:type="spellStart"/>
      <w:r w:rsidRPr="0042006B">
        <w:rPr>
          <w:rFonts w:ascii="Times New Roman" w:hAnsi="Times New Roman"/>
          <w:bCs/>
          <w:sz w:val="24"/>
          <w:szCs w:val="24"/>
        </w:rPr>
        <w:t>Белощенко</w:t>
      </w:r>
      <w:proofErr w:type="spellEnd"/>
      <w:r w:rsidRPr="0042006B">
        <w:rPr>
          <w:rFonts w:ascii="Times New Roman" w:hAnsi="Times New Roman"/>
          <w:bCs/>
          <w:sz w:val="24"/>
          <w:szCs w:val="24"/>
        </w:rPr>
        <w:t xml:space="preserve"> Илья – 4 – Б класс</w:t>
      </w:r>
    </w:p>
    <w:p w:rsidR="00335643" w:rsidRPr="0042006B" w:rsidRDefault="00335643" w:rsidP="00335643">
      <w:pPr>
        <w:pStyle w:val="aa"/>
        <w:rPr>
          <w:rFonts w:ascii="Times New Roman" w:hAnsi="Times New Roman"/>
          <w:b/>
          <w:sz w:val="24"/>
          <w:szCs w:val="24"/>
        </w:rPr>
      </w:pPr>
    </w:p>
    <w:p w:rsidR="00335643" w:rsidRPr="0042006B" w:rsidRDefault="00335643" w:rsidP="00335643">
      <w:pPr>
        <w:pStyle w:val="aa"/>
        <w:jc w:val="both"/>
        <w:rPr>
          <w:rFonts w:ascii="Times New Roman" w:hAnsi="Times New Roman"/>
          <w:sz w:val="24"/>
          <w:szCs w:val="24"/>
        </w:rPr>
      </w:pPr>
      <w:r w:rsidRPr="0042006B">
        <w:rPr>
          <w:rFonts w:ascii="Times New Roman" w:hAnsi="Times New Roman"/>
          <w:b/>
          <w:bCs/>
          <w:sz w:val="24"/>
          <w:szCs w:val="24"/>
        </w:rPr>
        <w:t>3- Б класс, учитель: Палий Н. В.</w:t>
      </w:r>
    </w:p>
    <w:p w:rsidR="00335643" w:rsidRPr="0042006B" w:rsidRDefault="00335643" w:rsidP="00335643">
      <w:pPr>
        <w:pStyle w:val="aa"/>
        <w:jc w:val="both"/>
        <w:rPr>
          <w:rFonts w:ascii="Times New Roman" w:hAnsi="Times New Roman"/>
          <w:sz w:val="24"/>
          <w:szCs w:val="24"/>
        </w:rPr>
      </w:pPr>
      <w:r w:rsidRPr="0042006B">
        <w:rPr>
          <w:rFonts w:ascii="Times New Roman" w:hAnsi="Times New Roman"/>
          <w:bCs/>
          <w:sz w:val="24"/>
          <w:szCs w:val="24"/>
        </w:rPr>
        <w:t xml:space="preserve">-3 международный конкурс </w:t>
      </w:r>
    </w:p>
    <w:p w:rsidR="00335643" w:rsidRPr="0042006B" w:rsidRDefault="00335643" w:rsidP="00335643">
      <w:pPr>
        <w:pStyle w:val="aa"/>
        <w:jc w:val="both"/>
        <w:rPr>
          <w:rFonts w:ascii="Times New Roman" w:hAnsi="Times New Roman"/>
          <w:sz w:val="24"/>
          <w:szCs w:val="24"/>
        </w:rPr>
      </w:pPr>
      <w:r w:rsidRPr="0042006B">
        <w:rPr>
          <w:rFonts w:ascii="Times New Roman" w:hAnsi="Times New Roman"/>
          <w:bCs/>
          <w:sz w:val="24"/>
          <w:szCs w:val="24"/>
        </w:rPr>
        <w:t>«Мириады открытий»</w:t>
      </w:r>
    </w:p>
    <w:p w:rsidR="00335643" w:rsidRPr="0042006B" w:rsidRDefault="00335643" w:rsidP="00FE6E98">
      <w:pPr>
        <w:pStyle w:val="aa"/>
        <w:numPr>
          <w:ilvl w:val="0"/>
          <w:numId w:val="61"/>
        </w:numPr>
        <w:jc w:val="both"/>
        <w:rPr>
          <w:rFonts w:ascii="Times New Roman" w:hAnsi="Times New Roman"/>
          <w:sz w:val="24"/>
          <w:szCs w:val="24"/>
        </w:rPr>
      </w:pPr>
      <w:r w:rsidRPr="0042006B">
        <w:rPr>
          <w:rFonts w:ascii="Times New Roman" w:hAnsi="Times New Roman"/>
          <w:bCs/>
          <w:sz w:val="24"/>
          <w:szCs w:val="24"/>
        </w:rPr>
        <w:t xml:space="preserve">Международная олимпиада </w:t>
      </w:r>
    </w:p>
    <w:p w:rsidR="00335643" w:rsidRPr="0042006B" w:rsidRDefault="00335643" w:rsidP="00335643">
      <w:pPr>
        <w:pStyle w:val="aa"/>
        <w:jc w:val="both"/>
        <w:rPr>
          <w:rFonts w:ascii="Times New Roman" w:hAnsi="Times New Roman"/>
          <w:sz w:val="24"/>
          <w:szCs w:val="24"/>
        </w:rPr>
      </w:pPr>
      <w:r w:rsidRPr="0042006B">
        <w:rPr>
          <w:rFonts w:ascii="Times New Roman" w:hAnsi="Times New Roman"/>
          <w:bCs/>
          <w:sz w:val="24"/>
          <w:szCs w:val="24"/>
        </w:rPr>
        <w:t>«Весна 2017»</w:t>
      </w:r>
    </w:p>
    <w:p w:rsidR="00335643" w:rsidRPr="0042006B" w:rsidRDefault="00335643" w:rsidP="00335643">
      <w:pPr>
        <w:pStyle w:val="aa"/>
        <w:jc w:val="both"/>
        <w:rPr>
          <w:rFonts w:ascii="Times New Roman" w:hAnsi="Times New Roman"/>
          <w:sz w:val="24"/>
          <w:szCs w:val="24"/>
        </w:rPr>
      </w:pPr>
      <w:r w:rsidRPr="0042006B">
        <w:rPr>
          <w:rFonts w:ascii="Times New Roman" w:hAnsi="Times New Roman"/>
          <w:bCs/>
          <w:sz w:val="24"/>
          <w:szCs w:val="24"/>
        </w:rPr>
        <w:t xml:space="preserve">-Международный конкурс по математике </w:t>
      </w:r>
    </w:p>
    <w:p w:rsidR="00335643" w:rsidRPr="0042006B" w:rsidRDefault="00335643" w:rsidP="00335643">
      <w:pPr>
        <w:pStyle w:val="aa"/>
        <w:jc w:val="both"/>
        <w:rPr>
          <w:rFonts w:ascii="Times New Roman" w:hAnsi="Times New Roman"/>
          <w:sz w:val="24"/>
          <w:szCs w:val="24"/>
        </w:rPr>
      </w:pPr>
      <w:r w:rsidRPr="0042006B">
        <w:rPr>
          <w:rFonts w:ascii="Times New Roman" w:hAnsi="Times New Roman"/>
          <w:bCs/>
          <w:sz w:val="24"/>
          <w:szCs w:val="24"/>
        </w:rPr>
        <w:t>«Весенний марафон»</w:t>
      </w:r>
    </w:p>
    <w:p w:rsidR="00335643" w:rsidRPr="0042006B" w:rsidRDefault="00335643" w:rsidP="00335643">
      <w:pPr>
        <w:pStyle w:val="aa"/>
        <w:jc w:val="both"/>
        <w:rPr>
          <w:rFonts w:ascii="Times New Roman" w:hAnsi="Times New Roman"/>
          <w:sz w:val="24"/>
          <w:szCs w:val="24"/>
        </w:rPr>
      </w:pPr>
      <w:r w:rsidRPr="0042006B">
        <w:rPr>
          <w:rFonts w:ascii="Times New Roman" w:hAnsi="Times New Roman"/>
          <w:bCs/>
          <w:sz w:val="24"/>
          <w:szCs w:val="24"/>
        </w:rPr>
        <w:t>-</w:t>
      </w:r>
      <w:proofErr w:type="spellStart"/>
      <w:r w:rsidRPr="0042006B">
        <w:rPr>
          <w:rFonts w:ascii="Times New Roman" w:hAnsi="Times New Roman"/>
          <w:bCs/>
          <w:sz w:val="24"/>
          <w:szCs w:val="24"/>
        </w:rPr>
        <w:t>Онлайн-олимпиада</w:t>
      </w:r>
      <w:proofErr w:type="spellEnd"/>
      <w:r w:rsidRPr="0042006B">
        <w:rPr>
          <w:rFonts w:ascii="Times New Roman" w:hAnsi="Times New Roman"/>
          <w:bCs/>
          <w:sz w:val="24"/>
          <w:szCs w:val="24"/>
        </w:rPr>
        <w:t xml:space="preserve"> по русскому языку </w:t>
      </w:r>
    </w:p>
    <w:p w:rsidR="00335643" w:rsidRPr="0042006B" w:rsidRDefault="00335643" w:rsidP="00335643">
      <w:pPr>
        <w:pStyle w:val="aa"/>
        <w:jc w:val="both"/>
        <w:rPr>
          <w:rFonts w:ascii="Times New Roman" w:hAnsi="Times New Roman"/>
          <w:sz w:val="24"/>
          <w:szCs w:val="24"/>
        </w:rPr>
      </w:pPr>
      <w:r w:rsidRPr="0042006B">
        <w:rPr>
          <w:rFonts w:ascii="Times New Roman" w:hAnsi="Times New Roman"/>
          <w:bCs/>
          <w:sz w:val="24"/>
          <w:szCs w:val="24"/>
        </w:rPr>
        <w:t xml:space="preserve">«Русский с Пушкиным» </w:t>
      </w:r>
    </w:p>
    <w:p w:rsidR="00335643" w:rsidRPr="0042006B" w:rsidRDefault="00335643" w:rsidP="00335643">
      <w:pPr>
        <w:pStyle w:val="aa"/>
        <w:jc w:val="both"/>
        <w:rPr>
          <w:rFonts w:ascii="Times New Roman" w:hAnsi="Times New Roman"/>
          <w:sz w:val="24"/>
          <w:szCs w:val="24"/>
        </w:rPr>
      </w:pPr>
      <w:r w:rsidRPr="0042006B">
        <w:rPr>
          <w:rFonts w:ascii="Times New Roman" w:hAnsi="Times New Roman"/>
          <w:bCs/>
          <w:sz w:val="24"/>
          <w:szCs w:val="24"/>
        </w:rPr>
        <w:t xml:space="preserve"> - </w:t>
      </w:r>
      <w:proofErr w:type="spellStart"/>
      <w:r w:rsidRPr="0042006B">
        <w:rPr>
          <w:rFonts w:ascii="Times New Roman" w:hAnsi="Times New Roman"/>
          <w:bCs/>
          <w:sz w:val="24"/>
          <w:szCs w:val="24"/>
        </w:rPr>
        <w:t>Онлай</w:t>
      </w:r>
      <w:proofErr w:type="gramStart"/>
      <w:r w:rsidRPr="0042006B">
        <w:rPr>
          <w:rFonts w:ascii="Times New Roman" w:hAnsi="Times New Roman"/>
          <w:bCs/>
          <w:sz w:val="24"/>
          <w:szCs w:val="24"/>
        </w:rPr>
        <w:t>н</w:t>
      </w:r>
      <w:proofErr w:type="spellEnd"/>
      <w:r w:rsidRPr="0042006B">
        <w:rPr>
          <w:rFonts w:ascii="Times New Roman" w:hAnsi="Times New Roman"/>
          <w:bCs/>
          <w:sz w:val="24"/>
          <w:szCs w:val="24"/>
        </w:rPr>
        <w:t>-</w:t>
      </w:r>
      <w:proofErr w:type="gramEnd"/>
      <w:r w:rsidRPr="0042006B">
        <w:rPr>
          <w:rFonts w:ascii="Times New Roman" w:hAnsi="Times New Roman"/>
          <w:bCs/>
          <w:sz w:val="24"/>
          <w:szCs w:val="24"/>
        </w:rPr>
        <w:t xml:space="preserve"> олимпиада «Юный предприниматель»</w:t>
      </w:r>
    </w:p>
    <w:p w:rsidR="00335643" w:rsidRPr="0042006B" w:rsidRDefault="00335643" w:rsidP="00335643">
      <w:pPr>
        <w:pStyle w:val="aa"/>
        <w:jc w:val="both"/>
        <w:rPr>
          <w:rFonts w:ascii="Times New Roman" w:hAnsi="Times New Roman"/>
          <w:sz w:val="24"/>
          <w:szCs w:val="24"/>
        </w:rPr>
      </w:pPr>
      <w:r w:rsidRPr="0042006B">
        <w:rPr>
          <w:rFonts w:ascii="Times New Roman" w:hAnsi="Times New Roman"/>
          <w:bCs/>
          <w:sz w:val="24"/>
          <w:szCs w:val="24"/>
        </w:rPr>
        <w:t xml:space="preserve">  - </w:t>
      </w:r>
      <w:proofErr w:type="spellStart"/>
      <w:r w:rsidRPr="0042006B">
        <w:rPr>
          <w:rFonts w:ascii="Times New Roman" w:hAnsi="Times New Roman"/>
          <w:bCs/>
          <w:sz w:val="24"/>
          <w:szCs w:val="24"/>
        </w:rPr>
        <w:t>Онлай</w:t>
      </w:r>
      <w:proofErr w:type="gramStart"/>
      <w:r w:rsidRPr="0042006B">
        <w:rPr>
          <w:rFonts w:ascii="Times New Roman" w:hAnsi="Times New Roman"/>
          <w:bCs/>
          <w:sz w:val="24"/>
          <w:szCs w:val="24"/>
        </w:rPr>
        <w:t>н</w:t>
      </w:r>
      <w:proofErr w:type="spellEnd"/>
      <w:r w:rsidRPr="0042006B">
        <w:rPr>
          <w:rFonts w:ascii="Times New Roman" w:hAnsi="Times New Roman"/>
          <w:bCs/>
          <w:sz w:val="24"/>
          <w:szCs w:val="24"/>
        </w:rPr>
        <w:t>-</w:t>
      </w:r>
      <w:proofErr w:type="gramEnd"/>
      <w:r w:rsidRPr="0042006B">
        <w:rPr>
          <w:rFonts w:ascii="Times New Roman" w:hAnsi="Times New Roman"/>
          <w:bCs/>
          <w:sz w:val="24"/>
          <w:szCs w:val="24"/>
        </w:rPr>
        <w:t xml:space="preserve"> олимпиада «Олимпиада «Плюс»</w:t>
      </w:r>
    </w:p>
    <w:p w:rsidR="00335643" w:rsidRPr="0042006B" w:rsidRDefault="00335643" w:rsidP="00335643">
      <w:pPr>
        <w:pStyle w:val="aa"/>
        <w:jc w:val="both"/>
        <w:rPr>
          <w:rFonts w:ascii="Times New Roman" w:hAnsi="Times New Roman"/>
          <w:bCs/>
          <w:sz w:val="24"/>
          <w:szCs w:val="24"/>
        </w:rPr>
      </w:pPr>
      <w:r w:rsidRPr="0042006B">
        <w:rPr>
          <w:rFonts w:ascii="Times New Roman" w:hAnsi="Times New Roman"/>
          <w:bCs/>
          <w:sz w:val="24"/>
          <w:szCs w:val="24"/>
        </w:rPr>
        <w:t>ОНЛАЙН-ОЛИМПИАДА «МАТЕМАТИКА – ПЛЮС»</w:t>
      </w:r>
      <w:r w:rsidRPr="0042006B">
        <w:rPr>
          <w:rFonts w:ascii="Times New Roman" w:hAnsi="Times New Roman"/>
          <w:sz w:val="24"/>
          <w:szCs w:val="24"/>
        </w:rPr>
        <w:t xml:space="preserve"> </w:t>
      </w:r>
      <w:r w:rsidRPr="0042006B">
        <w:rPr>
          <w:rFonts w:ascii="Times New Roman" w:hAnsi="Times New Roman"/>
          <w:bCs/>
          <w:sz w:val="24"/>
          <w:szCs w:val="24"/>
        </w:rPr>
        <w:t>2- А и 4- А КЛАССЫ</w:t>
      </w:r>
    </w:p>
    <w:p w:rsidR="00335643" w:rsidRPr="0042006B" w:rsidRDefault="00335643" w:rsidP="00335643">
      <w:pPr>
        <w:pStyle w:val="aa"/>
        <w:jc w:val="both"/>
        <w:rPr>
          <w:rFonts w:ascii="Times New Roman" w:hAnsi="Times New Roman"/>
          <w:sz w:val="24"/>
          <w:szCs w:val="24"/>
        </w:rPr>
      </w:pPr>
      <w:r w:rsidRPr="0042006B">
        <w:rPr>
          <w:rFonts w:ascii="Times New Roman" w:hAnsi="Times New Roman"/>
          <w:b/>
          <w:bCs/>
          <w:sz w:val="24"/>
          <w:szCs w:val="24"/>
        </w:rPr>
        <w:t>3- А класс</w:t>
      </w:r>
    </w:p>
    <w:p w:rsidR="00335643" w:rsidRPr="0042006B" w:rsidRDefault="00335643" w:rsidP="00335643">
      <w:pPr>
        <w:pStyle w:val="aa"/>
        <w:jc w:val="both"/>
        <w:rPr>
          <w:rFonts w:ascii="Times New Roman" w:hAnsi="Times New Roman"/>
          <w:sz w:val="24"/>
          <w:szCs w:val="24"/>
        </w:rPr>
      </w:pPr>
      <w:r w:rsidRPr="0042006B">
        <w:rPr>
          <w:rFonts w:ascii="Times New Roman" w:hAnsi="Times New Roman"/>
          <w:bCs/>
          <w:sz w:val="24"/>
          <w:szCs w:val="24"/>
        </w:rPr>
        <w:t xml:space="preserve">кураторы: </w:t>
      </w:r>
      <w:proofErr w:type="spellStart"/>
      <w:r w:rsidRPr="0042006B">
        <w:rPr>
          <w:rFonts w:ascii="Times New Roman" w:hAnsi="Times New Roman"/>
          <w:bCs/>
          <w:sz w:val="24"/>
          <w:szCs w:val="24"/>
        </w:rPr>
        <w:t>Нескоромная</w:t>
      </w:r>
      <w:proofErr w:type="spellEnd"/>
      <w:r w:rsidRPr="0042006B">
        <w:rPr>
          <w:rFonts w:ascii="Times New Roman" w:hAnsi="Times New Roman"/>
          <w:bCs/>
          <w:sz w:val="24"/>
          <w:szCs w:val="24"/>
        </w:rPr>
        <w:t xml:space="preserve"> А. В.; </w:t>
      </w:r>
      <w:proofErr w:type="spellStart"/>
      <w:r w:rsidRPr="0042006B">
        <w:rPr>
          <w:rFonts w:ascii="Times New Roman" w:hAnsi="Times New Roman"/>
          <w:bCs/>
          <w:sz w:val="24"/>
          <w:szCs w:val="24"/>
        </w:rPr>
        <w:t>Дашевская</w:t>
      </w:r>
      <w:proofErr w:type="spellEnd"/>
      <w:r w:rsidRPr="0042006B">
        <w:rPr>
          <w:rFonts w:ascii="Times New Roman" w:hAnsi="Times New Roman"/>
          <w:bCs/>
          <w:sz w:val="24"/>
          <w:szCs w:val="24"/>
        </w:rPr>
        <w:t xml:space="preserve"> В. М.</w:t>
      </w:r>
    </w:p>
    <w:p w:rsidR="00335643" w:rsidRPr="0042006B" w:rsidRDefault="00335643" w:rsidP="00335643">
      <w:pPr>
        <w:pStyle w:val="aa"/>
        <w:jc w:val="both"/>
        <w:rPr>
          <w:rFonts w:ascii="Times New Roman" w:hAnsi="Times New Roman"/>
          <w:sz w:val="24"/>
          <w:szCs w:val="24"/>
        </w:rPr>
      </w:pPr>
      <w:r w:rsidRPr="0042006B">
        <w:rPr>
          <w:rFonts w:ascii="Times New Roman" w:hAnsi="Times New Roman"/>
          <w:bCs/>
          <w:sz w:val="24"/>
          <w:szCs w:val="24"/>
        </w:rPr>
        <w:t xml:space="preserve">Мега </w:t>
      </w:r>
      <w:proofErr w:type="gramStart"/>
      <w:r w:rsidRPr="0042006B">
        <w:rPr>
          <w:rFonts w:ascii="Times New Roman" w:hAnsi="Times New Roman"/>
          <w:bCs/>
          <w:sz w:val="24"/>
          <w:szCs w:val="24"/>
        </w:rPr>
        <w:t>–т</w:t>
      </w:r>
      <w:proofErr w:type="gramEnd"/>
      <w:r w:rsidRPr="0042006B">
        <w:rPr>
          <w:rFonts w:ascii="Times New Roman" w:hAnsi="Times New Roman"/>
          <w:bCs/>
          <w:sz w:val="24"/>
          <w:szCs w:val="24"/>
        </w:rPr>
        <w:t>алант:</w:t>
      </w:r>
    </w:p>
    <w:p w:rsidR="00335643" w:rsidRPr="0042006B" w:rsidRDefault="00335643" w:rsidP="00335643">
      <w:pPr>
        <w:pStyle w:val="aa"/>
        <w:jc w:val="both"/>
        <w:rPr>
          <w:rFonts w:ascii="Times New Roman" w:hAnsi="Times New Roman"/>
          <w:sz w:val="24"/>
          <w:szCs w:val="24"/>
        </w:rPr>
      </w:pPr>
      <w:r w:rsidRPr="0042006B">
        <w:rPr>
          <w:rFonts w:ascii="Times New Roman" w:hAnsi="Times New Roman"/>
          <w:bCs/>
          <w:sz w:val="24"/>
          <w:szCs w:val="24"/>
        </w:rPr>
        <w:t>Литературная викторина  «По страницам литературных сказок»</w:t>
      </w:r>
    </w:p>
    <w:p w:rsidR="00335643" w:rsidRPr="0042006B" w:rsidRDefault="00335643" w:rsidP="00335643">
      <w:pPr>
        <w:pStyle w:val="aa"/>
        <w:jc w:val="both"/>
        <w:rPr>
          <w:rFonts w:ascii="Times New Roman" w:hAnsi="Times New Roman"/>
          <w:sz w:val="24"/>
          <w:szCs w:val="24"/>
        </w:rPr>
      </w:pPr>
      <w:r w:rsidRPr="0042006B">
        <w:rPr>
          <w:rFonts w:ascii="Times New Roman" w:hAnsi="Times New Roman"/>
          <w:bCs/>
          <w:sz w:val="24"/>
          <w:szCs w:val="24"/>
          <w:lang w:val="en-US"/>
        </w:rPr>
        <w:t>III</w:t>
      </w:r>
      <w:r w:rsidRPr="0042006B">
        <w:rPr>
          <w:rFonts w:ascii="Times New Roman" w:hAnsi="Times New Roman"/>
          <w:bCs/>
          <w:sz w:val="24"/>
          <w:szCs w:val="24"/>
        </w:rPr>
        <w:t xml:space="preserve"> Международная олимпиада по ПДД для 1- 4 классов</w:t>
      </w:r>
    </w:p>
    <w:p w:rsidR="00335643" w:rsidRPr="0042006B" w:rsidRDefault="00335643" w:rsidP="00335643">
      <w:pPr>
        <w:pStyle w:val="aa"/>
        <w:jc w:val="both"/>
        <w:rPr>
          <w:rFonts w:ascii="Times New Roman" w:hAnsi="Times New Roman"/>
          <w:sz w:val="24"/>
          <w:szCs w:val="24"/>
        </w:rPr>
      </w:pPr>
      <w:r w:rsidRPr="0042006B">
        <w:rPr>
          <w:rFonts w:ascii="Times New Roman" w:hAnsi="Times New Roman"/>
          <w:bCs/>
          <w:sz w:val="24"/>
          <w:szCs w:val="24"/>
          <w:lang w:val="en-US"/>
        </w:rPr>
        <w:t>III</w:t>
      </w:r>
      <w:r w:rsidRPr="0042006B">
        <w:rPr>
          <w:rFonts w:ascii="Times New Roman" w:hAnsi="Times New Roman"/>
          <w:bCs/>
          <w:sz w:val="24"/>
          <w:szCs w:val="24"/>
        </w:rPr>
        <w:t xml:space="preserve"> Международная олимпиада по математике 1- 11 классов</w:t>
      </w:r>
    </w:p>
    <w:p w:rsidR="00335643" w:rsidRPr="0042006B" w:rsidRDefault="00335643" w:rsidP="00335643">
      <w:pPr>
        <w:pStyle w:val="aa"/>
        <w:jc w:val="both"/>
        <w:rPr>
          <w:rFonts w:ascii="Times New Roman" w:hAnsi="Times New Roman"/>
          <w:sz w:val="24"/>
          <w:szCs w:val="24"/>
        </w:rPr>
      </w:pPr>
      <w:r w:rsidRPr="0042006B">
        <w:rPr>
          <w:rFonts w:ascii="Times New Roman" w:hAnsi="Times New Roman"/>
          <w:bCs/>
          <w:sz w:val="24"/>
          <w:szCs w:val="24"/>
        </w:rPr>
        <w:t>Конкурс по русскому языку для 1- 4 классов «Внимание, грамматика»</w:t>
      </w:r>
    </w:p>
    <w:p w:rsidR="00335643" w:rsidRPr="0042006B" w:rsidRDefault="00335643" w:rsidP="00335643">
      <w:pPr>
        <w:pStyle w:val="aa"/>
        <w:ind w:firstLine="708"/>
        <w:rPr>
          <w:rFonts w:ascii="Times New Roman" w:hAnsi="Times New Roman"/>
          <w:bCs/>
          <w:sz w:val="24"/>
          <w:szCs w:val="24"/>
        </w:rPr>
      </w:pPr>
      <w:r w:rsidRPr="0042006B">
        <w:rPr>
          <w:rFonts w:ascii="Times New Roman" w:hAnsi="Times New Roman"/>
          <w:bCs/>
          <w:sz w:val="24"/>
          <w:szCs w:val="24"/>
        </w:rPr>
        <w:t xml:space="preserve">Школьники участвовали в программе </w:t>
      </w:r>
      <w:r w:rsidRPr="0042006B">
        <w:rPr>
          <w:rFonts w:ascii="Times New Roman" w:hAnsi="Times New Roman"/>
          <w:b/>
          <w:bCs/>
          <w:sz w:val="24"/>
          <w:szCs w:val="24"/>
        </w:rPr>
        <w:t xml:space="preserve"> «МУЗЕЙ-ШКОЛА». </w:t>
      </w:r>
      <w:r w:rsidRPr="0042006B">
        <w:rPr>
          <w:rFonts w:ascii="Times New Roman" w:hAnsi="Times New Roman"/>
          <w:bCs/>
          <w:sz w:val="24"/>
          <w:szCs w:val="24"/>
        </w:rPr>
        <w:t>В рамках этой программы посещали музеи:</w:t>
      </w:r>
      <w:r w:rsidRPr="0042006B">
        <w:rPr>
          <w:rFonts w:ascii="Times New Roman" w:hAnsi="Times New Roman"/>
          <w:b/>
          <w:bCs/>
          <w:sz w:val="24"/>
          <w:szCs w:val="24"/>
        </w:rPr>
        <w:t xml:space="preserve"> </w:t>
      </w:r>
      <w:r w:rsidRPr="0042006B">
        <w:rPr>
          <w:rFonts w:ascii="Times New Roman" w:hAnsi="Times New Roman"/>
          <w:bCs/>
          <w:sz w:val="24"/>
          <w:szCs w:val="24"/>
        </w:rPr>
        <w:t>- Краеведческий музей, музей природы, музей С. Н. Сергеева-Ценского, музей А. Н. Бекетова, музей И. С. Шмелёва;</w:t>
      </w:r>
    </w:p>
    <w:p w:rsidR="00335643" w:rsidRPr="0042006B" w:rsidRDefault="00335643" w:rsidP="00335643">
      <w:pPr>
        <w:pStyle w:val="aa"/>
        <w:rPr>
          <w:rFonts w:ascii="Times New Roman" w:hAnsi="Times New Roman"/>
          <w:sz w:val="24"/>
          <w:szCs w:val="24"/>
        </w:rPr>
      </w:pPr>
      <w:r w:rsidRPr="0042006B">
        <w:rPr>
          <w:rFonts w:ascii="Times New Roman" w:hAnsi="Times New Roman"/>
          <w:bCs/>
          <w:sz w:val="24"/>
          <w:szCs w:val="24"/>
        </w:rPr>
        <w:t xml:space="preserve">совершали экскурсии  </w:t>
      </w:r>
      <w:r w:rsidRPr="0042006B">
        <w:rPr>
          <w:rFonts w:ascii="Times New Roman" w:hAnsi="Times New Roman"/>
          <w:sz w:val="24"/>
          <w:szCs w:val="24"/>
        </w:rPr>
        <w:t xml:space="preserve">в детскую городскую библиотеку; провели встречи </w:t>
      </w:r>
      <w:proofErr w:type="gramStart"/>
      <w:r w:rsidRPr="0042006B">
        <w:rPr>
          <w:rFonts w:ascii="Times New Roman" w:hAnsi="Times New Roman"/>
          <w:sz w:val="24"/>
          <w:szCs w:val="24"/>
        </w:rPr>
        <w:t>с</w:t>
      </w:r>
      <w:proofErr w:type="gramEnd"/>
      <w:r w:rsidRPr="0042006B">
        <w:rPr>
          <w:rFonts w:ascii="Times New Roman" w:hAnsi="Times New Roman"/>
          <w:sz w:val="24"/>
          <w:szCs w:val="24"/>
        </w:rPr>
        <w:t xml:space="preserve"> </w:t>
      </w:r>
    </w:p>
    <w:p w:rsidR="00335643" w:rsidRPr="0042006B" w:rsidRDefault="00335643" w:rsidP="00335643">
      <w:pPr>
        <w:pStyle w:val="aa"/>
        <w:rPr>
          <w:rFonts w:ascii="Times New Roman" w:hAnsi="Times New Roman"/>
          <w:sz w:val="24"/>
          <w:szCs w:val="24"/>
        </w:rPr>
      </w:pPr>
      <w:r w:rsidRPr="0042006B">
        <w:rPr>
          <w:rFonts w:ascii="Times New Roman" w:hAnsi="Times New Roman"/>
          <w:sz w:val="24"/>
          <w:szCs w:val="24"/>
        </w:rPr>
        <w:t>с сотрудниками МЧС, работниками ГИБДД, с ветеранами войны, ветеранами педагогического труда.</w:t>
      </w:r>
    </w:p>
    <w:p w:rsidR="00335643" w:rsidRPr="0042006B" w:rsidRDefault="00335643" w:rsidP="00335643">
      <w:pPr>
        <w:pStyle w:val="aa"/>
        <w:ind w:firstLine="708"/>
        <w:rPr>
          <w:rFonts w:ascii="Times New Roman" w:hAnsi="Times New Roman"/>
          <w:bCs/>
          <w:sz w:val="24"/>
          <w:szCs w:val="24"/>
        </w:rPr>
      </w:pPr>
      <w:r w:rsidRPr="0042006B">
        <w:rPr>
          <w:rFonts w:ascii="Times New Roman" w:hAnsi="Times New Roman"/>
          <w:bCs/>
          <w:sz w:val="24"/>
          <w:szCs w:val="24"/>
        </w:rPr>
        <w:t xml:space="preserve">Учащиеся начальных классов принимали участие </w:t>
      </w:r>
      <w:proofErr w:type="gramStart"/>
      <w:r w:rsidRPr="0042006B">
        <w:rPr>
          <w:rFonts w:ascii="Times New Roman" w:hAnsi="Times New Roman"/>
          <w:bCs/>
          <w:sz w:val="24"/>
          <w:szCs w:val="24"/>
        </w:rPr>
        <w:t>конкурсах</w:t>
      </w:r>
      <w:proofErr w:type="gramEnd"/>
      <w:r w:rsidRPr="0042006B">
        <w:rPr>
          <w:rFonts w:ascii="Times New Roman" w:hAnsi="Times New Roman"/>
          <w:bCs/>
          <w:sz w:val="24"/>
          <w:szCs w:val="24"/>
        </w:rPr>
        <w:t>:</w:t>
      </w:r>
    </w:p>
    <w:p w:rsidR="00335643" w:rsidRPr="0042006B" w:rsidRDefault="00335643" w:rsidP="00335643">
      <w:pPr>
        <w:pStyle w:val="aa"/>
        <w:rPr>
          <w:rFonts w:ascii="Times New Roman" w:hAnsi="Times New Roman"/>
          <w:sz w:val="24"/>
          <w:szCs w:val="24"/>
        </w:rPr>
      </w:pPr>
      <w:r w:rsidRPr="0042006B">
        <w:rPr>
          <w:rFonts w:ascii="Times New Roman" w:hAnsi="Times New Roman"/>
          <w:bCs/>
          <w:sz w:val="24"/>
          <w:szCs w:val="24"/>
        </w:rPr>
        <w:t xml:space="preserve">Республиканский конкурс «Крым в моём сердце» </w:t>
      </w:r>
      <w:proofErr w:type="spellStart"/>
      <w:r w:rsidRPr="0042006B">
        <w:rPr>
          <w:rFonts w:ascii="Times New Roman" w:hAnsi="Times New Roman"/>
          <w:bCs/>
          <w:sz w:val="24"/>
          <w:szCs w:val="24"/>
        </w:rPr>
        <w:t>Елесина</w:t>
      </w:r>
      <w:proofErr w:type="spellEnd"/>
      <w:r w:rsidRPr="0042006B">
        <w:rPr>
          <w:rFonts w:ascii="Times New Roman" w:hAnsi="Times New Roman"/>
          <w:bCs/>
          <w:sz w:val="24"/>
          <w:szCs w:val="24"/>
        </w:rPr>
        <w:t xml:space="preserve"> Дарья (3- класс)– 1место</w:t>
      </w:r>
    </w:p>
    <w:p w:rsidR="00335643" w:rsidRPr="0042006B" w:rsidRDefault="00335643" w:rsidP="00335643">
      <w:pPr>
        <w:pStyle w:val="aa"/>
        <w:rPr>
          <w:rFonts w:ascii="Times New Roman" w:hAnsi="Times New Roman"/>
          <w:sz w:val="24"/>
          <w:szCs w:val="24"/>
        </w:rPr>
      </w:pPr>
      <w:r w:rsidRPr="0042006B">
        <w:rPr>
          <w:rFonts w:ascii="Times New Roman" w:hAnsi="Times New Roman"/>
          <w:bCs/>
          <w:sz w:val="24"/>
          <w:szCs w:val="24"/>
        </w:rPr>
        <w:t xml:space="preserve">  Фролов Фёдор </w:t>
      </w:r>
      <w:proofErr w:type="gramStart"/>
      <w:r w:rsidRPr="0042006B">
        <w:rPr>
          <w:rFonts w:ascii="Times New Roman" w:hAnsi="Times New Roman"/>
          <w:bCs/>
          <w:sz w:val="24"/>
          <w:szCs w:val="24"/>
        </w:rPr>
        <w:t xml:space="preserve">( </w:t>
      </w:r>
      <w:proofErr w:type="gramEnd"/>
      <w:r w:rsidRPr="0042006B">
        <w:rPr>
          <w:rFonts w:ascii="Times New Roman" w:hAnsi="Times New Roman"/>
          <w:bCs/>
          <w:sz w:val="24"/>
          <w:szCs w:val="24"/>
        </w:rPr>
        <w:t>4- А класс)- победитель муниципального этапа Республиканского  конкурса «Крым в моём сердце»</w:t>
      </w:r>
    </w:p>
    <w:p w:rsidR="00335643" w:rsidRPr="0042006B" w:rsidRDefault="00335643" w:rsidP="00335643">
      <w:pPr>
        <w:pStyle w:val="aa"/>
        <w:rPr>
          <w:rFonts w:ascii="Times New Roman" w:hAnsi="Times New Roman"/>
          <w:sz w:val="24"/>
          <w:szCs w:val="24"/>
        </w:rPr>
      </w:pPr>
      <w:r w:rsidRPr="0042006B">
        <w:rPr>
          <w:rFonts w:ascii="Times New Roman" w:hAnsi="Times New Roman"/>
          <w:bCs/>
          <w:sz w:val="24"/>
          <w:szCs w:val="24"/>
        </w:rPr>
        <w:t xml:space="preserve">     </w:t>
      </w:r>
      <w:proofErr w:type="spellStart"/>
      <w:r w:rsidRPr="0042006B">
        <w:rPr>
          <w:rFonts w:ascii="Times New Roman" w:hAnsi="Times New Roman"/>
          <w:bCs/>
          <w:sz w:val="24"/>
          <w:szCs w:val="24"/>
        </w:rPr>
        <w:t>Богославцев</w:t>
      </w:r>
      <w:proofErr w:type="spellEnd"/>
      <w:r w:rsidRPr="0042006B">
        <w:rPr>
          <w:rFonts w:ascii="Times New Roman" w:hAnsi="Times New Roman"/>
          <w:bCs/>
          <w:sz w:val="24"/>
          <w:szCs w:val="24"/>
        </w:rPr>
        <w:t xml:space="preserve"> Владислав (2 – А класс) - победитель муниципального этапа Республиканского конкурса «Крым – в моём сердце»</w:t>
      </w:r>
    </w:p>
    <w:p w:rsidR="00335643" w:rsidRPr="0042006B" w:rsidRDefault="00335643" w:rsidP="00335643">
      <w:pPr>
        <w:pStyle w:val="aa"/>
        <w:rPr>
          <w:rFonts w:ascii="Times New Roman" w:hAnsi="Times New Roman"/>
          <w:sz w:val="24"/>
          <w:szCs w:val="24"/>
        </w:rPr>
      </w:pPr>
      <w:r w:rsidRPr="0042006B">
        <w:rPr>
          <w:rFonts w:ascii="Times New Roman" w:hAnsi="Times New Roman"/>
          <w:bCs/>
          <w:sz w:val="24"/>
          <w:szCs w:val="24"/>
        </w:rPr>
        <w:t xml:space="preserve"> Проценко Лев – 2 место в муниципальном этапе Республиканского конкурса «Мы – наследники Победы»</w:t>
      </w:r>
    </w:p>
    <w:p w:rsidR="00335643" w:rsidRPr="0042006B" w:rsidRDefault="00335643" w:rsidP="00335643">
      <w:pPr>
        <w:pStyle w:val="aa"/>
        <w:rPr>
          <w:rFonts w:ascii="Times New Roman" w:hAnsi="Times New Roman"/>
          <w:sz w:val="24"/>
          <w:szCs w:val="24"/>
        </w:rPr>
      </w:pPr>
      <w:r w:rsidRPr="0042006B">
        <w:rPr>
          <w:rFonts w:ascii="Times New Roman" w:hAnsi="Times New Roman"/>
          <w:bCs/>
          <w:sz w:val="24"/>
          <w:szCs w:val="24"/>
        </w:rPr>
        <w:t xml:space="preserve">              </w:t>
      </w:r>
      <w:proofErr w:type="spellStart"/>
      <w:r w:rsidRPr="0042006B">
        <w:rPr>
          <w:rFonts w:ascii="Times New Roman" w:hAnsi="Times New Roman"/>
          <w:bCs/>
          <w:sz w:val="24"/>
          <w:szCs w:val="24"/>
        </w:rPr>
        <w:t>Аржанцев</w:t>
      </w:r>
      <w:proofErr w:type="spellEnd"/>
      <w:r w:rsidRPr="0042006B">
        <w:rPr>
          <w:rFonts w:ascii="Times New Roman" w:hAnsi="Times New Roman"/>
          <w:bCs/>
          <w:sz w:val="24"/>
          <w:szCs w:val="24"/>
        </w:rPr>
        <w:t xml:space="preserve"> Илья, Сапрыкина Анастасия, Чистякова          </w:t>
      </w:r>
      <w:proofErr w:type="spellStart"/>
      <w:r w:rsidRPr="0042006B">
        <w:rPr>
          <w:rFonts w:ascii="Times New Roman" w:hAnsi="Times New Roman"/>
          <w:bCs/>
          <w:sz w:val="24"/>
          <w:szCs w:val="24"/>
        </w:rPr>
        <w:t>Марселина</w:t>
      </w:r>
      <w:proofErr w:type="spellEnd"/>
      <w:r w:rsidRPr="0042006B">
        <w:rPr>
          <w:rFonts w:ascii="Times New Roman" w:hAnsi="Times New Roman"/>
          <w:bCs/>
          <w:sz w:val="24"/>
          <w:szCs w:val="24"/>
        </w:rPr>
        <w:t xml:space="preserve"> – призёры муниципального этапа Республиканского конкурса «Возрождение духовных семейных традиций» </w:t>
      </w:r>
    </w:p>
    <w:p w:rsidR="00335643" w:rsidRPr="0042006B" w:rsidRDefault="00335643" w:rsidP="00335643">
      <w:pPr>
        <w:pStyle w:val="aa"/>
        <w:rPr>
          <w:rFonts w:ascii="Times New Roman" w:hAnsi="Times New Roman"/>
          <w:sz w:val="24"/>
          <w:szCs w:val="24"/>
        </w:rPr>
      </w:pPr>
    </w:p>
    <w:p w:rsidR="005D64C5" w:rsidRPr="0042006B" w:rsidRDefault="00073B6F" w:rsidP="00FE6E98">
      <w:pPr>
        <w:numPr>
          <w:ilvl w:val="1"/>
          <w:numId w:val="54"/>
        </w:numPr>
        <w:tabs>
          <w:tab w:val="left" w:pos="1388"/>
        </w:tabs>
        <w:spacing w:line="239" w:lineRule="auto"/>
        <w:ind w:left="260" w:right="60" w:firstLine="847"/>
        <w:rPr>
          <w:rFonts w:eastAsia="Times New Roman"/>
          <w:sz w:val="24"/>
          <w:szCs w:val="24"/>
        </w:rPr>
      </w:pPr>
      <w:r w:rsidRPr="0042006B">
        <w:rPr>
          <w:rFonts w:eastAsia="Times New Roman"/>
          <w:sz w:val="24"/>
          <w:szCs w:val="24"/>
        </w:rPr>
        <w:t>школе сформирован банк данных одаренных и талантливых детей по итогам 2016-2017 учебного года.</w:t>
      </w:r>
    </w:p>
    <w:p w:rsidR="005D64C5" w:rsidRPr="0042006B" w:rsidRDefault="005D64C5">
      <w:pPr>
        <w:spacing w:line="1" w:lineRule="exact"/>
        <w:rPr>
          <w:rFonts w:eastAsia="Times New Roman"/>
          <w:sz w:val="24"/>
          <w:szCs w:val="24"/>
        </w:rPr>
      </w:pPr>
    </w:p>
    <w:p w:rsidR="005D64C5" w:rsidRPr="0042006B" w:rsidRDefault="00073B6F">
      <w:pPr>
        <w:spacing w:line="239" w:lineRule="auto"/>
        <w:ind w:left="260" w:right="60" w:firstLine="566"/>
        <w:jc w:val="both"/>
        <w:rPr>
          <w:rFonts w:eastAsia="Times New Roman"/>
          <w:sz w:val="24"/>
          <w:szCs w:val="24"/>
        </w:rPr>
      </w:pPr>
      <w:r w:rsidRPr="0042006B">
        <w:rPr>
          <w:rFonts w:eastAsia="Times New Roman"/>
          <w:sz w:val="24"/>
          <w:szCs w:val="24"/>
        </w:rPr>
        <w:t>Таким образом, центральная задача нашего учебного заведения использование активных методов организации учебной деятельности на уроке с учетом индивидуальных особенностей учащихся для раскрытия творческих способностей учащихся и формирования их ключевых компетенций в этом году была решена добросовестно и результативно. Заслуживают поощрения учителя, подготовившие победителей олимпиад и конкурсов, их педагогический опыт требует пристального изучения.</w:t>
      </w:r>
    </w:p>
    <w:p w:rsidR="005D64C5" w:rsidRPr="0042006B" w:rsidRDefault="005D64C5">
      <w:pPr>
        <w:spacing w:line="8" w:lineRule="exact"/>
        <w:rPr>
          <w:rFonts w:eastAsia="Times New Roman"/>
          <w:sz w:val="24"/>
          <w:szCs w:val="24"/>
        </w:rPr>
      </w:pPr>
    </w:p>
    <w:p w:rsidR="005D64C5" w:rsidRPr="0042006B" w:rsidRDefault="00073B6F">
      <w:pPr>
        <w:ind w:left="260" w:right="60" w:firstLine="566"/>
        <w:jc w:val="both"/>
        <w:rPr>
          <w:rFonts w:eastAsia="Times New Roman"/>
          <w:sz w:val="24"/>
          <w:szCs w:val="24"/>
        </w:rPr>
      </w:pPr>
      <w:r w:rsidRPr="0042006B">
        <w:rPr>
          <w:rFonts w:eastAsia="Times New Roman"/>
          <w:sz w:val="24"/>
          <w:szCs w:val="24"/>
        </w:rPr>
        <w:t>Особое внимание необходимо обратить на вопрос взаимодействия школы с высшими учебными заведениями в плане научного, теоретического развития учащихся.</w:t>
      </w:r>
    </w:p>
    <w:p w:rsidR="005D64C5" w:rsidRPr="0042006B" w:rsidRDefault="005D64C5">
      <w:pPr>
        <w:spacing w:line="1" w:lineRule="exact"/>
        <w:rPr>
          <w:rFonts w:eastAsia="Times New Roman"/>
          <w:sz w:val="24"/>
          <w:szCs w:val="24"/>
        </w:rPr>
      </w:pPr>
    </w:p>
    <w:p w:rsidR="005D64C5" w:rsidRPr="0042006B" w:rsidRDefault="00073B6F">
      <w:pPr>
        <w:spacing w:line="239" w:lineRule="auto"/>
        <w:ind w:left="260" w:right="60" w:firstLine="636"/>
        <w:jc w:val="both"/>
        <w:rPr>
          <w:rFonts w:eastAsia="Times New Roman"/>
          <w:sz w:val="24"/>
          <w:szCs w:val="24"/>
        </w:rPr>
      </w:pPr>
      <w:r w:rsidRPr="0042006B">
        <w:rPr>
          <w:rFonts w:eastAsia="Times New Roman"/>
          <w:sz w:val="24"/>
          <w:szCs w:val="24"/>
        </w:rPr>
        <w:t>Главной целью пед</w:t>
      </w:r>
      <w:r w:rsidR="003312C0" w:rsidRPr="0042006B">
        <w:rPr>
          <w:rFonts w:eastAsia="Times New Roman"/>
          <w:sz w:val="24"/>
          <w:szCs w:val="24"/>
        </w:rPr>
        <w:t>агогического коллектива школы</w:t>
      </w:r>
      <w:r w:rsidR="008C4E2E" w:rsidRPr="0042006B">
        <w:rPr>
          <w:rFonts w:eastAsia="Times New Roman"/>
          <w:sz w:val="24"/>
          <w:szCs w:val="24"/>
        </w:rPr>
        <w:t xml:space="preserve"> на 2</w:t>
      </w:r>
      <w:r w:rsidRPr="0042006B">
        <w:rPr>
          <w:rFonts w:eastAsia="Times New Roman"/>
          <w:sz w:val="24"/>
          <w:szCs w:val="24"/>
        </w:rPr>
        <w:t>017-2018 учебный год необходимо считать повышение результативности обучения и формирование ключевых компетенций учащихся на основе применения эффективных педагогических технологий, а также адаптивного и личностно ориентированного похода к обучению и воспитанию с учётом особенностей возрастной психологии ребенка.</w:t>
      </w:r>
    </w:p>
    <w:p w:rsidR="005D64C5" w:rsidRPr="0042006B" w:rsidRDefault="005D64C5">
      <w:pPr>
        <w:spacing w:line="7" w:lineRule="exact"/>
        <w:rPr>
          <w:rFonts w:eastAsia="Times New Roman"/>
          <w:sz w:val="24"/>
          <w:szCs w:val="24"/>
        </w:rPr>
      </w:pPr>
    </w:p>
    <w:p w:rsidR="005D64C5" w:rsidRPr="0042006B" w:rsidRDefault="00073B6F">
      <w:pPr>
        <w:ind w:left="820"/>
        <w:rPr>
          <w:rFonts w:eastAsia="Times New Roman"/>
          <w:sz w:val="24"/>
          <w:szCs w:val="24"/>
        </w:rPr>
      </w:pPr>
      <w:r w:rsidRPr="0042006B">
        <w:rPr>
          <w:rFonts w:eastAsia="Times New Roman"/>
          <w:sz w:val="24"/>
          <w:szCs w:val="24"/>
        </w:rPr>
        <w:t>Задачи, поставленные на 2017-2018 учебный год:</w:t>
      </w:r>
    </w:p>
    <w:p w:rsidR="005D64C5" w:rsidRPr="0042006B" w:rsidRDefault="00073B6F" w:rsidP="00FE6E98">
      <w:pPr>
        <w:numPr>
          <w:ilvl w:val="0"/>
          <w:numId w:val="54"/>
        </w:numPr>
        <w:tabs>
          <w:tab w:val="left" w:pos="980"/>
        </w:tabs>
        <w:spacing w:line="257" w:lineRule="auto"/>
        <w:ind w:left="260" w:right="60" w:firstLine="568"/>
        <w:jc w:val="both"/>
        <w:rPr>
          <w:rFonts w:eastAsia="Symbol"/>
          <w:sz w:val="24"/>
          <w:szCs w:val="24"/>
        </w:rPr>
      </w:pPr>
      <w:r w:rsidRPr="0042006B">
        <w:rPr>
          <w:rFonts w:eastAsia="Times New Roman"/>
          <w:sz w:val="24"/>
          <w:szCs w:val="24"/>
        </w:rPr>
        <w:lastRenderedPageBreak/>
        <w:t>раннее выявление школьников, которые обладают творческими способностями, стремятся к углубленному изучению определенной учебной дисциплины или образовательной области;</w:t>
      </w:r>
    </w:p>
    <w:p w:rsidR="005D64C5" w:rsidRPr="0042006B" w:rsidRDefault="005D64C5">
      <w:pPr>
        <w:spacing w:line="34" w:lineRule="exact"/>
        <w:rPr>
          <w:sz w:val="24"/>
          <w:szCs w:val="24"/>
        </w:rPr>
      </w:pPr>
    </w:p>
    <w:p w:rsidR="005D64C5" w:rsidRPr="0042006B" w:rsidRDefault="00073B6F" w:rsidP="00FE6E98">
      <w:pPr>
        <w:numPr>
          <w:ilvl w:val="0"/>
          <w:numId w:val="55"/>
        </w:numPr>
        <w:tabs>
          <w:tab w:val="left" w:pos="980"/>
        </w:tabs>
        <w:spacing w:line="239" w:lineRule="auto"/>
        <w:ind w:left="260" w:firstLine="568"/>
        <w:jc w:val="both"/>
        <w:rPr>
          <w:rFonts w:eastAsia="Symbol"/>
          <w:sz w:val="24"/>
          <w:szCs w:val="24"/>
        </w:rPr>
      </w:pPr>
      <w:r w:rsidRPr="0042006B">
        <w:rPr>
          <w:rFonts w:eastAsia="Times New Roman"/>
          <w:sz w:val="24"/>
          <w:szCs w:val="24"/>
        </w:rPr>
        <w:t>проведение школьных предметных недель с целью повышения интереса учащихся к изучению предмета либо цикла предметов, развития познавательной и творческой активности учащихся;</w:t>
      </w:r>
    </w:p>
    <w:p w:rsidR="005D64C5" w:rsidRPr="0042006B" w:rsidRDefault="005D64C5">
      <w:pPr>
        <w:spacing w:line="2" w:lineRule="exact"/>
        <w:rPr>
          <w:rFonts w:eastAsia="Symbol"/>
          <w:sz w:val="24"/>
          <w:szCs w:val="24"/>
        </w:rPr>
      </w:pPr>
    </w:p>
    <w:p w:rsidR="005D64C5" w:rsidRPr="0042006B" w:rsidRDefault="00073B6F" w:rsidP="00FE6E98">
      <w:pPr>
        <w:numPr>
          <w:ilvl w:val="0"/>
          <w:numId w:val="55"/>
        </w:numPr>
        <w:tabs>
          <w:tab w:val="left" w:pos="980"/>
        </w:tabs>
        <w:spacing w:line="239" w:lineRule="auto"/>
        <w:ind w:left="260" w:firstLine="568"/>
        <w:rPr>
          <w:rFonts w:eastAsia="Symbol"/>
          <w:sz w:val="24"/>
          <w:szCs w:val="24"/>
        </w:rPr>
      </w:pPr>
      <w:r w:rsidRPr="0042006B">
        <w:rPr>
          <w:rFonts w:eastAsia="Times New Roman"/>
          <w:sz w:val="24"/>
          <w:szCs w:val="24"/>
        </w:rPr>
        <w:t>формирование знаний, умений и навыков в предметных областях познавательного и личностного развития учащихся с учетом их дарования;</w:t>
      </w:r>
    </w:p>
    <w:p w:rsidR="005D64C5" w:rsidRPr="0042006B" w:rsidRDefault="005D64C5">
      <w:pPr>
        <w:spacing w:line="1" w:lineRule="exact"/>
        <w:rPr>
          <w:rFonts w:eastAsia="Symbol"/>
          <w:sz w:val="24"/>
          <w:szCs w:val="24"/>
        </w:rPr>
      </w:pPr>
    </w:p>
    <w:p w:rsidR="005D64C5" w:rsidRPr="0042006B" w:rsidRDefault="00073B6F" w:rsidP="00FE6E98">
      <w:pPr>
        <w:numPr>
          <w:ilvl w:val="0"/>
          <w:numId w:val="55"/>
        </w:numPr>
        <w:tabs>
          <w:tab w:val="left" w:pos="980"/>
        </w:tabs>
        <w:ind w:left="260" w:firstLine="568"/>
        <w:jc w:val="both"/>
        <w:rPr>
          <w:rFonts w:eastAsia="Symbol"/>
          <w:sz w:val="24"/>
          <w:szCs w:val="24"/>
        </w:rPr>
      </w:pPr>
      <w:r w:rsidRPr="0042006B">
        <w:rPr>
          <w:rFonts w:eastAsia="Times New Roman"/>
          <w:sz w:val="24"/>
          <w:szCs w:val="24"/>
        </w:rPr>
        <w:t xml:space="preserve">развитие индивидуальности одаренного учащегося, выявление и раскрытие самобытности индивидуального своеобразия его возможностей </w:t>
      </w:r>
      <w:proofErr w:type="gramStart"/>
      <w:r w:rsidRPr="0042006B">
        <w:rPr>
          <w:rFonts w:eastAsia="Times New Roman"/>
          <w:sz w:val="24"/>
          <w:szCs w:val="24"/>
        </w:rPr>
        <w:t>через</w:t>
      </w:r>
      <w:proofErr w:type="gramEnd"/>
      <w:r w:rsidRPr="0042006B">
        <w:rPr>
          <w:rFonts w:eastAsia="Times New Roman"/>
          <w:sz w:val="24"/>
          <w:szCs w:val="24"/>
        </w:rPr>
        <w:t>:</w:t>
      </w:r>
    </w:p>
    <w:p w:rsidR="005D64C5" w:rsidRPr="0042006B" w:rsidRDefault="005D64C5">
      <w:pPr>
        <w:spacing w:line="1" w:lineRule="exact"/>
        <w:rPr>
          <w:rFonts w:eastAsia="Symbol"/>
          <w:sz w:val="24"/>
          <w:szCs w:val="24"/>
        </w:rPr>
      </w:pPr>
    </w:p>
    <w:p w:rsidR="005D64C5" w:rsidRPr="0042006B" w:rsidRDefault="00073B6F">
      <w:pPr>
        <w:spacing w:line="248" w:lineRule="auto"/>
        <w:ind w:left="1400" w:right="3640"/>
        <w:rPr>
          <w:rFonts w:eastAsia="Symbol"/>
          <w:sz w:val="24"/>
          <w:szCs w:val="24"/>
        </w:rPr>
      </w:pPr>
      <w:r w:rsidRPr="0042006B">
        <w:rPr>
          <w:rFonts w:eastAsia="Times New Roman"/>
          <w:sz w:val="24"/>
          <w:szCs w:val="24"/>
        </w:rPr>
        <w:t>наставничество учителей-предметников, систему дополнительного образования, систему внеурочной деятельности,</w:t>
      </w:r>
    </w:p>
    <w:p w:rsidR="005D64C5" w:rsidRPr="0042006B" w:rsidRDefault="005D64C5">
      <w:pPr>
        <w:spacing w:line="2" w:lineRule="exact"/>
        <w:rPr>
          <w:rFonts w:eastAsia="Symbol"/>
          <w:sz w:val="24"/>
          <w:szCs w:val="24"/>
        </w:rPr>
      </w:pPr>
    </w:p>
    <w:p w:rsidR="005D64C5" w:rsidRPr="0042006B" w:rsidRDefault="00073B6F">
      <w:pPr>
        <w:ind w:left="260" w:firstLine="1133"/>
        <w:rPr>
          <w:rFonts w:eastAsia="Symbol"/>
          <w:sz w:val="24"/>
          <w:szCs w:val="24"/>
        </w:rPr>
      </w:pPr>
      <w:r w:rsidRPr="0042006B">
        <w:rPr>
          <w:rFonts w:eastAsia="Times New Roman"/>
          <w:sz w:val="24"/>
          <w:szCs w:val="24"/>
        </w:rPr>
        <w:t>организацию и участие в интеллектуальных играх, творческих конкурсах, предметных олимпиадах;</w:t>
      </w:r>
    </w:p>
    <w:p w:rsidR="005D64C5" w:rsidRPr="0042006B" w:rsidRDefault="005D64C5">
      <w:pPr>
        <w:spacing w:line="1" w:lineRule="exact"/>
        <w:rPr>
          <w:rFonts w:eastAsia="Symbol"/>
          <w:sz w:val="24"/>
          <w:szCs w:val="24"/>
        </w:rPr>
      </w:pPr>
    </w:p>
    <w:p w:rsidR="005D64C5" w:rsidRPr="0042006B" w:rsidRDefault="00073B6F" w:rsidP="00FE6E98">
      <w:pPr>
        <w:numPr>
          <w:ilvl w:val="0"/>
          <w:numId w:val="55"/>
        </w:numPr>
        <w:tabs>
          <w:tab w:val="left" w:pos="980"/>
        </w:tabs>
        <w:ind w:left="980" w:hanging="152"/>
        <w:rPr>
          <w:rFonts w:eastAsia="Symbol"/>
          <w:sz w:val="24"/>
          <w:szCs w:val="24"/>
        </w:rPr>
      </w:pPr>
      <w:r w:rsidRPr="0042006B">
        <w:rPr>
          <w:rFonts w:eastAsia="Times New Roman"/>
          <w:sz w:val="24"/>
          <w:szCs w:val="24"/>
        </w:rPr>
        <w:t>Создать страницы на официальном сайте школы: «Одаренные дети»,</w:t>
      </w:r>
    </w:p>
    <w:p w:rsidR="005D64C5" w:rsidRPr="0042006B" w:rsidRDefault="00073B6F">
      <w:pPr>
        <w:ind w:left="260"/>
        <w:rPr>
          <w:sz w:val="24"/>
          <w:szCs w:val="24"/>
        </w:rPr>
      </w:pPr>
      <w:r w:rsidRPr="0042006B">
        <w:rPr>
          <w:rFonts w:eastAsia="Times New Roman"/>
          <w:sz w:val="24"/>
          <w:szCs w:val="24"/>
        </w:rPr>
        <w:t>«Творческие студии», «Отличники»», «Галерея славы» и др.</w:t>
      </w:r>
    </w:p>
    <w:p w:rsidR="005D64C5" w:rsidRPr="0042006B" w:rsidRDefault="005D64C5">
      <w:pPr>
        <w:spacing w:line="321" w:lineRule="exact"/>
        <w:rPr>
          <w:sz w:val="24"/>
          <w:szCs w:val="24"/>
        </w:rPr>
      </w:pPr>
    </w:p>
    <w:p w:rsidR="005D64C5" w:rsidRPr="0042006B" w:rsidRDefault="00073B6F" w:rsidP="00FE6E98">
      <w:pPr>
        <w:numPr>
          <w:ilvl w:val="0"/>
          <w:numId w:val="56"/>
        </w:numPr>
        <w:tabs>
          <w:tab w:val="left" w:pos="1820"/>
        </w:tabs>
        <w:ind w:left="1820" w:hanging="416"/>
        <w:rPr>
          <w:rFonts w:eastAsia="Times New Roman"/>
          <w:b/>
          <w:bCs/>
          <w:color w:val="FF0000"/>
          <w:sz w:val="24"/>
          <w:szCs w:val="24"/>
          <w:u w:val="single"/>
        </w:rPr>
      </w:pPr>
      <w:r w:rsidRPr="0042006B">
        <w:rPr>
          <w:rFonts w:eastAsia="Times New Roman"/>
          <w:b/>
          <w:bCs/>
          <w:color w:val="FF0000"/>
          <w:sz w:val="24"/>
          <w:szCs w:val="24"/>
          <w:u w:val="single"/>
        </w:rPr>
        <w:t>Оценка функционирования внутренней системы оценки</w:t>
      </w:r>
    </w:p>
    <w:p w:rsidR="005D64C5" w:rsidRPr="0042006B" w:rsidRDefault="005D64C5">
      <w:pPr>
        <w:spacing w:line="48" w:lineRule="exact"/>
        <w:rPr>
          <w:sz w:val="24"/>
          <w:szCs w:val="24"/>
        </w:rPr>
      </w:pPr>
    </w:p>
    <w:p w:rsidR="005D64C5" w:rsidRPr="0042006B" w:rsidRDefault="00073B6F">
      <w:pPr>
        <w:ind w:right="20"/>
        <w:jc w:val="center"/>
        <w:rPr>
          <w:sz w:val="24"/>
          <w:szCs w:val="24"/>
        </w:rPr>
      </w:pPr>
      <w:r w:rsidRPr="0042006B">
        <w:rPr>
          <w:rFonts w:eastAsia="Times New Roman"/>
          <w:b/>
          <w:bCs/>
          <w:color w:val="FF0000"/>
          <w:sz w:val="24"/>
          <w:szCs w:val="24"/>
          <w:u w:val="single"/>
        </w:rPr>
        <w:t>качества образования.</w:t>
      </w:r>
    </w:p>
    <w:p w:rsidR="005D64C5" w:rsidRPr="0042006B" w:rsidRDefault="005D64C5">
      <w:pPr>
        <w:spacing w:line="51" w:lineRule="exact"/>
        <w:rPr>
          <w:sz w:val="24"/>
          <w:szCs w:val="24"/>
        </w:rPr>
      </w:pPr>
    </w:p>
    <w:p w:rsidR="005D64C5" w:rsidRPr="0042006B" w:rsidRDefault="00073B6F">
      <w:pPr>
        <w:spacing w:line="239" w:lineRule="auto"/>
        <w:ind w:left="260" w:firstLine="567"/>
        <w:jc w:val="both"/>
        <w:rPr>
          <w:sz w:val="24"/>
          <w:szCs w:val="24"/>
        </w:rPr>
      </w:pPr>
      <w:r w:rsidRPr="0042006B">
        <w:rPr>
          <w:rFonts w:eastAsia="Times New Roman"/>
          <w:sz w:val="24"/>
          <w:szCs w:val="24"/>
        </w:rPr>
        <w:t>Внутришкольная инспекционная деятельность является неотъемлемой частью годового плана работы школы, она осуществляется в соответствии с локальным актом школы и планируется на основе анализа работы школы, затрагивает выявленные проблемы, инновационные процессы</w:t>
      </w:r>
      <w:proofErr w:type="gramStart"/>
      <w:r w:rsidRPr="0042006B">
        <w:rPr>
          <w:rFonts w:eastAsia="Times New Roman"/>
          <w:sz w:val="24"/>
          <w:szCs w:val="24"/>
        </w:rPr>
        <w:t xml:space="preserve"> ,</w:t>
      </w:r>
      <w:proofErr w:type="gramEnd"/>
      <w:r w:rsidRPr="0042006B">
        <w:rPr>
          <w:rFonts w:eastAsia="Times New Roman"/>
          <w:sz w:val="24"/>
          <w:szCs w:val="24"/>
        </w:rPr>
        <w:t xml:space="preserve"> направлена на изучение методического мастерства учителей, оказание им своевременной помощи, позволяет непрерывно следить за состоянием преподавания предметов, получать оперативную информацию об изменениях качества образования, пробелах в знаниях учащихся, своевременно вносить коррективы в планы, предупреждать негативные тенденции.</w:t>
      </w:r>
    </w:p>
    <w:p w:rsidR="005D64C5" w:rsidRPr="0042006B" w:rsidRDefault="005D64C5">
      <w:pPr>
        <w:spacing w:line="11" w:lineRule="exact"/>
        <w:rPr>
          <w:sz w:val="24"/>
          <w:szCs w:val="24"/>
        </w:rPr>
      </w:pPr>
    </w:p>
    <w:p w:rsidR="005D64C5" w:rsidRPr="0042006B" w:rsidRDefault="00073B6F">
      <w:pPr>
        <w:spacing w:line="239" w:lineRule="auto"/>
        <w:ind w:left="260" w:firstLine="566"/>
        <w:jc w:val="both"/>
        <w:rPr>
          <w:sz w:val="24"/>
          <w:szCs w:val="24"/>
        </w:rPr>
      </w:pPr>
      <w:r w:rsidRPr="0042006B">
        <w:rPr>
          <w:rFonts w:eastAsia="Times New Roman"/>
          <w:sz w:val="24"/>
          <w:szCs w:val="24"/>
        </w:rPr>
        <w:t>Все мероприятия по осуществлению контроля распределяются между членами администрации, руководителями МО, устанавливаются сроки проведения проверки, издаётся приказ об осуществлении контроля, составляется план-задание проверки. По итогам проверки пишется справка с рекомендациями, на основании которой издается итоговый приказ, содержащий управленческие решения.</w:t>
      </w:r>
    </w:p>
    <w:p w:rsidR="005D64C5" w:rsidRPr="0042006B" w:rsidRDefault="005D64C5">
      <w:pPr>
        <w:spacing w:line="8" w:lineRule="exact"/>
        <w:rPr>
          <w:sz w:val="24"/>
          <w:szCs w:val="24"/>
        </w:rPr>
      </w:pPr>
    </w:p>
    <w:p w:rsidR="005D64C5" w:rsidRPr="0042006B" w:rsidRDefault="00073B6F">
      <w:pPr>
        <w:ind w:left="260" w:firstLine="566"/>
        <w:jc w:val="both"/>
        <w:rPr>
          <w:sz w:val="24"/>
          <w:szCs w:val="24"/>
        </w:rPr>
      </w:pPr>
      <w:r w:rsidRPr="0042006B">
        <w:rPr>
          <w:rFonts w:eastAsia="Times New Roman"/>
          <w:sz w:val="24"/>
          <w:szCs w:val="24"/>
        </w:rPr>
        <w:t>Результаты внутришкольного контроля рассматриваются на заседаниях педагогического совета, научно-методического совета, совещаниях при директоре, заместителях директора по УВР и ВР, на заседаниях школьных методических объединений или в индивидуальной беседе. В случае необходимости проводится повторная проверка.</w:t>
      </w:r>
    </w:p>
    <w:p w:rsidR="005D64C5" w:rsidRPr="0042006B" w:rsidRDefault="00073B6F">
      <w:pPr>
        <w:ind w:left="260" w:firstLine="566"/>
        <w:jc w:val="both"/>
        <w:rPr>
          <w:sz w:val="24"/>
          <w:szCs w:val="24"/>
        </w:rPr>
      </w:pPr>
      <w:r w:rsidRPr="0042006B">
        <w:rPr>
          <w:rFonts w:eastAsia="Times New Roman"/>
          <w:sz w:val="24"/>
          <w:szCs w:val="24"/>
        </w:rPr>
        <w:t>Качество управленческой документации соответствует требованиям к оформлению протоколов заседаний и совещаний, уровню рассмотрения вопросов, прослеживается выполнение принятых решений.</w:t>
      </w:r>
    </w:p>
    <w:p w:rsidR="005D64C5" w:rsidRPr="0042006B" w:rsidRDefault="00073B6F">
      <w:pPr>
        <w:spacing w:line="258" w:lineRule="auto"/>
        <w:ind w:left="260" w:firstLine="566"/>
        <w:jc w:val="both"/>
        <w:rPr>
          <w:sz w:val="24"/>
          <w:szCs w:val="24"/>
        </w:rPr>
      </w:pPr>
      <w:r w:rsidRPr="0042006B">
        <w:rPr>
          <w:rFonts w:eastAsia="Times New Roman"/>
          <w:sz w:val="24"/>
          <w:szCs w:val="24"/>
        </w:rPr>
        <w:t>Систематически происходит изучение инновационного потенциала педагогических работников школы и оценка их готовности к ведению инновационной деятельности.</w:t>
      </w:r>
    </w:p>
    <w:p w:rsidR="005D64C5" w:rsidRPr="0042006B" w:rsidRDefault="00073B6F">
      <w:pPr>
        <w:spacing w:line="239" w:lineRule="auto"/>
        <w:ind w:left="260" w:firstLine="567"/>
        <w:jc w:val="both"/>
        <w:rPr>
          <w:sz w:val="24"/>
          <w:szCs w:val="24"/>
        </w:rPr>
      </w:pPr>
      <w:r w:rsidRPr="0042006B">
        <w:rPr>
          <w:rFonts w:eastAsia="Times New Roman"/>
          <w:sz w:val="24"/>
          <w:szCs w:val="24"/>
        </w:rPr>
        <w:t>Педагогические работники школы регулярно привлекаются к анализу и самоанализу результатов образовательного процесса. При проведении мониторинга образовательного процесса, мероприятий промежуточной и итоговой государственной аттестации, каждый учитель школы с помощью руководителей методических объединений, заместителей директора по учебно-воспитательной работе и воспитательной работе показывает владение приемами анализа собственных результатов образовательного процесса. Особое внимание уделяется мониторингу качества образования в выпускных классах. Материалы мониторинга являются частью портфолио учителя, который каждый учитель начал формировать.</w:t>
      </w:r>
    </w:p>
    <w:p w:rsidR="005D64C5" w:rsidRPr="0042006B" w:rsidRDefault="005D64C5">
      <w:pPr>
        <w:spacing w:line="11" w:lineRule="exact"/>
        <w:rPr>
          <w:sz w:val="24"/>
          <w:szCs w:val="24"/>
        </w:rPr>
      </w:pPr>
    </w:p>
    <w:p w:rsidR="005D64C5" w:rsidRPr="0042006B" w:rsidRDefault="00073B6F">
      <w:pPr>
        <w:ind w:left="260" w:firstLine="566"/>
        <w:jc w:val="both"/>
        <w:rPr>
          <w:sz w:val="24"/>
          <w:szCs w:val="24"/>
        </w:rPr>
      </w:pPr>
      <w:r w:rsidRPr="0042006B">
        <w:rPr>
          <w:rFonts w:eastAsia="Times New Roman"/>
          <w:sz w:val="24"/>
          <w:szCs w:val="24"/>
        </w:rPr>
        <w:t>Повышение эффективности деятельности современного учебного учреждения во многом связано с использованием информационных систем в учебном процессе, научной и административной деятельности. В течение последних лет в школе разрабатывались и накоплялись методики использования информационно-коммуникативных технологий, ЦОРов в преподавании учебных предметов: тестирование</w:t>
      </w:r>
      <w:proofErr w:type="gramStart"/>
      <w:r w:rsidRPr="0042006B">
        <w:rPr>
          <w:rFonts w:eastAsia="Times New Roman"/>
          <w:sz w:val="24"/>
          <w:szCs w:val="24"/>
        </w:rPr>
        <w:t xml:space="preserve"> ,</w:t>
      </w:r>
      <w:proofErr w:type="gramEnd"/>
      <w:r w:rsidRPr="0042006B">
        <w:rPr>
          <w:rFonts w:eastAsia="Times New Roman"/>
          <w:sz w:val="24"/>
          <w:szCs w:val="24"/>
        </w:rPr>
        <w:t xml:space="preserve"> тренажеры, демонстрация, </w:t>
      </w:r>
      <w:r w:rsidRPr="0042006B">
        <w:rPr>
          <w:rFonts w:eastAsia="Times New Roman"/>
          <w:sz w:val="24"/>
          <w:szCs w:val="24"/>
        </w:rPr>
        <w:lastRenderedPageBreak/>
        <w:t>контроль усвоения, индивидуальная работа. Проводились уроки с использованием ИКТ, контрольное тестирование, лабораторные работы, презентации, выполнялись проекты.</w:t>
      </w:r>
    </w:p>
    <w:p w:rsidR="005D64C5" w:rsidRPr="0042006B" w:rsidRDefault="005D64C5">
      <w:pPr>
        <w:spacing w:line="1" w:lineRule="exact"/>
        <w:rPr>
          <w:sz w:val="24"/>
          <w:szCs w:val="24"/>
        </w:rPr>
      </w:pPr>
    </w:p>
    <w:p w:rsidR="005D64C5" w:rsidRPr="0042006B" w:rsidRDefault="00073B6F">
      <w:pPr>
        <w:spacing w:line="239" w:lineRule="auto"/>
        <w:ind w:left="260" w:firstLine="566"/>
        <w:jc w:val="both"/>
        <w:rPr>
          <w:sz w:val="24"/>
          <w:szCs w:val="24"/>
        </w:rPr>
      </w:pPr>
      <w:r w:rsidRPr="0042006B">
        <w:rPr>
          <w:rFonts w:eastAsia="Times New Roman"/>
          <w:sz w:val="24"/>
          <w:szCs w:val="24"/>
        </w:rPr>
        <w:t>Ежегодно педагогические работники школы привлекаются к работе экспертов при проведении ГИА, муниципального и регионального этапов ВсОШ, жюри различных конкурсов.</w:t>
      </w:r>
    </w:p>
    <w:p w:rsidR="005D64C5" w:rsidRPr="0042006B" w:rsidRDefault="005D64C5">
      <w:pPr>
        <w:spacing w:line="3" w:lineRule="exact"/>
        <w:rPr>
          <w:sz w:val="24"/>
          <w:szCs w:val="24"/>
        </w:rPr>
      </w:pPr>
    </w:p>
    <w:p w:rsidR="005D64C5" w:rsidRPr="0042006B" w:rsidRDefault="00073B6F">
      <w:pPr>
        <w:spacing w:line="239" w:lineRule="auto"/>
        <w:ind w:left="260" w:firstLine="566"/>
        <w:jc w:val="both"/>
        <w:rPr>
          <w:sz w:val="24"/>
          <w:szCs w:val="24"/>
        </w:rPr>
      </w:pPr>
      <w:r w:rsidRPr="0042006B">
        <w:rPr>
          <w:rFonts w:eastAsia="Times New Roman"/>
          <w:sz w:val="24"/>
          <w:szCs w:val="24"/>
        </w:rPr>
        <w:t>Ведется активная работа по накоплению и обобщению актуального педагогического опыта. На конференциях</w:t>
      </w:r>
      <w:proofErr w:type="gramStart"/>
      <w:r w:rsidRPr="0042006B">
        <w:rPr>
          <w:rFonts w:eastAsia="Times New Roman"/>
          <w:sz w:val="24"/>
          <w:szCs w:val="24"/>
        </w:rPr>
        <w:t xml:space="preserve"> ,</w:t>
      </w:r>
      <w:proofErr w:type="gramEnd"/>
      <w:r w:rsidRPr="0042006B">
        <w:rPr>
          <w:rFonts w:eastAsia="Times New Roman"/>
          <w:sz w:val="24"/>
          <w:szCs w:val="24"/>
        </w:rPr>
        <w:t xml:space="preserve"> семинарах, педагогических советах обобщался передовой опыт учителей по вопросам: организация творческой деятельности учащихся на уроках и во внеурочное время; освоение современных технологий обучения; эффективность формирования у учащихся общеучебных умений и навыков. Большая роль в этом плане отводилась заседаниям методических объединений учителей, на которых преподаватели обменивались опытом своей работы, результатами применения новых методов</w:t>
      </w:r>
    </w:p>
    <w:p w:rsidR="005D64C5" w:rsidRPr="0042006B" w:rsidRDefault="005D64C5">
      <w:pPr>
        <w:spacing w:line="10" w:lineRule="exact"/>
        <w:rPr>
          <w:sz w:val="24"/>
          <w:szCs w:val="24"/>
        </w:rPr>
      </w:pPr>
    </w:p>
    <w:p w:rsidR="005D64C5" w:rsidRPr="0042006B" w:rsidRDefault="00073B6F" w:rsidP="00FE6E98">
      <w:pPr>
        <w:numPr>
          <w:ilvl w:val="0"/>
          <w:numId w:val="57"/>
        </w:numPr>
        <w:tabs>
          <w:tab w:val="left" w:pos="574"/>
        </w:tabs>
        <w:ind w:left="260" w:firstLine="2"/>
        <w:rPr>
          <w:rFonts w:eastAsia="Times New Roman"/>
          <w:sz w:val="24"/>
          <w:szCs w:val="24"/>
        </w:rPr>
      </w:pPr>
      <w:r w:rsidRPr="0042006B">
        <w:rPr>
          <w:rFonts w:eastAsia="Times New Roman"/>
          <w:sz w:val="24"/>
          <w:szCs w:val="24"/>
        </w:rPr>
        <w:t>технологий обучения. Все это способствовало профессиональному росту педагогов и положительно повлияло на результативность обучения учащихся.</w:t>
      </w:r>
    </w:p>
    <w:p w:rsidR="005D64C5" w:rsidRPr="0042006B" w:rsidRDefault="005D64C5">
      <w:pPr>
        <w:spacing w:line="1" w:lineRule="exact"/>
        <w:rPr>
          <w:rFonts w:eastAsia="Times New Roman"/>
          <w:sz w:val="24"/>
          <w:szCs w:val="24"/>
        </w:rPr>
      </w:pPr>
    </w:p>
    <w:p w:rsidR="005D64C5" w:rsidRPr="0042006B" w:rsidRDefault="00073B6F">
      <w:pPr>
        <w:spacing w:line="239" w:lineRule="auto"/>
        <w:ind w:left="260" w:firstLine="566"/>
        <w:jc w:val="both"/>
        <w:rPr>
          <w:rFonts w:eastAsia="Times New Roman"/>
          <w:sz w:val="24"/>
          <w:szCs w:val="24"/>
        </w:rPr>
      </w:pPr>
      <w:r w:rsidRPr="0042006B">
        <w:rPr>
          <w:rFonts w:eastAsia="Times New Roman"/>
          <w:sz w:val="24"/>
          <w:szCs w:val="24"/>
        </w:rPr>
        <w:t>Индивидуализация в системе повышения квалификации, планирование курсов на диагностической основе, отбор содержания и форм обучения с учётом личностных запросов педагогов, приводят к положительным результатам.</w:t>
      </w:r>
    </w:p>
    <w:p w:rsidR="005D64C5" w:rsidRPr="0042006B" w:rsidRDefault="005D64C5">
      <w:pPr>
        <w:spacing w:line="3" w:lineRule="exact"/>
        <w:rPr>
          <w:rFonts w:eastAsia="Times New Roman"/>
          <w:sz w:val="24"/>
          <w:szCs w:val="24"/>
        </w:rPr>
      </w:pPr>
    </w:p>
    <w:p w:rsidR="005D64C5" w:rsidRPr="0042006B" w:rsidRDefault="00073B6F" w:rsidP="003312C0">
      <w:pPr>
        <w:spacing w:line="244" w:lineRule="auto"/>
        <w:ind w:left="260" w:firstLine="566"/>
        <w:jc w:val="both"/>
        <w:rPr>
          <w:sz w:val="24"/>
          <w:szCs w:val="24"/>
        </w:rPr>
      </w:pPr>
      <w:proofErr w:type="gramStart"/>
      <w:r w:rsidRPr="0042006B">
        <w:rPr>
          <w:rFonts w:eastAsia="Times New Roman"/>
          <w:sz w:val="24"/>
          <w:szCs w:val="24"/>
        </w:rPr>
        <w:t>Процедура планирования повышения квалификации педагогических работников предполагает: диагностику профессиональной компетентности и мастерства педагога; определение вместе с учителем форм повышения квалификации (краткосрочные, длительные системные курсы, проблемные курсы, дистанционное обучение, стажировки, вебинары); оказание помощи в проектировании видов и способов педагогической деятельности; оказание помощи в выполнении курсовых и до курсовых заданий; обеспечение творческого характера деятельности после курсовой подготовки;</w:t>
      </w:r>
      <w:proofErr w:type="gramEnd"/>
      <w:r w:rsidRPr="0042006B">
        <w:rPr>
          <w:rFonts w:eastAsia="Times New Roman"/>
          <w:sz w:val="24"/>
          <w:szCs w:val="24"/>
        </w:rPr>
        <w:t xml:space="preserve"> создание школ передового опыта и включение учителя в </w:t>
      </w:r>
      <w:proofErr w:type="gramStart"/>
      <w:r w:rsidRPr="0042006B">
        <w:rPr>
          <w:rFonts w:eastAsia="Times New Roman"/>
          <w:sz w:val="24"/>
          <w:szCs w:val="24"/>
        </w:rPr>
        <w:t>исследовательскую</w:t>
      </w:r>
      <w:proofErr w:type="gramEnd"/>
    </w:p>
    <w:p w:rsidR="005D64C5" w:rsidRPr="0042006B" w:rsidRDefault="00073B6F">
      <w:pPr>
        <w:spacing w:line="239" w:lineRule="auto"/>
        <w:ind w:left="260"/>
        <w:jc w:val="both"/>
        <w:rPr>
          <w:sz w:val="24"/>
          <w:szCs w:val="24"/>
        </w:rPr>
      </w:pPr>
      <w:r w:rsidRPr="0042006B">
        <w:rPr>
          <w:rFonts w:eastAsia="Times New Roman"/>
          <w:sz w:val="24"/>
          <w:szCs w:val="24"/>
        </w:rPr>
        <w:t>деятельность по определению перспектив развития содержания образования. При организации повышения квалификации педагога важно также учитывать возможность включения содержания курсов в развитие и практическую реализацию наиболее продуктивных теорий школы и региона.</w:t>
      </w:r>
    </w:p>
    <w:p w:rsidR="005D64C5" w:rsidRPr="0042006B" w:rsidRDefault="005D64C5">
      <w:pPr>
        <w:spacing w:line="4" w:lineRule="exact"/>
        <w:rPr>
          <w:sz w:val="24"/>
          <w:szCs w:val="24"/>
        </w:rPr>
      </w:pPr>
    </w:p>
    <w:p w:rsidR="005D64C5" w:rsidRPr="0042006B" w:rsidRDefault="00073B6F">
      <w:pPr>
        <w:spacing w:line="239" w:lineRule="auto"/>
        <w:ind w:left="260" w:firstLine="566"/>
        <w:jc w:val="both"/>
        <w:rPr>
          <w:sz w:val="24"/>
          <w:szCs w:val="24"/>
        </w:rPr>
      </w:pPr>
      <w:r w:rsidRPr="0042006B">
        <w:rPr>
          <w:rFonts w:eastAsia="Times New Roman"/>
          <w:sz w:val="24"/>
          <w:szCs w:val="24"/>
        </w:rPr>
        <w:t>Результат достигается при условии, что каждый работник школы нацелен на качество, имеет мотивацию и соответствующую квалификацию. На этом основании выстраиваются задачи кадровой стратегии школы</w:t>
      </w:r>
      <w:proofErr w:type="gramStart"/>
      <w:r w:rsidRPr="0042006B">
        <w:rPr>
          <w:rFonts w:eastAsia="Times New Roman"/>
          <w:sz w:val="24"/>
          <w:szCs w:val="24"/>
        </w:rPr>
        <w:t xml:space="preserve"> :</w:t>
      </w:r>
      <w:proofErr w:type="gramEnd"/>
      <w:r w:rsidRPr="0042006B">
        <w:rPr>
          <w:rFonts w:eastAsia="Times New Roman"/>
          <w:sz w:val="24"/>
          <w:szCs w:val="24"/>
        </w:rPr>
        <w:t xml:space="preserve"> обеспечение благоприятных условий для развития специальных, социальных, личностных и индивидуальных компетенций; создание так называемого квалифицированного запаса кадров, который в перспективе даст возможность развивать учебно-воспитательный процесс; обеспечение оптимального сочетания принципов и форм материального и морального стимулирования труда работников.</w:t>
      </w:r>
    </w:p>
    <w:p w:rsidR="005D64C5" w:rsidRPr="0042006B" w:rsidRDefault="005D64C5">
      <w:pPr>
        <w:spacing w:line="10" w:lineRule="exact"/>
        <w:rPr>
          <w:sz w:val="24"/>
          <w:szCs w:val="24"/>
        </w:rPr>
      </w:pPr>
    </w:p>
    <w:p w:rsidR="005D64C5" w:rsidRPr="0042006B" w:rsidRDefault="00073B6F">
      <w:pPr>
        <w:ind w:left="260" w:firstLine="566"/>
        <w:jc w:val="both"/>
        <w:rPr>
          <w:sz w:val="24"/>
          <w:szCs w:val="24"/>
        </w:rPr>
      </w:pPr>
      <w:r w:rsidRPr="0042006B">
        <w:rPr>
          <w:rFonts w:eastAsia="Times New Roman"/>
          <w:sz w:val="24"/>
          <w:szCs w:val="24"/>
        </w:rPr>
        <w:t>Среди многих используемых рычагов поощрения особо можно выделить доверие. Система обратной связи помогает увидеть динамику развития личности. Как результат осуществляется передача ответственности, сбалансированность доверия, творческой инициативы и чёткость исполнительской дисциплины. С уверенностью можно говорить о том, что в школе сложилась команда единомышленников, происходит постоянное совершенствование её профессионализма.</w:t>
      </w:r>
    </w:p>
    <w:p w:rsidR="005D64C5" w:rsidRPr="0042006B" w:rsidRDefault="005D64C5">
      <w:pPr>
        <w:spacing w:line="2" w:lineRule="exact"/>
        <w:rPr>
          <w:sz w:val="24"/>
          <w:szCs w:val="24"/>
        </w:rPr>
      </w:pPr>
    </w:p>
    <w:p w:rsidR="005D64C5" w:rsidRPr="0042006B" w:rsidRDefault="00073B6F">
      <w:pPr>
        <w:spacing w:line="239" w:lineRule="auto"/>
        <w:ind w:left="260" w:firstLine="566"/>
        <w:jc w:val="both"/>
        <w:rPr>
          <w:sz w:val="24"/>
          <w:szCs w:val="24"/>
        </w:rPr>
      </w:pPr>
      <w:r w:rsidRPr="0042006B">
        <w:rPr>
          <w:rFonts w:eastAsia="Times New Roman"/>
          <w:sz w:val="24"/>
          <w:szCs w:val="24"/>
        </w:rPr>
        <w:t>Школьная документация отражает состояние образовательного процесса, его содержательность, кадровое обеспечение, финансово-хозяйственную деятельность, осуществляемую школой.</w:t>
      </w:r>
    </w:p>
    <w:p w:rsidR="005D64C5" w:rsidRPr="0042006B" w:rsidRDefault="005D64C5">
      <w:pPr>
        <w:spacing w:line="3" w:lineRule="exact"/>
        <w:rPr>
          <w:sz w:val="24"/>
          <w:szCs w:val="24"/>
        </w:rPr>
      </w:pPr>
    </w:p>
    <w:p w:rsidR="005D64C5" w:rsidRPr="0042006B" w:rsidRDefault="00073B6F">
      <w:pPr>
        <w:spacing w:line="239" w:lineRule="auto"/>
        <w:ind w:left="260" w:firstLine="566"/>
        <w:jc w:val="both"/>
        <w:rPr>
          <w:sz w:val="24"/>
          <w:szCs w:val="24"/>
        </w:rPr>
      </w:pPr>
      <w:r w:rsidRPr="0042006B">
        <w:rPr>
          <w:rFonts w:eastAsia="Times New Roman"/>
          <w:sz w:val="24"/>
          <w:szCs w:val="24"/>
        </w:rPr>
        <w:t xml:space="preserve">Фиксирование организационно </w:t>
      </w:r>
      <w:proofErr w:type="gramStart"/>
      <w:r w:rsidRPr="0042006B">
        <w:rPr>
          <w:rFonts w:eastAsia="Times New Roman"/>
          <w:sz w:val="24"/>
          <w:szCs w:val="24"/>
        </w:rPr>
        <w:t>-у</w:t>
      </w:r>
      <w:proofErr w:type="gramEnd"/>
      <w:r w:rsidRPr="0042006B">
        <w:rPr>
          <w:rFonts w:eastAsia="Times New Roman"/>
          <w:sz w:val="24"/>
          <w:szCs w:val="24"/>
        </w:rPr>
        <w:t>правленческих и иных решений в школе осуществляется по определенным общепринятым правилам и нормам и в соответствии с нормативно-правовой базой.</w:t>
      </w:r>
    </w:p>
    <w:p w:rsidR="005D64C5" w:rsidRPr="0042006B" w:rsidRDefault="005D64C5">
      <w:pPr>
        <w:spacing w:line="3" w:lineRule="exact"/>
        <w:rPr>
          <w:sz w:val="24"/>
          <w:szCs w:val="24"/>
        </w:rPr>
      </w:pPr>
    </w:p>
    <w:p w:rsidR="005D64C5" w:rsidRPr="0042006B" w:rsidRDefault="00073B6F" w:rsidP="00FE6E98">
      <w:pPr>
        <w:numPr>
          <w:ilvl w:val="0"/>
          <w:numId w:val="58"/>
        </w:numPr>
        <w:tabs>
          <w:tab w:val="left" w:pos="1119"/>
        </w:tabs>
        <w:ind w:left="260" w:firstLine="569"/>
        <w:jc w:val="both"/>
        <w:rPr>
          <w:rFonts w:eastAsia="Times New Roman"/>
          <w:sz w:val="24"/>
          <w:szCs w:val="24"/>
        </w:rPr>
      </w:pPr>
      <w:r w:rsidRPr="0042006B">
        <w:rPr>
          <w:rFonts w:eastAsia="Times New Roman"/>
          <w:sz w:val="24"/>
          <w:szCs w:val="24"/>
        </w:rPr>
        <w:t>школе ведется планомерная работа по формированию внутришкольной системы комплексного мониторинга качества образования. Эту работу осуществляют заместители директора по УВР и ВР, руководители методических объединений, классные руководители и учителя-предметники. Отслеживание уровня обученности проходит по следующим направлениям: входной контроль знаний; промежуточный контроль знаний; административный контроль; итоговый контроль; мониторинг уровня участия учащихся (по результатам олимпиад, интеллектуальных марафонов, конкурсов).</w:t>
      </w:r>
    </w:p>
    <w:p w:rsidR="005D64C5" w:rsidRPr="0042006B" w:rsidRDefault="00073B6F" w:rsidP="00FE6E98">
      <w:pPr>
        <w:numPr>
          <w:ilvl w:val="0"/>
          <w:numId w:val="58"/>
        </w:numPr>
        <w:tabs>
          <w:tab w:val="left" w:pos="1148"/>
        </w:tabs>
        <w:spacing w:line="239" w:lineRule="auto"/>
        <w:ind w:left="260" w:firstLine="569"/>
        <w:jc w:val="both"/>
        <w:rPr>
          <w:rFonts w:eastAsia="Times New Roman"/>
          <w:sz w:val="24"/>
          <w:szCs w:val="24"/>
        </w:rPr>
      </w:pPr>
      <w:r w:rsidRPr="0042006B">
        <w:rPr>
          <w:rFonts w:eastAsia="Times New Roman"/>
          <w:sz w:val="24"/>
          <w:szCs w:val="24"/>
        </w:rPr>
        <w:lastRenderedPageBreak/>
        <w:t xml:space="preserve">школе систематически проводится количественный и качественный мониторинг уровня успеваемости </w:t>
      </w:r>
      <w:proofErr w:type="gramStart"/>
      <w:r w:rsidRPr="0042006B">
        <w:rPr>
          <w:rFonts w:eastAsia="Times New Roman"/>
          <w:sz w:val="24"/>
          <w:szCs w:val="24"/>
        </w:rPr>
        <w:t>обучающихся</w:t>
      </w:r>
      <w:proofErr w:type="gramEnd"/>
      <w:r w:rsidRPr="0042006B">
        <w:rPr>
          <w:rFonts w:eastAsia="Times New Roman"/>
          <w:sz w:val="24"/>
          <w:szCs w:val="24"/>
        </w:rPr>
        <w:t xml:space="preserve"> по окончании каждой четверти</w:t>
      </w:r>
    </w:p>
    <w:p w:rsidR="005D64C5" w:rsidRPr="0042006B" w:rsidRDefault="005D64C5">
      <w:pPr>
        <w:spacing w:line="2" w:lineRule="exact"/>
        <w:rPr>
          <w:sz w:val="24"/>
          <w:szCs w:val="24"/>
        </w:rPr>
      </w:pPr>
    </w:p>
    <w:p w:rsidR="005D64C5" w:rsidRPr="0042006B" w:rsidRDefault="00073B6F">
      <w:pPr>
        <w:spacing w:line="244" w:lineRule="auto"/>
        <w:ind w:left="260"/>
        <w:jc w:val="both"/>
        <w:rPr>
          <w:sz w:val="24"/>
          <w:szCs w:val="24"/>
        </w:rPr>
      </w:pPr>
      <w:r w:rsidRPr="0042006B">
        <w:rPr>
          <w:rFonts w:eastAsia="Times New Roman"/>
          <w:sz w:val="24"/>
          <w:szCs w:val="24"/>
        </w:rPr>
        <w:t xml:space="preserve">и учебного года, даются методические рекомендации педагогам по повышению качества образования. </w:t>
      </w:r>
      <w:proofErr w:type="gramStart"/>
      <w:r w:rsidRPr="0042006B">
        <w:rPr>
          <w:rFonts w:eastAsia="Times New Roman"/>
          <w:sz w:val="24"/>
          <w:szCs w:val="24"/>
        </w:rPr>
        <w:t>Система мероприятий по повышению качества подготовки учащихся к итоговой аттестации в форме ЕГЭ в школе включает следующие направления деятельности: посещение администрацией уроков учителей-предметников, методическая помощь; включение в планы работы деятельности школьных методических объединений вопросов подготовки к ЕГЭ, дополнительные семинары, курсы повышения квалификации; индивидуальные консультации учителей-предметников для учащихся; привлечение ресурсов дистанционного обучения и ресурсов</w:t>
      </w:r>
      <w:proofErr w:type="gramEnd"/>
    </w:p>
    <w:p w:rsidR="005D64C5" w:rsidRPr="0042006B" w:rsidRDefault="005D64C5">
      <w:pPr>
        <w:spacing w:line="193" w:lineRule="exact"/>
        <w:rPr>
          <w:sz w:val="24"/>
          <w:szCs w:val="24"/>
        </w:rPr>
      </w:pPr>
    </w:p>
    <w:p w:rsidR="005D64C5" w:rsidRPr="0042006B" w:rsidRDefault="00073B6F">
      <w:pPr>
        <w:spacing w:line="239" w:lineRule="auto"/>
        <w:ind w:left="260"/>
        <w:jc w:val="both"/>
        <w:rPr>
          <w:sz w:val="24"/>
          <w:szCs w:val="24"/>
        </w:rPr>
      </w:pPr>
      <w:r w:rsidRPr="0042006B">
        <w:rPr>
          <w:rFonts w:eastAsia="Times New Roman"/>
          <w:sz w:val="24"/>
          <w:szCs w:val="24"/>
        </w:rPr>
        <w:t>Интернет для подготовки к ЕГЭ; психологическая поддержка учащихся, консультирование, выработка индивидуальных стратегий подготовки к ЕГЭ.</w:t>
      </w:r>
    </w:p>
    <w:p w:rsidR="005D64C5" w:rsidRPr="0042006B" w:rsidRDefault="005D64C5">
      <w:pPr>
        <w:spacing w:line="2" w:lineRule="exact"/>
        <w:rPr>
          <w:sz w:val="24"/>
          <w:szCs w:val="24"/>
        </w:rPr>
      </w:pPr>
    </w:p>
    <w:p w:rsidR="005D64C5" w:rsidRPr="0042006B" w:rsidRDefault="00073B6F">
      <w:pPr>
        <w:spacing w:line="239" w:lineRule="auto"/>
        <w:ind w:left="260" w:firstLine="566"/>
        <w:jc w:val="both"/>
        <w:rPr>
          <w:sz w:val="24"/>
          <w:szCs w:val="24"/>
        </w:rPr>
      </w:pPr>
      <w:r w:rsidRPr="0042006B">
        <w:rPr>
          <w:rFonts w:eastAsia="Times New Roman"/>
          <w:sz w:val="24"/>
          <w:szCs w:val="24"/>
        </w:rPr>
        <w:t>Мониторинг качества образования в школе является системным и комплексным. Он включает следующие параметры: контроль текущих оценок по предметам, выбираемым учащимися в форме ЕГЭ, оценок по контрольным работам, оценок по самостоятельным работам, результаты пробного ЕГЭ, диагностических работ. Такую работу проводит заместитель директора по УВР совместно с руководителями МО и учителями-предметниками, анализирует их, выносит на обсуждение на административные и производственные совещания, доводит до сведения родителей. Мониторинг обеспечивает возможность прогнозирования оценок.</w:t>
      </w:r>
    </w:p>
    <w:p w:rsidR="005D64C5" w:rsidRPr="0042006B" w:rsidRDefault="005D64C5">
      <w:pPr>
        <w:spacing w:line="11" w:lineRule="exact"/>
        <w:rPr>
          <w:sz w:val="24"/>
          <w:szCs w:val="24"/>
        </w:rPr>
      </w:pPr>
    </w:p>
    <w:p w:rsidR="005D64C5" w:rsidRPr="0042006B" w:rsidRDefault="00073B6F">
      <w:pPr>
        <w:ind w:left="260" w:firstLine="566"/>
        <w:jc w:val="both"/>
        <w:rPr>
          <w:sz w:val="24"/>
          <w:szCs w:val="24"/>
        </w:rPr>
      </w:pPr>
      <w:r w:rsidRPr="0042006B">
        <w:rPr>
          <w:rFonts w:eastAsia="Times New Roman"/>
          <w:sz w:val="24"/>
          <w:szCs w:val="24"/>
        </w:rPr>
        <w:t>Одним из важнейших направлений работы школы является работа по выявлению одаренных детей и вовлечению всех обучающихся школы в олимпиады и всевозможные конкурсы, в том числе и дистанционные. Успешно</w:t>
      </w:r>
    </w:p>
    <w:p w:rsidR="005D64C5" w:rsidRPr="0042006B" w:rsidRDefault="005D64C5">
      <w:pPr>
        <w:spacing w:line="1" w:lineRule="exact"/>
        <w:rPr>
          <w:sz w:val="24"/>
          <w:szCs w:val="24"/>
        </w:rPr>
      </w:pPr>
    </w:p>
    <w:p w:rsidR="005D64C5" w:rsidRPr="0042006B" w:rsidRDefault="00073B6F">
      <w:pPr>
        <w:spacing w:line="239" w:lineRule="auto"/>
        <w:ind w:left="260"/>
        <w:jc w:val="both"/>
        <w:rPr>
          <w:sz w:val="24"/>
          <w:szCs w:val="24"/>
        </w:rPr>
      </w:pPr>
      <w:r w:rsidRPr="0042006B">
        <w:rPr>
          <w:rFonts w:eastAsia="Times New Roman"/>
          <w:sz w:val="24"/>
          <w:szCs w:val="24"/>
        </w:rPr>
        <w:t>продолжается реализация программа психолого-педагогического сопровождения одаренных детей, а также мониторинг динамики развития ученика. Эта работа тоже подлежит оцениванию и определению качества ее организации и результативности.</w:t>
      </w:r>
    </w:p>
    <w:p w:rsidR="005D64C5" w:rsidRPr="0042006B" w:rsidRDefault="005D64C5">
      <w:pPr>
        <w:spacing w:line="4" w:lineRule="exact"/>
        <w:rPr>
          <w:sz w:val="24"/>
          <w:szCs w:val="24"/>
        </w:rPr>
      </w:pPr>
    </w:p>
    <w:p w:rsidR="005D64C5" w:rsidRPr="0042006B" w:rsidRDefault="00073B6F">
      <w:pPr>
        <w:spacing w:line="258" w:lineRule="auto"/>
        <w:ind w:left="260" w:firstLine="566"/>
        <w:jc w:val="both"/>
        <w:rPr>
          <w:sz w:val="24"/>
          <w:szCs w:val="24"/>
        </w:rPr>
      </w:pPr>
      <w:r w:rsidRPr="0042006B">
        <w:rPr>
          <w:rFonts w:eastAsia="Times New Roman"/>
          <w:sz w:val="24"/>
          <w:szCs w:val="24"/>
        </w:rPr>
        <w:t xml:space="preserve">Оценка </w:t>
      </w:r>
      <w:proofErr w:type="gramStart"/>
      <w:r w:rsidRPr="0042006B">
        <w:rPr>
          <w:rFonts w:eastAsia="Times New Roman"/>
          <w:sz w:val="24"/>
          <w:szCs w:val="24"/>
        </w:rPr>
        <w:t>функционирования внутренней системы оценки качества образования</w:t>
      </w:r>
      <w:proofErr w:type="gramEnd"/>
      <w:r w:rsidRPr="0042006B">
        <w:rPr>
          <w:rFonts w:eastAsia="Times New Roman"/>
          <w:sz w:val="24"/>
          <w:szCs w:val="24"/>
        </w:rPr>
        <w:t xml:space="preserve"> является неотъемлемой частью качественной системы образования в школе.</w:t>
      </w: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073B6F">
      <w:pPr>
        <w:ind w:right="-259"/>
        <w:jc w:val="center"/>
        <w:rPr>
          <w:sz w:val="24"/>
          <w:szCs w:val="24"/>
        </w:rPr>
      </w:pPr>
      <w:r w:rsidRPr="0042006B">
        <w:rPr>
          <w:rFonts w:eastAsia="Times New Roman"/>
          <w:b/>
          <w:bCs/>
          <w:sz w:val="24"/>
          <w:szCs w:val="24"/>
        </w:rPr>
        <w:t>РАЗДЕЛ 2. ПОКАЗАТЕЛИ ДЕЯТЕЛЬНОСТИ</w:t>
      </w:r>
    </w:p>
    <w:p w:rsidR="005D64C5" w:rsidRPr="0042006B" w:rsidRDefault="00EA24F2">
      <w:pPr>
        <w:ind w:right="-259"/>
        <w:jc w:val="center"/>
        <w:rPr>
          <w:sz w:val="24"/>
          <w:szCs w:val="24"/>
        </w:rPr>
      </w:pPr>
      <w:r w:rsidRPr="0042006B">
        <w:rPr>
          <w:rFonts w:eastAsia="Times New Roman"/>
          <w:b/>
          <w:bCs/>
          <w:sz w:val="24"/>
          <w:szCs w:val="24"/>
        </w:rPr>
        <w:t>МОУ «Школа-лицей</w:t>
      </w:r>
      <w:r w:rsidR="00073B6F" w:rsidRPr="0042006B">
        <w:rPr>
          <w:rFonts w:eastAsia="Times New Roman"/>
          <w:b/>
          <w:bCs/>
          <w:sz w:val="24"/>
          <w:szCs w:val="24"/>
        </w:rPr>
        <w:t xml:space="preserve"> №1»</w:t>
      </w:r>
      <w:r w:rsidRPr="0042006B">
        <w:rPr>
          <w:rFonts w:eastAsia="Times New Roman"/>
          <w:b/>
          <w:bCs/>
          <w:sz w:val="24"/>
          <w:szCs w:val="24"/>
        </w:rPr>
        <w:t xml:space="preserve"> г</w:t>
      </w:r>
      <w:proofErr w:type="gramStart"/>
      <w:r w:rsidRPr="0042006B">
        <w:rPr>
          <w:rFonts w:eastAsia="Times New Roman"/>
          <w:b/>
          <w:bCs/>
          <w:sz w:val="24"/>
          <w:szCs w:val="24"/>
        </w:rPr>
        <w:t>.А</w:t>
      </w:r>
      <w:proofErr w:type="gramEnd"/>
      <w:r w:rsidRPr="0042006B">
        <w:rPr>
          <w:rFonts w:eastAsia="Times New Roman"/>
          <w:b/>
          <w:bCs/>
          <w:sz w:val="24"/>
          <w:szCs w:val="24"/>
        </w:rPr>
        <w:t>лушты</w:t>
      </w:r>
    </w:p>
    <w:p w:rsidR="005D64C5" w:rsidRPr="0042006B" w:rsidRDefault="005D64C5">
      <w:pPr>
        <w:spacing w:line="136" w:lineRule="exact"/>
        <w:rPr>
          <w:sz w:val="24"/>
          <w:szCs w:val="24"/>
        </w:rPr>
      </w:pPr>
    </w:p>
    <w:tbl>
      <w:tblPr>
        <w:tblW w:w="9650" w:type="dxa"/>
        <w:tblInd w:w="290" w:type="dxa"/>
        <w:tblLayout w:type="fixed"/>
        <w:tblCellMar>
          <w:left w:w="0" w:type="dxa"/>
          <w:right w:w="0" w:type="dxa"/>
        </w:tblCellMar>
        <w:tblLook w:val="04A0"/>
      </w:tblPr>
      <w:tblGrid>
        <w:gridCol w:w="740"/>
        <w:gridCol w:w="1180"/>
        <w:gridCol w:w="840"/>
        <w:gridCol w:w="120"/>
        <w:gridCol w:w="1460"/>
        <w:gridCol w:w="660"/>
        <w:gridCol w:w="400"/>
        <w:gridCol w:w="1120"/>
        <w:gridCol w:w="1380"/>
        <w:gridCol w:w="1720"/>
        <w:gridCol w:w="30"/>
      </w:tblGrid>
      <w:tr w:rsidR="005D64C5" w:rsidRPr="0042006B" w:rsidTr="008F2284">
        <w:trPr>
          <w:trHeight w:val="387"/>
        </w:trPr>
        <w:tc>
          <w:tcPr>
            <w:tcW w:w="740" w:type="dxa"/>
            <w:vMerge w:val="restart"/>
            <w:tcBorders>
              <w:top w:val="single" w:sz="8" w:space="0" w:color="auto"/>
              <w:left w:val="single" w:sz="8" w:space="0" w:color="auto"/>
              <w:right w:val="single" w:sz="8" w:space="0" w:color="auto"/>
            </w:tcBorders>
            <w:vAlign w:val="bottom"/>
          </w:tcPr>
          <w:p w:rsidR="005D64C5" w:rsidRPr="0042006B" w:rsidRDefault="00073B6F">
            <w:pPr>
              <w:ind w:left="40"/>
              <w:rPr>
                <w:sz w:val="24"/>
                <w:szCs w:val="24"/>
              </w:rPr>
            </w:pPr>
            <w:r w:rsidRPr="0042006B">
              <w:rPr>
                <w:rFonts w:eastAsia="Times New Roman"/>
                <w:sz w:val="24"/>
                <w:szCs w:val="24"/>
              </w:rPr>
              <w:t xml:space="preserve">N </w:t>
            </w:r>
            <w:proofErr w:type="gramStart"/>
            <w:r w:rsidRPr="0042006B">
              <w:rPr>
                <w:rFonts w:eastAsia="Times New Roman"/>
                <w:sz w:val="24"/>
                <w:szCs w:val="24"/>
              </w:rPr>
              <w:t>п</w:t>
            </w:r>
            <w:proofErr w:type="gramEnd"/>
            <w:r w:rsidRPr="0042006B">
              <w:rPr>
                <w:rFonts w:eastAsia="Times New Roman"/>
                <w:sz w:val="24"/>
                <w:szCs w:val="24"/>
              </w:rPr>
              <w:t>/п</w:t>
            </w:r>
          </w:p>
        </w:tc>
        <w:tc>
          <w:tcPr>
            <w:tcW w:w="1180" w:type="dxa"/>
            <w:tcBorders>
              <w:top w:val="single" w:sz="8" w:space="0" w:color="auto"/>
            </w:tcBorders>
            <w:vAlign w:val="bottom"/>
          </w:tcPr>
          <w:p w:rsidR="005D64C5" w:rsidRPr="0042006B" w:rsidRDefault="005D64C5">
            <w:pPr>
              <w:rPr>
                <w:sz w:val="24"/>
                <w:szCs w:val="24"/>
              </w:rPr>
            </w:pPr>
          </w:p>
        </w:tc>
        <w:tc>
          <w:tcPr>
            <w:tcW w:w="960" w:type="dxa"/>
            <w:gridSpan w:val="2"/>
            <w:tcBorders>
              <w:top w:val="single" w:sz="8" w:space="0" w:color="auto"/>
            </w:tcBorders>
            <w:vAlign w:val="bottom"/>
          </w:tcPr>
          <w:p w:rsidR="005D64C5" w:rsidRPr="0042006B" w:rsidRDefault="005D64C5">
            <w:pPr>
              <w:rPr>
                <w:sz w:val="24"/>
                <w:szCs w:val="24"/>
              </w:rPr>
            </w:pPr>
          </w:p>
        </w:tc>
        <w:tc>
          <w:tcPr>
            <w:tcW w:w="2120" w:type="dxa"/>
            <w:gridSpan w:val="2"/>
            <w:vMerge w:val="restart"/>
            <w:tcBorders>
              <w:top w:val="single" w:sz="8" w:space="0" w:color="auto"/>
            </w:tcBorders>
            <w:vAlign w:val="bottom"/>
          </w:tcPr>
          <w:p w:rsidR="005D64C5" w:rsidRPr="0042006B" w:rsidRDefault="00073B6F">
            <w:pPr>
              <w:ind w:left="740"/>
              <w:rPr>
                <w:sz w:val="24"/>
                <w:szCs w:val="24"/>
              </w:rPr>
            </w:pPr>
            <w:r w:rsidRPr="0042006B">
              <w:rPr>
                <w:rFonts w:eastAsia="Times New Roman"/>
                <w:w w:val="98"/>
                <w:sz w:val="24"/>
                <w:szCs w:val="24"/>
              </w:rPr>
              <w:t>Показатели</w:t>
            </w:r>
          </w:p>
        </w:tc>
        <w:tc>
          <w:tcPr>
            <w:tcW w:w="1520" w:type="dxa"/>
            <w:gridSpan w:val="2"/>
            <w:tcBorders>
              <w:top w:val="single" w:sz="8" w:space="0" w:color="auto"/>
            </w:tcBorders>
            <w:vAlign w:val="bottom"/>
          </w:tcPr>
          <w:p w:rsidR="005D64C5" w:rsidRPr="0042006B" w:rsidRDefault="005D64C5">
            <w:pPr>
              <w:rPr>
                <w:sz w:val="24"/>
                <w:szCs w:val="24"/>
              </w:rPr>
            </w:pPr>
          </w:p>
        </w:tc>
        <w:tc>
          <w:tcPr>
            <w:tcW w:w="1380" w:type="dxa"/>
            <w:tcBorders>
              <w:top w:val="single" w:sz="8" w:space="0" w:color="auto"/>
              <w:right w:val="single" w:sz="8" w:space="0" w:color="auto"/>
            </w:tcBorders>
            <w:vAlign w:val="bottom"/>
          </w:tcPr>
          <w:p w:rsidR="005D64C5" w:rsidRPr="0042006B" w:rsidRDefault="005D64C5">
            <w:pPr>
              <w:rPr>
                <w:sz w:val="24"/>
                <w:szCs w:val="24"/>
              </w:rPr>
            </w:pPr>
          </w:p>
        </w:tc>
        <w:tc>
          <w:tcPr>
            <w:tcW w:w="1720" w:type="dxa"/>
            <w:tcBorders>
              <w:top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sz w:val="24"/>
                <w:szCs w:val="24"/>
              </w:rPr>
              <w:t>Единица</w:t>
            </w:r>
          </w:p>
        </w:tc>
        <w:tc>
          <w:tcPr>
            <w:tcW w:w="30" w:type="dxa"/>
            <w:vAlign w:val="bottom"/>
          </w:tcPr>
          <w:p w:rsidR="005D64C5" w:rsidRPr="0042006B" w:rsidRDefault="005D64C5">
            <w:pPr>
              <w:rPr>
                <w:sz w:val="24"/>
                <w:szCs w:val="24"/>
              </w:rPr>
            </w:pPr>
          </w:p>
        </w:tc>
      </w:tr>
      <w:tr w:rsidR="005D64C5" w:rsidRPr="0042006B" w:rsidTr="008F2284">
        <w:trPr>
          <w:trHeight w:val="208"/>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1180" w:type="dxa"/>
            <w:vAlign w:val="bottom"/>
          </w:tcPr>
          <w:p w:rsidR="005D64C5" w:rsidRPr="0042006B" w:rsidRDefault="005D64C5">
            <w:pPr>
              <w:rPr>
                <w:sz w:val="24"/>
                <w:szCs w:val="24"/>
              </w:rPr>
            </w:pPr>
          </w:p>
        </w:tc>
        <w:tc>
          <w:tcPr>
            <w:tcW w:w="960" w:type="dxa"/>
            <w:gridSpan w:val="2"/>
            <w:vAlign w:val="bottom"/>
          </w:tcPr>
          <w:p w:rsidR="005D64C5" w:rsidRPr="0042006B" w:rsidRDefault="005D64C5">
            <w:pPr>
              <w:rPr>
                <w:sz w:val="24"/>
                <w:szCs w:val="24"/>
              </w:rPr>
            </w:pPr>
          </w:p>
        </w:tc>
        <w:tc>
          <w:tcPr>
            <w:tcW w:w="2120" w:type="dxa"/>
            <w:gridSpan w:val="2"/>
            <w:vMerge/>
            <w:vAlign w:val="bottom"/>
          </w:tcPr>
          <w:p w:rsidR="005D64C5" w:rsidRPr="0042006B" w:rsidRDefault="005D64C5">
            <w:pPr>
              <w:rPr>
                <w:sz w:val="24"/>
                <w:szCs w:val="24"/>
              </w:rPr>
            </w:pPr>
          </w:p>
        </w:tc>
        <w:tc>
          <w:tcPr>
            <w:tcW w:w="1520" w:type="dxa"/>
            <w:gridSpan w:val="2"/>
            <w:vAlign w:val="bottom"/>
          </w:tcPr>
          <w:p w:rsidR="005D64C5" w:rsidRPr="0042006B" w:rsidRDefault="005D64C5">
            <w:pPr>
              <w:rPr>
                <w:sz w:val="24"/>
                <w:szCs w:val="24"/>
              </w:rPr>
            </w:pPr>
          </w:p>
        </w:tc>
        <w:tc>
          <w:tcPr>
            <w:tcW w:w="1380" w:type="dxa"/>
            <w:tcBorders>
              <w:right w:val="single" w:sz="8" w:space="0" w:color="auto"/>
            </w:tcBorders>
            <w:vAlign w:val="bottom"/>
          </w:tcPr>
          <w:p w:rsidR="005D64C5" w:rsidRPr="0042006B" w:rsidRDefault="005D64C5">
            <w:pPr>
              <w:rPr>
                <w:sz w:val="24"/>
                <w:szCs w:val="24"/>
              </w:rPr>
            </w:pPr>
          </w:p>
        </w:tc>
        <w:tc>
          <w:tcPr>
            <w:tcW w:w="1720" w:type="dxa"/>
            <w:vMerge w:val="restart"/>
            <w:tcBorders>
              <w:right w:val="single" w:sz="8" w:space="0" w:color="auto"/>
            </w:tcBorders>
            <w:vAlign w:val="bottom"/>
          </w:tcPr>
          <w:p w:rsidR="005D64C5" w:rsidRPr="0042006B" w:rsidRDefault="00073B6F">
            <w:pPr>
              <w:jc w:val="center"/>
              <w:rPr>
                <w:sz w:val="24"/>
                <w:szCs w:val="24"/>
              </w:rPr>
            </w:pPr>
            <w:r w:rsidRPr="0042006B">
              <w:rPr>
                <w:rFonts w:eastAsia="Times New Roman"/>
                <w:sz w:val="24"/>
                <w:szCs w:val="24"/>
              </w:rPr>
              <w:t>измерения</w:t>
            </w:r>
          </w:p>
        </w:tc>
        <w:tc>
          <w:tcPr>
            <w:tcW w:w="30" w:type="dxa"/>
            <w:vAlign w:val="bottom"/>
          </w:tcPr>
          <w:p w:rsidR="005D64C5" w:rsidRPr="0042006B" w:rsidRDefault="005D64C5">
            <w:pPr>
              <w:rPr>
                <w:sz w:val="24"/>
                <w:szCs w:val="24"/>
              </w:rPr>
            </w:pPr>
          </w:p>
        </w:tc>
      </w:tr>
      <w:tr w:rsidR="005D64C5" w:rsidRPr="0042006B" w:rsidTr="008F2284">
        <w:trPr>
          <w:trHeight w:val="142"/>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1180" w:type="dxa"/>
            <w:tcBorders>
              <w:bottom w:val="single" w:sz="8" w:space="0" w:color="auto"/>
            </w:tcBorders>
            <w:vAlign w:val="bottom"/>
          </w:tcPr>
          <w:p w:rsidR="005D64C5" w:rsidRPr="0042006B" w:rsidRDefault="005D64C5">
            <w:pPr>
              <w:rPr>
                <w:sz w:val="24"/>
                <w:szCs w:val="24"/>
              </w:rPr>
            </w:pPr>
          </w:p>
        </w:tc>
        <w:tc>
          <w:tcPr>
            <w:tcW w:w="960" w:type="dxa"/>
            <w:gridSpan w:val="2"/>
            <w:tcBorders>
              <w:bottom w:val="single" w:sz="8" w:space="0" w:color="auto"/>
            </w:tcBorders>
            <w:vAlign w:val="bottom"/>
          </w:tcPr>
          <w:p w:rsidR="005D64C5" w:rsidRPr="0042006B" w:rsidRDefault="005D64C5">
            <w:pPr>
              <w:rPr>
                <w:sz w:val="24"/>
                <w:szCs w:val="24"/>
              </w:rPr>
            </w:pPr>
          </w:p>
        </w:tc>
        <w:tc>
          <w:tcPr>
            <w:tcW w:w="1460" w:type="dxa"/>
            <w:tcBorders>
              <w:bottom w:val="single" w:sz="8" w:space="0" w:color="auto"/>
            </w:tcBorders>
            <w:vAlign w:val="bottom"/>
          </w:tcPr>
          <w:p w:rsidR="005D64C5" w:rsidRPr="0042006B" w:rsidRDefault="005D64C5">
            <w:pPr>
              <w:rPr>
                <w:sz w:val="24"/>
                <w:szCs w:val="24"/>
              </w:rPr>
            </w:pPr>
          </w:p>
        </w:tc>
        <w:tc>
          <w:tcPr>
            <w:tcW w:w="660" w:type="dxa"/>
            <w:tcBorders>
              <w:bottom w:val="single" w:sz="8" w:space="0" w:color="auto"/>
            </w:tcBorders>
            <w:vAlign w:val="bottom"/>
          </w:tcPr>
          <w:p w:rsidR="005D64C5" w:rsidRPr="0042006B" w:rsidRDefault="005D64C5">
            <w:pPr>
              <w:rPr>
                <w:sz w:val="24"/>
                <w:szCs w:val="24"/>
              </w:rPr>
            </w:pPr>
          </w:p>
        </w:tc>
        <w:tc>
          <w:tcPr>
            <w:tcW w:w="1520" w:type="dxa"/>
            <w:gridSpan w:val="2"/>
            <w:tcBorders>
              <w:bottom w:val="single" w:sz="8" w:space="0" w:color="auto"/>
            </w:tcBorders>
            <w:vAlign w:val="bottom"/>
          </w:tcPr>
          <w:p w:rsidR="005D64C5" w:rsidRPr="0042006B" w:rsidRDefault="005D64C5">
            <w:pPr>
              <w:rPr>
                <w:sz w:val="24"/>
                <w:szCs w:val="24"/>
              </w:rPr>
            </w:pPr>
          </w:p>
        </w:tc>
        <w:tc>
          <w:tcPr>
            <w:tcW w:w="138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vMerge/>
            <w:tcBorders>
              <w:bottom w:val="single" w:sz="8" w:space="0" w:color="auto"/>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402"/>
        </w:trPr>
        <w:tc>
          <w:tcPr>
            <w:tcW w:w="740" w:type="dxa"/>
            <w:tcBorders>
              <w:left w:val="single" w:sz="8" w:space="0" w:color="auto"/>
              <w:bottom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b/>
                <w:bCs/>
                <w:w w:val="95"/>
                <w:sz w:val="24"/>
                <w:szCs w:val="24"/>
              </w:rPr>
              <w:t>1.</w:t>
            </w:r>
          </w:p>
        </w:tc>
        <w:tc>
          <w:tcPr>
            <w:tcW w:w="4260" w:type="dxa"/>
            <w:gridSpan w:val="5"/>
            <w:tcBorders>
              <w:bottom w:val="single" w:sz="8" w:space="0" w:color="auto"/>
            </w:tcBorders>
            <w:vAlign w:val="bottom"/>
          </w:tcPr>
          <w:p w:rsidR="005D64C5" w:rsidRPr="0042006B" w:rsidRDefault="00073B6F">
            <w:pPr>
              <w:rPr>
                <w:sz w:val="24"/>
                <w:szCs w:val="24"/>
              </w:rPr>
            </w:pPr>
            <w:r w:rsidRPr="0042006B">
              <w:rPr>
                <w:rFonts w:eastAsia="Times New Roman"/>
                <w:b/>
                <w:bCs/>
                <w:sz w:val="24"/>
                <w:szCs w:val="24"/>
              </w:rPr>
              <w:t>Образовательная деятельность</w:t>
            </w:r>
          </w:p>
        </w:tc>
        <w:tc>
          <w:tcPr>
            <w:tcW w:w="1520" w:type="dxa"/>
            <w:gridSpan w:val="2"/>
            <w:tcBorders>
              <w:bottom w:val="single" w:sz="8" w:space="0" w:color="auto"/>
            </w:tcBorders>
            <w:vAlign w:val="bottom"/>
          </w:tcPr>
          <w:p w:rsidR="005D64C5" w:rsidRPr="0042006B" w:rsidRDefault="005D64C5">
            <w:pPr>
              <w:rPr>
                <w:sz w:val="24"/>
                <w:szCs w:val="24"/>
              </w:rPr>
            </w:pPr>
          </w:p>
        </w:tc>
        <w:tc>
          <w:tcPr>
            <w:tcW w:w="138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402"/>
        </w:trPr>
        <w:tc>
          <w:tcPr>
            <w:tcW w:w="740" w:type="dxa"/>
            <w:tcBorders>
              <w:left w:val="single" w:sz="8" w:space="0" w:color="auto"/>
              <w:bottom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sz w:val="24"/>
                <w:szCs w:val="24"/>
              </w:rPr>
              <w:t>1.1</w:t>
            </w:r>
          </w:p>
        </w:tc>
        <w:tc>
          <w:tcPr>
            <w:tcW w:w="3600" w:type="dxa"/>
            <w:gridSpan w:val="4"/>
            <w:tcBorders>
              <w:bottom w:val="single" w:sz="8" w:space="0" w:color="auto"/>
            </w:tcBorders>
            <w:vAlign w:val="bottom"/>
          </w:tcPr>
          <w:p w:rsidR="005D64C5" w:rsidRPr="0042006B" w:rsidRDefault="00073B6F">
            <w:pPr>
              <w:rPr>
                <w:sz w:val="24"/>
                <w:szCs w:val="24"/>
              </w:rPr>
            </w:pPr>
            <w:r w:rsidRPr="0042006B">
              <w:rPr>
                <w:rFonts w:eastAsia="Times New Roman"/>
                <w:w w:val="99"/>
                <w:sz w:val="24"/>
                <w:szCs w:val="24"/>
              </w:rPr>
              <w:t>Общая численность учащихся</w:t>
            </w:r>
          </w:p>
        </w:tc>
        <w:tc>
          <w:tcPr>
            <w:tcW w:w="660" w:type="dxa"/>
            <w:tcBorders>
              <w:bottom w:val="single" w:sz="8" w:space="0" w:color="auto"/>
            </w:tcBorders>
            <w:vAlign w:val="bottom"/>
          </w:tcPr>
          <w:p w:rsidR="005D64C5" w:rsidRPr="0042006B" w:rsidRDefault="005D64C5">
            <w:pPr>
              <w:rPr>
                <w:sz w:val="24"/>
                <w:szCs w:val="24"/>
              </w:rPr>
            </w:pPr>
          </w:p>
        </w:tc>
        <w:tc>
          <w:tcPr>
            <w:tcW w:w="1520" w:type="dxa"/>
            <w:gridSpan w:val="2"/>
            <w:tcBorders>
              <w:bottom w:val="single" w:sz="8" w:space="0" w:color="auto"/>
            </w:tcBorders>
            <w:vAlign w:val="bottom"/>
          </w:tcPr>
          <w:p w:rsidR="005D64C5" w:rsidRPr="0042006B" w:rsidRDefault="005D64C5">
            <w:pPr>
              <w:rPr>
                <w:sz w:val="24"/>
                <w:szCs w:val="24"/>
              </w:rPr>
            </w:pPr>
          </w:p>
        </w:tc>
        <w:tc>
          <w:tcPr>
            <w:tcW w:w="138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8C4E2E">
            <w:pPr>
              <w:jc w:val="center"/>
              <w:rPr>
                <w:sz w:val="24"/>
                <w:szCs w:val="24"/>
              </w:rPr>
            </w:pPr>
            <w:r w:rsidRPr="0042006B">
              <w:rPr>
                <w:rFonts w:eastAsia="Times New Roman"/>
                <w:w w:val="99"/>
                <w:sz w:val="24"/>
                <w:szCs w:val="24"/>
              </w:rPr>
              <w:t xml:space="preserve">950 </w:t>
            </w:r>
            <w:r w:rsidR="00073B6F" w:rsidRPr="0042006B">
              <w:rPr>
                <w:rFonts w:eastAsia="Times New Roman"/>
                <w:w w:val="99"/>
                <w:sz w:val="24"/>
                <w:szCs w:val="24"/>
              </w:rPr>
              <w:t>человек</w:t>
            </w:r>
          </w:p>
        </w:tc>
        <w:tc>
          <w:tcPr>
            <w:tcW w:w="30" w:type="dxa"/>
            <w:vAlign w:val="bottom"/>
          </w:tcPr>
          <w:p w:rsidR="005D64C5" w:rsidRPr="0042006B" w:rsidRDefault="005D64C5">
            <w:pPr>
              <w:rPr>
                <w:sz w:val="24"/>
                <w:szCs w:val="24"/>
              </w:rPr>
            </w:pPr>
          </w:p>
        </w:tc>
      </w:tr>
      <w:tr w:rsidR="005D64C5" w:rsidRPr="0042006B" w:rsidTr="008F2284">
        <w:trPr>
          <w:trHeight w:val="374"/>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sz w:val="24"/>
                <w:szCs w:val="24"/>
              </w:rPr>
              <w:t>1.2</w:t>
            </w: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Численность  учащихся  по  образовательной  программе</w:t>
            </w:r>
          </w:p>
        </w:tc>
        <w:tc>
          <w:tcPr>
            <w:tcW w:w="1720" w:type="dxa"/>
            <w:vMerge w:val="restart"/>
            <w:tcBorders>
              <w:right w:val="single" w:sz="8" w:space="0" w:color="auto"/>
            </w:tcBorders>
            <w:vAlign w:val="bottom"/>
          </w:tcPr>
          <w:p w:rsidR="005D64C5" w:rsidRPr="0042006B" w:rsidRDefault="008C4E2E">
            <w:pPr>
              <w:jc w:val="center"/>
              <w:rPr>
                <w:sz w:val="24"/>
                <w:szCs w:val="24"/>
              </w:rPr>
            </w:pPr>
            <w:r w:rsidRPr="0042006B">
              <w:rPr>
                <w:rFonts w:eastAsia="Times New Roman"/>
                <w:w w:val="99"/>
                <w:sz w:val="24"/>
                <w:szCs w:val="24"/>
              </w:rPr>
              <w:t xml:space="preserve">431 </w:t>
            </w:r>
            <w:r w:rsidR="00073B6F" w:rsidRPr="0042006B">
              <w:rPr>
                <w:rFonts w:eastAsia="Times New Roman"/>
                <w:w w:val="99"/>
                <w:sz w:val="24"/>
                <w:szCs w:val="24"/>
              </w:rPr>
              <w:t>человек</w:t>
            </w:r>
          </w:p>
        </w:tc>
        <w:tc>
          <w:tcPr>
            <w:tcW w:w="30" w:type="dxa"/>
            <w:vAlign w:val="bottom"/>
          </w:tcPr>
          <w:p w:rsidR="005D64C5" w:rsidRPr="0042006B" w:rsidRDefault="005D64C5">
            <w:pPr>
              <w:rPr>
                <w:sz w:val="24"/>
                <w:szCs w:val="24"/>
              </w:rPr>
            </w:pPr>
          </w:p>
        </w:tc>
      </w:tr>
      <w:tr w:rsidR="005D64C5" w:rsidRPr="0042006B" w:rsidTr="008F2284">
        <w:trPr>
          <w:trHeight w:val="350"/>
        </w:trPr>
        <w:tc>
          <w:tcPr>
            <w:tcW w:w="740" w:type="dxa"/>
            <w:vMerge/>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4260" w:type="dxa"/>
            <w:gridSpan w:val="5"/>
            <w:tcBorders>
              <w:bottom w:val="single" w:sz="8" w:space="0" w:color="auto"/>
            </w:tcBorders>
            <w:vAlign w:val="bottom"/>
          </w:tcPr>
          <w:p w:rsidR="005D64C5" w:rsidRPr="0042006B" w:rsidRDefault="00073B6F">
            <w:pPr>
              <w:rPr>
                <w:sz w:val="24"/>
                <w:szCs w:val="24"/>
              </w:rPr>
            </w:pPr>
            <w:r w:rsidRPr="0042006B">
              <w:rPr>
                <w:rFonts w:eastAsia="Times New Roman"/>
                <w:sz w:val="24"/>
                <w:szCs w:val="24"/>
              </w:rPr>
              <w:t>начального общего образования</w:t>
            </w:r>
          </w:p>
        </w:tc>
        <w:tc>
          <w:tcPr>
            <w:tcW w:w="1520" w:type="dxa"/>
            <w:gridSpan w:val="2"/>
            <w:tcBorders>
              <w:bottom w:val="single" w:sz="8" w:space="0" w:color="auto"/>
            </w:tcBorders>
            <w:vAlign w:val="bottom"/>
          </w:tcPr>
          <w:p w:rsidR="005D64C5" w:rsidRPr="0042006B" w:rsidRDefault="005D64C5">
            <w:pPr>
              <w:rPr>
                <w:sz w:val="24"/>
                <w:szCs w:val="24"/>
              </w:rPr>
            </w:pPr>
          </w:p>
        </w:tc>
        <w:tc>
          <w:tcPr>
            <w:tcW w:w="138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vMerge/>
            <w:tcBorders>
              <w:bottom w:val="single" w:sz="8" w:space="0" w:color="auto"/>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74"/>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sz w:val="24"/>
                <w:szCs w:val="24"/>
              </w:rPr>
              <w:t>1.3</w:t>
            </w: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Численность  учащихся  по  образовательной  программе</w:t>
            </w:r>
          </w:p>
        </w:tc>
        <w:tc>
          <w:tcPr>
            <w:tcW w:w="1720" w:type="dxa"/>
            <w:vMerge w:val="restart"/>
            <w:tcBorders>
              <w:right w:val="single" w:sz="8" w:space="0" w:color="auto"/>
            </w:tcBorders>
            <w:vAlign w:val="bottom"/>
          </w:tcPr>
          <w:p w:rsidR="005D64C5" w:rsidRPr="0042006B" w:rsidRDefault="008C4E2E">
            <w:pPr>
              <w:jc w:val="center"/>
              <w:rPr>
                <w:sz w:val="24"/>
                <w:szCs w:val="24"/>
              </w:rPr>
            </w:pPr>
            <w:r w:rsidRPr="0042006B">
              <w:rPr>
                <w:rFonts w:eastAsia="Times New Roman"/>
                <w:w w:val="99"/>
                <w:sz w:val="24"/>
                <w:szCs w:val="24"/>
              </w:rPr>
              <w:t>447</w:t>
            </w:r>
            <w:r w:rsidR="00073B6F" w:rsidRPr="0042006B">
              <w:rPr>
                <w:rFonts w:eastAsia="Times New Roman"/>
                <w:w w:val="99"/>
                <w:sz w:val="24"/>
                <w:szCs w:val="24"/>
              </w:rPr>
              <w:t>человек</w:t>
            </w:r>
          </w:p>
        </w:tc>
        <w:tc>
          <w:tcPr>
            <w:tcW w:w="30" w:type="dxa"/>
            <w:vAlign w:val="bottom"/>
          </w:tcPr>
          <w:p w:rsidR="005D64C5" w:rsidRPr="0042006B" w:rsidRDefault="005D64C5">
            <w:pPr>
              <w:rPr>
                <w:sz w:val="24"/>
                <w:szCs w:val="24"/>
              </w:rPr>
            </w:pPr>
          </w:p>
        </w:tc>
      </w:tr>
      <w:tr w:rsidR="005D64C5" w:rsidRPr="0042006B" w:rsidTr="008F2284">
        <w:trPr>
          <w:trHeight w:val="350"/>
        </w:trPr>
        <w:tc>
          <w:tcPr>
            <w:tcW w:w="740" w:type="dxa"/>
            <w:vMerge/>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4260" w:type="dxa"/>
            <w:gridSpan w:val="5"/>
            <w:tcBorders>
              <w:bottom w:val="single" w:sz="8" w:space="0" w:color="auto"/>
            </w:tcBorders>
            <w:vAlign w:val="bottom"/>
          </w:tcPr>
          <w:p w:rsidR="005D64C5" w:rsidRPr="0042006B" w:rsidRDefault="00073B6F">
            <w:pPr>
              <w:rPr>
                <w:sz w:val="24"/>
                <w:szCs w:val="24"/>
              </w:rPr>
            </w:pPr>
            <w:r w:rsidRPr="0042006B">
              <w:rPr>
                <w:rFonts w:eastAsia="Times New Roman"/>
                <w:sz w:val="24"/>
                <w:szCs w:val="24"/>
              </w:rPr>
              <w:t>основного общего образования</w:t>
            </w:r>
          </w:p>
        </w:tc>
        <w:tc>
          <w:tcPr>
            <w:tcW w:w="1520" w:type="dxa"/>
            <w:gridSpan w:val="2"/>
            <w:tcBorders>
              <w:bottom w:val="single" w:sz="8" w:space="0" w:color="auto"/>
            </w:tcBorders>
            <w:vAlign w:val="bottom"/>
          </w:tcPr>
          <w:p w:rsidR="005D64C5" w:rsidRPr="0042006B" w:rsidRDefault="005D64C5">
            <w:pPr>
              <w:rPr>
                <w:sz w:val="24"/>
                <w:szCs w:val="24"/>
              </w:rPr>
            </w:pPr>
          </w:p>
        </w:tc>
        <w:tc>
          <w:tcPr>
            <w:tcW w:w="138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vMerge/>
            <w:tcBorders>
              <w:bottom w:val="single" w:sz="8" w:space="0" w:color="auto"/>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74"/>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sz w:val="24"/>
                <w:szCs w:val="24"/>
              </w:rPr>
              <w:t>1.4</w:t>
            </w: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Численность  учащихся  по  образовательной  программе</w:t>
            </w:r>
          </w:p>
        </w:tc>
        <w:tc>
          <w:tcPr>
            <w:tcW w:w="1720" w:type="dxa"/>
            <w:vMerge w:val="restart"/>
            <w:tcBorders>
              <w:right w:val="single" w:sz="8" w:space="0" w:color="auto"/>
            </w:tcBorders>
            <w:vAlign w:val="bottom"/>
          </w:tcPr>
          <w:p w:rsidR="005D64C5" w:rsidRPr="0042006B" w:rsidRDefault="008C4E2E">
            <w:pPr>
              <w:jc w:val="center"/>
              <w:rPr>
                <w:sz w:val="24"/>
                <w:szCs w:val="24"/>
              </w:rPr>
            </w:pPr>
            <w:r w:rsidRPr="0042006B">
              <w:rPr>
                <w:rFonts w:eastAsia="Times New Roman"/>
                <w:sz w:val="24"/>
                <w:szCs w:val="24"/>
              </w:rPr>
              <w:t>72</w:t>
            </w:r>
            <w:r w:rsidR="00073B6F" w:rsidRPr="0042006B">
              <w:rPr>
                <w:rFonts w:eastAsia="Times New Roman"/>
                <w:sz w:val="24"/>
                <w:szCs w:val="24"/>
              </w:rPr>
              <w:t xml:space="preserve"> человек</w:t>
            </w:r>
          </w:p>
        </w:tc>
        <w:tc>
          <w:tcPr>
            <w:tcW w:w="30" w:type="dxa"/>
            <w:vAlign w:val="bottom"/>
          </w:tcPr>
          <w:p w:rsidR="005D64C5" w:rsidRPr="0042006B" w:rsidRDefault="005D64C5">
            <w:pPr>
              <w:rPr>
                <w:sz w:val="24"/>
                <w:szCs w:val="24"/>
              </w:rPr>
            </w:pPr>
          </w:p>
        </w:tc>
      </w:tr>
      <w:tr w:rsidR="005D64C5" w:rsidRPr="0042006B" w:rsidTr="008F2284">
        <w:trPr>
          <w:trHeight w:val="350"/>
        </w:trPr>
        <w:tc>
          <w:tcPr>
            <w:tcW w:w="740" w:type="dxa"/>
            <w:vMerge/>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3600" w:type="dxa"/>
            <w:gridSpan w:val="4"/>
            <w:tcBorders>
              <w:bottom w:val="single" w:sz="8" w:space="0" w:color="auto"/>
            </w:tcBorders>
            <w:vAlign w:val="bottom"/>
          </w:tcPr>
          <w:p w:rsidR="005D64C5" w:rsidRPr="0042006B" w:rsidRDefault="00073B6F">
            <w:pPr>
              <w:rPr>
                <w:sz w:val="24"/>
                <w:szCs w:val="24"/>
              </w:rPr>
            </w:pPr>
            <w:r w:rsidRPr="0042006B">
              <w:rPr>
                <w:rFonts w:eastAsia="Times New Roman"/>
                <w:sz w:val="24"/>
                <w:szCs w:val="24"/>
              </w:rPr>
              <w:t>среднего общего образования</w:t>
            </w:r>
          </w:p>
        </w:tc>
        <w:tc>
          <w:tcPr>
            <w:tcW w:w="660" w:type="dxa"/>
            <w:tcBorders>
              <w:bottom w:val="single" w:sz="8" w:space="0" w:color="auto"/>
            </w:tcBorders>
            <w:vAlign w:val="bottom"/>
          </w:tcPr>
          <w:p w:rsidR="005D64C5" w:rsidRPr="0042006B" w:rsidRDefault="005D64C5">
            <w:pPr>
              <w:rPr>
                <w:sz w:val="24"/>
                <w:szCs w:val="24"/>
              </w:rPr>
            </w:pPr>
          </w:p>
        </w:tc>
        <w:tc>
          <w:tcPr>
            <w:tcW w:w="1520" w:type="dxa"/>
            <w:gridSpan w:val="2"/>
            <w:tcBorders>
              <w:bottom w:val="single" w:sz="8" w:space="0" w:color="auto"/>
            </w:tcBorders>
            <w:vAlign w:val="bottom"/>
          </w:tcPr>
          <w:p w:rsidR="005D64C5" w:rsidRPr="0042006B" w:rsidRDefault="005D64C5">
            <w:pPr>
              <w:rPr>
                <w:sz w:val="24"/>
                <w:szCs w:val="24"/>
              </w:rPr>
            </w:pPr>
          </w:p>
        </w:tc>
        <w:tc>
          <w:tcPr>
            <w:tcW w:w="138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vMerge/>
            <w:tcBorders>
              <w:bottom w:val="single" w:sz="8" w:space="0" w:color="auto"/>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74"/>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sz w:val="24"/>
                <w:szCs w:val="24"/>
              </w:rPr>
              <w:t>1.5</w:t>
            </w:r>
          </w:p>
        </w:tc>
        <w:tc>
          <w:tcPr>
            <w:tcW w:w="5780" w:type="dxa"/>
            <w:gridSpan w:val="7"/>
            <w:vAlign w:val="bottom"/>
          </w:tcPr>
          <w:p w:rsidR="005D64C5" w:rsidRPr="0042006B" w:rsidRDefault="00073B6F">
            <w:pPr>
              <w:rPr>
                <w:sz w:val="24"/>
                <w:szCs w:val="24"/>
              </w:rPr>
            </w:pPr>
            <w:r w:rsidRPr="0042006B">
              <w:rPr>
                <w:rFonts w:eastAsia="Times New Roman"/>
                <w:sz w:val="24"/>
                <w:szCs w:val="24"/>
              </w:rPr>
              <w:t>Численность/удельный   вес   численности</w:t>
            </w:r>
          </w:p>
        </w:tc>
        <w:tc>
          <w:tcPr>
            <w:tcW w:w="1380" w:type="dxa"/>
            <w:tcBorders>
              <w:right w:val="single" w:sz="8" w:space="0" w:color="auto"/>
            </w:tcBorders>
            <w:vAlign w:val="bottom"/>
          </w:tcPr>
          <w:p w:rsidR="005D64C5" w:rsidRPr="0042006B" w:rsidRDefault="00073B6F">
            <w:pPr>
              <w:jc w:val="right"/>
              <w:rPr>
                <w:sz w:val="24"/>
                <w:szCs w:val="24"/>
              </w:rPr>
            </w:pPr>
            <w:r w:rsidRPr="0042006B">
              <w:rPr>
                <w:rFonts w:eastAsia="Times New Roman"/>
                <w:sz w:val="24"/>
                <w:szCs w:val="24"/>
              </w:rPr>
              <w:t>учащихся,</w:t>
            </w:r>
          </w:p>
        </w:tc>
        <w:tc>
          <w:tcPr>
            <w:tcW w:w="1720" w:type="dxa"/>
            <w:tcBorders>
              <w:right w:val="single" w:sz="8" w:space="0" w:color="auto"/>
            </w:tcBorders>
            <w:vAlign w:val="bottom"/>
          </w:tcPr>
          <w:p w:rsidR="005D64C5" w:rsidRPr="0042006B" w:rsidRDefault="00E92EF3">
            <w:pPr>
              <w:jc w:val="center"/>
              <w:rPr>
                <w:color w:val="000000" w:themeColor="text1"/>
                <w:sz w:val="24"/>
                <w:szCs w:val="24"/>
              </w:rPr>
            </w:pPr>
            <w:r w:rsidRPr="0042006B">
              <w:rPr>
                <w:rFonts w:eastAsia="Times New Roman"/>
                <w:color w:val="000000" w:themeColor="text1"/>
                <w:w w:val="99"/>
                <w:sz w:val="24"/>
                <w:szCs w:val="24"/>
              </w:rPr>
              <w:t xml:space="preserve">416 </w:t>
            </w:r>
            <w:r w:rsidR="00073B6F" w:rsidRPr="0042006B">
              <w:rPr>
                <w:rFonts w:eastAsia="Times New Roman"/>
                <w:color w:val="000000" w:themeColor="text1"/>
                <w:w w:val="99"/>
                <w:sz w:val="24"/>
                <w:szCs w:val="24"/>
              </w:rPr>
              <w:t>человек</w:t>
            </w:r>
          </w:p>
        </w:tc>
        <w:tc>
          <w:tcPr>
            <w:tcW w:w="30" w:type="dxa"/>
            <w:vAlign w:val="bottom"/>
          </w:tcPr>
          <w:p w:rsidR="005D64C5" w:rsidRPr="0042006B" w:rsidRDefault="005D64C5">
            <w:pPr>
              <w:rPr>
                <w:sz w:val="24"/>
                <w:szCs w:val="24"/>
              </w:rPr>
            </w:pPr>
          </w:p>
        </w:tc>
      </w:tr>
      <w:tr w:rsidR="005D64C5" w:rsidRPr="0042006B" w:rsidTr="008F2284">
        <w:trPr>
          <w:trHeight w:val="322"/>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proofErr w:type="gramStart"/>
            <w:r w:rsidRPr="0042006B">
              <w:rPr>
                <w:rFonts w:eastAsia="Times New Roman"/>
                <w:sz w:val="24"/>
                <w:szCs w:val="24"/>
              </w:rPr>
              <w:t>успевающих</w:t>
            </w:r>
            <w:proofErr w:type="gramEnd"/>
            <w:r w:rsidRPr="0042006B">
              <w:rPr>
                <w:rFonts w:eastAsia="Times New Roman"/>
                <w:sz w:val="24"/>
                <w:szCs w:val="24"/>
              </w:rPr>
              <w:t xml:space="preserve"> на "4" и "5" по результатам промежуточной</w:t>
            </w:r>
          </w:p>
        </w:tc>
        <w:tc>
          <w:tcPr>
            <w:tcW w:w="1720" w:type="dxa"/>
            <w:vMerge w:val="restart"/>
            <w:tcBorders>
              <w:right w:val="single" w:sz="8" w:space="0" w:color="auto"/>
            </w:tcBorders>
            <w:vAlign w:val="bottom"/>
          </w:tcPr>
          <w:p w:rsidR="005D64C5" w:rsidRPr="0042006B" w:rsidRDefault="00E92EF3">
            <w:pPr>
              <w:jc w:val="center"/>
              <w:rPr>
                <w:color w:val="000000" w:themeColor="text1"/>
                <w:sz w:val="24"/>
                <w:szCs w:val="24"/>
              </w:rPr>
            </w:pPr>
            <w:r w:rsidRPr="0042006B">
              <w:rPr>
                <w:rFonts w:eastAsia="Times New Roman"/>
                <w:color w:val="000000" w:themeColor="text1"/>
                <w:w w:val="99"/>
                <w:sz w:val="24"/>
                <w:szCs w:val="24"/>
              </w:rPr>
              <w:t>(45</w:t>
            </w:r>
            <w:r w:rsidR="00073B6F" w:rsidRPr="0042006B">
              <w:rPr>
                <w:rFonts w:eastAsia="Times New Roman"/>
                <w:color w:val="000000" w:themeColor="text1"/>
                <w:w w:val="99"/>
                <w:sz w:val="24"/>
                <w:szCs w:val="24"/>
              </w:rPr>
              <w:t>%)</w:t>
            </w:r>
          </w:p>
        </w:tc>
        <w:tc>
          <w:tcPr>
            <w:tcW w:w="30" w:type="dxa"/>
            <w:vAlign w:val="bottom"/>
          </w:tcPr>
          <w:p w:rsidR="005D64C5" w:rsidRPr="0042006B" w:rsidRDefault="005D64C5">
            <w:pPr>
              <w:rPr>
                <w:sz w:val="24"/>
                <w:szCs w:val="24"/>
              </w:rPr>
            </w:pPr>
          </w:p>
        </w:tc>
      </w:tr>
      <w:tr w:rsidR="005D64C5" w:rsidRPr="0042006B" w:rsidTr="008F2284">
        <w:trPr>
          <w:trHeight w:val="208"/>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5780" w:type="dxa"/>
            <w:gridSpan w:val="7"/>
            <w:vMerge w:val="restart"/>
            <w:vAlign w:val="bottom"/>
          </w:tcPr>
          <w:p w:rsidR="005D64C5" w:rsidRPr="0042006B" w:rsidRDefault="00073B6F">
            <w:pPr>
              <w:rPr>
                <w:sz w:val="24"/>
                <w:szCs w:val="24"/>
              </w:rPr>
            </w:pPr>
            <w:r w:rsidRPr="0042006B">
              <w:rPr>
                <w:rFonts w:eastAsia="Times New Roman"/>
                <w:sz w:val="24"/>
                <w:szCs w:val="24"/>
              </w:rPr>
              <w:t>аттестации, в общей численности учащихся</w:t>
            </w:r>
          </w:p>
        </w:tc>
        <w:tc>
          <w:tcPr>
            <w:tcW w:w="1380" w:type="dxa"/>
            <w:tcBorders>
              <w:right w:val="single" w:sz="8" w:space="0" w:color="auto"/>
            </w:tcBorders>
            <w:vAlign w:val="bottom"/>
          </w:tcPr>
          <w:p w:rsidR="005D64C5" w:rsidRPr="0042006B" w:rsidRDefault="005D64C5">
            <w:pPr>
              <w:rPr>
                <w:sz w:val="24"/>
                <w:szCs w:val="24"/>
              </w:rPr>
            </w:pPr>
          </w:p>
        </w:tc>
        <w:tc>
          <w:tcPr>
            <w:tcW w:w="1720" w:type="dxa"/>
            <w:vMerge/>
            <w:tcBorders>
              <w:right w:val="single" w:sz="8" w:space="0" w:color="auto"/>
            </w:tcBorders>
            <w:vAlign w:val="bottom"/>
          </w:tcPr>
          <w:p w:rsidR="005D64C5" w:rsidRPr="0042006B" w:rsidRDefault="005D64C5">
            <w:pPr>
              <w:rPr>
                <w:color w:val="00B050"/>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142"/>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5780" w:type="dxa"/>
            <w:gridSpan w:val="7"/>
            <w:vMerge/>
            <w:tcBorders>
              <w:bottom w:val="single" w:sz="8" w:space="0" w:color="auto"/>
            </w:tcBorders>
            <w:vAlign w:val="bottom"/>
          </w:tcPr>
          <w:p w:rsidR="005D64C5" w:rsidRPr="0042006B" w:rsidRDefault="005D64C5">
            <w:pPr>
              <w:rPr>
                <w:sz w:val="24"/>
                <w:szCs w:val="24"/>
              </w:rPr>
            </w:pPr>
          </w:p>
        </w:tc>
        <w:tc>
          <w:tcPr>
            <w:tcW w:w="138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5D64C5">
            <w:pPr>
              <w:rPr>
                <w:color w:val="00B050"/>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74"/>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sz w:val="24"/>
                <w:szCs w:val="24"/>
              </w:rPr>
              <w:t>1.6</w:t>
            </w:r>
          </w:p>
        </w:tc>
        <w:tc>
          <w:tcPr>
            <w:tcW w:w="1180" w:type="dxa"/>
            <w:vAlign w:val="bottom"/>
          </w:tcPr>
          <w:p w:rsidR="005D64C5" w:rsidRPr="0042006B" w:rsidRDefault="00073B6F">
            <w:pPr>
              <w:rPr>
                <w:sz w:val="24"/>
                <w:szCs w:val="24"/>
              </w:rPr>
            </w:pPr>
            <w:r w:rsidRPr="0042006B">
              <w:rPr>
                <w:rFonts w:eastAsia="Times New Roman"/>
                <w:sz w:val="24"/>
                <w:szCs w:val="24"/>
              </w:rPr>
              <w:t>Средний</w:t>
            </w:r>
          </w:p>
        </w:tc>
        <w:tc>
          <w:tcPr>
            <w:tcW w:w="960" w:type="dxa"/>
            <w:gridSpan w:val="2"/>
            <w:vAlign w:val="bottom"/>
          </w:tcPr>
          <w:p w:rsidR="005D64C5" w:rsidRPr="0042006B" w:rsidRDefault="00073B6F">
            <w:pPr>
              <w:ind w:left="140"/>
              <w:rPr>
                <w:sz w:val="24"/>
                <w:szCs w:val="24"/>
              </w:rPr>
            </w:pPr>
            <w:r w:rsidRPr="0042006B">
              <w:rPr>
                <w:rFonts w:eastAsia="Times New Roman"/>
                <w:sz w:val="24"/>
                <w:szCs w:val="24"/>
              </w:rPr>
              <w:t>балл</w:t>
            </w:r>
          </w:p>
        </w:tc>
        <w:tc>
          <w:tcPr>
            <w:tcW w:w="2120" w:type="dxa"/>
            <w:gridSpan w:val="2"/>
            <w:vAlign w:val="bottom"/>
          </w:tcPr>
          <w:p w:rsidR="005D64C5" w:rsidRPr="0042006B" w:rsidRDefault="00073B6F">
            <w:pPr>
              <w:jc w:val="center"/>
              <w:rPr>
                <w:sz w:val="24"/>
                <w:szCs w:val="24"/>
              </w:rPr>
            </w:pPr>
            <w:r w:rsidRPr="0042006B">
              <w:rPr>
                <w:rFonts w:eastAsia="Times New Roman"/>
                <w:sz w:val="24"/>
                <w:szCs w:val="24"/>
              </w:rPr>
              <w:t>государственной</w:t>
            </w:r>
          </w:p>
        </w:tc>
        <w:tc>
          <w:tcPr>
            <w:tcW w:w="1520" w:type="dxa"/>
            <w:gridSpan w:val="2"/>
            <w:vAlign w:val="bottom"/>
          </w:tcPr>
          <w:p w:rsidR="005D64C5" w:rsidRPr="0042006B" w:rsidRDefault="00073B6F">
            <w:pPr>
              <w:jc w:val="center"/>
              <w:rPr>
                <w:sz w:val="24"/>
                <w:szCs w:val="24"/>
              </w:rPr>
            </w:pPr>
            <w:r w:rsidRPr="0042006B">
              <w:rPr>
                <w:rFonts w:eastAsia="Times New Roman"/>
                <w:sz w:val="24"/>
                <w:szCs w:val="24"/>
              </w:rPr>
              <w:t>итоговой</w:t>
            </w:r>
          </w:p>
        </w:tc>
        <w:tc>
          <w:tcPr>
            <w:tcW w:w="1380" w:type="dxa"/>
            <w:tcBorders>
              <w:right w:val="single" w:sz="8" w:space="0" w:color="auto"/>
            </w:tcBorders>
            <w:vAlign w:val="bottom"/>
          </w:tcPr>
          <w:p w:rsidR="005D64C5" w:rsidRPr="0042006B" w:rsidRDefault="00073B6F">
            <w:pPr>
              <w:jc w:val="right"/>
              <w:rPr>
                <w:sz w:val="24"/>
                <w:szCs w:val="24"/>
              </w:rPr>
            </w:pPr>
            <w:r w:rsidRPr="0042006B">
              <w:rPr>
                <w:rFonts w:eastAsia="Times New Roman"/>
                <w:sz w:val="24"/>
                <w:szCs w:val="24"/>
              </w:rPr>
              <w:t>аттестации</w:t>
            </w:r>
          </w:p>
        </w:tc>
        <w:tc>
          <w:tcPr>
            <w:tcW w:w="1720" w:type="dxa"/>
            <w:vMerge w:val="restart"/>
            <w:tcBorders>
              <w:right w:val="single" w:sz="8" w:space="0" w:color="auto"/>
            </w:tcBorders>
            <w:vAlign w:val="bottom"/>
          </w:tcPr>
          <w:p w:rsidR="005D64C5" w:rsidRPr="0042006B" w:rsidRDefault="00073B6F" w:rsidP="002F10A8">
            <w:pPr>
              <w:jc w:val="center"/>
              <w:rPr>
                <w:color w:val="000000" w:themeColor="text1"/>
                <w:sz w:val="24"/>
                <w:szCs w:val="24"/>
              </w:rPr>
            </w:pPr>
            <w:r w:rsidRPr="0042006B">
              <w:rPr>
                <w:rFonts w:eastAsia="Times New Roman"/>
                <w:color w:val="000000" w:themeColor="text1"/>
                <w:sz w:val="24"/>
                <w:szCs w:val="24"/>
              </w:rPr>
              <w:t>3,</w:t>
            </w:r>
            <w:r w:rsidR="002F10A8" w:rsidRPr="0042006B">
              <w:rPr>
                <w:rFonts w:eastAsia="Times New Roman"/>
                <w:color w:val="000000" w:themeColor="text1"/>
                <w:sz w:val="24"/>
                <w:szCs w:val="24"/>
              </w:rPr>
              <w:t>5</w:t>
            </w:r>
            <w:r w:rsidRPr="0042006B">
              <w:rPr>
                <w:rFonts w:eastAsia="Times New Roman"/>
                <w:color w:val="000000" w:themeColor="text1"/>
                <w:sz w:val="24"/>
                <w:szCs w:val="24"/>
              </w:rPr>
              <w:t xml:space="preserve"> балла</w:t>
            </w: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50"/>
        </w:trPr>
        <w:tc>
          <w:tcPr>
            <w:tcW w:w="740" w:type="dxa"/>
            <w:vMerge/>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5780" w:type="dxa"/>
            <w:gridSpan w:val="7"/>
            <w:tcBorders>
              <w:bottom w:val="single" w:sz="8" w:space="0" w:color="auto"/>
            </w:tcBorders>
            <w:vAlign w:val="bottom"/>
          </w:tcPr>
          <w:p w:rsidR="005D64C5" w:rsidRPr="0042006B" w:rsidRDefault="00073B6F">
            <w:pPr>
              <w:rPr>
                <w:sz w:val="24"/>
                <w:szCs w:val="24"/>
              </w:rPr>
            </w:pPr>
            <w:r w:rsidRPr="0042006B">
              <w:rPr>
                <w:rFonts w:eastAsia="Times New Roman"/>
                <w:sz w:val="24"/>
                <w:szCs w:val="24"/>
              </w:rPr>
              <w:t>выпускников 9 класса по русскому языку</w:t>
            </w:r>
          </w:p>
        </w:tc>
        <w:tc>
          <w:tcPr>
            <w:tcW w:w="138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vMerge/>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74"/>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sz w:val="24"/>
                <w:szCs w:val="24"/>
              </w:rPr>
              <w:lastRenderedPageBreak/>
              <w:t>1.7</w:t>
            </w:r>
          </w:p>
        </w:tc>
        <w:tc>
          <w:tcPr>
            <w:tcW w:w="1180" w:type="dxa"/>
            <w:vAlign w:val="bottom"/>
          </w:tcPr>
          <w:p w:rsidR="005D64C5" w:rsidRPr="0042006B" w:rsidRDefault="00073B6F">
            <w:pPr>
              <w:rPr>
                <w:sz w:val="24"/>
                <w:szCs w:val="24"/>
              </w:rPr>
            </w:pPr>
            <w:r w:rsidRPr="0042006B">
              <w:rPr>
                <w:rFonts w:eastAsia="Times New Roman"/>
                <w:sz w:val="24"/>
                <w:szCs w:val="24"/>
              </w:rPr>
              <w:t>Средний</w:t>
            </w:r>
          </w:p>
        </w:tc>
        <w:tc>
          <w:tcPr>
            <w:tcW w:w="960" w:type="dxa"/>
            <w:gridSpan w:val="2"/>
            <w:vAlign w:val="bottom"/>
          </w:tcPr>
          <w:p w:rsidR="005D64C5" w:rsidRPr="0042006B" w:rsidRDefault="00073B6F">
            <w:pPr>
              <w:ind w:left="140"/>
              <w:rPr>
                <w:sz w:val="24"/>
                <w:szCs w:val="24"/>
              </w:rPr>
            </w:pPr>
            <w:r w:rsidRPr="0042006B">
              <w:rPr>
                <w:rFonts w:eastAsia="Times New Roman"/>
                <w:sz w:val="24"/>
                <w:szCs w:val="24"/>
              </w:rPr>
              <w:t>балл</w:t>
            </w:r>
          </w:p>
        </w:tc>
        <w:tc>
          <w:tcPr>
            <w:tcW w:w="2120" w:type="dxa"/>
            <w:gridSpan w:val="2"/>
            <w:vAlign w:val="bottom"/>
          </w:tcPr>
          <w:p w:rsidR="005D64C5" w:rsidRPr="0042006B" w:rsidRDefault="00073B6F">
            <w:pPr>
              <w:jc w:val="center"/>
              <w:rPr>
                <w:sz w:val="24"/>
                <w:szCs w:val="24"/>
              </w:rPr>
            </w:pPr>
            <w:r w:rsidRPr="0042006B">
              <w:rPr>
                <w:rFonts w:eastAsia="Times New Roman"/>
                <w:sz w:val="24"/>
                <w:szCs w:val="24"/>
              </w:rPr>
              <w:t>государственной</w:t>
            </w:r>
          </w:p>
        </w:tc>
        <w:tc>
          <w:tcPr>
            <w:tcW w:w="1520" w:type="dxa"/>
            <w:gridSpan w:val="2"/>
            <w:vAlign w:val="bottom"/>
          </w:tcPr>
          <w:p w:rsidR="005D64C5" w:rsidRPr="0042006B" w:rsidRDefault="00073B6F">
            <w:pPr>
              <w:jc w:val="center"/>
              <w:rPr>
                <w:sz w:val="24"/>
                <w:szCs w:val="24"/>
              </w:rPr>
            </w:pPr>
            <w:r w:rsidRPr="0042006B">
              <w:rPr>
                <w:rFonts w:eastAsia="Times New Roman"/>
                <w:sz w:val="24"/>
                <w:szCs w:val="24"/>
              </w:rPr>
              <w:t>итоговой</w:t>
            </w:r>
          </w:p>
        </w:tc>
        <w:tc>
          <w:tcPr>
            <w:tcW w:w="1380" w:type="dxa"/>
            <w:tcBorders>
              <w:right w:val="single" w:sz="8" w:space="0" w:color="auto"/>
            </w:tcBorders>
            <w:vAlign w:val="bottom"/>
          </w:tcPr>
          <w:p w:rsidR="005D64C5" w:rsidRPr="0042006B" w:rsidRDefault="00073B6F">
            <w:pPr>
              <w:jc w:val="right"/>
              <w:rPr>
                <w:sz w:val="24"/>
                <w:szCs w:val="24"/>
              </w:rPr>
            </w:pPr>
            <w:r w:rsidRPr="0042006B">
              <w:rPr>
                <w:rFonts w:eastAsia="Times New Roman"/>
                <w:sz w:val="24"/>
                <w:szCs w:val="24"/>
              </w:rPr>
              <w:t>аттестации</w:t>
            </w:r>
          </w:p>
        </w:tc>
        <w:tc>
          <w:tcPr>
            <w:tcW w:w="1720" w:type="dxa"/>
            <w:vMerge w:val="restart"/>
            <w:tcBorders>
              <w:right w:val="single" w:sz="8" w:space="0" w:color="auto"/>
            </w:tcBorders>
            <w:vAlign w:val="bottom"/>
          </w:tcPr>
          <w:p w:rsidR="005D64C5" w:rsidRPr="0042006B" w:rsidRDefault="00073B6F">
            <w:pPr>
              <w:jc w:val="center"/>
              <w:rPr>
                <w:color w:val="000000" w:themeColor="text1"/>
                <w:sz w:val="24"/>
                <w:szCs w:val="24"/>
              </w:rPr>
            </w:pPr>
            <w:r w:rsidRPr="0042006B">
              <w:rPr>
                <w:rFonts w:eastAsia="Times New Roman"/>
                <w:color w:val="000000" w:themeColor="text1"/>
                <w:sz w:val="24"/>
                <w:szCs w:val="24"/>
              </w:rPr>
              <w:t>3,7 балла</w:t>
            </w: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50"/>
        </w:trPr>
        <w:tc>
          <w:tcPr>
            <w:tcW w:w="740" w:type="dxa"/>
            <w:vMerge/>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5780" w:type="dxa"/>
            <w:gridSpan w:val="7"/>
            <w:tcBorders>
              <w:bottom w:val="single" w:sz="8" w:space="0" w:color="auto"/>
            </w:tcBorders>
            <w:vAlign w:val="bottom"/>
          </w:tcPr>
          <w:p w:rsidR="005D64C5" w:rsidRPr="0042006B" w:rsidRDefault="00073B6F">
            <w:pPr>
              <w:rPr>
                <w:sz w:val="24"/>
                <w:szCs w:val="24"/>
              </w:rPr>
            </w:pPr>
            <w:r w:rsidRPr="0042006B">
              <w:rPr>
                <w:rFonts w:eastAsia="Times New Roman"/>
                <w:sz w:val="24"/>
                <w:szCs w:val="24"/>
              </w:rPr>
              <w:t>выпускников 9 класса по математике</w:t>
            </w:r>
          </w:p>
        </w:tc>
        <w:tc>
          <w:tcPr>
            <w:tcW w:w="138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vMerge/>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74"/>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sz w:val="24"/>
                <w:szCs w:val="24"/>
              </w:rPr>
              <w:t>1.8</w:t>
            </w:r>
          </w:p>
        </w:tc>
        <w:tc>
          <w:tcPr>
            <w:tcW w:w="1180" w:type="dxa"/>
            <w:vAlign w:val="bottom"/>
          </w:tcPr>
          <w:p w:rsidR="005D64C5" w:rsidRPr="0042006B" w:rsidRDefault="00073B6F">
            <w:pPr>
              <w:rPr>
                <w:sz w:val="24"/>
                <w:szCs w:val="24"/>
              </w:rPr>
            </w:pPr>
            <w:r w:rsidRPr="0042006B">
              <w:rPr>
                <w:rFonts w:eastAsia="Times New Roman"/>
                <w:sz w:val="24"/>
                <w:szCs w:val="24"/>
              </w:rPr>
              <w:t>Средний</w:t>
            </w:r>
          </w:p>
        </w:tc>
        <w:tc>
          <w:tcPr>
            <w:tcW w:w="960" w:type="dxa"/>
            <w:gridSpan w:val="2"/>
            <w:vAlign w:val="bottom"/>
          </w:tcPr>
          <w:p w:rsidR="005D64C5" w:rsidRPr="0042006B" w:rsidRDefault="00073B6F">
            <w:pPr>
              <w:ind w:left="220"/>
              <w:rPr>
                <w:sz w:val="24"/>
                <w:szCs w:val="24"/>
              </w:rPr>
            </w:pPr>
            <w:r w:rsidRPr="0042006B">
              <w:rPr>
                <w:rFonts w:eastAsia="Times New Roman"/>
                <w:sz w:val="24"/>
                <w:szCs w:val="24"/>
              </w:rPr>
              <w:t>балл</w:t>
            </w:r>
          </w:p>
        </w:tc>
        <w:tc>
          <w:tcPr>
            <w:tcW w:w="1460" w:type="dxa"/>
            <w:vAlign w:val="bottom"/>
          </w:tcPr>
          <w:p w:rsidR="005D64C5" w:rsidRPr="0042006B" w:rsidRDefault="00073B6F">
            <w:pPr>
              <w:ind w:left="160"/>
              <w:rPr>
                <w:sz w:val="24"/>
                <w:szCs w:val="24"/>
              </w:rPr>
            </w:pPr>
            <w:r w:rsidRPr="0042006B">
              <w:rPr>
                <w:rFonts w:eastAsia="Times New Roman"/>
                <w:sz w:val="24"/>
                <w:szCs w:val="24"/>
              </w:rPr>
              <w:t>единого</w:t>
            </w:r>
          </w:p>
        </w:tc>
        <w:tc>
          <w:tcPr>
            <w:tcW w:w="2180" w:type="dxa"/>
            <w:gridSpan w:val="3"/>
            <w:vAlign w:val="bottom"/>
          </w:tcPr>
          <w:p w:rsidR="005D64C5" w:rsidRPr="0042006B" w:rsidRDefault="00073B6F">
            <w:pPr>
              <w:rPr>
                <w:sz w:val="24"/>
                <w:szCs w:val="24"/>
              </w:rPr>
            </w:pPr>
            <w:r w:rsidRPr="0042006B">
              <w:rPr>
                <w:rFonts w:eastAsia="Times New Roman"/>
                <w:sz w:val="24"/>
                <w:szCs w:val="24"/>
              </w:rPr>
              <w:t>государственного</w:t>
            </w:r>
          </w:p>
        </w:tc>
        <w:tc>
          <w:tcPr>
            <w:tcW w:w="1380" w:type="dxa"/>
            <w:tcBorders>
              <w:right w:val="single" w:sz="8" w:space="0" w:color="auto"/>
            </w:tcBorders>
            <w:vAlign w:val="bottom"/>
          </w:tcPr>
          <w:p w:rsidR="005D64C5" w:rsidRPr="0042006B" w:rsidRDefault="00073B6F">
            <w:pPr>
              <w:jc w:val="right"/>
              <w:rPr>
                <w:sz w:val="24"/>
                <w:szCs w:val="24"/>
              </w:rPr>
            </w:pPr>
            <w:r w:rsidRPr="0042006B">
              <w:rPr>
                <w:rFonts w:eastAsia="Times New Roman"/>
                <w:sz w:val="24"/>
                <w:szCs w:val="24"/>
              </w:rPr>
              <w:t>экзамена</w:t>
            </w:r>
          </w:p>
        </w:tc>
        <w:tc>
          <w:tcPr>
            <w:tcW w:w="1720" w:type="dxa"/>
            <w:vMerge w:val="restart"/>
            <w:tcBorders>
              <w:right w:val="single" w:sz="8" w:space="0" w:color="auto"/>
            </w:tcBorders>
            <w:vAlign w:val="bottom"/>
          </w:tcPr>
          <w:p w:rsidR="005D64C5" w:rsidRPr="0042006B" w:rsidRDefault="00073B6F">
            <w:pPr>
              <w:jc w:val="center"/>
              <w:rPr>
                <w:color w:val="000000" w:themeColor="text1"/>
                <w:sz w:val="24"/>
                <w:szCs w:val="24"/>
              </w:rPr>
            </w:pPr>
            <w:r w:rsidRPr="0042006B">
              <w:rPr>
                <w:rFonts w:eastAsia="Times New Roman"/>
                <w:color w:val="000000" w:themeColor="text1"/>
                <w:w w:val="99"/>
                <w:sz w:val="24"/>
                <w:szCs w:val="24"/>
              </w:rPr>
              <w:t xml:space="preserve"> балла</w:t>
            </w: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50"/>
        </w:trPr>
        <w:tc>
          <w:tcPr>
            <w:tcW w:w="740" w:type="dxa"/>
            <w:vMerge/>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5780" w:type="dxa"/>
            <w:gridSpan w:val="7"/>
            <w:tcBorders>
              <w:bottom w:val="single" w:sz="8" w:space="0" w:color="auto"/>
            </w:tcBorders>
            <w:vAlign w:val="bottom"/>
          </w:tcPr>
          <w:p w:rsidR="005D64C5" w:rsidRPr="0042006B" w:rsidRDefault="00073B6F">
            <w:pPr>
              <w:rPr>
                <w:sz w:val="24"/>
                <w:szCs w:val="24"/>
              </w:rPr>
            </w:pPr>
            <w:r w:rsidRPr="0042006B">
              <w:rPr>
                <w:rFonts w:eastAsia="Times New Roman"/>
                <w:sz w:val="24"/>
                <w:szCs w:val="24"/>
              </w:rPr>
              <w:t>выпускников 11 класса по русскому языку</w:t>
            </w:r>
          </w:p>
        </w:tc>
        <w:tc>
          <w:tcPr>
            <w:tcW w:w="138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vMerge/>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74"/>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sz w:val="24"/>
                <w:szCs w:val="24"/>
              </w:rPr>
              <w:t>1.9</w:t>
            </w:r>
          </w:p>
        </w:tc>
        <w:tc>
          <w:tcPr>
            <w:tcW w:w="1180" w:type="dxa"/>
            <w:vAlign w:val="bottom"/>
          </w:tcPr>
          <w:p w:rsidR="005D64C5" w:rsidRPr="0042006B" w:rsidRDefault="00073B6F">
            <w:pPr>
              <w:rPr>
                <w:sz w:val="24"/>
                <w:szCs w:val="24"/>
              </w:rPr>
            </w:pPr>
            <w:r w:rsidRPr="0042006B">
              <w:rPr>
                <w:rFonts w:eastAsia="Times New Roman"/>
                <w:sz w:val="24"/>
                <w:szCs w:val="24"/>
              </w:rPr>
              <w:t>Средний</w:t>
            </w:r>
          </w:p>
        </w:tc>
        <w:tc>
          <w:tcPr>
            <w:tcW w:w="960" w:type="dxa"/>
            <w:gridSpan w:val="2"/>
            <w:vAlign w:val="bottom"/>
          </w:tcPr>
          <w:p w:rsidR="005D64C5" w:rsidRPr="0042006B" w:rsidRDefault="00073B6F">
            <w:pPr>
              <w:ind w:left="220"/>
              <w:rPr>
                <w:sz w:val="24"/>
                <w:szCs w:val="24"/>
              </w:rPr>
            </w:pPr>
            <w:r w:rsidRPr="0042006B">
              <w:rPr>
                <w:rFonts w:eastAsia="Times New Roman"/>
                <w:sz w:val="24"/>
                <w:szCs w:val="24"/>
              </w:rPr>
              <w:t>балл</w:t>
            </w:r>
          </w:p>
        </w:tc>
        <w:tc>
          <w:tcPr>
            <w:tcW w:w="1460" w:type="dxa"/>
            <w:vAlign w:val="bottom"/>
          </w:tcPr>
          <w:p w:rsidR="005D64C5" w:rsidRPr="0042006B" w:rsidRDefault="00073B6F">
            <w:pPr>
              <w:ind w:left="160"/>
              <w:rPr>
                <w:sz w:val="24"/>
                <w:szCs w:val="24"/>
              </w:rPr>
            </w:pPr>
            <w:r w:rsidRPr="0042006B">
              <w:rPr>
                <w:rFonts w:eastAsia="Times New Roman"/>
                <w:sz w:val="24"/>
                <w:szCs w:val="24"/>
              </w:rPr>
              <w:t>единого</w:t>
            </w:r>
          </w:p>
        </w:tc>
        <w:tc>
          <w:tcPr>
            <w:tcW w:w="2180" w:type="dxa"/>
            <w:gridSpan w:val="3"/>
            <w:vAlign w:val="bottom"/>
          </w:tcPr>
          <w:p w:rsidR="005D64C5" w:rsidRPr="0042006B" w:rsidRDefault="00073B6F">
            <w:pPr>
              <w:rPr>
                <w:sz w:val="24"/>
                <w:szCs w:val="24"/>
              </w:rPr>
            </w:pPr>
            <w:r w:rsidRPr="0042006B">
              <w:rPr>
                <w:rFonts w:eastAsia="Times New Roman"/>
                <w:sz w:val="24"/>
                <w:szCs w:val="24"/>
              </w:rPr>
              <w:t>государственного</w:t>
            </w:r>
          </w:p>
        </w:tc>
        <w:tc>
          <w:tcPr>
            <w:tcW w:w="1380" w:type="dxa"/>
            <w:tcBorders>
              <w:right w:val="single" w:sz="8" w:space="0" w:color="auto"/>
            </w:tcBorders>
            <w:vAlign w:val="bottom"/>
          </w:tcPr>
          <w:p w:rsidR="005D64C5" w:rsidRPr="0042006B" w:rsidRDefault="00073B6F">
            <w:pPr>
              <w:jc w:val="right"/>
              <w:rPr>
                <w:sz w:val="24"/>
                <w:szCs w:val="24"/>
              </w:rPr>
            </w:pPr>
            <w:r w:rsidRPr="0042006B">
              <w:rPr>
                <w:rFonts w:eastAsia="Times New Roman"/>
                <w:sz w:val="24"/>
                <w:szCs w:val="24"/>
              </w:rPr>
              <w:t>экзамена</w:t>
            </w:r>
          </w:p>
        </w:tc>
        <w:tc>
          <w:tcPr>
            <w:tcW w:w="1720" w:type="dxa"/>
            <w:vMerge w:val="restart"/>
            <w:tcBorders>
              <w:right w:val="single" w:sz="8" w:space="0" w:color="auto"/>
            </w:tcBorders>
            <w:vAlign w:val="bottom"/>
          </w:tcPr>
          <w:p w:rsidR="005D64C5" w:rsidRPr="0042006B" w:rsidRDefault="002F10A8">
            <w:pPr>
              <w:jc w:val="center"/>
              <w:rPr>
                <w:color w:val="000000" w:themeColor="text1"/>
                <w:sz w:val="24"/>
                <w:szCs w:val="24"/>
              </w:rPr>
            </w:pPr>
            <w:r w:rsidRPr="0042006B">
              <w:rPr>
                <w:rFonts w:eastAsia="Times New Roman"/>
                <w:color w:val="000000" w:themeColor="text1"/>
                <w:sz w:val="24"/>
                <w:szCs w:val="24"/>
              </w:rPr>
              <w:t>4,5</w:t>
            </w:r>
            <w:r w:rsidR="00073B6F" w:rsidRPr="0042006B">
              <w:rPr>
                <w:rFonts w:eastAsia="Times New Roman"/>
                <w:color w:val="000000" w:themeColor="text1"/>
                <w:sz w:val="24"/>
                <w:szCs w:val="24"/>
              </w:rPr>
              <w:t xml:space="preserve"> балла</w:t>
            </w: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50"/>
        </w:trPr>
        <w:tc>
          <w:tcPr>
            <w:tcW w:w="740" w:type="dxa"/>
            <w:vMerge/>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5780" w:type="dxa"/>
            <w:gridSpan w:val="7"/>
            <w:tcBorders>
              <w:bottom w:val="single" w:sz="8" w:space="0" w:color="auto"/>
            </w:tcBorders>
            <w:vAlign w:val="bottom"/>
          </w:tcPr>
          <w:p w:rsidR="005D64C5" w:rsidRPr="0042006B" w:rsidRDefault="00073B6F">
            <w:pPr>
              <w:rPr>
                <w:sz w:val="24"/>
                <w:szCs w:val="24"/>
              </w:rPr>
            </w:pPr>
            <w:r w:rsidRPr="0042006B">
              <w:rPr>
                <w:rFonts w:eastAsia="Times New Roman"/>
                <w:sz w:val="24"/>
                <w:szCs w:val="24"/>
              </w:rPr>
              <w:t>выпускников 11 класса по математике</w:t>
            </w:r>
          </w:p>
        </w:tc>
        <w:tc>
          <w:tcPr>
            <w:tcW w:w="138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vMerge/>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74"/>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Численность/удельный вес численности выпускников 9</w:t>
            </w:r>
          </w:p>
        </w:tc>
        <w:tc>
          <w:tcPr>
            <w:tcW w:w="1720" w:type="dxa"/>
            <w:tcBorders>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22"/>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7"/>
                <w:sz w:val="24"/>
                <w:szCs w:val="24"/>
              </w:rPr>
              <w:t>1.10</w:t>
            </w: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 xml:space="preserve">класса, </w:t>
            </w:r>
            <w:proofErr w:type="gramStart"/>
            <w:r w:rsidRPr="0042006B">
              <w:rPr>
                <w:rFonts w:eastAsia="Times New Roman"/>
                <w:sz w:val="24"/>
                <w:szCs w:val="24"/>
              </w:rPr>
              <w:t>получивших</w:t>
            </w:r>
            <w:proofErr w:type="gramEnd"/>
            <w:r w:rsidRPr="0042006B">
              <w:rPr>
                <w:rFonts w:eastAsia="Times New Roman"/>
                <w:sz w:val="24"/>
                <w:szCs w:val="24"/>
              </w:rPr>
              <w:t xml:space="preserve"> неудовлетворительные результаты на</w:t>
            </w:r>
          </w:p>
        </w:tc>
        <w:tc>
          <w:tcPr>
            <w:tcW w:w="1720" w:type="dxa"/>
            <w:vMerge w:val="restart"/>
            <w:tcBorders>
              <w:right w:val="single" w:sz="8" w:space="0" w:color="auto"/>
            </w:tcBorders>
            <w:vAlign w:val="bottom"/>
          </w:tcPr>
          <w:p w:rsidR="005D64C5" w:rsidRPr="0042006B" w:rsidRDefault="00073B6F">
            <w:pPr>
              <w:jc w:val="center"/>
              <w:rPr>
                <w:color w:val="000000" w:themeColor="text1"/>
                <w:sz w:val="24"/>
                <w:szCs w:val="24"/>
              </w:rPr>
            </w:pPr>
            <w:r w:rsidRPr="0042006B">
              <w:rPr>
                <w:rFonts w:eastAsia="Times New Roman"/>
                <w:color w:val="000000" w:themeColor="text1"/>
                <w:sz w:val="24"/>
                <w:szCs w:val="24"/>
              </w:rPr>
              <w:t>0 (0%)</w:t>
            </w: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22"/>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государственной итоговой аттестации по русскому языку,</w:t>
            </w:r>
          </w:p>
        </w:tc>
        <w:tc>
          <w:tcPr>
            <w:tcW w:w="1720" w:type="dxa"/>
            <w:vMerge/>
            <w:tcBorders>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50"/>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5780" w:type="dxa"/>
            <w:gridSpan w:val="7"/>
            <w:tcBorders>
              <w:bottom w:val="single" w:sz="8" w:space="0" w:color="auto"/>
            </w:tcBorders>
            <w:vAlign w:val="bottom"/>
          </w:tcPr>
          <w:p w:rsidR="005D64C5" w:rsidRPr="0042006B" w:rsidRDefault="00073B6F">
            <w:pPr>
              <w:rPr>
                <w:sz w:val="24"/>
                <w:szCs w:val="24"/>
              </w:rPr>
            </w:pPr>
            <w:r w:rsidRPr="0042006B">
              <w:rPr>
                <w:rFonts w:eastAsia="Times New Roman"/>
                <w:sz w:val="24"/>
                <w:szCs w:val="24"/>
              </w:rPr>
              <w:t>в общей численности выпускников 9 класса</w:t>
            </w:r>
          </w:p>
        </w:tc>
        <w:tc>
          <w:tcPr>
            <w:tcW w:w="138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74"/>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Численность/удельный вес численности выпускников 9</w:t>
            </w:r>
          </w:p>
        </w:tc>
        <w:tc>
          <w:tcPr>
            <w:tcW w:w="1720" w:type="dxa"/>
            <w:tcBorders>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22"/>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7"/>
                <w:sz w:val="24"/>
                <w:szCs w:val="24"/>
              </w:rPr>
              <w:t>1.11</w:t>
            </w: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 xml:space="preserve">класса, </w:t>
            </w:r>
            <w:proofErr w:type="gramStart"/>
            <w:r w:rsidRPr="0042006B">
              <w:rPr>
                <w:rFonts w:eastAsia="Times New Roman"/>
                <w:sz w:val="24"/>
                <w:szCs w:val="24"/>
              </w:rPr>
              <w:t>получивших</w:t>
            </w:r>
            <w:proofErr w:type="gramEnd"/>
            <w:r w:rsidRPr="0042006B">
              <w:rPr>
                <w:rFonts w:eastAsia="Times New Roman"/>
                <w:sz w:val="24"/>
                <w:szCs w:val="24"/>
              </w:rPr>
              <w:t xml:space="preserve"> неудовлетворительные результаты на</w:t>
            </w:r>
          </w:p>
        </w:tc>
        <w:tc>
          <w:tcPr>
            <w:tcW w:w="1720" w:type="dxa"/>
            <w:vMerge w:val="restart"/>
            <w:tcBorders>
              <w:right w:val="single" w:sz="8" w:space="0" w:color="auto"/>
            </w:tcBorders>
            <w:vAlign w:val="bottom"/>
          </w:tcPr>
          <w:p w:rsidR="005D64C5" w:rsidRPr="0042006B" w:rsidRDefault="00073B6F">
            <w:pPr>
              <w:jc w:val="center"/>
              <w:rPr>
                <w:color w:val="000000" w:themeColor="text1"/>
                <w:sz w:val="24"/>
                <w:szCs w:val="24"/>
              </w:rPr>
            </w:pPr>
            <w:r w:rsidRPr="0042006B">
              <w:rPr>
                <w:rFonts w:eastAsia="Times New Roman"/>
                <w:color w:val="000000" w:themeColor="text1"/>
                <w:sz w:val="24"/>
                <w:szCs w:val="24"/>
              </w:rPr>
              <w:t>0 (0%)</w:t>
            </w: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22"/>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 xml:space="preserve">государственной итоговой аттестации по математике, </w:t>
            </w:r>
            <w:proofErr w:type="gramStart"/>
            <w:r w:rsidRPr="0042006B">
              <w:rPr>
                <w:rFonts w:eastAsia="Times New Roman"/>
                <w:sz w:val="24"/>
                <w:szCs w:val="24"/>
              </w:rPr>
              <w:t>в</w:t>
            </w:r>
            <w:proofErr w:type="gramEnd"/>
          </w:p>
        </w:tc>
        <w:tc>
          <w:tcPr>
            <w:tcW w:w="1720" w:type="dxa"/>
            <w:vMerge/>
            <w:tcBorders>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52"/>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5780" w:type="dxa"/>
            <w:gridSpan w:val="7"/>
            <w:tcBorders>
              <w:bottom w:val="single" w:sz="8" w:space="0" w:color="auto"/>
            </w:tcBorders>
            <w:vAlign w:val="bottom"/>
          </w:tcPr>
          <w:p w:rsidR="005D64C5" w:rsidRPr="0042006B" w:rsidRDefault="00073B6F">
            <w:pPr>
              <w:rPr>
                <w:sz w:val="24"/>
                <w:szCs w:val="24"/>
              </w:rPr>
            </w:pPr>
            <w:r w:rsidRPr="0042006B">
              <w:rPr>
                <w:rFonts w:eastAsia="Times New Roman"/>
                <w:sz w:val="24"/>
                <w:szCs w:val="24"/>
              </w:rPr>
              <w:t>общей численности выпускников 9 класса</w:t>
            </w:r>
          </w:p>
        </w:tc>
        <w:tc>
          <w:tcPr>
            <w:tcW w:w="138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72"/>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Численность/удельный вес численности выпускников 11</w:t>
            </w:r>
          </w:p>
        </w:tc>
        <w:tc>
          <w:tcPr>
            <w:tcW w:w="1720" w:type="dxa"/>
            <w:tcBorders>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24"/>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7"/>
                <w:sz w:val="24"/>
                <w:szCs w:val="24"/>
              </w:rPr>
              <w:t>1.12</w:t>
            </w: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 xml:space="preserve">класса,  </w:t>
            </w:r>
            <w:proofErr w:type="gramStart"/>
            <w:r w:rsidRPr="0042006B">
              <w:rPr>
                <w:rFonts w:eastAsia="Times New Roman"/>
                <w:sz w:val="24"/>
                <w:szCs w:val="24"/>
              </w:rPr>
              <w:t>получивших</w:t>
            </w:r>
            <w:proofErr w:type="gramEnd"/>
            <w:r w:rsidRPr="0042006B">
              <w:rPr>
                <w:rFonts w:eastAsia="Times New Roman"/>
                <w:sz w:val="24"/>
                <w:szCs w:val="24"/>
              </w:rPr>
              <w:t xml:space="preserve">  результаты  ниже  установленного</w:t>
            </w:r>
          </w:p>
        </w:tc>
        <w:tc>
          <w:tcPr>
            <w:tcW w:w="1720" w:type="dxa"/>
            <w:vMerge w:val="restart"/>
            <w:tcBorders>
              <w:right w:val="single" w:sz="8" w:space="0" w:color="auto"/>
            </w:tcBorders>
            <w:vAlign w:val="bottom"/>
          </w:tcPr>
          <w:p w:rsidR="005D64C5" w:rsidRPr="0042006B" w:rsidRDefault="00073B6F">
            <w:pPr>
              <w:jc w:val="center"/>
              <w:rPr>
                <w:color w:val="000000" w:themeColor="text1"/>
                <w:sz w:val="24"/>
                <w:szCs w:val="24"/>
              </w:rPr>
            </w:pPr>
            <w:r w:rsidRPr="0042006B">
              <w:rPr>
                <w:rFonts w:eastAsia="Times New Roman"/>
                <w:color w:val="000000" w:themeColor="text1"/>
                <w:sz w:val="24"/>
                <w:szCs w:val="24"/>
              </w:rPr>
              <w:t>0 (0%)</w:t>
            </w: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22"/>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2140" w:type="dxa"/>
            <w:gridSpan w:val="3"/>
            <w:vAlign w:val="bottom"/>
          </w:tcPr>
          <w:p w:rsidR="005D64C5" w:rsidRPr="0042006B" w:rsidRDefault="00073B6F">
            <w:pPr>
              <w:rPr>
                <w:sz w:val="24"/>
                <w:szCs w:val="24"/>
              </w:rPr>
            </w:pPr>
            <w:r w:rsidRPr="0042006B">
              <w:rPr>
                <w:rFonts w:eastAsia="Times New Roman"/>
                <w:sz w:val="24"/>
                <w:szCs w:val="24"/>
              </w:rPr>
              <w:t>минимального</w:t>
            </w:r>
          </w:p>
        </w:tc>
        <w:tc>
          <w:tcPr>
            <w:tcW w:w="2120" w:type="dxa"/>
            <w:gridSpan w:val="2"/>
            <w:vAlign w:val="bottom"/>
          </w:tcPr>
          <w:p w:rsidR="005D64C5" w:rsidRPr="0042006B" w:rsidRDefault="00073B6F">
            <w:pPr>
              <w:jc w:val="center"/>
              <w:rPr>
                <w:sz w:val="24"/>
                <w:szCs w:val="24"/>
              </w:rPr>
            </w:pPr>
            <w:r w:rsidRPr="0042006B">
              <w:rPr>
                <w:rFonts w:eastAsia="Times New Roman"/>
                <w:sz w:val="24"/>
                <w:szCs w:val="24"/>
              </w:rPr>
              <w:t>количества</w:t>
            </w:r>
          </w:p>
        </w:tc>
        <w:tc>
          <w:tcPr>
            <w:tcW w:w="1520" w:type="dxa"/>
            <w:gridSpan w:val="2"/>
            <w:vAlign w:val="bottom"/>
          </w:tcPr>
          <w:p w:rsidR="005D64C5" w:rsidRPr="0042006B" w:rsidRDefault="00073B6F">
            <w:pPr>
              <w:jc w:val="center"/>
              <w:rPr>
                <w:sz w:val="24"/>
                <w:szCs w:val="24"/>
              </w:rPr>
            </w:pPr>
            <w:r w:rsidRPr="0042006B">
              <w:rPr>
                <w:rFonts w:eastAsia="Times New Roman"/>
                <w:sz w:val="24"/>
                <w:szCs w:val="24"/>
              </w:rPr>
              <w:t>баллов</w:t>
            </w:r>
          </w:p>
        </w:tc>
        <w:tc>
          <w:tcPr>
            <w:tcW w:w="1380" w:type="dxa"/>
            <w:tcBorders>
              <w:right w:val="single" w:sz="8" w:space="0" w:color="auto"/>
            </w:tcBorders>
            <w:vAlign w:val="bottom"/>
          </w:tcPr>
          <w:p w:rsidR="005D64C5" w:rsidRPr="0042006B" w:rsidRDefault="00073B6F">
            <w:pPr>
              <w:jc w:val="right"/>
              <w:rPr>
                <w:sz w:val="24"/>
                <w:szCs w:val="24"/>
              </w:rPr>
            </w:pPr>
            <w:r w:rsidRPr="0042006B">
              <w:rPr>
                <w:rFonts w:eastAsia="Times New Roman"/>
                <w:sz w:val="24"/>
                <w:szCs w:val="24"/>
              </w:rPr>
              <w:t>единого</w:t>
            </w:r>
          </w:p>
        </w:tc>
        <w:tc>
          <w:tcPr>
            <w:tcW w:w="1720" w:type="dxa"/>
            <w:vMerge/>
            <w:tcBorders>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22"/>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 xml:space="preserve">государственного экзамена по русскому языку, </w:t>
            </w:r>
            <w:proofErr w:type="gramStart"/>
            <w:r w:rsidRPr="0042006B">
              <w:rPr>
                <w:rFonts w:eastAsia="Times New Roman"/>
                <w:sz w:val="24"/>
                <w:szCs w:val="24"/>
              </w:rPr>
              <w:t>в</w:t>
            </w:r>
            <w:proofErr w:type="gramEnd"/>
            <w:r w:rsidRPr="0042006B">
              <w:rPr>
                <w:rFonts w:eastAsia="Times New Roman"/>
                <w:sz w:val="24"/>
                <w:szCs w:val="24"/>
              </w:rPr>
              <w:t xml:space="preserve"> общей</w:t>
            </w:r>
          </w:p>
        </w:tc>
        <w:tc>
          <w:tcPr>
            <w:tcW w:w="1720" w:type="dxa"/>
            <w:tcBorders>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50"/>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5780" w:type="dxa"/>
            <w:gridSpan w:val="7"/>
            <w:tcBorders>
              <w:bottom w:val="single" w:sz="8" w:space="0" w:color="auto"/>
            </w:tcBorders>
            <w:vAlign w:val="bottom"/>
          </w:tcPr>
          <w:p w:rsidR="005D64C5" w:rsidRPr="0042006B" w:rsidRDefault="00073B6F">
            <w:pPr>
              <w:rPr>
                <w:sz w:val="24"/>
                <w:szCs w:val="24"/>
              </w:rPr>
            </w:pPr>
            <w:r w:rsidRPr="0042006B">
              <w:rPr>
                <w:rFonts w:eastAsia="Times New Roman"/>
                <w:sz w:val="24"/>
                <w:szCs w:val="24"/>
              </w:rPr>
              <w:t>численности выпускников 11 класса</w:t>
            </w:r>
          </w:p>
        </w:tc>
        <w:tc>
          <w:tcPr>
            <w:tcW w:w="138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74"/>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Численность/удельный вес численности выпускников 11</w:t>
            </w:r>
          </w:p>
        </w:tc>
        <w:tc>
          <w:tcPr>
            <w:tcW w:w="1720" w:type="dxa"/>
            <w:tcBorders>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22"/>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7"/>
                <w:sz w:val="24"/>
                <w:szCs w:val="24"/>
              </w:rPr>
              <w:t>1.13</w:t>
            </w: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 xml:space="preserve">класса,  </w:t>
            </w:r>
            <w:proofErr w:type="gramStart"/>
            <w:r w:rsidRPr="0042006B">
              <w:rPr>
                <w:rFonts w:eastAsia="Times New Roman"/>
                <w:sz w:val="24"/>
                <w:szCs w:val="24"/>
              </w:rPr>
              <w:t>получивших</w:t>
            </w:r>
            <w:proofErr w:type="gramEnd"/>
            <w:r w:rsidRPr="0042006B">
              <w:rPr>
                <w:rFonts w:eastAsia="Times New Roman"/>
                <w:sz w:val="24"/>
                <w:szCs w:val="24"/>
              </w:rPr>
              <w:t xml:space="preserve">  результаты  ниже  установленного</w:t>
            </w:r>
          </w:p>
        </w:tc>
        <w:tc>
          <w:tcPr>
            <w:tcW w:w="1720" w:type="dxa"/>
            <w:vMerge w:val="restart"/>
            <w:tcBorders>
              <w:right w:val="single" w:sz="8" w:space="0" w:color="auto"/>
            </w:tcBorders>
            <w:vAlign w:val="bottom"/>
          </w:tcPr>
          <w:p w:rsidR="005D64C5" w:rsidRPr="0042006B" w:rsidRDefault="002F10A8">
            <w:pPr>
              <w:jc w:val="center"/>
              <w:rPr>
                <w:color w:val="000000" w:themeColor="text1"/>
                <w:sz w:val="24"/>
                <w:szCs w:val="24"/>
              </w:rPr>
            </w:pPr>
            <w:r w:rsidRPr="0042006B">
              <w:rPr>
                <w:rFonts w:eastAsia="Times New Roman"/>
                <w:color w:val="000000" w:themeColor="text1"/>
                <w:sz w:val="24"/>
                <w:szCs w:val="24"/>
              </w:rPr>
              <w:t>0 (0</w:t>
            </w:r>
            <w:r w:rsidR="00073B6F" w:rsidRPr="0042006B">
              <w:rPr>
                <w:rFonts w:eastAsia="Times New Roman"/>
                <w:color w:val="000000" w:themeColor="text1"/>
                <w:sz w:val="24"/>
                <w:szCs w:val="24"/>
              </w:rPr>
              <w:t>%)</w:t>
            </w: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22"/>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2140" w:type="dxa"/>
            <w:gridSpan w:val="3"/>
            <w:vAlign w:val="bottom"/>
          </w:tcPr>
          <w:p w:rsidR="005D64C5" w:rsidRPr="0042006B" w:rsidRDefault="00073B6F">
            <w:pPr>
              <w:rPr>
                <w:sz w:val="24"/>
                <w:szCs w:val="24"/>
              </w:rPr>
            </w:pPr>
            <w:r w:rsidRPr="0042006B">
              <w:rPr>
                <w:rFonts w:eastAsia="Times New Roman"/>
                <w:sz w:val="24"/>
                <w:szCs w:val="24"/>
              </w:rPr>
              <w:t>минимального</w:t>
            </w:r>
          </w:p>
        </w:tc>
        <w:tc>
          <w:tcPr>
            <w:tcW w:w="2120" w:type="dxa"/>
            <w:gridSpan w:val="2"/>
            <w:vAlign w:val="bottom"/>
          </w:tcPr>
          <w:p w:rsidR="005D64C5" w:rsidRPr="0042006B" w:rsidRDefault="00073B6F">
            <w:pPr>
              <w:jc w:val="center"/>
              <w:rPr>
                <w:sz w:val="24"/>
                <w:szCs w:val="24"/>
              </w:rPr>
            </w:pPr>
            <w:r w:rsidRPr="0042006B">
              <w:rPr>
                <w:rFonts w:eastAsia="Times New Roman"/>
                <w:sz w:val="24"/>
                <w:szCs w:val="24"/>
              </w:rPr>
              <w:t>количества</w:t>
            </w:r>
          </w:p>
        </w:tc>
        <w:tc>
          <w:tcPr>
            <w:tcW w:w="1520" w:type="dxa"/>
            <w:gridSpan w:val="2"/>
            <w:vAlign w:val="bottom"/>
          </w:tcPr>
          <w:p w:rsidR="005D64C5" w:rsidRPr="0042006B" w:rsidRDefault="00073B6F">
            <w:pPr>
              <w:jc w:val="center"/>
              <w:rPr>
                <w:sz w:val="24"/>
                <w:szCs w:val="24"/>
              </w:rPr>
            </w:pPr>
            <w:r w:rsidRPr="0042006B">
              <w:rPr>
                <w:rFonts w:eastAsia="Times New Roman"/>
                <w:sz w:val="24"/>
                <w:szCs w:val="24"/>
              </w:rPr>
              <w:t>баллов</w:t>
            </w:r>
          </w:p>
        </w:tc>
        <w:tc>
          <w:tcPr>
            <w:tcW w:w="1380" w:type="dxa"/>
            <w:tcBorders>
              <w:right w:val="single" w:sz="8" w:space="0" w:color="auto"/>
            </w:tcBorders>
            <w:vAlign w:val="bottom"/>
          </w:tcPr>
          <w:p w:rsidR="005D64C5" w:rsidRPr="0042006B" w:rsidRDefault="00073B6F">
            <w:pPr>
              <w:jc w:val="right"/>
              <w:rPr>
                <w:sz w:val="24"/>
                <w:szCs w:val="24"/>
              </w:rPr>
            </w:pPr>
            <w:r w:rsidRPr="0042006B">
              <w:rPr>
                <w:rFonts w:eastAsia="Times New Roman"/>
                <w:sz w:val="24"/>
                <w:szCs w:val="24"/>
              </w:rPr>
              <w:t>единого</w:t>
            </w:r>
          </w:p>
        </w:tc>
        <w:tc>
          <w:tcPr>
            <w:tcW w:w="1720" w:type="dxa"/>
            <w:vMerge/>
            <w:tcBorders>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52"/>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2140" w:type="dxa"/>
            <w:gridSpan w:val="3"/>
            <w:tcBorders>
              <w:bottom w:val="single" w:sz="8" w:space="0" w:color="auto"/>
            </w:tcBorders>
            <w:vAlign w:val="bottom"/>
          </w:tcPr>
          <w:p w:rsidR="005D64C5" w:rsidRPr="0042006B" w:rsidRDefault="00073B6F">
            <w:pPr>
              <w:rPr>
                <w:sz w:val="24"/>
                <w:szCs w:val="24"/>
              </w:rPr>
            </w:pPr>
            <w:r w:rsidRPr="0042006B">
              <w:rPr>
                <w:rFonts w:eastAsia="Times New Roman"/>
                <w:w w:val="99"/>
                <w:sz w:val="24"/>
                <w:szCs w:val="24"/>
              </w:rPr>
              <w:t>государственного</w:t>
            </w:r>
          </w:p>
        </w:tc>
        <w:tc>
          <w:tcPr>
            <w:tcW w:w="1460" w:type="dxa"/>
            <w:tcBorders>
              <w:bottom w:val="single" w:sz="8" w:space="0" w:color="auto"/>
            </w:tcBorders>
            <w:vAlign w:val="bottom"/>
          </w:tcPr>
          <w:p w:rsidR="005D64C5" w:rsidRPr="0042006B" w:rsidRDefault="00073B6F">
            <w:pPr>
              <w:ind w:left="240"/>
              <w:rPr>
                <w:sz w:val="24"/>
                <w:szCs w:val="24"/>
              </w:rPr>
            </w:pPr>
            <w:r w:rsidRPr="0042006B">
              <w:rPr>
                <w:rFonts w:eastAsia="Times New Roman"/>
                <w:sz w:val="24"/>
                <w:szCs w:val="24"/>
              </w:rPr>
              <w:t>экзамена</w:t>
            </w:r>
          </w:p>
        </w:tc>
        <w:tc>
          <w:tcPr>
            <w:tcW w:w="660" w:type="dxa"/>
            <w:tcBorders>
              <w:bottom w:val="single" w:sz="8" w:space="0" w:color="auto"/>
            </w:tcBorders>
            <w:vAlign w:val="bottom"/>
          </w:tcPr>
          <w:p w:rsidR="005D64C5" w:rsidRPr="0042006B" w:rsidRDefault="00073B6F">
            <w:pPr>
              <w:ind w:left="120"/>
              <w:rPr>
                <w:sz w:val="24"/>
                <w:szCs w:val="24"/>
              </w:rPr>
            </w:pPr>
            <w:r w:rsidRPr="0042006B">
              <w:rPr>
                <w:rFonts w:eastAsia="Times New Roman"/>
                <w:sz w:val="24"/>
                <w:szCs w:val="24"/>
              </w:rPr>
              <w:t>по</w:t>
            </w:r>
          </w:p>
        </w:tc>
        <w:tc>
          <w:tcPr>
            <w:tcW w:w="1520" w:type="dxa"/>
            <w:gridSpan w:val="2"/>
            <w:tcBorders>
              <w:bottom w:val="single" w:sz="8" w:space="0" w:color="auto"/>
            </w:tcBorders>
            <w:vAlign w:val="bottom"/>
          </w:tcPr>
          <w:p w:rsidR="005D64C5" w:rsidRPr="0042006B" w:rsidRDefault="00073B6F">
            <w:pPr>
              <w:jc w:val="center"/>
              <w:rPr>
                <w:sz w:val="24"/>
                <w:szCs w:val="24"/>
              </w:rPr>
            </w:pPr>
            <w:r w:rsidRPr="0042006B">
              <w:rPr>
                <w:rFonts w:eastAsia="Times New Roman"/>
                <w:sz w:val="24"/>
                <w:szCs w:val="24"/>
              </w:rPr>
              <w:t>математике,</w:t>
            </w:r>
          </w:p>
        </w:tc>
        <w:tc>
          <w:tcPr>
            <w:tcW w:w="1380" w:type="dxa"/>
            <w:tcBorders>
              <w:bottom w:val="single" w:sz="8" w:space="0" w:color="auto"/>
              <w:right w:val="single" w:sz="8" w:space="0" w:color="auto"/>
            </w:tcBorders>
            <w:vAlign w:val="bottom"/>
          </w:tcPr>
          <w:p w:rsidR="005D64C5" w:rsidRPr="0042006B" w:rsidRDefault="00073B6F">
            <w:pPr>
              <w:jc w:val="right"/>
              <w:rPr>
                <w:sz w:val="24"/>
                <w:szCs w:val="24"/>
              </w:rPr>
            </w:pPr>
            <w:r w:rsidRPr="0042006B">
              <w:rPr>
                <w:rFonts w:eastAsia="Times New Roman"/>
                <w:sz w:val="24"/>
                <w:szCs w:val="24"/>
              </w:rPr>
              <w:t>в  общей</w:t>
            </w:r>
          </w:p>
        </w:tc>
        <w:tc>
          <w:tcPr>
            <w:tcW w:w="1720" w:type="dxa"/>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31"/>
        </w:trPr>
        <w:tc>
          <w:tcPr>
            <w:tcW w:w="740" w:type="dxa"/>
            <w:tcBorders>
              <w:top w:val="single" w:sz="8" w:space="0" w:color="auto"/>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4660" w:type="dxa"/>
            <w:gridSpan w:val="6"/>
            <w:tcBorders>
              <w:top w:val="single" w:sz="8" w:space="0" w:color="auto"/>
              <w:bottom w:val="single" w:sz="8" w:space="0" w:color="auto"/>
            </w:tcBorders>
            <w:vAlign w:val="bottom"/>
          </w:tcPr>
          <w:p w:rsidR="005D64C5" w:rsidRPr="0042006B" w:rsidRDefault="00073B6F">
            <w:pPr>
              <w:rPr>
                <w:sz w:val="24"/>
                <w:szCs w:val="24"/>
              </w:rPr>
            </w:pPr>
            <w:r w:rsidRPr="0042006B">
              <w:rPr>
                <w:rFonts w:eastAsia="Times New Roman"/>
                <w:sz w:val="24"/>
                <w:szCs w:val="24"/>
              </w:rPr>
              <w:t>численности выпускников 11 класса</w:t>
            </w:r>
          </w:p>
        </w:tc>
        <w:tc>
          <w:tcPr>
            <w:tcW w:w="2500" w:type="dxa"/>
            <w:gridSpan w:val="2"/>
            <w:tcBorders>
              <w:top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1720" w:type="dxa"/>
            <w:tcBorders>
              <w:top w:val="single" w:sz="8" w:space="0" w:color="auto"/>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74"/>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7"/>
                <w:sz w:val="24"/>
                <w:szCs w:val="24"/>
              </w:rPr>
              <w:t>1.14</w:t>
            </w: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Численность/удельный вес численности выпускников 9</w:t>
            </w:r>
          </w:p>
        </w:tc>
        <w:tc>
          <w:tcPr>
            <w:tcW w:w="1720" w:type="dxa"/>
            <w:vMerge w:val="restart"/>
            <w:tcBorders>
              <w:right w:val="single" w:sz="8" w:space="0" w:color="auto"/>
            </w:tcBorders>
            <w:vAlign w:val="bottom"/>
          </w:tcPr>
          <w:p w:rsidR="005D64C5" w:rsidRPr="0042006B" w:rsidRDefault="00073B6F">
            <w:pPr>
              <w:jc w:val="center"/>
              <w:rPr>
                <w:color w:val="000000" w:themeColor="text1"/>
                <w:sz w:val="24"/>
                <w:szCs w:val="24"/>
              </w:rPr>
            </w:pPr>
            <w:r w:rsidRPr="0042006B">
              <w:rPr>
                <w:rFonts w:eastAsia="Times New Roman"/>
                <w:color w:val="000000" w:themeColor="text1"/>
                <w:sz w:val="24"/>
                <w:szCs w:val="24"/>
              </w:rPr>
              <w:t>0 (0%)</w:t>
            </w: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22"/>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 xml:space="preserve">класса, не </w:t>
            </w:r>
            <w:proofErr w:type="gramStart"/>
            <w:r w:rsidRPr="0042006B">
              <w:rPr>
                <w:rFonts w:eastAsia="Times New Roman"/>
                <w:sz w:val="24"/>
                <w:szCs w:val="24"/>
              </w:rPr>
              <w:t>получивших</w:t>
            </w:r>
            <w:proofErr w:type="gramEnd"/>
            <w:r w:rsidRPr="0042006B">
              <w:rPr>
                <w:rFonts w:eastAsia="Times New Roman"/>
                <w:sz w:val="24"/>
                <w:szCs w:val="24"/>
              </w:rPr>
              <w:t xml:space="preserve"> аттестаты об основном общем</w:t>
            </w:r>
          </w:p>
        </w:tc>
        <w:tc>
          <w:tcPr>
            <w:tcW w:w="1720" w:type="dxa"/>
            <w:vMerge/>
            <w:tcBorders>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50"/>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bottom w:val="single" w:sz="8" w:space="0" w:color="auto"/>
              <w:right w:val="single" w:sz="8" w:space="0" w:color="auto"/>
            </w:tcBorders>
            <w:vAlign w:val="bottom"/>
          </w:tcPr>
          <w:p w:rsidR="005D64C5" w:rsidRPr="0042006B" w:rsidRDefault="00073B6F">
            <w:pPr>
              <w:rPr>
                <w:sz w:val="24"/>
                <w:szCs w:val="24"/>
              </w:rPr>
            </w:pPr>
            <w:proofErr w:type="gramStart"/>
            <w:r w:rsidRPr="0042006B">
              <w:rPr>
                <w:rFonts w:eastAsia="Times New Roman"/>
                <w:sz w:val="24"/>
                <w:szCs w:val="24"/>
              </w:rPr>
              <w:t>образовании</w:t>
            </w:r>
            <w:proofErr w:type="gramEnd"/>
            <w:r w:rsidRPr="0042006B">
              <w:rPr>
                <w:rFonts w:eastAsia="Times New Roman"/>
                <w:sz w:val="24"/>
                <w:szCs w:val="24"/>
              </w:rPr>
              <w:t>, в общей численности выпускников 9 класса</w:t>
            </w:r>
          </w:p>
        </w:tc>
        <w:tc>
          <w:tcPr>
            <w:tcW w:w="1720" w:type="dxa"/>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74"/>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7"/>
                <w:sz w:val="24"/>
                <w:szCs w:val="24"/>
              </w:rPr>
              <w:t>1.15</w:t>
            </w: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Численность/удельный вес численности выпускников 11</w:t>
            </w:r>
          </w:p>
        </w:tc>
        <w:tc>
          <w:tcPr>
            <w:tcW w:w="1720" w:type="dxa"/>
            <w:vMerge w:val="restart"/>
            <w:tcBorders>
              <w:right w:val="single" w:sz="8" w:space="0" w:color="auto"/>
            </w:tcBorders>
            <w:vAlign w:val="bottom"/>
          </w:tcPr>
          <w:p w:rsidR="005D64C5" w:rsidRPr="0042006B" w:rsidRDefault="002F10A8">
            <w:pPr>
              <w:jc w:val="center"/>
              <w:rPr>
                <w:color w:val="000000" w:themeColor="text1"/>
                <w:sz w:val="24"/>
                <w:szCs w:val="24"/>
              </w:rPr>
            </w:pPr>
            <w:r w:rsidRPr="0042006B">
              <w:rPr>
                <w:rFonts w:eastAsia="Times New Roman"/>
                <w:color w:val="000000" w:themeColor="text1"/>
                <w:sz w:val="24"/>
                <w:szCs w:val="24"/>
              </w:rPr>
              <w:t>1 (2</w:t>
            </w:r>
            <w:r w:rsidR="00073B6F" w:rsidRPr="0042006B">
              <w:rPr>
                <w:rFonts w:eastAsia="Times New Roman"/>
                <w:color w:val="000000" w:themeColor="text1"/>
                <w:sz w:val="24"/>
                <w:szCs w:val="24"/>
              </w:rPr>
              <w:t>%)</w:t>
            </w: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22"/>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 xml:space="preserve">класса,  не  </w:t>
            </w:r>
            <w:proofErr w:type="gramStart"/>
            <w:r w:rsidRPr="0042006B">
              <w:rPr>
                <w:rFonts w:eastAsia="Times New Roman"/>
                <w:sz w:val="24"/>
                <w:szCs w:val="24"/>
              </w:rPr>
              <w:t>получивших</w:t>
            </w:r>
            <w:proofErr w:type="gramEnd"/>
            <w:r w:rsidRPr="0042006B">
              <w:rPr>
                <w:rFonts w:eastAsia="Times New Roman"/>
                <w:sz w:val="24"/>
                <w:szCs w:val="24"/>
              </w:rPr>
              <w:t xml:space="preserve">  аттестаты  о  среднем  общем</w:t>
            </w:r>
          </w:p>
        </w:tc>
        <w:tc>
          <w:tcPr>
            <w:tcW w:w="1720" w:type="dxa"/>
            <w:vMerge/>
            <w:tcBorders>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50"/>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bottom w:val="single" w:sz="8" w:space="0" w:color="auto"/>
              <w:right w:val="single" w:sz="8" w:space="0" w:color="auto"/>
            </w:tcBorders>
            <w:vAlign w:val="bottom"/>
          </w:tcPr>
          <w:p w:rsidR="005D64C5" w:rsidRPr="0042006B" w:rsidRDefault="00073B6F">
            <w:pPr>
              <w:rPr>
                <w:sz w:val="24"/>
                <w:szCs w:val="24"/>
              </w:rPr>
            </w:pPr>
            <w:proofErr w:type="gramStart"/>
            <w:r w:rsidRPr="0042006B">
              <w:rPr>
                <w:rFonts w:eastAsia="Times New Roman"/>
                <w:sz w:val="24"/>
                <w:szCs w:val="24"/>
              </w:rPr>
              <w:t>образовании</w:t>
            </w:r>
            <w:proofErr w:type="gramEnd"/>
            <w:r w:rsidRPr="0042006B">
              <w:rPr>
                <w:rFonts w:eastAsia="Times New Roman"/>
                <w:sz w:val="24"/>
                <w:szCs w:val="24"/>
              </w:rPr>
              <w:t>, в общей численности выпускников 11 класса</w:t>
            </w:r>
          </w:p>
        </w:tc>
        <w:tc>
          <w:tcPr>
            <w:tcW w:w="1720" w:type="dxa"/>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74"/>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Численность/удельный вес численности выпускников 9</w:t>
            </w:r>
          </w:p>
        </w:tc>
        <w:tc>
          <w:tcPr>
            <w:tcW w:w="1720" w:type="dxa"/>
            <w:vMerge w:val="restart"/>
            <w:tcBorders>
              <w:right w:val="single" w:sz="8" w:space="0" w:color="auto"/>
            </w:tcBorders>
            <w:vAlign w:val="bottom"/>
          </w:tcPr>
          <w:p w:rsidR="005D64C5" w:rsidRPr="0042006B" w:rsidRDefault="00073B6F">
            <w:pPr>
              <w:jc w:val="center"/>
              <w:rPr>
                <w:color w:val="000000" w:themeColor="text1"/>
                <w:sz w:val="24"/>
                <w:szCs w:val="24"/>
              </w:rPr>
            </w:pPr>
            <w:r w:rsidRPr="0042006B">
              <w:rPr>
                <w:rFonts w:eastAsia="Times New Roman"/>
                <w:color w:val="000000" w:themeColor="text1"/>
                <w:w w:val="99"/>
                <w:sz w:val="24"/>
                <w:szCs w:val="24"/>
              </w:rPr>
              <w:t>6 человек</w:t>
            </w: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283"/>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7"/>
                <w:sz w:val="24"/>
                <w:szCs w:val="24"/>
              </w:rPr>
              <w:t>1.16</w:t>
            </w:r>
          </w:p>
        </w:tc>
        <w:tc>
          <w:tcPr>
            <w:tcW w:w="7160" w:type="dxa"/>
            <w:gridSpan w:val="8"/>
            <w:tcBorders>
              <w:right w:val="single" w:sz="8" w:space="0" w:color="auto"/>
            </w:tcBorders>
            <w:vAlign w:val="bottom"/>
          </w:tcPr>
          <w:p w:rsidR="005D64C5" w:rsidRPr="0042006B" w:rsidRDefault="00073B6F">
            <w:pPr>
              <w:spacing w:line="282" w:lineRule="exact"/>
              <w:rPr>
                <w:sz w:val="24"/>
                <w:szCs w:val="24"/>
              </w:rPr>
            </w:pPr>
            <w:r w:rsidRPr="0042006B">
              <w:rPr>
                <w:rFonts w:eastAsia="Times New Roman"/>
                <w:sz w:val="24"/>
                <w:szCs w:val="24"/>
              </w:rPr>
              <w:t xml:space="preserve">класса,  </w:t>
            </w:r>
            <w:proofErr w:type="gramStart"/>
            <w:r w:rsidRPr="0042006B">
              <w:rPr>
                <w:rFonts w:eastAsia="Times New Roman"/>
                <w:sz w:val="24"/>
                <w:szCs w:val="24"/>
              </w:rPr>
              <w:t>получивших</w:t>
            </w:r>
            <w:proofErr w:type="gramEnd"/>
            <w:r w:rsidRPr="0042006B">
              <w:rPr>
                <w:rFonts w:eastAsia="Times New Roman"/>
                <w:sz w:val="24"/>
                <w:szCs w:val="24"/>
              </w:rPr>
              <w:t xml:space="preserve">  аттестаты  об  основном  общем</w:t>
            </w:r>
          </w:p>
        </w:tc>
        <w:tc>
          <w:tcPr>
            <w:tcW w:w="1720" w:type="dxa"/>
            <w:vMerge/>
            <w:tcBorders>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60"/>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proofErr w:type="gramStart"/>
            <w:r w:rsidRPr="0042006B">
              <w:rPr>
                <w:rFonts w:eastAsia="Times New Roman"/>
                <w:sz w:val="24"/>
                <w:szCs w:val="24"/>
              </w:rPr>
              <w:t>образовании</w:t>
            </w:r>
            <w:proofErr w:type="gramEnd"/>
            <w:r w:rsidRPr="0042006B">
              <w:rPr>
                <w:rFonts w:eastAsia="Times New Roman"/>
                <w:sz w:val="24"/>
                <w:szCs w:val="24"/>
              </w:rPr>
              <w:t xml:space="preserve">   с   отличием,   в   общей   численности</w:t>
            </w:r>
          </w:p>
        </w:tc>
        <w:tc>
          <w:tcPr>
            <w:tcW w:w="1720" w:type="dxa"/>
            <w:tcBorders>
              <w:right w:val="single" w:sz="8" w:space="0" w:color="auto"/>
            </w:tcBorders>
            <w:vAlign w:val="bottom"/>
          </w:tcPr>
          <w:p w:rsidR="005D64C5" w:rsidRPr="0042006B" w:rsidRDefault="002F10A8">
            <w:pPr>
              <w:jc w:val="center"/>
              <w:rPr>
                <w:color w:val="000000" w:themeColor="text1"/>
                <w:sz w:val="24"/>
                <w:szCs w:val="24"/>
              </w:rPr>
            </w:pPr>
            <w:r w:rsidRPr="0042006B">
              <w:rPr>
                <w:rFonts w:eastAsia="Times New Roman"/>
                <w:color w:val="000000" w:themeColor="text1"/>
                <w:w w:val="99"/>
                <w:sz w:val="24"/>
                <w:szCs w:val="24"/>
              </w:rPr>
              <w:t>(8</w:t>
            </w:r>
            <w:r w:rsidR="00073B6F" w:rsidRPr="0042006B">
              <w:rPr>
                <w:rFonts w:eastAsia="Times New Roman"/>
                <w:color w:val="000000" w:themeColor="text1"/>
                <w:w w:val="99"/>
                <w:sz w:val="24"/>
                <w:szCs w:val="24"/>
              </w:rPr>
              <w:t>%)</w:t>
            </w: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50"/>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4660" w:type="dxa"/>
            <w:gridSpan w:val="6"/>
            <w:tcBorders>
              <w:bottom w:val="single" w:sz="8" w:space="0" w:color="auto"/>
            </w:tcBorders>
            <w:vAlign w:val="bottom"/>
          </w:tcPr>
          <w:p w:rsidR="005D64C5" w:rsidRPr="0042006B" w:rsidRDefault="00073B6F">
            <w:pPr>
              <w:rPr>
                <w:sz w:val="24"/>
                <w:szCs w:val="24"/>
              </w:rPr>
            </w:pPr>
            <w:r w:rsidRPr="0042006B">
              <w:rPr>
                <w:rFonts w:eastAsia="Times New Roman"/>
                <w:sz w:val="24"/>
                <w:szCs w:val="24"/>
              </w:rPr>
              <w:t>выпускников 9 класса</w:t>
            </w:r>
          </w:p>
        </w:tc>
        <w:tc>
          <w:tcPr>
            <w:tcW w:w="2500" w:type="dxa"/>
            <w:gridSpan w:val="2"/>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74"/>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Численность/удельный вес численности выпускников 11</w:t>
            </w:r>
          </w:p>
        </w:tc>
        <w:tc>
          <w:tcPr>
            <w:tcW w:w="1720" w:type="dxa"/>
            <w:tcBorders>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22"/>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7"/>
                <w:sz w:val="24"/>
                <w:szCs w:val="24"/>
              </w:rPr>
              <w:t>1.17</w:t>
            </w: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 xml:space="preserve">класса,  </w:t>
            </w:r>
            <w:proofErr w:type="gramStart"/>
            <w:r w:rsidRPr="0042006B">
              <w:rPr>
                <w:rFonts w:eastAsia="Times New Roman"/>
                <w:sz w:val="24"/>
                <w:szCs w:val="24"/>
              </w:rPr>
              <w:t>получивших</w:t>
            </w:r>
            <w:proofErr w:type="gramEnd"/>
            <w:r w:rsidRPr="0042006B">
              <w:rPr>
                <w:rFonts w:eastAsia="Times New Roman"/>
                <w:sz w:val="24"/>
                <w:szCs w:val="24"/>
              </w:rPr>
              <w:t xml:space="preserve">  аттестаты  о  среднем  общем</w:t>
            </w:r>
          </w:p>
        </w:tc>
        <w:tc>
          <w:tcPr>
            <w:tcW w:w="1720" w:type="dxa"/>
            <w:tcBorders>
              <w:right w:val="single" w:sz="8" w:space="0" w:color="auto"/>
            </w:tcBorders>
            <w:vAlign w:val="bottom"/>
          </w:tcPr>
          <w:p w:rsidR="005D64C5" w:rsidRPr="0042006B" w:rsidRDefault="002F10A8">
            <w:pPr>
              <w:jc w:val="center"/>
              <w:rPr>
                <w:color w:val="000000" w:themeColor="text1"/>
                <w:sz w:val="24"/>
                <w:szCs w:val="24"/>
              </w:rPr>
            </w:pPr>
            <w:r w:rsidRPr="0042006B">
              <w:rPr>
                <w:rFonts w:eastAsia="Times New Roman"/>
                <w:color w:val="000000" w:themeColor="text1"/>
                <w:w w:val="99"/>
                <w:sz w:val="24"/>
                <w:szCs w:val="24"/>
              </w:rPr>
              <w:t>4</w:t>
            </w:r>
            <w:r w:rsidR="00073B6F" w:rsidRPr="0042006B">
              <w:rPr>
                <w:rFonts w:eastAsia="Times New Roman"/>
                <w:color w:val="000000" w:themeColor="text1"/>
                <w:w w:val="99"/>
                <w:sz w:val="24"/>
                <w:szCs w:val="24"/>
              </w:rPr>
              <w:t xml:space="preserve"> человек</w:t>
            </w: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24"/>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proofErr w:type="gramStart"/>
            <w:r w:rsidRPr="0042006B">
              <w:rPr>
                <w:rFonts w:eastAsia="Times New Roman"/>
                <w:sz w:val="24"/>
                <w:szCs w:val="24"/>
              </w:rPr>
              <w:t>образовании</w:t>
            </w:r>
            <w:proofErr w:type="gramEnd"/>
            <w:r w:rsidRPr="0042006B">
              <w:rPr>
                <w:rFonts w:eastAsia="Times New Roman"/>
                <w:sz w:val="24"/>
                <w:szCs w:val="24"/>
              </w:rPr>
              <w:t xml:space="preserve">   с   отличием,   в   общей   численности</w:t>
            </w:r>
          </w:p>
        </w:tc>
        <w:tc>
          <w:tcPr>
            <w:tcW w:w="1720" w:type="dxa"/>
            <w:tcBorders>
              <w:right w:val="single" w:sz="8" w:space="0" w:color="auto"/>
            </w:tcBorders>
            <w:vAlign w:val="bottom"/>
          </w:tcPr>
          <w:p w:rsidR="005D64C5" w:rsidRPr="0042006B" w:rsidRDefault="002F10A8">
            <w:pPr>
              <w:jc w:val="center"/>
              <w:rPr>
                <w:color w:val="000000" w:themeColor="text1"/>
                <w:sz w:val="24"/>
                <w:szCs w:val="24"/>
              </w:rPr>
            </w:pPr>
            <w:r w:rsidRPr="0042006B">
              <w:rPr>
                <w:rFonts w:eastAsia="Times New Roman"/>
                <w:color w:val="000000" w:themeColor="text1"/>
                <w:w w:val="99"/>
                <w:sz w:val="24"/>
                <w:szCs w:val="24"/>
              </w:rPr>
              <w:t>(9</w:t>
            </w:r>
            <w:r w:rsidR="00073B6F" w:rsidRPr="0042006B">
              <w:rPr>
                <w:rFonts w:eastAsia="Times New Roman"/>
                <w:color w:val="000000" w:themeColor="text1"/>
                <w:w w:val="99"/>
                <w:sz w:val="24"/>
                <w:szCs w:val="24"/>
              </w:rPr>
              <w:t>%)</w:t>
            </w: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50"/>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4660" w:type="dxa"/>
            <w:gridSpan w:val="6"/>
            <w:tcBorders>
              <w:bottom w:val="single" w:sz="8" w:space="0" w:color="auto"/>
            </w:tcBorders>
            <w:vAlign w:val="bottom"/>
          </w:tcPr>
          <w:p w:rsidR="005D64C5" w:rsidRPr="0042006B" w:rsidRDefault="00073B6F">
            <w:pPr>
              <w:rPr>
                <w:sz w:val="24"/>
                <w:szCs w:val="24"/>
              </w:rPr>
            </w:pPr>
            <w:r w:rsidRPr="0042006B">
              <w:rPr>
                <w:rFonts w:eastAsia="Times New Roman"/>
                <w:sz w:val="24"/>
                <w:szCs w:val="24"/>
              </w:rPr>
              <w:t>выпускников 11 класса</w:t>
            </w:r>
          </w:p>
        </w:tc>
        <w:tc>
          <w:tcPr>
            <w:tcW w:w="2500" w:type="dxa"/>
            <w:gridSpan w:val="2"/>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color w:val="000000" w:themeColor="text1"/>
                <w:sz w:val="24"/>
                <w:szCs w:val="24"/>
              </w:rPr>
            </w:pPr>
          </w:p>
        </w:tc>
      </w:tr>
      <w:tr w:rsidR="005D64C5" w:rsidRPr="0042006B" w:rsidTr="008F2284">
        <w:trPr>
          <w:trHeight w:val="374"/>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7"/>
                <w:sz w:val="24"/>
                <w:szCs w:val="24"/>
              </w:rPr>
              <w:t>1.18</w:t>
            </w: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Численность/удельный   вес   численности   учащихся,</w:t>
            </w:r>
          </w:p>
        </w:tc>
        <w:tc>
          <w:tcPr>
            <w:tcW w:w="1720" w:type="dxa"/>
            <w:tcBorders>
              <w:right w:val="single" w:sz="8" w:space="0" w:color="auto"/>
            </w:tcBorders>
            <w:vAlign w:val="bottom"/>
          </w:tcPr>
          <w:p w:rsidR="005D64C5" w:rsidRPr="0042006B" w:rsidRDefault="003466D3">
            <w:pPr>
              <w:jc w:val="center"/>
              <w:rPr>
                <w:color w:val="000000" w:themeColor="text1"/>
                <w:sz w:val="24"/>
                <w:szCs w:val="24"/>
              </w:rPr>
            </w:pPr>
            <w:r w:rsidRPr="0042006B">
              <w:rPr>
                <w:rFonts w:eastAsia="Times New Roman"/>
                <w:color w:val="000000" w:themeColor="text1"/>
                <w:w w:val="99"/>
                <w:sz w:val="24"/>
                <w:szCs w:val="24"/>
              </w:rPr>
              <w:t>469</w:t>
            </w:r>
            <w:r w:rsidR="00073B6F" w:rsidRPr="0042006B">
              <w:rPr>
                <w:rFonts w:eastAsia="Times New Roman"/>
                <w:color w:val="000000" w:themeColor="text1"/>
                <w:w w:val="99"/>
                <w:sz w:val="24"/>
                <w:szCs w:val="24"/>
              </w:rPr>
              <w:t xml:space="preserve"> человек</w:t>
            </w:r>
          </w:p>
        </w:tc>
        <w:tc>
          <w:tcPr>
            <w:tcW w:w="30" w:type="dxa"/>
            <w:vAlign w:val="bottom"/>
          </w:tcPr>
          <w:p w:rsidR="005D64C5" w:rsidRPr="0042006B" w:rsidRDefault="005D64C5">
            <w:pPr>
              <w:rPr>
                <w:sz w:val="24"/>
                <w:szCs w:val="24"/>
              </w:rPr>
            </w:pPr>
          </w:p>
        </w:tc>
      </w:tr>
      <w:tr w:rsidR="005D64C5" w:rsidRPr="0042006B" w:rsidTr="008F2284">
        <w:trPr>
          <w:trHeight w:val="322"/>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принявших участие в различных олимпиадах, смотрах,</w:t>
            </w:r>
          </w:p>
        </w:tc>
        <w:tc>
          <w:tcPr>
            <w:tcW w:w="1720" w:type="dxa"/>
            <w:vMerge w:val="restart"/>
            <w:tcBorders>
              <w:right w:val="single" w:sz="8" w:space="0" w:color="auto"/>
            </w:tcBorders>
            <w:vAlign w:val="bottom"/>
          </w:tcPr>
          <w:p w:rsidR="005D64C5" w:rsidRPr="0042006B" w:rsidRDefault="003466D3">
            <w:pPr>
              <w:jc w:val="center"/>
              <w:rPr>
                <w:color w:val="000000" w:themeColor="text1"/>
                <w:sz w:val="24"/>
                <w:szCs w:val="24"/>
              </w:rPr>
            </w:pPr>
            <w:r w:rsidRPr="0042006B">
              <w:rPr>
                <w:rFonts w:eastAsia="Times New Roman"/>
                <w:color w:val="000000" w:themeColor="text1"/>
                <w:w w:val="99"/>
                <w:sz w:val="24"/>
                <w:szCs w:val="24"/>
              </w:rPr>
              <w:t>(50</w:t>
            </w:r>
            <w:r w:rsidR="00073B6F" w:rsidRPr="0042006B">
              <w:rPr>
                <w:rFonts w:eastAsia="Times New Roman"/>
                <w:color w:val="000000" w:themeColor="text1"/>
                <w:w w:val="99"/>
                <w:sz w:val="24"/>
                <w:szCs w:val="24"/>
              </w:rPr>
              <w:t>%)</w:t>
            </w:r>
          </w:p>
        </w:tc>
        <w:tc>
          <w:tcPr>
            <w:tcW w:w="30" w:type="dxa"/>
            <w:vAlign w:val="bottom"/>
          </w:tcPr>
          <w:p w:rsidR="005D64C5" w:rsidRPr="0042006B" w:rsidRDefault="005D64C5">
            <w:pPr>
              <w:rPr>
                <w:sz w:val="24"/>
                <w:szCs w:val="24"/>
              </w:rPr>
            </w:pPr>
          </w:p>
        </w:tc>
      </w:tr>
      <w:tr w:rsidR="005D64C5" w:rsidRPr="0042006B" w:rsidTr="008F2284">
        <w:trPr>
          <w:trHeight w:val="208"/>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vMerge w:val="restart"/>
            <w:tcBorders>
              <w:right w:val="single" w:sz="8" w:space="0" w:color="auto"/>
            </w:tcBorders>
            <w:vAlign w:val="bottom"/>
          </w:tcPr>
          <w:p w:rsidR="005D64C5" w:rsidRPr="0042006B" w:rsidRDefault="00073B6F">
            <w:pPr>
              <w:rPr>
                <w:sz w:val="24"/>
                <w:szCs w:val="24"/>
              </w:rPr>
            </w:pPr>
            <w:proofErr w:type="gramStart"/>
            <w:r w:rsidRPr="0042006B">
              <w:rPr>
                <w:rFonts w:eastAsia="Times New Roman"/>
                <w:sz w:val="24"/>
                <w:szCs w:val="24"/>
              </w:rPr>
              <w:t>конкурсах</w:t>
            </w:r>
            <w:proofErr w:type="gramEnd"/>
            <w:r w:rsidRPr="0042006B">
              <w:rPr>
                <w:rFonts w:eastAsia="Times New Roman"/>
                <w:sz w:val="24"/>
                <w:szCs w:val="24"/>
              </w:rPr>
              <w:t>, в общей численности учащихся</w:t>
            </w:r>
          </w:p>
        </w:tc>
        <w:tc>
          <w:tcPr>
            <w:tcW w:w="1720" w:type="dxa"/>
            <w:vMerge/>
            <w:tcBorders>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142"/>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7160" w:type="dxa"/>
            <w:gridSpan w:val="8"/>
            <w:vMerge/>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74"/>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7"/>
                <w:sz w:val="24"/>
                <w:szCs w:val="24"/>
              </w:rPr>
              <w:t>1.19</w:t>
            </w: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Численность/удельный   вес   численности   учащихся-</w:t>
            </w:r>
          </w:p>
        </w:tc>
        <w:tc>
          <w:tcPr>
            <w:tcW w:w="1720" w:type="dxa"/>
            <w:tcBorders>
              <w:right w:val="single" w:sz="8" w:space="0" w:color="auto"/>
            </w:tcBorders>
            <w:vAlign w:val="bottom"/>
          </w:tcPr>
          <w:p w:rsidR="005D64C5" w:rsidRPr="0042006B" w:rsidRDefault="003466D3">
            <w:pPr>
              <w:jc w:val="center"/>
              <w:rPr>
                <w:color w:val="000000" w:themeColor="text1"/>
                <w:sz w:val="24"/>
                <w:szCs w:val="24"/>
              </w:rPr>
            </w:pPr>
            <w:r w:rsidRPr="0042006B">
              <w:rPr>
                <w:rFonts w:eastAsia="Times New Roman"/>
                <w:color w:val="000000" w:themeColor="text1"/>
                <w:w w:val="99"/>
                <w:sz w:val="24"/>
                <w:szCs w:val="24"/>
              </w:rPr>
              <w:t>154</w:t>
            </w:r>
            <w:r w:rsidR="00073B6F" w:rsidRPr="0042006B">
              <w:rPr>
                <w:rFonts w:eastAsia="Times New Roman"/>
                <w:color w:val="000000" w:themeColor="text1"/>
                <w:w w:val="99"/>
                <w:sz w:val="24"/>
                <w:szCs w:val="24"/>
              </w:rPr>
              <w:t xml:space="preserve"> человек</w:t>
            </w:r>
          </w:p>
        </w:tc>
        <w:tc>
          <w:tcPr>
            <w:tcW w:w="30" w:type="dxa"/>
            <w:vAlign w:val="bottom"/>
          </w:tcPr>
          <w:p w:rsidR="005D64C5" w:rsidRPr="0042006B" w:rsidRDefault="005D64C5">
            <w:pPr>
              <w:rPr>
                <w:sz w:val="24"/>
                <w:szCs w:val="24"/>
              </w:rPr>
            </w:pPr>
          </w:p>
        </w:tc>
      </w:tr>
      <w:tr w:rsidR="005D64C5" w:rsidRPr="0042006B" w:rsidTr="008F2284">
        <w:trPr>
          <w:trHeight w:val="322"/>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 xml:space="preserve">победителей и призеров олимпиад, смотров, конкурсов, </w:t>
            </w:r>
            <w:proofErr w:type="gramStart"/>
            <w:r w:rsidRPr="0042006B">
              <w:rPr>
                <w:rFonts w:eastAsia="Times New Roman"/>
                <w:sz w:val="24"/>
                <w:szCs w:val="24"/>
              </w:rPr>
              <w:t>в</w:t>
            </w:r>
            <w:proofErr w:type="gramEnd"/>
          </w:p>
        </w:tc>
        <w:tc>
          <w:tcPr>
            <w:tcW w:w="1720" w:type="dxa"/>
            <w:vMerge w:val="restart"/>
            <w:tcBorders>
              <w:right w:val="single" w:sz="8" w:space="0" w:color="auto"/>
            </w:tcBorders>
            <w:vAlign w:val="bottom"/>
          </w:tcPr>
          <w:p w:rsidR="005D64C5" w:rsidRPr="0042006B" w:rsidRDefault="003466D3">
            <w:pPr>
              <w:jc w:val="center"/>
              <w:rPr>
                <w:color w:val="000000" w:themeColor="text1"/>
                <w:sz w:val="24"/>
                <w:szCs w:val="24"/>
              </w:rPr>
            </w:pPr>
            <w:r w:rsidRPr="0042006B">
              <w:rPr>
                <w:rFonts w:eastAsia="Times New Roman"/>
                <w:color w:val="000000" w:themeColor="text1"/>
                <w:w w:val="99"/>
                <w:sz w:val="24"/>
                <w:szCs w:val="24"/>
              </w:rPr>
              <w:t>(16</w:t>
            </w:r>
            <w:r w:rsidR="00073B6F" w:rsidRPr="0042006B">
              <w:rPr>
                <w:rFonts w:eastAsia="Times New Roman"/>
                <w:color w:val="000000" w:themeColor="text1"/>
                <w:w w:val="99"/>
                <w:sz w:val="24"/>
                <w:szCs w:val="24"/>
              </w:rPr>
              <w:t>%)</w:t>
            </w:r>
          </w:p>
        </w:tc>
        <w:tc>
          <w:tcPr>
            <w:tcW w:w="30" w:type="dxa"/>
            <w:vAlign w:val="bottom"/>
          </w:tcPr>
          <w:p w:rsidR="005D64C5" w:rsidRPr="0042006B" w:rsidRDefault="005D64C5">
            <w:pPr>
              <w:rPr>
                <w:sz w:val="24"/>
                <w:szCs w:val="24"/>
              </w:rPr>
            </w:pPr>
          </w:p>
        </w:tc>
      </w:tr>
      <w:tr w:rsidR="005D64C5" w:rsidRPr="0042006B" w:rsidTr="008F2284">
        <w:trPr>
          <w:trHeight w:val="249"/>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vMerge w:val="restart"/>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общей численности учащихся, в том числе:</w:t>
            </w:r>
          </w:p>
        </w:tc>
        <w:tc>
          <w:tcPr>
            <w:tcW w:w="1720" w:type="dxa"/>
            <w:vMerge/>
            <w:tcBorders>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101"/>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7160" w:type="dxa"/>
            <w:gridSpan w:val="8"/>
            <w:vMerge/>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33"/>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9"/>
                <w:sz w:val="24"/>
                <w:szCs w:val="24"/>
              </w:rPr>
              <w:t>1.19.1</w:t>
            </w:r>
          </w:p>
        </w:tc>
        <w:tc>
          <w:tcPr>
            <w:tcW w:w="4660" w:type="dxa"/>
            <w:gridSpan w:val="6"/>
            <w:vAlign w:val="bottom"/>
          </w:tcPr>
          <w:p w:rsidR="005D64C5" w:rsidRPr="0042006B" w:rsidRDefault="00073B6F">
            <w:pPr>
              <w:rPr>
                <w:sz w:val="24"/>
                <w:szCs w:val="24"/>
              </w:rPr>
            </w:pPr>
            <w:r w:rsidRPr="0042006B">
              <w:rPr>
                <w:rFonts w:eastAsia="Times New Roman"/>
                <w:sz w:val="24"/>
                <w:szCs w:val="24"/>
              </w:rPr>
              <w:t>Регионального уровня</w:t>
            </w:r>
          </w:p>
        </w:tc>
        <w:tc>
          <w:tcPr>
            <w:tcW w:w="2500" w:type="dxa"/>
            <w:gridSpan w:val="2"/>
            <w:tcBorders>
              <w:right w:val="single" w:sz="8" w:space="0" w:color="auto"/>
            </w:tcBorders>
            <w:vAlign w:val="bottom"/>
          </w:tcPr>
          <w:p w:rsidR="005D64C5" w:rsidRPr="0042006B" w:rsidRDefault="005D64C5">
            <w:pPr>
              <w:rPr>
                <w:sz w:val="24"/>
                <w:szCs w:val="24"/>
              </w:rPr>
            </w:pPr>
          </w:p>
        </w:tc>
        <w:tc>
          <w:tcPr>
            <w:tcW w:w="1720" w:type="dxa"/>
            <w:tcBorders>
              <w:right w:val="single" w:sz="8" w:space="0" w:color="auto"/>
            </w:tcBorders>
            <w:vAlign w:val="bottom"/>
          </w:tcPr>
          <w:p w:rsidR="005D64C5" w:rsidRPr="0042006B" w:rsidRDefault="003466D3">
            <w:pPr>
              <w:jc w:val="center"/>
              <w:rPr>
                <w:color w:val="000000" w:themeColor="text1"/>
                <w:sz w:val="24"/>
                <w:szCs w:val="24"/>
              </w:rPr>
            </w:pPr>
            <w:r w:rsidRPr="0042006B">
              <w:rPr>
                <w:rFonts w:eastAsia="Times New Roman"/>
                <w:color w:val="000000" w:themeColor="text1"/>
                <w:w w:val="99"/>
                <w:sz w:val="24"/>
                <w:szCs w:val="24"/>
              </w:rPr>
              <w:t>14</w:t>
            </w:r>
            <w:r w:rsidR="00073B6F" w:rsidRPr="0042006B">
              <w:rPr>
                <w:rFonts w:eastAsia="Times New Roman"/>
                <w:color w:val="000000" w:themeColor="text1"/>
                <w:w w:val="99"/>
                <w:sz w:val="24"/>
                <w:szCs w:val="24"/>
              </w:rPr>
              <w:t xml:space="preserve"> человек</w:t>
            </w:r>
          </w:p>
        </w:tc>
        <w:tc>
          <w:tcPr>
            <w:tcW w:w="30" w:type="dxa"/>
            <w:vAlign w:val="bottom"/>
          </w:tcPr>
          <w:p w:rsidR="005D64C5" w:rsidRPr="0042006B" w:rsidRDefault="005D64C5">
            <w:pPr>
              <w:rPr>
                <w:sz w:val="24"/>
                <w:szCs w:val="24"/>
              </w:rPr>
            </w:pPr>
          </w:p>
        </w:tc>
      </w:tr>
      <w:tr w:rsidR="005D64C5" w:rsidRPr="0042006B" w:rsidTr="008F2284">
        <w:trPr>
          <w:trHeight w:val="206"/>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2020" w:type="dxa"/>
            <w:gridSpan w:val="2"/>
            <w:vAlign w:val="bottom"/>
          </w:tcPr>
          <w:p w:rsidR="005D64C5" w:rsidRPr="0042006B" w:rsidRDefault="005D64C5">
            <w:pPr>
              <w:rPr>
                <w:sz w:val="24"/>
                <w:szCs w:val="24"/>
              </w:rPr>
            </w:pPr>
          </w:p>
        </w:tc>
        <w:tc>
          <w:tcPr>
            <w:tcW w:w="2640" w:type="dxa"/>
            <w:gridSpan w:val="4"/>
            <w:vAlign w:val="bottom"/>
          </w:tcPr>
          <w:p w:rsidR="005D64C5" w:rsidRPr="0042006B" w:rsidRDefault="005D64C5">
            <w:pPr>
              <w:rPr>
                <w:sz w:val="24"/>
                <w:szCs w:val="24"/>
              </w:rPr>
            </w:pPr>
          </w:p>
        </w:tc>
        <w:tc>
          <w:tcPr>
            <w:tcW w:w="2500" w:type="dxa"/>
            <w:gridSpan w:val="2"/>
            <w:tcBorders>
              <w:right w:val="single" w:sz="8" w:space="0" w:color="auto"/>
            </w:tcBorders>
            <w:vAlign w:val="bottom"/>
          </w:tcPr>
          <w:p w:rsidR="005D64C5" w:rsidRPr="0042006B" w:rsidRDefault="005D64C5">
            <w:pPr>
              <w:rPr>
                <w:sz w:val="24"/>
                <w:szCs w:val="24"/>
              </w:rPr>
            </w:pPr>
          </w:p>
        </w:tc>
        <w:tc>
          <w:tcPr>
            <w:tcW w:w="1720" w:type="dxa"/>
            <w:vMerge w:val="restart"/>
            <w:tcBorders>
              <w:right w:val="single" w:sz="8" w:space="0" w:color="auto"/>
            </w:tcBorders>
            <w:vAlign w:val="bottom"/>
          </w:tcPr>
          <w:p w:rsidR="005D64C5" w:rsidRPr="0042006B" w:rsidRDefault="00073B6F">
            <w:pPr>
              <w:spacing w:line="306" w:lineRule="exact"/>
              <w:jc w:val="center"/>
              <w:rPr>
                <w:color w:val="000000" w:themeColor="text1"/>
                <w:sz w:val="24"/>
                <w:szCs w:val="24"/>
              </w:rPr>
            </w:pPr>
            <w:r w:rsidRPr="0042006B">
              <w:rPr>
                <w:rFonts w:eastAsia="Times New Roman"/>
                <w:color w:val="000000" w:themeColor="text1"/>
                <w:w w:val="99"/>
                <w:sz w:val="24"/>
                <w:szCs w:val="24"/>
              </w:rPr>
              <w:t>(2%)</w:t>
            </w:r>
          </w:p>
        </w:tc>
        <w:tc>
          <w:tcPr>
            <w:tcW w:w="30" w:type="dxa"/>
            <w:vAlign w:val="bottom"/>
          </w:tcPr>
          <w:p w:rsidR="005D64C5" w:rsidRPr="0042006B" w:rsidRDefault="005D64C5">
            <w:pPr>
              <w:rPr>
                <w:sz w:val="24"/>
                <w:szCs w:val="24"/>
              </w:rPr>
            </w:pPr>
          </w:p>
        </w:tc>
      </w:tr>
      <w:tr w:rsidR="005D64C5" w:rsidRPr="0042006B" w:rsidTr="008F2284">
        <w:trPr>
          <w:trHeight w:val="101"/>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2020" w:type="dxa"/>
            <w:gridSpan w:val="2"/>
            <w:tcBorders>
              <w:bottom w:val="single" w:sz="8" w:space="0" w:color="auto"/>
            </w:tcBorders>
            <w:vAlign w:val="bottom"/>
          </w:tcPr>
          <w:p w:rsidR="005D64C5" w:rsidRPr="0042006B" w:rsidRDefault="005D64C5">
            <w:pPr>
              <w:rPr>
                <w:sz w:val="24"/>
                <w:szCs w:val="24"/>
              </w:rPr>
            </w:pPr>
          </w:p>
        </w:tc>
        <w:tc>
          <w:tcPr>
            <w:tcW w:w="2640" w:type="dxa"/>
            <w:gridSpan w:val="4"/>
            <w:tcBorders>
              <w:bottom w:val="single" w:sz="8" w:space="0" w:color="auto"/>
            </w:tcBorders>
            <w:vAlign w:val="bottom"/>
          </w:tcPr>
          <w:p w:rsidR="005D64C5" w:rsidRPr="0042006B" w:rsidRDefault="005D64C5">
            <w:pPr>
              <w:rPr>
                <w:sz w:val="24"/>
                <w:szCs w:val="24"/>
              </w:rPr>
            </w:pPr>
          </w:p>
        </w:tc>
        <w:tc>
          <w:tcPr>
            <w:tcW w:w="2500" w:type="dxa"/>
            <w:gridSpan w:val="2"/>
            <w:tcBorders>
              <w:bottom w:val="single" w:sz="8" w:space="0" w:color="auto"/>
              <w:right w:val="single" w:sz="8" w:space="0" w:color="auto"/>
            </w:tcBorders>
            <w:vAlign w:val="bottom"/>
          </w:tcPr>
          <w:p w:rsidR="005D64C5" w:rsidRPr="0042006B" w:rsidRDefault="005D64C5">
            <w:pPr>
              <w:rPr>
                <w:sz w:val="24"/>
                <w:szCs w:val="24"/>
              </w:rPr>
            </w:pPr>
          </w:p>
        </w:tc>
        <w:tc>
          <w:tcPr>
            <w:tcW w:w="1720" w:type="dxa"/>
            <w:vMerge/>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33"/>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9"/>
                <w:sz w:val="24"/>
                <w:szCs w:val="24"/>
              </w:rPr>
              <w:t>1.19.2</w:t>
            </w:r>
          </w:p>
        </w:tc>
        <w:tc>
          <w:tcPr>
            <w:tcW w:w="4660" w:type="dxa"/>
            <w:gridSpan w:val="6"/>
            <w:vAlign w:val="bottom"/>
          </w:tcPr>
          <w:p w:rsidR="005D64C5" w:rsidRPr="0042006B" w:rsidRDefault="00073B6F">
            <w:pPr>
              <w:rPr>
                <w:sz w:val="24"/>
                <w:szCs w:val="24"/>
              </w:rPr>
            </w:pPr>
            <w:r w:rsidRPr="0042006B">
              <w:rPr>
                <w:rFonts w:eastAsia="Times New Roman"/>
                <w:sz w:val="24"/>
                <w:szCs w:val="24"/>
              </w:rPr>
              <w:t>Федерального уровня</w:t>
            </w:r>
          </w:p>
        </w:tc>
        <w:tc>
          <w:tcPr>
            <w:tcW w:w="2500" w:type="dxa"/>
            <w:gridSpan w:val="2"/>
            <w:tcBorders>
              <w:right w:val="single" w:sz="8" w:space="0" w:color="auto"/>
            </w:tcBorders>
            <w:vAlign w:val="bottom"/>
          </w:tcPr>
          <w:p w:rsidR="005D64C5" w:rsidRPr="0042006B" w:rsidRDefault="005D64C5">
            <w:pPr>
              <w:rPr>
                <w:sz w:val="24"/>
                <w:szCs w:val="24"/>
              </w:rPr>
            </w:pPr>
          </w:p>
        </w:tc>
        <w:tc>
          <w:tcPr>
            <w:tcW w:w="1720" w:type="dxa"/>
            <w:tcBorders>
              <w:right w:val="single" w:sz="8" w:space="0" w:color="auto"/>
            </w:tcBorders>
            <w:vAlign w:val="bottom"/>
          </w:tcPr>
          <w:p w:rsidR="005D64C5" w:rsidRPr="0042006B" w:rsidRDefault="003466D3">
            <w:pPr>
              <w:jc w:val="center"/>
              <w:rPr>
                <w:color w:val="000000" w:themeColor="text1"/>
                <w:sz w:val="24"/>
                <w:szCs w:val="24"/>
              </w:rPr>
            </w:pPr>
            <w:r w:rsidRPr="0042006B">
              <w:rPr>
                <w:rFonts w:eastAsia="Times New Roman"/>
                <w:color w:val="000000" w:themeColor="text1"/>
                <w:w w:val="99"/>
                <w:sz w:val="24"/>
                <w:szCs w:val="24"/>
              </w:rPr>
              <w:t xml:space="preserve">6 </w:t>
            </w:r>
            <w:r w:rsidR="00073B6F" w:rsidRPr="0042006B">
              <w:rPr>
                <w:rFonts w:eastAsia="Times New Roman"/>
                <w:color w:val="000000" w:themeColor="text1"/>
                <w:w w:val="99"/>
                <w:sz w:val="24"/>
                <w:szCs w:val="24"/>
              </w:rPr>
              <w:t>человек</w:t>
            </w:r>
          </w:p>
        </w:tc>
        <w:tc>
          <w:tcPr>
            <w:tcW w:w="30" w:type="dxa"/>
            <w:vAlign w:val="bottom"/>
          </w:tcPr>
          <w:p w:rsidR="005D64C5" w:rsidRPr="0042006B" w:rsidRDefault="005D64C5">
            <w:pPr>
              <w:rPr>
                <w:sz w:val="24"/>
                <w:szCs w:val="24"/>
              </w:rPr>
            </w:pPr>
          </w:p>
        </w:tc>
      </w:tr>
      <w:tr w:rsidR="005D64C5" w:rsidRPr="0042006B" w:rsidTr="008F2284">
        <w:trPr>
          <w:trHeight w:val="204"/>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2020" w:type="dxa"/>
            <w:gridSpan w:val="2"/>
            <w:vAlign w:val="bottom"/>
          </w:tcPr>
          <w:p w:rsidR="005D64C5" w:rsidRPr="0042006B" w:rsidRDefault="005D64C5">
            <w:pPr>
              <w:rPr>
                <w:sz w:val="24"/>
                <w:szCs w:val="24"/>
              </w:rPr>
            </w:pPr>
          </w:p>
        </w:tc>
        <w:tc>
          <w:tcPr>
            <w:tcW w:w="2640" w:type="dxa"/>
            <w:gridSpan w:val="4"/>
            <w:vAlign w:val="bottom"/>
          </w:tcPr>
          <w:p w:rsidR="005D64C5" w:rsidRPr="0042006B" w:rsidRDefault="005D64C5">
            <w:pPr>
              <w:rPr>
                <w:sz w:val="24"/>
                <w:szCs w:val="24"/>
              </w:rPr>
            </w:pPr>
          </w:p>
        </w:tc>
        <w:tc>
          <w:tcPr>
            <w:tcW w:w="2500" w:type="dxa"/>
            <w:gridSpan w:val="2"/>
            <w:tcBorders>
              <w:right w:val="single" w:sz="8" w:space="0" w:color="auto"/>
            </w:tcBorders>
            <w:vAlign w:val="bottom"/>
          </w:tcPr>
          <w:p w:rsidR="005D64C5" w:rsidRPr="0042006B" w:rsidRDefault="005D64C5">
            <w:pPr>
              <w:rPr>
                <w:sz w:val="24"/>
                <w:szCs w:val="24"/>
              </w:rPr>
            </w:pPr>
          </w:p>
        </w:tc>
        <w:tc>
          <w:tcPr>
            <w:tcW w:w="1720" w:type="dxa"/>
            <w:vMerge w:val="restart"/>
            <w:tcBorders>
              <w:right w:val="single" w:sz="8" w:space="0" w:color="auto"/>
            </w:tcBorders>
            <w:vAlign w:val="bottom"/>
          </w:tcPr>
          <w:p w:rsidR="005D64C5" w:rsidRPr="0042006B" w:rsidRDefault="003466D3">
            <w:pPr>
              <w:spacing w:line="305" w:lineRule="exact"/>
              <w:jc w:val="center"/>
              <w:rPr>
                <w:color w:val="000000" w:themeColor="text1"/>
                <w:sz w:val="24"/>
                <w:szCs w:val="24"/>
              </w:rPr>
            </w:pPr>
            <w:r w:rsidRPr="0042006B">
              <w:rPr>
                <w:rFonts w:eastAsia="Times New Roman"/>
                <w:color w:val="000000" w:themeColor="text1"/>
                <w:w w:val="99"/>
                <w:sz w:val="24"/>
                <w:szCs w:val="24"/>
              </w:rPr>
              <w:t>(1</w:t>
            </w:r>
            <w:r w:rsidR="00073B6F" w:rsidRPr="0042006B">
              <w:rPr>
                <w:rFonts w:eastAsia="Times New Roman"/>
                <w:color w:val="000000" w:themeColor="text1"/>
                <w:w w:val="99"/>
                <w:sz w:val="24"/>
                <w:szCs w:val="24"/>
              </w:rPr>
              <w:t>%)</w:t>
            </w:r>
          </w:p>
        </w:tc>
        <w:tc>
          <w:tcPr>
            <w:tcW w:w="30" w:type="dxa"/>
            <w:vAlign w:val="bottom"/>
          </w:tcPr>
          <w:p w:rsidR="005D64C5" w:rsidRPr="0042006B" w:rsidRDefault="005D64C5">
            <w:pPr>
              <w:rPr>
                <w:sz w:val="24"/>
                <w:szCs w:val="24"/>
              </w:rPr>
            </w:pPr>
          </w:p>
        </w:tc>
      </w:tr>
      <w:tr w:rsidR="005D64C5" w:rsidRPr="0042006B" w:rsidTr="008F2284">
        <w:trPr>
          <w:trHeight w:val="101"/>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2020" w:type="dxa"/>
            <w:gridSpan w:val="2"/>
            <w:tcBorders>
              <w:bottom w:val="single" w:sz="8" w:space="0" w:color="auto"/>
            </w:tcBorders>
            <w:vAlign w:val="bottom"/>
          </w:tcPr>
          <w:p w:rsidR="005D64C5" w:rsidRPr="0042006B" w:rsidRDefault="005D64C5">
            <w:pPr>
              <w:rPr>
                <w:sz w:val="24"/>
                <w:szCs w:val="24"/>
              </w:rPr>
            </w:pPr>
          </w:p>
        </w:tc>
        <w:tc>
          <w:tcPr>
            <w:tcW w:w="2640" w:type="dxa"/>
            <w:gridSpan w:val="4"/>
            <w:tcBorders>
              <w:bottom w:val="single" w:sz="8" w:space="0" w:color="auto"/>
            </w:tcBorders>
            <w:vAlign w:val="bottom"/>
          </w:tcPr>
          <w:p w:rsidR="005D64C5" w:rsidRPr="0042006B" w:rsidRDefault="005D64C5">
            <w:pPr>
              <w:rPr>
                <w:sz w:val="24"/>
                <w:szCs w:val="24"/>
              </w:rPr>
            </w:pPr>
          </w:p>
        </w:tc>
        <w:tc>
          <w:tcPr>
            <w:tcW w:w="2500" w:type="dxa"/>
            <w:gridSpan w:val="2"/>
            <w:tcBorders>
              <w:bottom w:val="single" w:sz="8" w:space="0" w:color="auto"/>
              <w:right w:val="single" w:sz="8" w:space="0" w:color="auto"/>
            </w:tcBorders>
            <w:vAlign w:val="bottom"/>
          </w:tcPr>
          <w:p w:rsidR="005D64C5" w:rsidRPr="0042006B" w:rsidRDefault="005D64C5">
            <w:pPr>
              <w:rPr>
                <w:sz w:val="24"/>
                <w:szCs w:val="24"/>
              </w:rPr>
            </w:pPr>
          </w:p>
        </w:tc>
        <w:tc>
          <w:tcPr>
            <w:tcW w:w="1720" w:type="dxa"/>
            <w:vMerge/>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33"/>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9"/>
                <w:sz w:val="24"/>
                <w:szCs w:val="24"/>
              </w:rPr>
              <w:t>1.19.3</w:t>
            </w:r>
          </w:p>
        </w:tc>
        <w:tc>
          <w:tcPr>
            <w:tcW w:w="4660" w:type="dxa"/>
            <w:gridSpan w:val="6"/>
            <w:vAlign w:val="bottom"/>
          </w:tcPr>
          <w:p w:rsidR="005D64C5" w:rsidRPr="0042006B" w:rsidRDefault="00073B6F">
            <w:pPr>
              <w:rPr>
                <w:sz w:val="24"/>
                <w:szCs w:val="24"/>
              </w:rPr>
            </w:pPr>
            <w:r w:rsidRPr="0042006B">
              <w:rPr>
                <w:rFonts w:eastAsia="Times New Roman"/>
                <w:sz w:val="24"/>
                <w:szCs w:val="24"/>
              </w:rPr>
              <w:t>Международного уровня</w:t>
            </w:r>
          </w:p>
        </w:tc>
        <w:tc>
          <w:tcPr>
            <w:tcW w:w="2500" w:type="dxa"/>
            <w:gridSpan w:val="2"/>
            <w:tcBorders>
              <w:right w:val="single" w:sz="8" w:space="0" w:color="auto"/>
            </w:tcBorders>
            <w:vAlign w:val="bottom"/>
          </w:tcPr>
          <w:p w:rsidR="005D64C5" w:rsidRPr="0042006B" w:rsidRDefault="005D64C5">
            <w:pPr>
              <w:rPr>
                <w:sz w:val="24"/>
                <w:szCs w:val="24"/>
              </w:rPr>
            </w:pPr>
          </w:p>
        </w:tc>
        <w:tc>
          <w:tcPr>
            <w:tcW w:w="1720" w:type="dxa"/>
            <w:tcBorders>
              <w:right w:val="single" w:sz="8" w:space="0" w:color="auto"/>
            </w:tcBorders>
            <w:vAlign w:val="bottom"/>
          </w:tcPr>
          <w:p w:rsidR="005D64C5" w:rsidRPr="0042006B" w:rsidRDefault="003466D3">
            <w:pPr>
              <w:jc w:val="center"/>
              <w:rPr>
                <w:color w:val="000000" w:themeColor="text1"/>
                <w:sz w:val="24"/>
                <w:szCs w:val="24"/>
              </w:rPr>
            </w:pPr>
            <w:r w:rsidRPr="0042006B">
              <w:rPr>
                <w:color w:val="000000" w:themeColor="text1"/>
                <w:sz w:val="24"/>
                <w:szCs w:val="24"/>
              </w:rPr>
              <w:t>0</w:t>
            </w:r>
          </w:p>
        </w:tc>
        <w:tc>
          <w:tcPr>
            <w:tcW w:w="30" w:type="dxa"/>
            <w:vAlign w:val="bottom"/>
          </w:tcPr>
          <w:p w:rsidR="005D64C5" w:rsidRPr="0042006B" w:rsidRDefault="005D64C5">
            <w:pPr>
              <w:rPr>
                <w:sz w:val="24"/>
                <w:szCs w:val="24"/>
              </w:rPr>
            </w:pPr>
          </w:p>
        </w:tc>
      </w:tr>
      <w:tr w:rsidR="005D64C5" w:rsidRPr="0042006B" w:rsidTr="008F2284">
        <w:trPr>
          <w:trHeight w:val="206"/>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2020" w:type="dxa"/>
            <w:gridSpan w:val="2"/>
            <w:vAlign w:val="bottom"/>
          </w:tcPr>
          <w:p w:rsidR="005D64C5" w:rsidRPr="0042006B" w:rsidRDefault="005D64C5">
            <w:pPr>
              <w:rPr>
                <w:sz w:val="24"/>
                <w:szCs w:val="24"/>
              </w:rPr>
            </w:pPr>
          </w:p>
        </w:tc>
        <w:tc>
          <w:tcPr>
            <w:tcW w:w="2640" w:type="dxa"/>
            <w:gridSpan w:val="4"/>
            <w:vAlign w:val="bottom"/>
          </w:tcPr>
          <w:p w:rsidR="005D64C5" w:rsidRPr="0042006B" w:rsidRDefault="005D64C5">
            <w:pPr>
              <w:rPr>
                <w:sz w:val="24"/>
                <w:szCs w:val="24"/>
              </w:rPr>
            </w:pPr>
          </w:p>
        </w:tc>
        <w:tc>
          <w:tcPr>
            <w:tcW w:w="2500" w:type="dxa"/>
            <w:gridSpan w:val="2"/>
            <w:tcBorders>
              <w:right w:val="single" w:sz="8" w:space="0" w:color="auto"/>
            </w:tcBorders>
            <w:vAlign w:val="bottom"/>
          </w:tcPr>
          <w:p w:rsidR="005D64C5" w:rsidRPr="0042006B" w:rsidRDefault="005D64C5">
            <w:pPr>
              <w:rPr>
                <w:sz w:val="24"/>
                <w:szCs w:val="24"/>
              </w:rPr>
            </w:pPr>
          </w:p>
        </w:tc>
        <w:tc>
          <w:tcPr>
            <w:tcW w:w="1720" w:type="dxa"/>
            <w:vMerge w:val="restart"/>
            <w:tcBorders>
              <w:right w:val="single" w:sz="8" w:space="0" w:color="auto"/>
            </w:tcBorders>
            <w:vAlign w:val="bottom"/>
          </w:tcPr>
          <w:p w:rsidR="005D64C5" w:rsidRPr="0042006B" w:rsidRDefault="005D64C5">
            <w:pPr>
              <w:spacing w:line="306" w:lineRule="exact"/>
              <w:ind w:right="320"/>
              <w:jc w:val="right"/>
              <w:rPr>
                <w:color w:val="000000" w:themeColor="text1"/>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101"/>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2020" w:type="dxa"/>
            <w:gridSpan w:val="2"/>
            <w:tcBorders>
              <w:bottom w:val="single" w:sz="8" w:space="0" w:color="auto"/>
            </w:tcBorders>
            <w:vAlign w:val="bottom"/>
          </w:tcPr>
          <w:p w:rsidR="005D64C5" w:rsidRPr="0042006B" w:rsidRDefault="005D64C5">
            <w:pPr>
              <w:rPr>
                <w:sz w:val="24"/>
                <w:szCs w:val="24"/>
              </w:rPr>
            </w:pPr>
          </w:p>
        </w:tc>
        <w:tc>
          <w:tcPr>
            <w:tcW w:w="2640" w:type="dxa"/>
            <w:gridSpan w:val="4"/>
            <w:tcBorders>
              <w:bottom w:val="single" w:sz="8" w:space="0" w:color="auto"/>
            </w:tcBorders>
            <w:vAlign w:val="bottom"/>
          </w:tcPr>
          <w:p w:rsidR="005D64C5" w:rsidRPr="0042006B" w:rsidRDefault="005D64C5">
            <w:pPr>
              <w:rPr>
                <w:sz w:val="24"/>
                <w:szCs w:val="24"/>
              </w:rPr>
            </w:pPr>
          </w:p>
        </w:tc>
        <w:tc>
          <w:tcPr>
            <w:tcW w:w="2500" w:type="dxa"/>
            <w:gridSpan w:val="2"/>
            <w:tcBorders>
              <w:bottom w:val="single" w:sz="8" w:space="0" w:color="auto"/>
              <w:right w:val="single" w:sz="8" w:space="0" w:color="auto"/>
            </w:tcBorders>
            <w:vAlign w:val="bottom"/>
          </w:tcPr>
          <w:p w:rsidR="005D64C5" w:rsidRPr="0042006B" w:rsidRDefault="005D64C5">
            <w:pPr>
              <w:rPr>
                <w:sz w:val="24"/>
                <w:szCs w:val="24"/>
              </w:rPr>
            </w:pPr>
          </w:p>
        </w:tc>
        <w:tc>
          <w:tcPr>
            <w:tcW w:w="1720" w:type="dxa"/>
            <w:vMerge/>
            <w:tcBorders>
              <w:bottom w:val="single" w:sz="8" w:space="0" w:color="auto"/>
              <w:right w:val="single" w:sz="8" w:space="0" w:color="auto"/>
            </w:tcBorders>
            <w:vAlign w:val="bottom"/>
          </w:tcPr>
          <w:p w:rsidR="005D64C5" w:rsidRPr="0042006B" w:rsidRDefault="005D64C5">
            <w:pPr>
              <w:rPr>
                <w:color w:val="00B050"/>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74"/>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Численность/удельный   вес   численности   учащихся,</w:t>
            </w:r>
          </w:p>
        </w:tc>
        <w:tc>
          <w:tcPr>
            <w:tcW w:w="1720" w:type="dxa"/>
            <w:vMerge w:val="restart"/>
            <w:tcBorders>
              <w:right w:val="single" w:sz="8" w:space="0" w:color="auto"/>
            </w:tcBorders>
            <w:vAlign w:val="bottom"/>
          </w:tcPr>
          <w:p w:rsidR="005D64C5" w:rsidRPr="0042006B" w:rsidRDefault="002F10A8">
            <w:pPr>
              <w:jc w:val="center"/>
              <w:rPr>
                <w:color w:val="000000" w:themeColor="text1"/>
                <w:sz w:val="24"/>
                <w:szCs w:val="24"/>
              </w:rPr>
            </w:pPr>
            <w:r w:rsidRPr="0042006B">
              <w:rPr>
                <w:rFonts w:eastAsia="Times New Roman"/>
                <w:color w:val="000000" w:themeColor="text1"/>
                <w:sz w:val="24"/>
                <w:szCs w:val="24"/>
              </w:rPr>
              <w:t>0</w:t>
            </w:r>
            <w:r w:rsidR="00073B6F" w:rsidRPr="0042006B">
              <w:rPr>
                <w:rFonts w:eastAsia="Times New Roman"/>
                <w:color w:val="000000" w:themeColor="text1"/>
                <w:sz w:val="24"/>
                <w:szCs w:val="24"/>
              </w:rPr>
              <w:t xml:space="preserve"> человек</w:t>
            </w:r>
          </w:p>
        </w:tc>
        <w:tc>
          <w:tcPr>
            <w:tcW w:w="30" w:type="dxa"/>
            <w:vAlign w:val="bottom"/>
          </w:tcPr>
          <w:p w:rsidR="005D64C5" w:rsidRPr="0042006B" w:rsidRDefault="005D64C5">
            <w:pPr>
              <w:rPr>
                <w:sz w:val="24"/>
                <w:szCs w:val="24"/>
              </w:rPr>
            </w:pPr>
          </w:p>
        </w:tc>
      </w:tr>
      <w:tr w:rsidR="005D64C5" w:rsidRPr="0042006B" w:rsidTr="008F2284">
        <w:trPr>
          <w:trHeight w:val="322"/>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7"/>
                <w:sz w:val="24"/>
                <w:szCs w:val="24"/>
              </w:rPr>
              <w:t>1.20</w:t>
            </w:r>
          </w:p>
        </w:tc>
        <w:tc>
          <w:tcPr>
            <w:tcW w:w="7160" w:type="dxa"/>
            <w:gridSpan w:val="8"/>
            <w:tcBorders>
              <w:right w:val="single" w:sz="8" w:space="0" w:color="auto"/>
            </w:tcBorders>
            <w:vAlign w:val="bottom"/>
          </w:tcPr>
          <w:p w:rsidR="005D64C5" w:rsidRPr="0042006B" w:rsidRDefault="00073B6F">
            <w:pPr>
              <w:rPr>
                <w:sz w:val="24"/>
                <w:szCs w:val="24"/>
              </w:rPr>
            </w:pPr>
            <w:proofErr w:type="gramStart"/>
            <w:r w:rsidRPr="0042006B">
              <w:rPr>
                <w:rFonts w:eastAsia="Times New Roman"/>
                <w:sz w:val="24"/>
                <w:szCs w:val="24"/>
              </w:rPr>
              <w:t>получающих</w:t>
            </w:r>
            <w:proofErr w:type="gramEnd"/>
            <w:r w:rsidRPr="0042006B">
              <w:rPr>
                <w:rFonts w:eastAsia="Times New Roman"/>
                <w:sz w:val="24"/>
                <w:szCs w:val="24"/>
              </w:rPr>
              <w:t xml:space="preserve">  образование  с  углубленным  изучением</w:t>
            </w:r>
          </w:p>
        </w:tc>
        <w:tc>
          <w:tcPr>
            <w:tcW w:w="1720" w:type="dxa"/>
            <w:vMerge/>
            <w:tcBorders>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22"/>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отдельных  учебных  предметов,  в  общей  численности</w:t>
            </w:r>
          </w:p>
        </w:tc>
        <w:tc>
          <w:tcPr>
            <w:tcW w:w="1720" w:type="dxa"/>
            <w:tcBorders>
              <w:right w:val="single" w:sz="8" w:space="0" w:color="auto"/>
            </w:tcBorders>
            <w:vAlign w:val="bottom"/>
          </w:tcPr>
          <w:p w:rsidR="005D64C5" w:rsidRPr="0042006B" w:rsidRDefault="002F10A8">
            <w:pPr>
              <w:jc w:val="center"/>
              <w:rPr>
                <w:color w:val="000000" w:themeColor="text1"/>
                <w:sz w:val="24"/>
                <w:szCs w:val="24"/>
              </w:rPr>
            </w:pPr>
            <w:r w:rsidRPr="0042006B">
              <w:rPr>
                <w:rFonts w:eastAsia="Times New Roman"/>
                <w:color w:val="000000" w:themeColor="text1"/>
                <w:w w:val="99"/>
                <w:sz w:val="24"/>
                <w:szCs w:val="24"/>
              </w:rPr>
              <w:t>(0</w:t>
            </w:r>
            <w:r w:rsidR="00073B6F" w:rsidRPr="0042006B">
              <w:rPr>
                <w:rFonts w:eastAsia="Times New Roman"/>
                <w:color w:val="000000" w:themeColor="text1"/>
                <w:w w:val="99"/>
                <w:sz w:val="24"/>
                <w:szCs w:val="24"/>
              </w:rPr>
              <w:t>%)</w:t>
            </w:r>
          </w:p>
        </w:tc>
        <w:tc>
          <w:tcPr>
            <w:tcW w:w="30" w:type="dxa"/>
            <w:vAlign w:val="bottom"/>
          </w:tcPr>
          <w:p w:rsidR="005D64C5" w:rsidRPr="0042006B" w:rsidRDefault="005D64C5">
            <w:pPr>
              <w:rPr>
                <w:sz w:val="24"/>
                <w:szCs w:val="24"/>
              </w:rPr>
            </w:pPr>
          </w:p>
        </w:tc>
      </w:tr>
      <w:tr w:rsidR="005D64C5" w:rsidRPr="0042006B" w:rsidTr="008F2284">
        <w:trPr>
          <w:trHeight w:val="350"/>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2020" w:type="dxa"/>
            <w:gridSpan w:val="2"/>
            <w:tcBorders>
              <w:bottom w:val="single" w:sz="8" w:space="0" w:color="auto"/>
            </w:tcBorders>
            <w:vAlign w:val="bottom"/>
          </w:tcPr>
          <w:p w:rsidR="005D64C5" w:rsidRPr="0042006B" w:rsidRDefault="00073B6F">
            <w:pPr>
              <w:rPr>
                <w:sz w:val="24"/>
                <w:szCs w:val="24"/>
              </w:rPr>
            </w:pPr>
            <w:r w:rsidRPr="0042006B">
              <w:rPr>
                <w:rFonts w:eastAsia="Times New Roman"/>
                <w:sz w:val="24"/>
                <w:szCs w:val="24"/>
              </w:rPr>
              <w:t>учащихся</w:t>
            </w:r>
          </w:p>
        </w:tc>
        <w:tc>
          <w:tcPr>
            <w:tcW w:w="2640" w:type="dxa"/>
            <w:gridSpan w:val="4"/>
            <w:tcBorders>
              <w:bottom w:val="single" w:sz="8" w:space="0" w:color="auto"/>
            </w:tcBorders>
            <w:vAlign w:val="bottom"/>
          </w:tcPr>
          <w:p w:rsidR="005D64C5" w:rsidRPr="0042006B" w:rsidRDefault="005D64C5">
            <w:pPr>
              <w:rPr>
                <w:sz w:val="24"/>
                <w:szCs w:val="24"/>
              </w:rPr>
            </w:pPr>
          </w:p>
        </w:tc>
        <w:tc>
          <w:tcPr>
            <w:tcW w:w="2500" w:type="dxa"/>
            <w:gridSpan w:val="2"/>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74"/>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7"/>
                <w:sz w:val="24"/>
                <w:szCs w:val="24"/>
              </w:rPr>
              <w:t>1.21</w:t>
            </w: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Численность/удельный   вес   численности   учащихся,</w:t>
            </w:r>
          </w:p>
        </w:tc>
        <w:tc>
          <w:tcPr>
            <w:tcW w:w="1720" w:type="dxa"/>
            <w:vMerge w:val="restart"/>
            <w:tcBorders>
              <w:right w:val="single" w:sz="8" w:space="0" w:color="auto"/>
            </w:tcBorders>
            <w:vAlign w:val="bottom"/>
          </w:tcPr>
          <w:p w:rsidR="005D64C5" w:rsidRPr="0042006B" w:rsidRDefault="002F10A8">
            <w:pPr>
              <w:jc w:val="center"/>
              <w:rPr>
                <w:color w:val="000000" w:themeColor="text1"/>
                <w:sz w:val="24"/>
                <w:szCs w:val="24"/>
              </w:rPr>
            </w:pPr>
            <w:r w:rsidRPr="0042006B">
              <w:rPr>
                <w:rFonts w:eastAsia="Times New Roman"/>
                <w:color w:val="000000" w:themeColor="text1"/>
                <w:w w:val="99"/>
                <w:sz w:val="24"/>
                <w:szCs w:val="24"/>
              </w:rPr>
              <w:t xml:space="preserve">22 </w:t>
            </w:r>
            <w:r w:rsidR="00073B6F" w:rsidRPr="0042006B">
              <w:rPr>
                <w:rFonts w:eastAsia="Times New Roman"/>
                <w:color w:val="000000" w:themeColor="text1"/>
                <w:w w:val="99"/>
                <w:sz w:val="24"/>
                <w:szCs w:val="24"/>
              </w:rPr>
              <w:t>человек</w:t>
            </w:r>
          </w:p>
        </w:tc>
        <w:tc>
          <w:tcPr>
            <w:tcW w:w="30" w:type="dxa"/>
            <w:vAlign w:val="bottom"/>
          </w:tcPr>
          <w:p w:rsidR="005D64C5" w:rsidRPr="0042006B" w:rsidRDefault="005D64C5">
            <w:pPr>
              <w:rPr>
                <w:sz w:val="24"/>
                <w:szCs w:val="24"/>
              </w:rPr>
            </w:pPr>
          </w:p>
        </w:tc>
      </w:tr>
      <w:tr w:rsidR="005D64C5" w:rsidRPr="0042006B" w:rsidTr="008F2284">
        <w:trPr>
          <w:trHeight w:val="283"/>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spacing w:line="282" w:lineRule="exact"/>
              <w:rPr>
                <w:sz w:val="24"/>
                <w:szCs w:val="24"/>
              </w:rPr>
            </w:pPr>
            <w:proofErr w:type="gramStart"/>
            <w:r w:rsidRPr="0042006B">
              <w:rPr>
                <w:rFonts w:eastAsia="Times New Roman"/>
                <w:sz w:val="24"/>
                <w:szCs w:val="24"/>
              </w:rPr>
              <w:t>получающих образование в рамках профильного обучения,</w:t>
            </w:r>
            <w:proofErr w:type="gramEnd"/>
          </w:p>
        </w:tc>
        <w:tc>
          <w:tcPr>
            <w:tcW w:w="1720" w:type="dxa"/>
            <w:vMerge/>
            <w:tcBorders>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22"/>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4660" w:type="dxa"/>
            <w:gridSpan w:val="6"/>
            <w:vMerge w:val="restart"/>
            <w:vAlign w:val="bottom"/>
          </w:tcPr>
          <w:p w:rsidR="005D64C5" w:rsidRPr="0042006B" w:rsidRDefault="00073B6F">
            <w:pPr>
              <w:rPr>
                <w:sz w:val="24"/>
                <w:szCs w:val="24"/>
              </w:rPr>
            </w:pPr>
            <w:r w:rsidRPr="0042006B">
              <w:rPr>
                <w:rFonts w:eastAsia="Times New Roman"/>
                <w:sz w:val="24"/>
                <w:szCs w:val="24"/>
              </w:rPr>
              <w:t>в общей численности учащихся</w:t>
            </w:r>
          </w:p>
        </w:tc>
        <w:tc>
          <w:tcPr>
            <w:tcW w:w="2500" w:type="dxa"/>
            <w:gridSpan w:val="2"/>
            <w:tcBorders>
              <w:right w:val="single" w:sz="8" w:space="0" w:color="auto"/>
            </w:tcBorders>
            <w:vAlign w:val="bottom"/>
          </w:tcPr>
          <w:p w:rsidR="005D64C5" w:rsidRPr="0042006B" w:rsidRDefault="005D64C5">
            <w:pPr>
              <w:rPr>
                <w:sz w:val="24"/>
                <w:szCs w:val="24"/>
              </w:rPr>
            </w:pPr>
          </w:p>
        </w:tc>
        <w:tc>
          <w:tcPr>
            <w:tcW w:w="1720" w:type="dxa"/>
            <w:tcBorders>
              <w:right w:val="single" w:sz="8" w:space="0" w:color="auto"/>
            </w:tcBorders>
            <w:vAlign w:val="bottom"/>
          </w:tcPr>
          <w:p w:rsidR="005D64C5" w:rsidRPr="0042006B" w:rsidRDefault="002F10A8">
            <w:pPr>
              <w:jc w:val="center"/>
              <w:rPr>
                <w:color w:val="000000" w:themeColor="text1"/>
                <w:sz w:val="24"/>
                <w:szCs w:val="24"/>
              </w:rPr>
            </w:pPr>
            <w:r w:rsidRPr="0042006B">
              <w:rPr>
                <w:rFonts w:eastAsia="Times New Roman"/>
                <w:color w:val="000000" w:themeColor="text1"/>
                <w:w w:val="99"/>
                <w:sz w:val="24"/>
                <w:szCs w:val="24"/>
              </w:rPr>
              <w:t>(47</w:t>
            </w:r>
            <w:r w:rsidR="00073B6F" w:rsidRPr="0042006B">
              <w:rPr>
                <w:rFonts w:eastAsia="Times New Roman"/>
                <w:color w:val="000000" w:themeColor="text1"/>
                <w:w w:val="99"/>
                <w:sz w:val="24"/>
                <w:szCs w:val="24"/>
              </w:rPr>
              <w:t>%)</w:t>
            </w:r>
          </w:p>
        </w:tc>
        <w:tc>
          <w:tcPr>
            <w:tcW w:w="30" w:type="dxa"/>
            <w:vAlign w:val="bottom"/>
          </w:tcPr>
          <w:p w:rsidR="005D64C5" w:rsidRPr="0042006B" w:rsidRDefault="005D64C5">
            <w:pPr>
              <w:rPr>
                <w:sz w:val="24"/>
                <w:szCs w:val="24"/>
              </w:rPr>
            </w:pPr>
          </w:p>
        </w:tc>
      </w:tr>
      <w:tr w:rsidR="005D64C5" w:rsidRPr="0042006B" w:rsidTr="008F2284">
        <w:trPr>
          <w:trHeight w:val="67"/>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4660" w:type="dxa"/>
            <w:gridSpan w:val="6"/>
            <w:vMerge/>
            <w:tcBorders>
              <w:bottom w:val="single" w:sz="8" w:space="0" w:color="auto"/>
            </w:tcBorders>
            <w:vAlign w:val="bottom"/>
          </w:tcPr>
          <w:p w:rsidR="005D64C5" w:rsidRPr="0042006B" w:rsidRDefault="005D64C5">
            <w:pPr>
              <w:rPr>
                <w:sz w:val="24"/>
                <w:szCs w:val="24"/>
              </w:rPr>
            </w:pPr>
          </w:p>
        </w:tc>
        <w:tc>
          <w:tcPr>
            <w:tcW w:w="2500" w:type="dxa"/>
            <w:gridSpan w:val="2"/>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74"/>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 xml:space="preserve">Численность/удельный вес численности </w:t>
            </w:r>
            <w:proofErr w:type="gramStart"/>
            <w:r w:rsidRPr="0042006B">
              <w:rPr>
                <w:rFonts w:eastAsia="Times New Roman"/>
                <w:sz w:val="24"/>
                <w:szCs w:val="24"/>
              </w:rPr>
              <w:t>обучающихся</w:t>
            </w:r>
            <w:proofErr w:type="gramEnd"/>
            <w:r w:rsidRPr="0042006B">
              <w:rPr>
                <w:rFonts w:eastAsia="Times New Roman"/>
                <w:sz w:val="24"/>
                <w:szCs w:val="24"/>
              </w:rPr>
              <w:t xml:space="preserve"> с</w:t>
            </w:r>
          </w:p>
        </w:tc>
        <w:tc>
          <w:tcPr>
            <w:tcW w:w="1720" w:type="dxa"/>
            <w:tcBorders>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22"/>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7"/>
                <w:sz w:val="24"/>
                <w:szCs w:val="24"/>
              </w:rPr>
              <w:t>1.22</w:t>
            </w:r>
          </w:p>
        </w:tc>
        <w:tc>
          <w:tcPr>
            <w:tcW w:w="2020" w:type="dxa"/>
            <w:gridSpan w:val="2"/>
            <w:vAlign w:val="bottom"/>
          </w:tcPr>
          <w:p w:rsidR="005D64C5" w:rsidRPr="0042006B" w:rsidRDefault="00073B6F">
            <w:pPr>
              <w:rPr>
                <w:sz w:val="24"/>
                <w:szCs w:val="24"/>
              </w:rPr>
            </w:pPr>
            <w:r w:rsidRPr="0042006B">
              <w:rPr>
                <w:rFonts w:eastAsia="Times New Roman"/>
                <w:sz w:val="24"/>
                <w:szCs w:val="24"/>
              </w:rPr>
              <w:t>применением</w:t>
            </w:r>
          </w:p>
        </w:tc>
        <w:tc>
          <w:tcPr>
            <w:tcW w:w="2640" w:type="dxa"/>
            <w:gridSpan w:val="4"/>
            <w:vAlign w:val="bottom"/>
          </w:tcPr>
          <w:p w:rsidR="005D64C5" w:rsidRPr="0042006B" w:rsidRDefault="00073B6F">
            <w:pPr>
              <w:ind w:left="400"/>
              <w:rPr>
                <w:sz w:val="24"/>
                <w:szCs w:val="24"/>
              </w:rPr>
            </w:pPr>
            <w:r w:rsidRPr="0042006B">
              <w:rPr>
                <w:rFonts w:eastAsia="Times New Roman"/>
                <w:sz w:val="24"/>
                <w:szCs w:val="24"/>
              </w:rPr>
              <w:t>дистанционных</w:t>
            </w:r>
          </w:p>
        </w:tc>
        <w:tc>
          <w:tcPr>
            <w:tcW w:w="2500" w:type="dxa"/>
            <w:gridSpan w:val="2"/>
            <w:tcBorders>
              <w:right w:val="single" w:sz="8" w:space="0" w:color="auto"/>
            </w:tcBorders>
            <w:vAlign w:val="bottom"/>
          </w:tcPr>
          <w:p w:rsidR="005D64C5" w:rsidRPr="0042006B" w:rsidRDefault="00073B6F">
            <w:pPr>
              <w:jc w:val="right"/>
              <w:rPr>
                <w:sz w:val="24"/>
                <w:szCs w:val="24"/>
              </w:rPr>
            </w:pPr>
            <w:r w:rsidRPr="0042006B">
              <w:rPr>
                <w:rFonts w:eastAsia="Times New Roman"/>
                <w:sz w:val="24"/>
                <w:szCs w:val="24"/>
              </w:rPr>
              <w:t>образовательных</w:t>
            </w:r>
          </w:p>
        </w:tc>
        <w:tc>
          <w:tcPr>
            <w:tcW w:w="1720" w:type="dxa"/>
            <w:vMerge w:val="restart"/>
            <w:tcBorders>
              <w:right w:val="single" w:sz="8" w:space="0" w:color="auto"/>
            </w:tcBorders>
            <w:vAlign w:val="bottom"/>
          </w:tcPr>
          <w:p w:rsidR="005D64C5" w:rsidRPr="0042006B" w:rsidRDefault="00073B6F">
            <w:pPr>
              <w:jc w:val="center"/>
              <w:rPr>
                <w:color w:val="000000" w:themeColor="text1"/>
                <w:sz w:val="24"/>
                <w:szCs w:val="24"/>
              </w:rPr>
            </w:pPr>
            <w:r w:rsidRPr="0042006B">
              <w:rPr>
                <w:rFonts w:eastAsia="Times New Roman"/>
                <w:color w:val="000000" w:themeColor="text1"/>
                <w:sz w:val="24"/>
                <w:szCs w:val="24"/>
              </w:rPr>
              <w:t>0 (0%)</w:t>
            </w:r>
          </w:p>
        </w:tc>
        <w:tc>
          <w:tcPr>
            <w:tcW w:w="30" w:type="dxa"/>
            <w:vAlign w:val="bottom"/>
          </w:tcPr>
          <w:p w:rsidR="005D64C5" w:rsidRPr="0042006B" w:rsidRDefault="005D64C5">
            <w:pPr>
              <w:rPr>
                <w:sz w:val="24"/>
                <w:szCs w:val="24"/>
              </w:rPr>
            </w:pPr>
          </w:p>
        </w:tc>
      </w:tr>
      <w:tr w:rsidR="005D64C5" w:rsidRPr="0042006B" w:rsidTr="008F2284">
        <w:trPr>
          <w:trHeight w:val="322"/>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технологий, электронного обучения, в общей численности</w:t>
            </w:r>
          </w:p>
        </w:tc>
        <w:tc>
          <w:tcPr>
            <w:tcW w:w="1720" w:type="dxa"/>
            <w:vMerge/>
            <w:tcBorders>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50"/>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2020" w:type="dxa"/>
            <w:gridSpan w:val="2"/>
            <w:tcBorders>
              <w:bottom w:val="single" w:sz="8" w:space="0" w:color="auto"/>
            </w:tcBorders>
            <w:vAlign w:val="bottom"/>
          </w:tcPr>
          <w:p w:rsidR="005D64C5" w:rsidRPr="0042006B" w:rsidRDefault="00073B6F">
            <w:pPr>
              <w:rPr>
                <w:sz w:val="24"/>
                <w:szCs w:val="24"/>
              </w:rPr>
            </w:pPr>
            <w:r w:rsidRPr="0042006B">
              <w:rPr>
                <w:rFonts w:eastAsia="Times New Roman"/>
                <w:sz w:val="24"/>
                <w:szCs w:val="24"/>
              </w:rPr>
              <w:t>учащихся</w:t>
            </w:r>
          </w:p>
        </w:tc>
        <w:tc>
          <w:tcPr>
            <w:tcW w:w="2640" w:type="dxa"/>
            <w:gridSpan w:val="4"/>
            <w:tcBorders>
              <w:bottom w:val="single" w:sz="8" w:space="0" w:color="auto"/>
            </w:tcBorders>
            <w:vAlign w:val="bottom"/>
          </w:tcPr>
          <w:p w:rsidR="005D64C5" w:rsidRPr="0042006B" w:rsidRDefault="005D64C5">
            <w:pPr>
              <w:rPr>
                <w:sz w:val="24"/>
                <w:szCs w:val="24"/>
              </w:rPr>
            </w:pPr>
          </w:p>
        </w:tc>
        <w:tc>
          <w:tcPr>
            <w:tcW w:w="2500" w:type="dxa"/>
            <w:gridSpan w:val="2"/>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74"/>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 xml:space="preserve">Численность/удельный  вес  численности  учащихся  </w:t>
            </w:r>
            <w:proofErr w:type="gramStart"/>
            <w:r w:rsidRPr="0042006B">
              <w:rPr>
                <w:rFonts w:eastAsia="Times New Roman"/>
                <w:sz w:val="24"/>
                <w:szCs w:val="24"/>
              </w:rPr>
              <w:t>в</w:t>
            </w:r>
            <w:proofErr w:type="gramEnd"/>
          </w:p>
        </w:tc>
        <w:tc>
          <w:tcPr>
            <w:tcW w:w="1720" w:type="dxa"/>
            <w:vMerge w:val="restart"/>
            <w:tcBorders>
              <w:right w:val="single" w:sz="8" w:space="0" w:color="auto"/>
            </w:tcBorders>
            <w:vAlign w:val="bottom"/>
          </w:tcPr>
          <w:p w:rsidR="005D64C5" w:rsidRPr="0042006B" w:rsidRDefault="00073B6F">
            <w:pPr>
              <w:jc w:val="center"/>
              <w:rPr>
                <w:color w:val="000000" w:themeColor="text1"/>
                <w:sz w:val="24"/>
                <w:szCs w:val="24"/>
              </w:rPr>
            </w:pPr>
            <w:r w:rsidRPr="0042006B">
              <w:rPr>
                <w:rFonts w:eastAsia="Times New Roman"/>
                <w:color w:val="000000" w:themeColor="text1"/>
                <w:sz w:val="24"/>
                <w:szCs w:val="24"/>
              </w:rPr>
              <w:t>0 (0%)</w:t>
            </w:r>
          </w:p>
        </w:tc>
        <w:tc>
          <w:tcPr>
            <w:tcW w:w="30" w:type="dxa"/>
            <w:vAlign w:val="bottom"/>
          </w:tcPr>
          <w:p w:rsidR="005D64C5" w:rsidRPr="0042006B" w:rsidRDefault="005D64C5">
            <w:pPr>
              <w:rPr>
                <w:sz w:val="24"/>
                <w:szCs w:val="24"/>
              </w:rPr>
            </w:pPr>
          </w:p>
        </w:tc>
      </w:tr>
      <w:tr w:rsidR="005D64C5" w:rsidRPr="0042006B" w:rsidTr="008F2284">
        <w:trPr>
          <w:trHeight w:val="322"/>
        </w:trPr>
        <w:tc>
          <w:tcPr>
            <w:tcW w:w="740" w:type="dxa"/>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7"/>
                <w:sz w:val="24"/>
                <w:szCs w:val="24"/>
              </w:rPr>
              <w:t>1.23</w:t>
            </w:r>
          </w:p>
        </w:tc>
        <w:tc>
          <w:tcPr>
            <w:tcW w:w="7160" w:type="dxa"/>
            <w:gridSpan w:val="8"/>
            <w:tcBorders>
              <w:right w:val="single" w:sz="8" w:space="0" w:color="auto"/>
            </w:tcBorders>
            <w:vAlign w:val="bottom"/>
          </w:tcPr>
          <w:p w:rsidR="005D64C5" w:rsidRPr="0042006B" w:rsidRDefault="00073B6F">
            <w:pPr>
              <w:rPr>
                <w:sz w:val="24"/>
                <w:szCs w:val="24"/>
              </w:rPr>
            </w:pPr>
            <w:proofErr w:type="gramStart"/>
            <w:r w:rsidRPr="0042006B">
              <w:rPr>
                <w:rFonts w:eastAsia="Times New Roman"/>
                <w:sz w:val="24"/>
                <w:szCs w:val="24"/>
              </w:rPr>
              <w:t>рамках</w:t>
            </w:r>
            <w:proofErr w:type="gramEnd"/>
            <w:r w:rsidRPr="0042006B">
              <w:rPr>
                <w:rFonts w:eastAsia="Times New Roman"/>
                <w:sz w:val="24"/>
                <w:szCs w:val="24"/>
              </w:rPr>
              <w:t xml:space="preserve">  сетевой  формы  реализации  образовательных</w:t>
            </w:r>
          </w:p>
        </w:tc>
        <w:tc>
          <w:tcPr>
            <w:tcW w:w="1720" w:type="dxa"/>
            <w:vMerge/>
            <w:tcBorders>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52"/>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bottom w:val="single" w:sz="8" w:space="0" w:color="auto"/>
              <w:right w:val="single" w:sz="8" w:space="0" w:color="auto"/>
            </w:tcBorders>
            <w:vAlign w:val="bottom"/>
          </w:tcPr>
          <w:p w:rsidR="005D64C5" w:rsidRPr="0042006B" w:rsidRDefault="00073B6F">
            <w:pPr>
              <w:rPr>
                <w:sz w:val="24"/>
                <w:szCs w:val="24"/>
              </w:rPr>
            </w:pPr>
            <w:r w:rsidRPr="0042006B">
              <w:rPr>
                <w:rFonts w:eastAsia="Times New Roman"/>
                <w:sz w:val="24"/>
                <w:szCs w:val="24"/>
              </w:rPr>
              <w:t>программ, в общей численности учащихся</w:t>
            </w:r>
          </w:p>
        </w:tc>
        <w:tc>
          <w:tcPr>
            <w:tcW w:w="1720" w:type="dxa"/>
            <w:tcBorders>
              <w:bottom w:val="single" w:sz="8" w:space="0" w:color="auto"/>
              <w:right w:val="single" w:sz="8" w:space="0" w:color="auto"/>
            </w:tcBorders>
            <w:vAlign w:val="bottom"/>
          </w:tcPr>
          <w:p w:rsidR="005D64C5" w:rsidRPr="0042006B" w:rsidRDefault="005D64C5">
            <w:pPr>
              <w:rPr>
                <w:color w:val="000000" w:themeColor="text1"/>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402"/>
        </w:trPr>
        <w:tc>
          <w:tcPr>
            <w:tcW w:w="740" w:type="dxa"/>
            <w:tcBorders>
              <w:left w:val="single" w:sz="8" w:space="0" w:color="auto"/>
              <w:bottom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7"/>
                <w:sz w:val="24"/>
                <w:szCs w:val="24"/>
              </w:rPr>
              <w:t>1.24</w:t>
            </w:r>
          </w:p>
        </w:tc>
        <w:tc>
          <w:tcPr>
            <w:tcW w:w="4660" w:type="dxa"/>
            <w:gridSpan w:val="6"/>
            <w:tcBorders>
              <w:bottom w:val="single" w:sz="8" w:space="0" w:color="auto"/>
            </w:tcBorders>
            <w:vAlign w:val="bottom"/>
          </w:tcPr>
          <w:p w:rsidR="005D64C5" w:rsidRPr="0042006B" w:rsidRDefault="00073B6F">
            <w:pPr>
              <w:rPr>
                <w:sz w:val="24"/>
                <w:szCs w:val="24"/>
              </w:rPr>
            </w:pPr>
            <w:r w:rsidRPr="0042006B">
              <w:rPr>
                <w:rFonts w:eastAsia="Times New Roman"/>
                <w:sz w:val="24"/>
                <w:szCs w:val="24"/>
              </w:rPr>
              <w:t xml:space="preserve">Общая численность </w:t>
            </w:r>
            <w:proofErr w:type="gramStart"/>
            <w:r w:rsidRPr="0042006B">
              <w:rPr>
                <w:rFonts w:eastAsia="Times New Roman"/>
                <w:sz w:val="24"/>
                <w:szCs w:val="24"/>
              </w:rPr>
              <w:t>педагогических</w:t>
            </w:r>
            <w:proofErr w:type="gramEnd"/>
          </w:p>
        </w:tc>
        <w:tc>
          <w:tcPr>
            <w:tcW w:w="2500" w:type="dxa"/>
            <w:gridSpan w:val="2"/>
            <w:tcBorders>
              <w:bottom w:val="single" w:sz="8" w:space="0" w:color="auto"/>
              <w:right w:val="single" w:sz="8" w:space="0" w:color="auto"/>
            </w:tcBorders>
            <w:vAlign w:val="bottom"/>
          </w:tcPr>
          <w:p w:rsidR="005D64C5" w:rsidRPr="0042006B" w:rsidRDefault="00073B6F">
            <w:pPr>
              <w:jc w:val="right"/>
              <w:rPr>
                <w:sz w:val="24"/>
                <w:szCs w:val="24"/>
              </w:rPr>
            </w:pPr>
            <w:r w:rsidRPr="0042006B">
              <w:rPr>
                <w:rFonts w:eastAsia="Times New Roman"/>
                <w:sz w:val="24"/>
                <w:szCs w:val="24"/>
              </w:rPr>
              <w:t>работников, в том</w:t>
            </w:r>
          </w:p>
        </w:tc>
        <w:tc>
          <w:tcPr>
            <w:tcW w:w="1720" w:type="dxa"/>
            <w:tcBorders>
              <w:bottom w:val="single" w:sz="8" w:space="0" w:color="auto"/>
              <w:right w:val="single" w:sz="8" w:space="0" w:color="auto"/>
            </w:tcBorders>
            <w:vAlign w:val="bottom"/>
          </w:tcPr>
          <w:p w:rsidR="005D64C5" w:rsidRPr="0042006B" w:rsidRDefault="002F10A8">
            <w:pPr>
              <w:jc w:val="center"/>
              <w:rPr>
                <w:color w:val="000000" w:themeColor="text1"/>
                <w:sz w:val="24"/>
                <w:szCs w:val="24"/>
              </w:rPr>
            </w:pPr>
            <w:r w:rsidRPr="0042006B">
              <w:rPr>
                <w:rFonts w:eastAsia="Times New Roman"/>
                <w:color w:val="000000" w:themeColor="text1"/>
                <w:sz w:val="24"/>
                <w:szCs w:val="24"/>
              </w:rPr>
              <w:t>65</w:t>
            </w:r>
            <w:r w:rsidR="00073B6F" w:rsidRPr="0042006B">
              <w:rPr>
                <w:rFonts w:eastAsia="Times New Roman"/>
                <w:color w:val="000000" w:themeColor="text1"/>
                <w:sz w:val="24"/>
                <w:szCs w:val="24"/>
              </w:rPr>
              <w:t xml:space="preserve"> человека</w:t>
            </w:r>
          </w:p>
        </w:tc>
        <w:tc>
          <w:tcPr>
            <w:tcW w:w="30" w:type="dxa"/>
            <w:vAlign w:val="bottom"/>
          </w:tcPr>
          <w:p w:rsidR="005D64C5" w:rsidRPr="0042006B" w:rsidRDefault="005D64C5">
            <w:pPr>
              <w:rPr>
                <w:sz w:val="24"/>
                <w:szCs w:val="24"/>
              </w:rPr>
            </w:pPr>
          </w:p>
        </w:tc>
      </w:tr>
    </w:tbl>
    <w:p w:rsidR="005D64C5" w:rsidRPr="0042006B" w:rsidRDefault="005D64C5">
      <w:pPr>
        <w:spacing w:line="10" w:lineRule="exact"/>
        <w:rPr>
          <w:sz w:val="24"/>
          <w:szCs w:val="24"/>
        </w:rPr>
      </w:pPr>
    </w:p>
    <w:tbl>
      <w:tblPr>
        <w:tblW w:w="9650" w:type="dxa"/>
        <w:tblInd w:w="290" w:type="dxa"/>
        <w:tblLayout w:type="fixed"/>
        <w:tblCellMar>
          <w:left w:w="0" w:type="dxa"/>
          <w:right w:w="0" w:type="dxa"/>
        </w:tblCellMar>
        <w:tblLook w:val="04A0"/>
      </w:tblPr>
      <w:tblGrid>
        <w:gridCol w:w="740"/>
        <w:gridCol w:w="1080"/>
        <w:gridCol w:w="580"/>
        <w:gridCol w:w="420"/>
        <w:gridCol w:w="1260"/>
        <w:gridCol w:w="660"/>
        <w:gridCol w:w="920"/>
        <w:gridCol w:w="200"/>
        <w:gridCol w:w="760"/>
        <w:gridCol w:w="260"/>
        <w:gridCol w:w="1020"/>
        <w:gridCol w:w="1720"/>
        <w:gridCol w:w="30"/>
      </w:tblGrid>
      <w:tr w:rsidR="005D64C5" w:rsidRPr="0042006B" w:rsidTr="008F2284">
        <w:trPr>
          <w:trHeight w:val="331"/>
        </w:trPr>
        <w:tc>
          <w:tcPr>
            <w:tcW w:w="740" w:type="dxa"/>
            <w:tcBorders>
              <w:top w:val="single" w:sz="8" w:space="0" w:color="auto"/>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1080" w:type="dxa"/>
            <w:tcBorders>
              <w:top w:val="single" w:sz="8" w:space="0" w:color="auto"/>
              <w:bottom w:val="single" w:sz="8" w:space="0" w:color="auto"/>
            </w:tcBorders>
            <w:vAlign w:val="bottom"/>
          </w:tcPr>
          <w:p w:rsidR="005D64C5" w:rsidRPr="0042006B" w:rsidRDefault="00073B6F">
            <w:pPr>
              <w:rPr>
                <w:sz w:val="24"/>
                <w:szCs w:val="24"/>
              </w:rPr>
            </w:pPr>
            <w:proofErr w:type="gramStart"/>
            <w:r w:rsidRPr="0042006B">
              <w:rPr>
                <w:rFonts w:eastAsia="Times New Roman"/>
                <w:sz w:val="24"/>
                <w:szCs w:val="24"/>
              </w:rPr>
              <w:t>числе</w:t>
            </w:r>
            <w:proofErr w:type="gramEnd"/>
            <w:r w:rsidRPr="0042006B">
              <w:rPr>
                <w:rFonts w:eastAsia="Times New Roman"/>
                <w:sz w:val="24"/>
                <w:szCs w:val="24"/>
              </w:rPr>
              <w:t>:</w:t>
            </w:r>
          </w:p>
        </w:tc>
        <w:tc>
          <w:tcPr>
            <w:tcW w:w="580" w:type="dxa"/>
            <w:tcBorders>
              <w:top w:val="single" w:sz="8" w:space="0" w:color="auto"/>
              <w:bottom w:val="single" w:sz="8" w:space="0" w:color="auto"/>
            </w:tcBorders>
            <w:vAlign w:val="bottom"/>
          </w:tcPr>
          <w:p w:rsidR="005D64C5" w:rsidRPr="0042006B" w:rsidRDefault="005D64C5">
            <w:pPr>
              <w:rPr>
                <w:sz w:val="24"/>
                <w:szCs w:val="24"/>
              </w:rPr>
            </w:pPr>
          </w:p>
        </w:tc>
        <w:tc>
          <w:tcPr>
            <w:tcW w:w="420" w:type="dxa"/>
            <w:tcBorders>
              <w:top w:val="single" w:sz="8" w:space="0" w:color="auto"/>
              <w:bottom w:val="single" w:sz="8" w:space="0" w:color="auto"/>
            </w:tcBorders>
            <w:vAlign w:val="bottom"/>
          </w:tcPr>
          <w:p w:rsidR="005D64C5" w:rsidRPr="0042006B" w:rsidRDefault="005D64C5">
            <w:pPr>
              <w:rPr>
                <w:sz w:val="24"/>
                <w:szCs w:val="24"/>
              </w:rPr>
            </w:pPr>
          </w:p>
        </w:tc>
        <w:tc>
          <w:tcPr>
            <w:tcW w:w="1260" w:type="dxa"/>
            <w:tcBorders>
              <w:top w:val="single" w:sz="8" w:space="0" w:color="auto"/>
              <w:bottom w:val="single" w:sz="8" w:space="0" w:color="auto"/>
            </w:tcBorders>
            <w:vAlign w:val="bottom"/>
          </w:tcPr>
          <w:p w:rsidR="005D64C5" w:rsidRPr="0042006B" w:rsidRDefault="005D64C5">
            <w:pPr>
              <w:rPr>
                <w:sz w:val="24"/>
                <w:szCs w:val="24"/>
              </w:rPr>
            </w:pPr>
          </w:p>
        </w:tc>
        <w:tc>
          <w:tcPr>
            <w:tcW w:w="660" w:type="dxa"/>
            <w:tcBorders>
              <w:top w:val="single" w:sz="8" w:space="0" w:color="auto"/>
              <w:bottom w:val="single" w:sz="8" w:space="0" w:color="auto"/>
            </w:tcBorders>
            <w:vAlign w:val="bottom"/>
          </w:tcPr>
          <w:p w:rsidR="005D64C5" w:rsidRPr="0042006B" w:rsidRDefault="005D64C5">
            <w:pPr>
              <w:rPr>
                <w:sz w:val="24"/>
                <w:szCs w:val="24"/>
              </w:rPr>
            </w:pPr>
          </w:p>
        </w:tc>
        <w:tc>
          <w:tcPr>
            <w:tcW w:w="920" w:type="dxa"/>
            <w:tcBorders>
              <w:top w:val="single" w:sz="8" w:space="0" w:color="auto"/>
              <w:bottom w:val="single" w:sz="8" w:space="0" w:color="auto"/>
            </w:tcBorders>
            <w:vAlign w:val="bottom"/>
          </w:tcPr>
          <w:p w:rsidR="005D64C5" w:rsidRPr="0042006B" w:rsidRDefault="005D64C5">
            <w:pPr>
              <w:rPr>
                <w:sz w:val="24"/>
                <w:szCs w:val="24"/>
              </w:rPr>
            </w:pPr>
          </w:p>
        </w:tc>
        <w:tc>
          <w:tcPr>
            <w:tcW w:w="200" w:type="dxa"/>
            <w:tcBorders>
              <w:top w:val="single" w:sz="8" w:space="0" w:color="auto"/>
              <w:bottom w:val="single" w:sz="8" w:space="0" w:color="auto"/>
            </w:tcBorders>
            <w:vAlign w:val="bottom"/>
          </w:tcPr>
          <w:p w:rsidR="005D64C5" w:rsidRPr="0042006B" w:rsidRDefault="005D64C5">
            <w:pPr>
              <w:rPr>
                <w:sz w:val="24"/>
                <w:szCs w:val="24"/>
              </w:rPr>
            </w:pPr>
          </w:p>
        </w:tc>
        <w:tc>
          <w:tcPr>
            <w:tcW w:w="760" w:type="dxa"/>
            <w:tcBorders>
              <w:top w:val="single" w:sz="8" w:space="0" w:color="auto"/>
              <w:bottom w:val="single" w:sz="8" w:space="0" w:color="auto"/>
            </w:tcBorders>
            <w:vAlign w:val="bottom"/>
          </w:tcPr>
          <w:p w:rsidR="005D64C5" w:rsidRPr="0042006B" w:rsidRDefault="005D64C5">
            <w:pPr>
              <w:rPr>
                <w:sz w:val="24"/>
                <w:szCs w:val="24"/>
              </w:rPr>
            </w:pPr>
          </w:p>
        </w:tc>
        <w:tc>
          <w:tcPr>
            <w:tcW w:w="260" w:type="dxa"/>
            <w:tcBorders>
              <w:top w:val="single" w:sz="8" w:space="0" w:color="auto"/>
              <w:bottom w:val="single" w:sz="8" w:space="0" w:color="auto"/>
            </w:tcBorders>
            <w:vAlign w:val="bottom"/>
          </w:tcPr>
          <w:p w:rsidR="005D64C5" w:rsidRPr="0042006B" w:rsidRDefault="005D64C5">
            <w:pPr>
              <w:rPr>
                <w:sz w:val="24"/>
                <w:szCs w:val="24"/>
              </w:rPr>
            </w:pPr>
          </w:p>
        </w:tc>
        <w:tc>
          <w:tcPr>
            <w:tcW w:w="1020" w:type="dxa"/>
            <w:tcBorders>
              <w:top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1720" w:type="dxa"/>
            <w:tcBorders>
              <w:top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74"/>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7"/>
                <w:sz w:val="24"/>
                <w:szCs w:val="24"/>
              </w:rPr>
              <w:t>1.25</w:t>
            </w:r>
          </w:p>
        </w:tc>
        <w:tc>
          <w:tcPr>
            <w:tcW w:w="7160" w:type="dxa"/>
            <w:gridSpan w:val="10"/>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 xml:space="preserve">Численность/удельный  вес  численности  </w:t>
            </w:r>
            <w:proofErr w:type="gramStart"/>
            <w:r w:rsidRPr="0042006B">
              <w:rPr>
                <w:rFonts w:eastAsia="Times New Roman"/>
                <w:sz w:val="24"/>
                <w:szCs w:val="24"/>
              </w:rPr>
              <w:t>педагогических</w:t>
            </w:r>
            <w:proofErr w:type="gramEnd"/>
          </w:p>
        </w:tc>
        <w:tc>
          <w:tcPr>
            <w:tcW w:w="1720" w:type="dxa"/>
            <w:vMerge w:val="restart"/>
            <w:tcBorders>
              <w:right w:val="single" w:sz="8" w:space="0" w:color="auto"/>
            </w:tcBorders>
            <w:vAlign w:val="bottom"/>
          </w:tcPr>
          <w:p w:rsidR="005D64C5" w:rsidRPr="0042006B" w:rsidRDefault="002F10A8">
            <w:pPr>
              <w:jc w:val="center"/>
              <w:rPr>
                <w:sz w:val="24"/>
                <w:szCs w:val="24"/>
              </w:rPr>
            </w:pPr>
            <w:r w:rsidRPr="0042006B">
              <w:rPr>
                <w:rFonts w:eastAsia="Times New Roman"/>
                <w:sz w:val="24"/>
                <w:szCs w:val="24"/>
              </w:rPr>
              <w:t>58</w:t>
            </w:r>
            <w:r w:rsidR="00073B6F" w:rsidRPr="0042006B">
              <w:rPr>
                <w:rFonts w:eastAsia="Times New Roman"/>
                <w:sz w:val="24"/>
                <w:szCs w:val="24"/>
              </w:rPr>
              <w:t>человек</w:t>
            </w:r>
          </w:p>
        </w:tc>
        <w:tc>
          <w:tcPr>
            <w:tcW w:w="30" w:type="dxa"/>
            <w:vAlign w:val="bottom"/>
          </w:tcPr>
          <w:p w:rsidR="005D64C5" w:rsidRPr="0042006B" w:rsidRDefault="005D64C5">
            <w:pPr>
              <w:rPr>
                <w:sz w:val="24"/>
                <w:szCs w:val="24"/>
              </w:rPr>
            </w:pPr>
          </w:p>
        </w:tc>
      </w:tr>
      <w:tr w:rsidR="005D64C5" w:rsidRPr="0042006B" w:rsidTr="008F2284">
        <w:trPr>
          <w:trHeight w:val="283"/>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1660" w:type="dxa"/>
            <w:gridSpan w:val="2"/>
            <w:vAlign w:val="bottom"/>
          </w:tcPr>
          <w:p w:rsidR="005D64C5" w:rsidRPr="0042006B" w:rsidRDefault="00073B6F">
            <w:pPr>
              <w:spacing w:line="282" w:lineRule="exact"/>
              <w:rPr>
                <w:sz w:val="24"/>
                <w:szCs w:val="24"/>
              </w:rPr>
            </w:pPr>
            <w:r w:rsidRPr="0042006B">
              <w:rPr>
                <w:rFonts w:eastAsia="Times New Roman"/>
                <w:sz w:val="24"/>
                <w:szCs w:val="24"/>
              </w:rPr>
              <w:t>работников,</w:t>
            </w:r>
          </w:p>
        </w:tc>
        <w:tc>
          <w:tcPr>
            <w:tcW w:w="2340" w:type="dxa"/>
            <w:gridSpan w:val="3"/>
            <w:vAlign w:val="bottom"/>
          </w:tcPr>
          <w:p w:rsidR="005D64C5" w:rsidRPr="0042006B" w:rsidRDefault="00073B6F">
            <w:pPr>
              <w:spacing w:line="282" w:lineRule="exact"/>
              <w:ind w:left="20"/>
              <w:rPr>
                <w:sz w:val="24"/>
                <w:szCs w:val="24"/>
              </w:rPr>
            </w:pPr>
            <w:r w:rsidRPr="0042006B">
              <w:rPr>
                <w:rFonts w:eastAsia="Times New Roman"/>
                <w:sz w:val="24"/>
                <w:szCs w:val="24"/>
              </w:rPr>
              <w:t>имеющих  высшее</w:t>
            </w:r>
          </w:p>
        </w:tc>
        <w:tc>
          <w:tcPr>
            <w:tcW w:w="1880" w:type="dxa"/>
            <w:gridSpan w:val="3"/>
            <w:vAlign w:val="bottom"/>
          </w:tcPr>
          <w:p w:rsidR="005D64C5" w:rsidRPr="0042006B" w:rsidRDefault="00073B6F">
            <w:pPr>
              <w:spacing w:line="282" w:lineRule="exact"/>
              <w:jc w:val="right"/>
              <w:rPr>
                <w:sz w:val="24"/>
                <w:szCs w:val="24"/>
              </w:rPr>
            </w:pPr>
            <w:r w:rsidRPr="0042006B">
              <w:rPr>
                <w:rFonts w:eastAsia="Times New Roman"/>
                <w:sz w:val="24"/>
                <w:szCs w:val="24"/>
              </w:rPr>
              <w:t>образование,</w:t>
            </w:r>
          </w:p>
        </w:tc>
        <w:tc>
          <w:tcPr>
            <w:tcW w:w="260" w:type="dxa"/>
            <w:vAlign w:val="bottom"/>
          </w:tcPr>
          <w:p w:rsidR="005D64C5" w:rsidRPr="0042006B" w:rsidRDefault="00073B6F">
            <w:pPr>
              <w:spacing w:line="282" w:lineRule="exact"/>
              <w:ind w:left="140"/>
              <w:rPr>
                <w:sz w:val="24"/>
                <w:szCs w:val="24"/>
              </w:rPr>
            </w:pPr>
            <w:r w:rsidRPr="0042006B">
              <w:rPr>
                <w:rFonts w:eastAsia="Times New Roman"/>
                <w:w w:val="75"/>
                <w:sz w:val="24"/>
                <w:szCs w:val="24"/>
              </w:rPr>
              <w:t>в</w:t>
            </w:r>
          </w:p>
        </w:tc>
        <w:tc>
          <w:tcPr>
            <w:tcW w:w="1020" w:type="dxa"/>
            <w:tcBorders>
              <w:right w:val="single" w:sz="8" w:space="0" w:color="auto"/>
            </w:tcBorders>
            <w:vAlign w:val="bottom"/>
          </w:tcPr>
          <w:p w:rsidR="005D64C5" w:rsidRPr="0042006B" w:rsidRDefault="00073B6F">
            <w:pPr>
              <w:spacing w:line="282" w:lineRule="exact"/>
              <w:jc w:val="right"/>
              <w:rPr>
                <w:sz w:val="24"/>
                <w:szCs w:val="24"/>
              </w:rPr>
            </w:pPr>
            <w:r w:rsidRPr="0042006B">
              <w:rPr>
                <w:rFonts w:eastAsia="Times New Roman"/>
                <w:sz w:val="24"/>
                <w:szCs w:val="24"/>
              </w:rPr>
              <w:t>общей</w:t>
            </w:r>
          </w:p>
        </w:tc>
        <w:tc>
          <w:tcPr>
            <w:tcW w:w="1720" w:type="dxa"/>
            <w:vMerge/>
            <w:tcBorders>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22"/>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4920" w:type="dxa"/>
            <w:gridSpan w:val="6"/>
            <w:vMerge w:val="restart"/>
            <w:vAlign w:val="bottom"/>
          </w:tcPr>
          <w:p w:rsidR="005D64C5" w:rsidRPr="0042006B" w:rsidRDefault="00073B6F">
            <w:pPr>
              <w:rPr>
                <w:sz w:val="24"/>
                <w:szCs w:val="24"/>
              </w:rPr>
            </w:pPr>
            <w:r w:rsidRPr="0042006B">
              <w:rPr>
                <w:rFonts w:eastAsia="Times New Roman"/>
                <w:w w:val="99"/>
                <w:sz w:val="24"/>
                <w:szCs w:val="24"/>
              </w:rPr>
              <w:t>численности педагогических работников</w:t>
            </w:r>
          </w:p>
        </w:tc>
        <w:tc>
          <w:tcPr>
            <w:tcW w:w="200" w:type="dxa"/>
            <w:vAlign w:val="bottom"/>
          </w:tcPr>
          <w:p w:rsidR="005D64C5" w:rsidRPr="0042006B" w:rsidRDefault="005D64C5">
            <w:pPr>
              <w:rPr>
                <w:sz w:val="24"/>
                <w:szCs w:val="24"/>
              </w:rPr>
            </w:pPr>
          </w:p>
        </w:tc>
        <w:tc>
          <w:tcPr>
            <w:tcW w:w="760" w:type="dxa"/>
            <w:vAlign w:val="bottom"/>
          </w:tcPr>
          <w:p w:rsidR="005D64C5" w:rsidRPr="0042006B" w:rsidRDefault="005D64C5">
            <w:pPr>
              <w:rPr>
                <w:sz w:val="24"/>
                <w:szCs w:val="24"/>
              </w:rPr>
            </w:pPr>
          </w:p>
        </w:tc>
        <w:tc>
          <w:tcPr>
            <w:tcW w:w="260" w:type="dxa"/>
            <w:vAlign w:val="bottom"/>
          </w:tcPr>
          <w:p w:rsidR="005D64C5" w:rsidRPr="0042006B" w:rsidRDefault="005D64C5">
            <w:pPr>
              <w:rPr>
                <w:sz w:val="24"/>
                <w:szCs w:val="24"/>
              </w:rPr>
            </w:pPr>
          </w:p>
        </w:tc>
        <w:tc>
          <w:tcPr>
            <w:tcW w:w="1020" w:type="dxa"/>
            <w:tcBorders>
              <w:right w:val="single" w:sz="8" w:space="0" w:color="auto"/>
            </w:tcBorders>
            <w:vAlign w:val="bottom"/>
          </w:tcPr>
          <w:p w:rsidR="005D64C5" w:rsidRPr="0042006B" w:rsidRDefault="005D64C5">
            <w:pPr>
              <w:rPr>
                <w:sz w:val="24"/>
                <w:szCs w:val="24"/>
              </w:rPr>
            </w:pPr>
          </w:p>
        </w:tc>
        <w:tc>
          <w:tcPr>
            <w:tcW w:w="1720" w:type="dxa"/>
            <w:tcBorders>
              <w:right w:val="single" w:sz="8" w:space="0" w:color="auto"/>
            </w:tcBorders>
            <w:vAlign w:val="bottom"/>
          </w:tcPr>
          <w:p w:rsidR="005D64C5" w:rsidRPr="0042006B" w:rsidRDefault="002F10A8">
            <w:pPr>
              <w:jc w:val="center"/>
              <w:rPr>
                <w:sz w:val="24"/>
                <w:szCs w:val="24"/>
              </w:rPr>
            </w:pPr>
            <w:r w:rsidRPr="0042006B">
              <w:rPr>
                <w:rFonts w:eastAsia="Times New Roman"/>
                <w:w w:val="99"/>
                <w:sz w:val="24"/>
                <w:szCs w:val="24"/>
              </w:rPr>
              <w:t>(89</w:t>
            </w:r>
            <w:r w:rsidR="00073B6F" w:rsidRPr="0042006B">
              <w:rPr>
                <w:rFonts w:eastAsia="Times New Roman"/>
                <w:w w:val="99"/>
                <w:sz w:val="24"/>
                <w:szCs w:val="24"/>
              </w:rPr>
              <w:t>%)</w:t>
            </w:r>
          </w:p>
        </w:tc>
        <w:tc>
          <w:tcPr>
            <w:tcW w:w="30" w:type="dxa"/>
            <w:vAlign w:val="bottom"/>
          </w:tcPr>
          <w:p w:rsidR="005D64C5" w:rsidRPr="0042006B" w:rsidRDefault="005D64C5">
            <w:pPr>
              <w:rPr>
                <w:sz w:val="24"/>
                <w:szCs w:val="24"/>
              </w:rPr>
            </w:pPr>
          </w:p>
        </w:tc>
      </w:tr>
      <w:tr w:rsidR="005D64C5" w:rsidRPr="0042006B" w:rsidTr="008F2284">
        <w:trPr>
          <w:trHeight w:val="67"/>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4920" w:type="dxa"/>
            <w:gridSpan w:val="6"/>
            <w:vMerge/>
            <w:tcBorders>
              <w:bottom w:val="single" w:sz="8" w:space="0" w:color="auto"/>
            </w:tcBorders>
            <w:vAlign w:val="bottom"/>
          </w:tcPr>
          <w:p w:rsidR="005D64C5" w:rsidRPr="0042006B" w:rsidRDefault="005D64C5">
            <w:pPr>
              <w:rPr>
                <w:sz w:val="24"/>
                <w:szCs w:val="24"/>
              </w:rPr>
            </w:pPr>
          </w:p>
        </w:tc>
        <w:tc>
          <w:tcPr>
            <w:tcW w:w="200" w:type="dxa"/>
            <w:tcBorders>
              <w:bottom w:val="single" w:sz="8" w:space="0" w:color="auto"/>
            </w:tcBorders>
            <w:vAlign w:val="bottom"/>
          </w:tcPr>
          <w:p w:rsidR="005D64C5" w:rsidRPr="0042006B" w:rsidRDefault="005D64C5">
            <w:pPr>
              <w:rPr>
                <w:sz w:val="24"/>
                <w:szCs w:val="24"/>
              </w:rPr>
            </w:pPr>
          </w:p>
        </w:tc>
        <w:tc>
          <w:tcPr>
            <w:tcW w:w="760" w:type="dxa"/>
            <w:tcBorders>
              <w:bottom w:val="single" w:sz="8" w:space="0" w:color="auto"/>
            </w:tcBorders>
            <w:vAlign w:val="bottom"/>
          </w:tcPr>
          <w:p w:rsidR="005D64C5" w:rsidRPr="0042006B" w:rsidRDefault="005D64C5">
            <w:pPr>
              <w:rPr>
                <w:sz w:val="24"/>
                <w:szCs w:val="24"/>
              </w:rPr>
            </w:pPr>
          </w:p>
        </w:tc>
        <w:tc>
          <w:tcPr>
            <w:tcW w:w="260" w:type="dxa"/>
            <w:tcBorders>
              <w:bottom w:val="single" w:sz="8" w:space="0" w:color="auto"/>
            </w:tcBorders>
            <w:vAlign w:val="bottom"/>
          </w:tcPr>
          <w:p w:rsidR="005D64C5" w:rsidRPr="0042006B" w:rsidRDefault="005D64C5">
            <w:pPr>
              <w:rPr>
                <w:sz w:val="24"/>
                <w:szCs w:val="24"/>
              </w:rPr>
            </w:pPr>
          </w:p>
        </w:tc>
        <w:tc>
          <w:tcPr>
            <w:tcW w:w="102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74"/>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10"/>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 xml:space="preserve">Численность/удельный  вес  численности  </w:t>
            </w:r>
            <w:proofErr w:type="gramStart"/>
            <w:r w:rsidRPr="0042006B">
              <w:rPr>
                <w:rFonts w:eastAsia="Times New Roman"/>
                <w:sz w:val="24"/>
                <w:szCs w:val="24"/>
              </w:rPr>
              <w:t>педагогических</w:t>
            </w:r>
            <w:proofErr w:type="gramEnd"/>
          </w:p>
        </w:tc>
        <w:tc>
          <w:tcPr>
            <w:tcW w:w="1720" w:type="dxa"/>
            <w:vMerge w:val="restart"/>
            <w:tcBorders>
              <w:right w:val="single" w:sz="8" w:space="0" w:color="auto"/>
            </w:tcBorders>
            <w:vAlign w:val="bottom"/>
          </w:tcPr>
          <w:p w:rsidR="005D64C5" w:rsidRPr="0042006B" w:rsidRDefault="002F10A8">
            <w:pPr>
              <w:jc w:val="center"/>
              <w:rPr>
                <w:sz w:val="24"/>
                <w:szCs w:val="24"/>
              </w:rPr>
            </w:pPr>
            <w:r w:rsidRPr="0042006B">
              <w:rPr>
                <w:rFonts w:eastAsia="Times New Roman"/>
                <w:w w:val="99"/>
                <w:sz w:val="24"/>
                <w:szCs w:val="24"/>
              </w:rPr>
              <w:t>57</w:t>
            </w:r>
            <w:r w:rsidR="00073B6F" w:rsidRPr="0042006B">
              <w:rPr>
                <w:rFonts w:eastAsia="Times New Roman"/>
                <w:w w:val="99"/>
                <w:sz w:val="24"/>
                <w:szCs w:val="24"/>
              </w:rPr>
              <w:t>человек</w:t>
            </w:r>
          </w:p>
        </w:tc>
        <w:tc>
          <w:tcPr>
            <w:tcW w:w="30" w:type="dxa"/>
            <w:vAlign w:val="bottom"/>
          </w:tcPr>
          <w:p w:rsidR="005D64C5" w:rsidRPr="0042006B" w:rsidRDefault="005D64C5">
            <w:pPr>
              <w:rPr>
                <w:sz w:val="24"/>
                <w:szCs w:val="24"/>
              </w:rPr>
            </w:pPr>
          </w:p>
        </w:tc>
      </w:tr>
      <w:tr w:rsidR="005D64C5" w:rsidRPr="0042006B" w:rsidTr="008F2284">
        <w:trPr>
          <w:trHeight w:val="322"/>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7"/>
                <w:sz w:val="24"/>
                <w:szCs w:val="24"/>
              </w:rPr>
              <w:t>1.26</w:t>
            </w:r>
          </w:p>
        </w:tc>
        <w:tc>
          <w:tcPr>
            <w:tcW w:w="1660" w:type="dxa"/>
            <w:gridSpan w:val="2"/>
            <w:vAlign w:val="bottom"/>
          </w:tcPr>
          <w:p w:rsidR="005D64C5" w:rsidRPr="0042006B" w:rsidRDefault="00073B6F">
            <w:pPr>
              <w:rPr>
                <w:sz w:val="24"/>
                <w:szCs w:val="24"/>
              </w:rPr>
            </w:pPr>
            <w:r w:rsidRPr="0042006B">
              <w:rPr>
                <w:rFonts w:eastAsia="Times New Roman"/>
                <w:sz w:val="24"/>
                <w:szCs w:val="24"/>
              </w:rPr>
              <w:t>работников,</w:t>
            </w:r>
          </w:p>
        </w:tc>
        <w:tc>
          <w:tcPr>
            <w:tcW w:w="420" w:type="dxa"/>
            <w:vAlign w:val="bottom"/>
          </w:tcPr>
          <w:p w:rsidR="005D64C5" w:rsidRPr="0042006B" w:rsidRDefault="005D64C5">
            <w:pPr>
              <w:rPr>
                <w:sz w:val="24"/>
                <w:szCs w:val="24"/>
              </w:rPr>
            </w:pPr>
          </w:p>
        </w:tc>
        <w:tc>
          <w:tcPr>
            <w:tcW w:w="1260" w:type="dxa"/>
            <w:vAlign w:val="bottom"/>
          </w:tcPr>
          <w:p w:rsidR="005D64C5" w:rsidRPr="0042006B" w:rsidRDefault="00073B6F">
            <w:pPr>
              <w:ind w:left="80"/>
              <w:rPr>
                <w:sz w:val="24"/>
                <w:szCs w:val="24"/>
              </w:rPr>
            </w:pPr>
            <w:r w:rsidRPr="0042006B">
              <w:rPr>
                <w:rFonts w:eastAsia="Times New Roman"/>
                <w:w w:val="99"/>
                <w:sz w:val="24"/>
                <w:szCs w:val="24"/>
              </w:rPr>
              <w:t>имеющих</w:t>
            </w:r>
          </w:p>
        </w:tc>
        <w:tc>
          <w:tcPr>
            <w:tcW w:w="660" w:type="dxa"/>
            <w:vAlign w:val="bottom"/>
          </w:tcPr>
          <w:p w:rsidR="005D64C5" w:rsidRPr="0042006B" w:rsidRDefault="005D64C5">
            <w:pPr>
              <w:rPr>
                <w:sz w:val="24"/>
                <w:szCs w:val="24"/>
              </w:rPr>
            </w:pPr>
          </w:p>
        </w:tc>
        <w:tc>
          <w:tcPr>
            <w:tcW w:w="1120" w:type="dxa"/>
            <w:gridSpan w:val="2"/>
            <w:vAlign w:val="bottom"/>
          </w:tcPr>
          <w:p w:rsidR="005D64C5" w:rsidRPr="0042006B" w:rsidRDefault="00073B6F">
            <w:pPr>
              <w:ind w:right="20"/>
              <w:jc w:val="right"/>
              <w:rPr>
                <w:sz w:val="24"/>
                <w:szCs w:val="24"/>
              </w:rPr>
            </w:pPr>
            <w:r w:rsidRPr="0042006B">
              <w:rPr>
                <w:rFonts w:eastAsia="Times New Roman"/>
                <w:sz w:val="24"/>
                <w:szCs w:val="24"/>
              </w:rPr>
              <w:t>высшее</w:t>
            </w:r>
          </w:p>
        </w:tc>
        <w:tc>
          <w:tcPr>
            <w:tcW w:w="2040" w:type="dxa"/>
            <w:gridSpan w:val="3"/>
            <w:tcBorders>
              <w:right w:val="single" w:sz="8" w:space="0" w:color="auto"/>
            </w:tcBorders>
            <w:vAlign w:val="bottom"/>
          </w:tcPr>
          <w:p w:rsidR="005D64C5" w:rsidRPr="0042006B" w:rsidRDefault="00073B6F">
            <w:pPr>
              <w:jc w:val="right"/>
              <w:rPr>
                <w:sz w:val="24"/>
                <w:szCs w:val="24"/>
              </w:rPr>
            </w:pPr>
            <w:r w:rsidRPr="0042006B">
              <w:rPr>
                <w:rFonts w:eastAsia="Times New Roman"/>
                <w:sz w:val="24"/>
                <w:szCs w:val="24"/>
              </w:rPr>
              <w:t>образование</w:t>
            </w:r>
          </w:p>
        </w:tc>
        <w:tc>
          <w:tcPr>
            <w:tcW w:w="1720" w:type="dxa"/>
            <w:vMerge/>
            <w:tcBorders>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22"/>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2080" w:type="dxa"/>
            <w:gridSpan w:val="3"/>
            <w:vAlign w:val="bottom"/>
          </w:tcPr>
          <w:p w:rsidR="005D64C5" w:rsidRPr="0042006B" w:rsidRDefault="00073B6F">
            <w:pPr>
              <w:rPr>
                <w:sz w:val="24"/>
                <w:szCs w:val="24"/>
              </w:rPr>
            </w:pPr>
            <w:r w:rsidRPr="0042006B">
              <w:rPr>
                <w:rFonts w:eastAsia="Times New Roman"/>
                <w:sz w:val="24"/>
                <w:szCs w:val="24"/>
              </w:rPr>
              <w:t>педагогической</w:t>
            </w:r>
          </w:p>
        </w:tc>
        <w:tc>
          <w:tcPr>
            <w:tcW w:w="3800" w:type="dxa"/>
            <w:gridSpan w:val="5"/>
            <w:vAlign w:val="bottom"/>
          </w:tcPr>
          <w:p w:rsidR="005D64C5" w:rsidRPr="0042006B" w:rsidRDefault="00073B6F">
            <w:pPr>
              <w:ind w:left="80"/>
              <w:rPr>
                <w:sz w:val="24"/>
                <w:szCs w:val="24"/>
              </w:rPr>
            </w:pPr>
            <w:r w:rsidRPr="0042006B">
              <w:rPr>
                <w:rFonts w:eastAsia="Times New Roman"/>
                <w:sz w:val="24"/>
                <w:szCs w:val="24"/>
              </w:rPr>
              <w:t>направленности  (профиля),</w:t>
            </w:r>
          </w:p>
        </w:tc>
        <w:tc>
          <w:tcPr>
            <w:tcW w:w="260" w:type="dxa"/>
            <w:vAlign w:val="bottom"/>
          </w:tcPr>
          <w:p w:rsidR="005D64C5" w:rsidRPr="0042006B" w:rsidRDefault="00073B6F">
            <w:pPr>
              <w:ind w:left="80"/>
              <w:rPr>
                <w:sz w:val="24"/>
                <w:szCs w:val="24"/>
              </w:rPr>
            </w:pPr>
            <w:r w:rsidRPr="0042006B">
              <w:rPr>
                <w:rFonts w:eastAsia="Times New Roman"/>
                <w:sz w:val="24"/>
                <w:szCs w:val="24"/>
              </w:rPr>
              <w:t>в</w:t>
            </w:r>
          </w:p>
        </w:tc>
        <w:tc>
          <w:tcPr>
            <w:tcW w:w="1020" w:type="dxa"/>
            <w:tcBorders>
              <w:right w:val="single" w:sz="8" w:space="0" w:color="auto"/>
            </w:tcBorders>
            <w:vAlign w:val="bottom"/>
          </w:tcPr>
          <w:p w:rsidR="005D64C5" w:rsidRPr="0042006B" w:rsidRDefault="00073B6F">
            <w:pPr>
              <w:jc w:val="right"/>
              <w:rPr>
                <w:sz w:val="24"/>
                <w:szCs w:val="24"/>
              </w:rPr>
            </w:pPr>
            <w:r w:rsidRPr="0042006B">
              <w:rPr>
                <w:rFonts w:eastAsia="Times New Roman"/>
                <w:sz w:val="24"/>
                <w:szCs w:val="24"/>
              </w:rPr>
              <w:t>общей</w:t>
            </w:r>
          </w:p>
        </w:tc>
        <w:tc>
          <w:tcPr>
            <w:tcW w:w="1720" w:type="dxa"/>
            <w:tcBorders>
              <w:right w:val="single" w:sz="8" w:space="0" w:color="auto"/>
            </w:tcBorders>
            <w:vAlign w:val="bottom"/>
          </w:tcPr>
          <w:p w:rsidR="005D64C5" w:rsidRPr="0042006B" w:rsidRDefault="002F10A8">
            <w:pPr>
              <w:jc w:val="center"/>
              <w:rPr>
                <w:sz w:val="24"/>
                <w:szCs w:val="24"/>
              </w:rPr>
            </w:pPr>
            <w:r w:rsidRPr="0042006B">
              <w:rPr>
                <w:rFonts w:eastAsia="Times New Roman"/>
                <w:w w:val="99"/>
                <w:sz w:val="24"/>
                <w:szCs w:val="24"/>
              </w:rPr>
              <w:t>(88</w:t>
            </w:r>
            <w:r w:rsidR="00073B6F" w:rsidRPr="0042006B">
              <w:rPr>
                <w:rFonts w:eastAsia="Times New Roman"/>
                <w:w w:val="99"/>
                <w:sz w:val="24"/>
                <w:szCs w:val="24"/>
              </w:rPr>
              <w:t>%)</w:t>
            </w:r>
          </w:p>
        </w:tc>
        <w:tc>
          <w:tcPr>
            <w:tcW w:w="30" w:type="dxa"/>
            <w:vAlign w:val="bottom"/>
          </w:tcPr>
          <w:p w:rsidR="005D64C5" w:rsidRPr="0042006B" w:rsidRDefault="005D64C5">
            <w:pPr>
              <w:rPr>
                <w:sz w:val="24"/>
                <w:szCs w:val="24"/>
              </w:rPr>
            </w:pPr>
          </w:p>
        </w:tc>
      </w:tr>
      <w:tr w:rsidR="005D64C5" w:rsidRPr="0042006B" w:rsidTr="008F2284">
        <w:trPr>
          <w:trHeight w:val="350"/>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4920" w:type="dxa"/>
            <w:gridSpan w:val="6"/>
            <w:tcBorders>
              <w:bottom w:val="single" w:sz="8" w:space="0" w:color="auto"/>
            </w:tcBorders>
            <w:vAlign w:val="bottom"/>
          </w:tcPr>
          <w:p w:rsidR="005D64C5" w:rsidRPr="0042006B" w:rsidRDefault="00073B6F">
            <w:pPr>
              <w:rPr>
                <w:sz w:val="24"/>
                <w:szCs w:val="24"/>
              </w:rPr>
            </w:pPr>
            <w:r w:rsidRPr="0042006B">
              <w:rPr>
                <w:rFonts w:eastAsia="Times New Roman"/>
                <w:w w:val="99"/>
                <w:sz w:val="24"/>
                <w:szCs w:val="24"/>
              </w:rPr>
              <w:t>численности педагогических работников</w:t>
            </w:r>
          </w:p>
        </w:tc>
        <w:tc>
          <w:tcPr>
            <w:tcW w:w="200" w:type="dxa"/>
            <w:tcBorders>
              <w:bottom w:val="single" w:sz="8" w:space="0" w:color="auto"/>
            </w:tcBorders>
            <w:vAlign w:val="bottom"/>
          </w:tcPr>
          <w:p w:rsidR="005D64C5" w:rsidRPr="0042006B" w:rsidRDefault="005D64C5">
            <w:pPr>
              <w:rPr>
                <w:sz w:val="24"/>
                <w:szCs w:val="24"/>
              </w:rPr>
            </w:pPr>
          </w:p>
        </w:tc>
        <w:tc>
          <w:tcPr>
            <w:tcW w:w="760" w:type="dxa"/>
            <w:tcBorders>
              <w:bottom w:val="single" w:sz="8" w:space="0" w:color="auto"/>
            </w:tcBorders>
            <w:vAlign w:val="bottom"/>
          </w:tcPr>
          <w:p w:rsidR="005D64C5" w:rsidRPr="0042006B" w:rsidRDefault="005D64C5">
            <w:pPr>
              <w:rPr>
                <w:sz w:val="24"/>
                <w:szCs w:val="24"/>
              </w:rPr>
            </w:pPr>
          </w:p>
        </w:tc>
        <w:tc>
          <w:tcPr>
            <w:tcW w:w="260" w:type="dxa"/>
            <w:tcBorders>
              <w:bottom w:val="single" w:sz="8" w:space="0" w:color="auto"/>
            </w:tcBorders>
            <w:vAlign w:val="bottom"/>
          </w:tcPr>
          <w:p w:rsidR="005D64C5" w:rsidRPr="0042006B" w:rsidRDefault="005D64C5">
            <w:pPr>
              <w:rPr>
                <w:sz w:val="24"/>
                <w:szCs w:val="24"/>
              </w:rPr>
            </w:pPr>
          </w:p>
        </w:tc>
        <w:tc>
          <w:tcPr>
            <w:tcW w:w="102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74"/>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10"/>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 xml:space="preserve">Численность/удельный  вес  численности  </w:t>
            </w:r>
            <w:proofErr w:type="gramStart"/>
            <w:r w:rsidRPr="0042006B">
              <w:rPr>
                <w:rFonts w:eastAsia="Times New Roman"/>
                <w:sz w:val="24"/>
                <w:szCs w:val="24"/>
              </w:rPr>
              <w:t>педагогических</w:t>
            </w:r>
            <w:proofErr w:type="gramEnd"/>
          </w:p>
        </w:tc>
        <w:tc>
          <w:tcPr>
            <w:tcW w:w="1720" w:type="dxa"/>
            <w:tcBorders>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22"/>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7"/>
                <w:sz w:val="24"/>
                <w:szCs w:val="24"/>
              </w:rPr>
              <w:t>1.27</w:t>
            </w:r>
          </w:p>
        </w:tc>
        <w:tc>
          <w:tcPr>
            <w:tcW w:w="1660" w:type="dxa"/>
            <w:gridSpan w:val="2"/>
            <w:vAlign w:val="bottom"/>
          </w:tcPr>
          <w:p w:rsidR="005D64C5" w:rsidRPr="0042006B" w:rsidRDefault="00073B6F">
            <w:pPr>
              <w:rPr>
                <w:sz w:val="24"/>
                <w:szCs w:val="24"/>
              </w:rPr>
            </w:pPr>
            <w:r w:rsidRPr="0042006B">
              <w:rPr>
                <w:rFonts w:eastAsia="Times New Roman"/>
                <w:sz w:val="24"/>
                <w:szCs w:val="24"/>
              </w:rPr>
              <w:t>работников,</w:t>
            </w:r>
          </w:p>
        </w:tc>
        <w:tc>
          <w:tcPr>
            <w:tcW w:w="1680" w:type="dxa"/>
            <w:gridSpan w:val="2"/>
            <w:vAlign w:val="bottom"/>
          </w:tcPr>
          <w:p w:rsidR="005D64C5" w:rsidRPr="0042006B" w:rsidRDefault="00073B6F">
            <w:pPr>
              <w:ind w:left="240"/>
              <w:rPr>
                <w:sz w:val="24"/>
                <w:szCs w:val="24"/>
              </w:rPr>
            </w:pPr>
            <w:r w:rsidRPr="0042006B">
              <w:rPr>
                <w:rFonts w:eastAsia="Times New Roman"/>
                <w:sz w:val="24"/>
                <w:szCs w:val="24"/>
              </w:rPr>
              <w:t>имеющих</w:t>
            </w:r>
          </w:p>
        </w:tc>
        <w:tc>
          <w:tcPr>
            <w:tcW w:w="1580" w:type="dxa"/>
            <w:gridSpan w:val="2"/>
            <w:vAlign w:val="bottom"/>
          </w:tcPr>
          <w:p w:rsidR="005D64C5" w:rsidRPr="0042006B" w:rsidRDefault="00073B6F">
            <w:pPr>
              <w:ind w:left="200"/>
              <w:rPr>
                <w:sz w:val="24"/>
                <w:szCs w:val="24"/>
              </w:rPr>
            </w:pPr>
            <w:r w:rsidRPr="0042006B">
              <w:rPr>
                <w:rFonts w:eastAsia="Times New Roman"/>
                <w:sz w:val="24"/>
                <w:szCs w:val="24"/>
              </w:rPr>
              <w:t>среднее</w:t>
            </w:r>
          </w:p>
        </w:tc>
        <w:tc>
          <w:tcPr>
            <w:tcW w:w="2240" w:type="dxa"/>
            <w:gridSpan w:val="4"/>
            <w:tcBorders>
              <w:right w:val="single" w:sz="8" w:space="0" w:color="auto"/>
            </w:tcBorders>
            <w:vAlign w:val="bottom"/>
          </w:tcPr>
          <w:p w:rsidR="005D64C5" w:rsidRPr="0042006B" w:rsidRDefault="00073B6F">
            <w:pPr>
              <w:jc w:val="right"/>
              <w:rPr>
                <w:sz w:val="24"/>
                <w:szCs w:val="24"/>
              </w:rPr>
            </w:pPr>
            <w:r w:rsidRPr="0042006B">
              <w:rPr>
                <w:rFonts w:eastAsia="Times New Roman"/>
                <w:w w:val="98"/>
                <w:sz w:val="24"/>
                <w:szCs w:val="24"/>
              </w:rPr>
              <w:t>профессиональное</w:t>
            </w:r>
          </w:p>
        </w:tc>
        <w:tc>
          <w:tcPr>
            <w:tcW w:w="1720" w:type="dxa"/>
            <w:tcBorders>
              <w:right w:val="single" w:sz="8" w:space="0" w:color="auto"/>
            </w:tcBorders>
            <w:vAlign w:val="bottom"/>
          </w:tcPr>
          <w:p w:rsidR="005D64C5" w:rsidRPr="0042006B" w:rsidRDefault="002F10A8">
            <w:pPr>
              <w:jc w:val="center"/>
              <w:rPr>
                <w:sz w:val="24"/>
                <w:szCs w:val="24"/>
              </w:rPr>
            </w:pPr>
            <w:r w:rsidRPr="0042006B">
              <w:rPr>
                <w:rFonts w:eastAsia="Times New Roman"/>
                <w:w w:val="99"/>
                <w:sz w:val="24"/>
                <w:szCs w:val="24"/>
              </w:rPr>
              <w:t>7</w:t>
            </w:r>
            <w:r w:rsidR="00073B6F" w:rsidRPr="0042006B">
              <w:rPr>
                <w:rFonts w:eastAsia="Times New Roman"/>
                <w:w w:val="99"/>
                <w:sz w:val="24"/>
                <w:szCs w:val="24"/>
              </w:rPr>
              <w:t xml:space="preserve"> человек</w:t>
            </w:r>
          </w:p>
        </w:tc>
        <w:tc>
          <w:tcPr>
            <w:tcW w:w="30" w:type="dxa"/>
            <w:vAlign w:val="bottom"/>
          </w:tcPr>
          <w:p w:rsidR="005D64C5" w:rsidRPr="0042006B" w:rsidRDefault="005D64C5">
            <w:pPr>
              <w:rPr>
                <w:sz w:val="24"/>
                <w:szCs w:val="24"/>
              </w:rPr>
            </w:pPr>
          </w:p>
        </w:tc>
      </w:tr>
      <w:tr w:rsidR="005D64C5" w:rsidRPr="0042006B" w:rsidTr="008F2284">
        <w:trPr>
          <w:trHeight w:val="322"/>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1660" w:type="dxa"/>
            <w:gridSpan w:val="2"/>
            <w:vAlign w:val="bottom"/>
          </w:tcPr>
          <w:p w:rsidR="005D64C5" w:rsidRPr="0042006B" w:rsidRDefault="00073B6F">
            <w:pPr>
              <w:rPr>
                <w:sz w:val="24"/>
                <w:szCs w:val="24"/>
              </w:rPr>
            </w:pPr>
            <w:r w:rsidRPr="0042006B">
              <w:rPr>
                <w:rFonts w:eastAsia="Times New Roman"/>
                <w:sz w:val="24"/>
                <w:szCs w:val="24"/>
              </w:rPr>
              <w:t>образование,</w:t>
            </w:r>
          </w:p>
        </w:tc>
        <w:tc>
          <w:tcPr>
            <w:tcW w:w="420" w:type="dxa"/>
            <w:vAlign w:val="bottom"/>
          </w:tcPr>
          <w:p w:rsidR="005D64C5" w:rsidRPr="0042006B" w:rsidRDefault="00073B6F">
            <w:pPr>
              <w:ind w:left="220"/>
              <w:rPr>
                <w:sz w:val="24"/>
                <w:szCs w:val="24"/>
              </w:rPr>
            </w:pPr>
            <w:r w:rsidRPr="0042006B">
              <w:rPr>
                <w:rFonts w:eastAsia="Times New Roman"/>
                <w:sz w:val="24"/>
                <w:szCs w:val="24"/>
              </w:rPr>
              <w:t>в</w:t>
            </w:r>
          </w:p>
        </w:tc>
        <w:tc>
          <w:tcPr>
            <w:tcW w:w="1260" w:type="dxa"/>
            <w:vAlign w:val="bottom"/>
          </w:tcPr>
          <w:p w:rsidR="005D64C5" w:rsidRPr="0042006B" w:rsidRDefault="00073B6F">
            <w:pPr>
              <w:ind w:left="260"/>
              <w:rPr>
                <w:sz w:val="24"/>
                <w:szCs w:val="24"/>
              </w:rPr>
            </w:pPr>
            <w:r w:rsidRPr="0042006B">
              <w:rPr>
                <w:rFonts w:eastAsia="Times New Roman"/>
                <w:sz w:val="24"/>
                <w:szCs w:val="24"/>
              </w:rPr>
              <w:t>общей</w:t>
            </w:r>
          </w:p>
        </w:tc>
        <w:tc>
          <w:tcPr>
            <w:tcW w:w="1780" w:type="dxa"/>
            <w:gridSpan w:val="3"/>
            <w:vAlign w:val="bottom"/>
          </w:tcPr>
          <w:p w:rsidR="005D64C5" w:rsidRPr="0042006B" w:rsidRDefault="00073B6F">
            <w:pPr>
              <w:ind w:right="40"/>
              <w:jc w:val="right"/>
              <w:rPr>
                <w:sz w:val="24"/>
                <w:szCs w:val="24"/>
              </w:rPr>
            </w:pPr>
            <w:r w:rsidRPr="0042006B">
              <w:rPr>
                <w:rFonts w:eastAsia="Times New Roman"/>
                <w:sz w:val="24"/>
                <w:szCs w:val="24"/>
              </w:rPr>
              <w:t>численности</w:t>
            </w:r>
          </w:p>
        </w:tc>
        <w:tc>
          <w:tcPr>
            <w:tcW w:w="2040" w:type="dxa"/>
            <w:gridSpan w:val="3"/>
            <w:tcBorders>
              <w:right w:val="single" w:sz="8" w:space="0" w:color="auto"/>
            </w:tcBorders>
            <w:vAlign w:val="bottom"/>
          </w:tcPr>
          <w:p w:rsidR="005D64C5" w:rsidRPr="0042006B" w:rsidRDefault="00073B6F">
            <w:pPr>
              <w:jc w:val="right"/>
              <w:rPr>
                <w:sz w:val="24"/>
                <w:szCs w:val="24"/>
              </w:rPr>
            </w:pPr>
            <w:r w:rsidRPr="0042006B">
              <w:rPr>
                <w:rFonts w:eastAsia="Times New Roman"/>
                <w:sz w:val="24"/>
                <w:szCs w:val="24"/>
              </w:rPr>
              <w:t>педагогических</w:t>
            </w:r>
          </w:p>
        </w:tc>
        <w:tc>
          <w:tcPr>
            <w:tcW w:w="1720" w:type="dxa"/>
            <w:tcBorders>
              <w:right w:val="single" w:sz="8" w:space="0" w:color="auto"/>
            </w:tcBorders>
            <w:vAlign w:val="bottom"/>
          </w:tcPr>
          <w:p w:rsidR="005D64C5" w:rsidRPr="0042006B" w:rsidRDefault="002F10A8">
            <w:pPr>
              <w:jc w:val="center"/>
              <w:rPr>
                <w:sz w:val="24"/>
                <w:szCs w:val="24"/>
              </w:rPr>
            </w:pPr>
            <w:r w:rsidRPr="0042006B">
              <w:rPr>
                <w:rFonts w:eastAsia="Times New Roman"/>
                <w:w w:val="99"/>
                <w:sz w:val="24"/>
                <w:szCs w:val="24"/>
              </w:rPr>
              <w:t>(11</w:t>
            </w:r>
            <w:r w:rsidR="00073B6F" w:rsidRPr="0042006B">
              <w:rPr>
                <w:rFonts w:eastAsia="Times New Roman"/>
                <w:w w:val="99"/>
                <w:sz w:val="24"/>
                <w:szCs w:val="24"/>
              </w:rPr>
              <w:t>%)</w:t>
            </w:r>
          </w:p>
        </w:tc>
        <w:tc>
          <w:tcPr>
            <w:tcW w:w="30" w:type="dxa"/>
            <w:vAlign w:val="bottom"/>
          </w:tcPr>
          <w:p w:rsidR="005D64C5" w:rsidRPr="0042006B" w:rsidRDefault="005D64C5">
            <w:pPr>
              <w:rPr>
                <w:sz w:val="24"/>
                <w:szCs w:val="24"/>
              </w:rPr>
            </w:pPr>
          </w:p>
        </w:tc>
      </w:tr>
      <w:tr w:rsidR="005D64C5" w:rsidRPr="0042006B" w:rsidTr="008F2284">
        <w:trPr>
          <w:trHeight w:val="352"/>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1660" w:type="dxa"/>
            <w:gridSpan w:val="2"/>
            <w:tcBorders>
              <w:bottom w:val="single" w:sz="8" w:space="0" w:color="auto"/>
            </w:tcBorders>
            <w:vAlign w:val="bottom"/>
          </w:tcPr>
          <w:p w:rsidR="005D64C5" w:rsidRPr="0042006B" w:rsidRDefault="00073B6F">
            <w:pPr>
              <w:rPr>
                <w:sz w:val="24"/>
                <w:szCs w:val="24"/>
              </w:rPr>
            </w:pPr>
            <w:r w:rsidRPr="0042006B">
              <w:rPr>
                <w:rFonts w:eastAsia="Times New Roman"/>
                <w:sz w:val="24"/>
                <w:szCs w:val="24"/>
              </w:rPr>
              <w:t>работников</w:t>
            </w:r>
          </w:p>
        </w:tc>
        <w:tc>
          <w:tcPr>
            <w:tcW w:w="420" w:type="dxa"/>
            <w:tcBorders>
              <w:bottom w:val="single" w:sz="8" w:space="0" w:color="auto"/>
            </w:tcBorders>
            <w:vAlign w:val="bottom"/>
          </w:tcPr>
          <w:p w:rsidR="005D64C5" w:rsidRPr="0042006B" w:rsidRDefault="005D64C5">
            <w:pPr>
              <w:rPr>
                <w:sz w:val="24"/>
                <w:szCs w:val="24"/>
              </w:rPr>
            </w:pPr>
          </w:p>
        </w:tc>
        <w:tc>
          <w:tcPr>
            <w:tcW w:w="1260" w:type="dxa"/>
            <w:tcBorders>
              <w:bottom w:val="single" w:sz="8" w:space="0" w:color="auto"/>
            </w:tcBorders>
            <w:vAlign w:val="bottom"/>
          </w:tcPr>
          <w:p w:rsidR="005D64C5" w:rsidRPr="0042006B" w:rsidRDefault="005D64C5">
            <w:pPr>
              <w:rPr>
                <w:sz w:val="24"/>
                <w:szCs w:val="24"/>
              </w:rPr>
            </w:pPr>
          </w:p>
        </w:tc>
        <w:tc>
          <w:tcPr>
            <w:tcW w:w="660" w:type="dxa"/>
            <w:tcBorders>
              <w:bottom w:val="single" w:sz="8" w:space="0" w:color="auto"/>
            </w:tcBorders>
            <w:vAlign w:val="bottom"/>
          </w:tcPr>
          <w:p w:rsidR="005D64C5" w:rsidRPr="0042006B" w:rsidRDefault="005D64C5">
            <w:pPr>
              <w:rPr>
                <w:sz w:val="24"/>
                <w:szCs w:val="24"/>
              </w:rPr>
            </w:pPr>
          </w:p>
        </w:tc>
        <w:tc>
          <w:tcPr>
            <w:tcW w:w="920" w:type="dxa"/>
            <w:tcBorders>
              <w:bottom w:val="single" w:sz="8" w:space="0" w:color="auto"/>
            </w:tcBorders>
            <w:vAlign w:val="bottom"/>
          </w:tcPr>
          <w:p w:rsidR="005D64C5" w:rsidRPr="0042006B" w:rsidRDefault="005D64C5">
            <w:pPr>
              <w:rPr>
                <w:sz w:val="24"/>
                <w:szCs w:val="24"/>
              </w:rPr>
            </w:pPr>
          </w:p>
        </w:tc>
        <w:tc>
          <w:tcPr>
            <w:tcW w:w="200" w:type="dxa"/>
            <w:tcBorders>
              <w:bottom w:val="single" w:sz="8" w:space="0" w:color="auto"/>
            </w:tcBorders>
            <w:vAlign w:val="bottom"/>
          </w:tcPr>
          <w:p w:rsidR="005D64C5" w:rsidRPr="0042006B" w:rsidRDefault="005D64C5">
            <w:pPr>
              <w:rPr>
                <w:sz w:val="24"/>
                <w:szCs w:val="24"/>
              </w:rPr>
            </w:pPr>
          </w:p>
        </w:tc>
        <w:tc>
          <w:tcPr>
            <w:tcW w:w="760" w:type="dxa"/>
            <w:tcBorders>
              <w:bottom w:val="single" w:sz="8" w:space="0" w:color="auto"/>
            </w:tcBorders>
            <w:vAlign w:val="bottom"/>
          </w:tcPr>
          <w:p w:rsidR="005D64C5" w:rsidRPr="0042006B" w:rsidRDefault="005D64C5">
            <w:pPr>
              <w:rPr>
                <w:sz w:val="24"/>
                <w:szCs w:val="24"/>
              </w:rPr>
            </w:pPr>
          </w:p>
        </w:tc>
        <w:tc>
          <w:tcPr>
            <w:tcW w:w="260" w:type="dxa"/>
            <w:tcBorders>
              <w:bottom w:val="single" w:sz="8" w:space="0" w:color="auto"/>
            </w:tcBorders>
            <w:vAlign w:val="bottom"/>
          </w:tcPr>
          <w:p w:rsidR="005D64C5" w:rsidRPr="0042006B" w:rsidRDefault="005D64C5">
            <w:pPr>
              <w:rPr>
                <w:sz w:val="24"/>
                <w:szCs w:val="24"/>
              </w:rPr>
            </w:pPr>
          </w:p>
        </w:tc>
        <w:tc>
          <w:tcPr>
            <w:tcW w:w="102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72"/>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10"/>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 xml:space="preserve">Численность/удельный  вес  численности  </w:t>
            </w:r>
            <w:proofErr w:type="gramStart"/>
            <w:r w:rsidRPr="0042006B">
              <w:rPr>
                <w:rFonts w:eastAsia="Times New Roman"/>
                <w:sz w:val="24"/>
                <w:szCs w:val="24"/>
              </w:rPr>
              <w:t>педагогических</w:t>
            </w:r>
            <w:proofErr w:type="gramEnd"/>
          </w:p>
        </w:tc>
        <w:tc>
          <w:tcPr>
            <w:tcW w:w="1720" w:type="dxa"/>
            <w:tcBorders>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24"/>
        </w:trPr>
        <w:tc>
          <w:tcPr>
            <w:tcW w:w="740" w:type="dxa"/>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7"/>
                <w:sz w:val="24"/>
                <w:szCs w:val="24"/>
              </w:rPr>
              <w:t>1.28</w:t>
            </w:r>
          </w:p>
        </w:tc>
        <w:tc>
          <w:tcPr>
            <w:tcW w:w="1660" w:type="dxa"/>
            <w:gridSpan w:val="2"/>
            <w:vAlign w:val="bottom"/>
          </w:tcPr>
          <w:p w:rsidR="005D64C5" w:rsidRPr="0042006B" w:rsidRDefault="00073B6F">
            <w:pPr>
              <w:rPr>
                <w:sz w:val="24"/>
                <w:szCs w:val="24"/>
              </w:rPr>
            </w:pPr>
            <w:r w:rsidRPr="0042006B">
              <w:rPr>
                <w:rFonts w:eastAsia="Times New Roman"/>
                <w:sz w:val="24"/>
                <w:szCs w:val="24"/>
              </w:rPr>
              <w:t>работников,</w:t>
            </w:r>
          </w:p>
        </w:tc>
        <w:tc>
          <w:tcPr>
            <w:tcW w:w="1680" w:type="dxa"/>
            <w:gridSpan w:val="2"/>
            <w:vAlign w:val="bottom"/>
          </w:tcPr>
          <w:p w:rsidR="005D64C5" w:rsidRPr="0042006B" w:rsidRDefault="00073B6F">
            <w:pPr>
              <w:ind w:left="240"/>
              <w:rPr>
                <w:sz w:val="24"/>
                <w:szCs w:val="24"/>
              </w:rPr>
            </w:pPr>
            <w:r w:rsidRPr="0042006B">
              <w:rPr>
                <w:rFonts w:eastAsia="Times New Roman"/>
                <w:sz w:val="24"/>
                <w:szCs w:val="24"/>
              </w:rPr>
              <w:t>имеющих</w:t>
            </w:r>
          </w:p>
        </w:tc>
        <w:tc>
          <w:tcPr>
            <w:tcW w:w="1580" w:type="dxa"/>
            <w:gridSpan w:val="2"/>
            <w:vAlign w:val="bottom"/>
          </w:tcPr>
          <w:p w:rsidR="005D64C5" w:rsidRPr="0042006B" w:rsidRDefault="00073B6F">
            <w:pPr>
              <w:ind w:left="200"/>
              <w:rPr>
                <w:sz w:val="24"/>
                <w:szCs w:val="24"/>
              </w:rPr>
            </w:pPr>
            <w:r w:rsidRPr="0042006B">
              <w:rPr>
                <w:rFonts w:eastAsia="Times New Roman"/>
                <w:sz w:val="24"/>
                <w:szCs w:val="24"/>
              </w:rPr>
              <w:t>среднее</w:t>
            </w:r>
          </w:p>
        </w:tc>
        <w:tc>
          <w:tcPr>
            <w:tcW w:w="2240" w:type="dxa"/>
            <w:gridSpan w:val="4"/>
            <w:tcBorders>
              <w:right w:val="single" w:sz="8" w:space="0" w:color="auto"/>
            </w:tcBorders>
            <w:vAlign w:val="bottom"/>
          </w:tcPr>
          <w:p w:rsidR="005D64C5" w:rsidRPr="0042006B" w:rsidRDefault="00073B6F">
            <w:pPr>
              <w:jc w:val="right"/>
              <w:rPr>
                <w:sz w:val="24"/>
                <w:szCs w:val="24"/>
              </w:rPr>
            </w:pPr>
            <w:r w:rsidRPr="0042006B">
              <w:rPr>
                <w:rFonts w:eastAsia="Times New Roman"/>
                <w:w w:val="98"/>
                <w:sz w:val="24"/>
                <w:szCs w:val="24"/>
              </w:rPr>
              <w:t>профессиональное</w:t>
            </w:r>
          </w:p>
        </w:tc>
        <w:tc>
          <w:tcPr>
            <w:tcW w:w="1720" w:type="dxa"/>
            <w:tcBorders>
              <w:right w:val="single" w:sz="8" w:space="0" w:color="auto"/>
            </w:tcBorders>
            <w:vAlign w:val="bottom"/>
          </w:tcPr>
          <w:p w:rsidR="005D64C5" w:rsidRPr="0042006B" w:rsidRDefault="002F10A8">
            <w:pPr>
              <w:jc w:val="center"/>
              <w:rPr>
                <w:sz w:val="24"/>
                <w:szCs w:val="24"/>
              </w:rPr>
            </w:pPr>
            <w:r w:rsidRPr="0042006B">
              <w:rPr>
                <w:rFonts w:eastAsia="Times New Roman"/>
                <w:sz w:val="24"/>
                <w:szCs w:val="24"/>
              </w:rPr>
              <w:t>7</w:t>
            </w:r>
            <w:r w:rsidR="00073B6F" w:rsidRPr="0042006B">
              <w:rPr>
                <w:rFonts w:eastAsia="Times New Roman"/>
                <w:sz w:val="24"/>
                <w:szCs w:val="24"/>
              </w:rPr>
              <w:t xml:space="preserve"> человека</w:t>
            </w:r>
          </w:p>
        </w:tc>
        <w:tc>
          <w:tcPr>
            <w:tcW w:w="30" w:type="dxa"/>
            <w:vAlign w:val="bottom"/>
          </w:tcPr>
          <w:p w:rsidR="005D64C5" w:rsidRPr="0042006B" w:rsidRDefault="005D64C5">
            <w:pPr>
              <w:rPr>
                <w:sz w:val="24"/>
                <w:szCs w:val="24"/>
              </w:rPr>
            </w:pPr>
          </w:p>
        </w:tc>
      </w:tr>
      <w:tr w:rsidR="005D64C5" w:rsidRPr="0042006B" w:rsidTr="008F2284">
        <w:trPr>
          <w:trHeight w:val="322"/>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10"/>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 xml:space="preserve">образование педагогической направленности (профиля), </w:t>
            </w:r>
            <w:proofErr w:type="gramStart"/>
            <w:r w:rsidRPr="0042006B">
              <w:rPr>
                <w:rFonts w:eastAsia="Times New Roman"/>
                <w:sz w:val="24"/>
                <w:szCs w:val="24"/>
              </w:rPr>
              <w:t>в</w:t>
            </w:r>
            <w:proofErr w:type="gramEnd"/>
          </w:p>
        </w:tc>
        <w:tc>
          <w:tcPr>
            <w:tcW w:w="1720" w:type="dxa"/>
            <w:tcBorders>
              <w:right w:val="single" w:sz="8" w:space="0" w:color="auto"/>
            </w:tcBorders>
            <w:vAlign w:val="bottom"/>
          </w:tcPr>
          <w:p w:rsidR="005D64C5" w:rsidRPr="0042006B" w:rsidRDefault="002F10A8">
            <w:pPr>
              <w:jc w:val="center"/>
              <w:rPr>
                <w:sz w:val="24"/>
                <w:szCs w:val="24"/>
              </w:rPr>
            </w:pPr>
            <w:r w:rsidRPr="0042006B">
              <w:rPr>
                <w:rFonts w:eastAsia="Times New Roman"/>
                <w:w w:val="99"/>
                <w:sz w:val="24"/>
                <w:szCs w:val="24"/>
              </w:rPr>
              <w:t>(11</w:t>
            </w:r>
            <w:r w:rsidR="00073B6F" w:rsidRPr="0042006B">
              <w:rPr>
                <w:rFonts w:eastAsia="Times New Roman"/>
                <w:w w:val="99"/>
                <w:sz w:val="24"/>
                <w:szCs w:val="24"/>
              </w:rPr>
              <w:t>%)</w:t>
            </w:r>
          </w:p>
        </w:tc>
        <w:tc>
          <w:tcPr>
            <w:tcW w:w="30" w:type="dxa"/>
            <w:vAlign w:val="bottom"/>
          </w:tcPr>
          <w:p w:rsidR="005D64C5" w:rsidRPr="0042006B" w:rsidRDefault="005D64C5">
            <w:pPr>
              <w:rPr>
                <w:sz w:val="24"/>
                <w:szCs w:val="24"/>
              </w:rPr>
            </w:pPr>
          </w:p>
        </w:tc>
      </w:tr>
      <w:tr w:rsidR="005D64C5" w:rsidRPr="0042006B" w:rsidTr="008F2284">
        <w:trPr>
          <w:trHeight w:val="350"/>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5880" w:type="dxa"/>
            <w:gridSpan w:val="8"/>
            <w:tcBorders>
              <w:bottom w:val="single" w:sz="8" w:space="0" w:color="auto"/>
            </w:tcBorders>
            <w:vAlign w:val="bottom"/>
          </w:tcPr>
          <w:p w:rsidR="005D64C5" w:rsidRPr="0042006B" w:rsidRDefault="00073B6F">
            <w:pPr>
              <w:rPr>
                <w:sz w:val="24"/>
                <w:szCs w:val="24"/>
              </w:rPr>
            </w:pPr>
            <w:r w:rsidRPr="0042006B">
              <w:rPr>
                <w:rFonts w:eastAsia="Times New Roman"/>
                <w:sz w:val="24"/>
                <w:szCs w:val="24"/>
              </w:rPr>
              <w:t>общей численности педагогических работников</w:t>
            </w:r>
          </w:p>
        </w:tc>
        <w:tc>
          <w:tcPr>
            <w:tcW w:w="260" w:type="dxa"/>
            <w:tcBorders>
              <w:bottom w:val="single" w:sz="8" w:space="0" w:color="auto"/>
            </w:tcBorders>
            <w:vAlign w:val="bottom"/>
          </w:tcPr>
          <w:p w:rsidR="005D64C5" w:rsidRPr="0042006B" w:rsidRDefault="005D64C5">
            <w:pPr>
              <w:rPr>
                <w:sz w:val="24"/>
                <w:szCs w:val="24"/>
              </w:rPr>
            </w:pPr>
          </w:p>
        </w:tc>
        <w:tc>
          <w:tcPr>
            <w:tcW w:w="102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74"/>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10"/>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 xml:space="preserve">Численность/удельный  вес  численности  </w:t>
            </w:r>
            <w:proofErr w:type="gramStart"/>
            <w:r w:rsidRPr="0042006B">
              <w:rPr>
                <w:rFonts w:eastAsia="Times New Roman"/>
                <w:sz w:val="24"/>
                <w:szCs w:val="24"/>
              </w:rPr>
              <w:t>педагогических</w:t>
            </w:r>
            <w:proofErr w:type="gramEnd"/>
          </w:p>
        </w:tc>
        <w:tc>
          <w:tcPr>
            <w:tcW w:w="1720" w:type="dxa"/>
            <w:vMerge w:val="restart"/>
            <w:tcBorders>
              <w:right w:val="single" w:sz="8" w:space="0" w:color="auto"/>
            </w:tcBorders>
            <w:vAlign w:val="bottom"/>
          </w:tcPr>
          <w:p w:rsidR="005D64C5" w:rsidRPr="0042006B" w:rsidRDefault="002F10A8">
            <w:pPr>
              <w:jc w:val="center"/>
              <w:rPr>
                <w:sz w:val="24"/>
                <w:szCs w:val="24"/>
              </w:rPr>
            </w:pPr>
            <w:r w:rsidRPr="0042006B">
              <w:rPr>
                <w:rFonts w:eastAsia="Times New Roman"/>
                <w:w w:val="99"/>
                <w:sz w:val="24"/>
                <w:szCs w:val="24"/>
              </w:rPr>
              <w:t>39</w:t>
            </w:r>
            <w:r w:rsidR="00073B6F" w:rsidRPr="0042006B">
              <w:rPr>
                <w:rFonts w:eastAsia="Times New Roman"/>
                <w:w w:val="99"/>
                <w:sz w:val="24"/>
                <w:szCs w:val="24"/>
              </w:rPr>
              <w:t xml:space="preserve"> человек</w:t>
            </w:r>
          </w:p>
        </w:tc>
        <w:tc>
          <w:tcPr>
            <w:tcW w:w="30" w:type="dxa"/>
            <w:vAlign w:val="bottom"/>
          </w:tcPr>
          <w:p w:rsidR="005D64C5" w:rsidRPr="0042006B" w:rsidRDefault="005D64C5">
            <w:pPr>
              <w:rPr>
                <w:sz w:val="24"/>
                <w:szCs w:val="24"/>
              </w:rPr>
            </w:pPr>
          </w:p>
        </w:tc>
      </w:tr>
      <w:tr w:rsidR="005D64C5" w:rsidRPr="0042006B" w:rsidTr="008F2284">
        <w:trPr>
          <w:trHeight w:val="322"/>
        </w:trPr>
        <w:tc>
          <w:tcPr>
            <w:tcW w:w="740" w:type="dxa"/>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7"/>
                <w:sz w:val="24"/>
                <w:szCs w:val="24"/>
              </w:rPr>
              <w:t>1.29</w:t>
            </w:r>
          </w:p>
        </w:tc>
        <w:tc>
          <w:tcPr>
            <w:tcW w:w="7160" w:type="dxa"/>
            <w:gridSpan w:val="10"/>
            <w:tcBorders>
              <w:right w:val="single" w:sz="8" w:space="0" w:color="auto"/>
            </w:tcBorders>
            <w:vAlign w:val="bottom"/>
          </w:tcPr>
          <w:p w:rsidR="005D64C5" w:rsidRPr="0042006B" w:rsidRDefault="00073B6F">
            <w:pPr>
              <w:rPr>
                <w:sz w:val="24"/>
                <w:szCs w:val="24"/>
              </w:rPr>
            </w:pPr>
            <w:r w:rsidRPr="0042006B">
              <w:rPr>
                <w:rFonts w:eastAsia="Times New Roman"/>
                <w:w w:val="99"/>
                <w:sz w:val="24"/>
                <w:szCs w:val="24"/>
              </w:rPr>
              <w:t xml:space="preserve">работников, которым по результатам аттестации </w:t>
            </w:r>
            <w:proofErr w:type="gramStart"/>
            <w:r w:rsidRPr="0042006B">
              <w:rPr>
                <w:rFonts w:eastAsia="Times New Roman"/>
                <w:w w:val="99"/>
                <w:sz w:val="24"/>
                <w:szCs w:val="24"/>
              </w:rPr>
              <w:t>присвоена</w:t>
            </w:r>
            <w:proofErr w:type="gramEnd"/>
          </w:p>
        </w:tc>
        <w:tc>
          <w:tcPr>
            <w:tcW w:w="1720" w:type="dxa"/>
            <w:vMerge/>
            <w:tcBorders>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22"/>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10"/>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квалификационная  категория  в  общей  численности</w:t>
            </w:r>
          </w:p>
        </w:tc>
        <w:tc>
          <w:tcPr>
            <w:tcW w:w="1720" w:type="dxa"/>
            <w:tcBorders>
              <w:right w:val="single" w:sz="8" w:space="0" w:color="auto"/>
            </w:tcBorders>
            <w:vAlign w:val="bottom"/>
          </w:tcPr>
          <w:p w:rsidR="005D64C5" w:rsidRPr="0042006B" w:rsidRDefault="002F10A8">
            <w:pPr>
              <w:jc w:val="center"/>
              <w:rPr>
                <w:sz w:val="24"/>
                <w:szCs w:val="24"/>
              </w:rPr>
            </w:pPr>
            <w:r w:rsidRPr="0042006B">
              <w:rPr>
                <w:rFonts w:eastAsia="Times New Roman"/>
                <w:w w:val="99"/>
                <w:sz w:val="24"/>
                <w:szCs w:val="24"/>
              </w:rPr>
              <w:t>(59</w:t>
            </w:r>
            <w:r w:rsidR="00073B6F" w:rsidRPr="0042006B">
              <w:rPr>
                <w:rFonts w:eastAsia="Times New Roman"/>
                <w:w w:val="99"/>
                <w:sz w:val="24"/>
                <w:szCs w:val="24"/>
              </w:rPr>
              <w:t>%)</w:t>
            </w:r>
          </w:p>
        </w:tc>
        <w:tc>
          <w:tcPr>
            <w:tcW w:w="30" w:type="dxa"/>
            <w:vAlign w:val="bottom"/>
          </w:tcPr>
          <w:p w:rsidR="005D64C5" w:rsidRPr="0042006B" w:rsidRDefault="005D64C5">
            <w:pPr>
              <w:rPr>
                <w:sz w:val="24"/>
                <w:szCs w:val="24"/>
              </w:rPr>
            </w:pPr>
          </w:p>
        </w:tc>
      </w:tr>
      <w:tr w:rsidR="005D64C5" w:rsidRPr="0042006B" w:rsidTr="008F2284">
        <w:trPr>
          <w:trHeight w:val="350"/>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5120" w:type="dxa"/>
            <w:gridSpan w:val="7"/>
            <w:tcBorders>
              <w:bottom w:val="single" w:sz="8" w:space="0" w:color="auto"/>
            </w:tcBorders>
            <w:vAlign w:val="bottom"/>
          </w:tcPr>
          <w:p w:rsidR="005D64C5" w:rsidRPr="0042006B" w:rsidRDefault="00073B6F">
            <w:pPr>
              <w:rPr>
                <w:sz w:val="24"/>
                <w:szCs w:val="24"/>
              </w:rPr>
            </w:pPr>
            <w:r w:rsidRPr="0042006B">
              <w:rPr>
                <w:rFonts w:eastAsia="Times New Roman"/>
                <w:sz w:val="24"/>
                <w:szCs w:val="24"/>
              </w:rPr>
              <w:t>педагогических работников, в том числе:</w:t>
            </w:r>
          </w:p>
        </w:tc>
        <w:tc>
          <w:tcPr>
            <w:tcW w:w="760" w:type="dxa"/>
            <w:tcBorders>
              <w:bottom w:val="single" w:sz="8" w:space="0" w:color="auto"/>
            </w:tcBorders>
            <w:vAlign w:val="bottom"/>
          </w:tcPr>
          <w:p w:rsidR="005D64C5" w:rsidRPr="0042006B" w:rsidRDefault="005D64C5">
            <w:pPr>
              <w:rPr>
                <w:sz w:val="24"/>
                <w:szCs w:val="24"/>
              </w:rPr>
            </w:pPr>
          </w:p>
        </w:tc>
        <w:tc>
          <w:tcPr>
            <w:tcW w:w="260" w:type="dxa"/>
            <w:tcBorders>
              <w:bottom w:val="single" w:sz="8" w:space="0" w:color="auto"/>
            </w:tcBorders>
            <w:vAlign w:val="bottom"/>
          </w:tcPr>
          <w:p w:rsidR="005D64C5" w:rsidRPr="0042006B" w:rsidRDefault="005D64C5">
            <w:pPr>
              <w:rPr>
                <w:sz w:val="24"/>
                <w:szCs w:val="24"/>
              </w:rPr>
            </w:pPr>
          </w:p>
        </w:tc>
        <w:tc>
          <w:tcPr>
            <w:tcW w:w="102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496"/>
        </w:trPr>
        <w:tc>
          <w:tcPr>
            <w:tcW w:w="740" w:type="dxa"/>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9"/>
                <w:sz w:val="24"/>
                <w:szCs w:val="24"/>
              </w:rPr>
              <w:t>1.29.1</w:t>
            </w:r>
          </w:p>
        </w:tc>
        <w:tc>
          <w:tcPr>
            <w:tcW w:w="1080" w:type="dxa"/>
            <w:vAlign w:val="bottom"/>
          </w:tcPr>
          <w:p w:rsidR="005D64C5" w:rsidRPr="0042006B" w:rsidRDefault="00073B6F">
            <w:pPr>
              <w:rPr>
                <w:sz w:val="24"/>
                <w:szCs w:val="24"/>
              </w:rPr>
            </w:pPr>
            <w:r w:rsidRPr="0042006B">
              <w:rPr>
                <w:rFonts w:eastAsia="Times New Roman"/>
                <w:sz w:val="24"/>
                <w:szCs w:val="24"/>
              </w:rPr>
              <w:t>Высшая</w:t>
            </w:r>
          </w:p>
        </w:tc>
        <w:tc>
          <w:tcPr>
            <w:tcW w:w="580" w:type="dxa"/>
            <w:vAlign w:val="bottom"/>
          </w:tcPr>
          <w:p w:rsidR="005D64C5" w:rsidRPr="0042006B" w:rsidRDefault="005D64C5">
            <w:pPr>
              <w:rPr>
                <w:sz w:val="24"/>
                <w:szCs w:val="24"/>
              </w:rPr>
            </w:pPr>
          </w:p>
        </w:tc>
        <w:tc>
          <w:tcPr>
            <w:tcW w:w="420" w:type="dxa"/>
            <w:vAlign w:val="bottom"/>
          </w:tcPr>
          <w:p w:rsidR="005D64C5" w:rsidRPr="0042006B" w:rsidRDefault="005D64C5">
            <w:pPr>
              <w:rPr>
                <w:sz w:val="24"/>
                <w:szCs w:val="24"/>
              </w:rPr>
            </w:pPr>
          </w:p>
        </w:tc>
        <w:tc>
          <w:tcPr>
            <w:tcW w:w="1260" w:type="dxa"/>
            <w:vAlign w:val="bottom"/>
          </w:tcPr>
          <w:p w:rsidR="005D64C5" w:rsidRPr="0042006B" w:rsidRDefault="005D64C5">
            <w:pPr>
              <w:rPr>
                <w:sz w:val="24"/>
                <w:szCs w:val="24"/>
              </w:rPr>
            </w:pPr>
          </w:p>
        </w:tc>
        <w:tc>
          <w:tcPr>
            <w:tcW w:w="660" w:type="dxa"/>
            <w:vAlign w:val="bottom"/>
          </w:tcPr>
          <w:p w:rsidR="005D64C5" w:rsidRPr="0042006B" w:rsidRDefault="005D64C5">
            <w:pPr>
              <w:rPr>
                <w:sz w:val="24"/>
                <w:szCs w:val="24"/>
              </w:rPr>
            </w:pPr>
          </w:p>
        </w:tc>
        <w:tc>
          <w:tcPr>
            <w:tcW w:w="920" w:type="dxa"/>
            <w:vAlign w:val="bottom"/>
          </w:tcPr>
          <w:p w:rsidR="005D64C5" w:rsidRPr="0042006B" w:rsidRDefault="005D64C5">
            <w:pPr>
              <w:rPr>
                <w:sz w:val="24"/>
                <w:szCs w:val="24"/>
              </w:rPr>
            </w:pPr>
          </w:p>
        </w:tc>
        <w:tc>
          <w:tcPr>
            <w:tcW w:w="200" w:type="dxa"/>
            <w:vAlign w:val="bottom"/>
          </w:tcPr>
          <w:p w:rsidR="005D64C5" w:rsidRPr="0042006B" w:rsidRDefault="005D64C5">
            <w:pPr>
              <w:rPr>
                <w:sz w:val="24"/>
                <w:szCs w:val="24"/>
              </w:rPr>
            </w:pPr>
          </w:p>
        </w:tc>
        <w:tc>
          <w:tcPr>
            <w:tcW w:w="760" w:type="dxa"/>
            <w:vAlign w:val="bottom"/>
          </w:tcPr>
          <w:p w:rsidR="005D64C5" w:rsidRPr="0042006B" w:rsidRDefault="005D64C5">
            <w:pPr>
              <w:rPr>
                <w:sz w:val="24"/>
                <w:szCs w:val="24"/>
              </w:rPr>
            </w:pPr>
          </w:p>
        </w:tc>
        <w:tc>
          <w:tcPr>
            <w:tcW w:w="260" w:type="dxa"/>
            <w:vAlign w:val="bottom"/>
          </w:tcPr>
          <w:p w:rsidR="005D64C5" w:rsidRPr="0042006B" w:rsidRDefault="005D64C5">
            <w:pPr>
              <w:rPr>
                <w:sz w:val="24"/>
                <w:szCs w:val="24"/>
              </w:rPr>
            </w:pPr>
          </w:p>
        </w:tc>
        <w:tc>
          <w:tcPr>
            <w:tcW w:w="1020" w:type="dxa"/>
            <w:tcBorders>
              <w:right w:val="single" w:sz="8" w:space="0" w:color="auto"/>
            </w:tcBorders>
            <w:vAlign w:val="bottom"/>
          </w:tcPr>
          <w:p w:rsidR="005D64C5" w:rsidRPr="0042006B" w:rsidRDefault="005D64C5">
            <w:pPr>
              <w:rPr>
                <w:sz w:val="24"/>
                <w:szCs w:val="24"/>
              </w:rPr>
            </w:pPr>
          </w:p>
        </w:tc>
        <w:tc>
          <w:tcPr>
            <w:tcW w:w="1720" w:type="dxa"/>
            <w:tcBorders>
              <w:right w:val="single" w:sz="8" w:space="0" w:color="auto"/>
            </w:tcBorders>
            <w:vAlign w:val="bottom"/>
          </w:tcPr>
          <w:p w:rsidR="005D64C5" w:rsidRPr="0042006B" w:rsidRDefault="002F10A8">
            <w:pPr>
              <w:jc w:val="center"/>
              <w:rPr>
                <w:sz w:val="24"/>
                <w:szCs w:val="24"/>
              </w:rPr>
            </w:pPr>
            <w:r w:rsidRPr="0042006B">
              <w:rPr>
                <w:rFonts w:eastAsia="Times New Roman"/>
                <w:sz w:val="24"/>
                <w:szCs w:val="24"/>
              </w:rPr>
              <w:t>22</w:t>
            </w:r>
            <w:r w:rsidR="00073B6F" w:rsidRPr="0042006B">
              <w:rPr>
                <w:rFonts w:eastAsia="Times New Roman"/>
                <w:sz w:val="24"/>
                <w:szCs w:val="24"/>
              </w:rPr>
              <w:t xml:space="preserve"> человека</w:t>
            </w:r>
          </w:p>
        </w:tc>
        <w:tc>
          <w:tcPr>
            <w:tcW w:w="30" w:type="dxa"/>
            <w:vAlign w:val="bottom"/>
          </w:tcPr>
          <w:p w:rsidR="005D64C5" w:rsidRPr="0042006B" w:rsidRDefault="005D64C5">
            <w:pPr>
              <w:rPr>
                <w:sz w:val="24"/>
                <w:szCs w:val="24"/>
              </w:rPr>
            </w:pPr>
          </w:p>
        </w:tc>
      </w:tr>
      <w:tr w:rsidR="005D64C5" w:rsidRPr="0042006B" w:rsidTr="008F2284">
        <w:trPr>
          <w:trHeight w:val="228"/>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1080" w:type="dxa"/>
            <w:tcBorders>
              <w:bottom w:val="single" w:sz="8" w:space="0" w:color="auto"/>
            </w:tcBorders>
            <w:vAlign w:val="bottom"/>
          </w:tcPr>
          <w:p w:rsidR="005D64C5" w:rsidRPr="0042006B" w:rsidRDefault="005D64C5">
            <w:pPr>
              <w:rPr>
                <w:sz w:val="24"/>
                <w:szCs w:val="24"/>
              </w:rPr>
            </w:pPr>
          </w:p>
        </w:tc>
        <w:tc>
          <w:tcPr>
            <w:tcW w:w="580" w:type="dxa"/>
            <w:tcBorders>
              <w:bottom w:val="single" w:sz="8" w:space="0" w:color="auto"/>
            </w:tcBorders>
            <w:vAlign w:val="bottom"/>
          </w:tcPr>
          <w:p w:rsidR="005D64C5" w:rsidRPr="0042006B" w:rsidRDefault="005D64C5">
            <w:pPr>
              <w:rPr>
                <w:sz w:val="24"/>
                <w:szCs w:val="24"/>
              </w:rPr>
            </w:pPr>
          </w:p>
        </w:tc>
        <w:tc>
          <w:tcPr>
            <w:tcW w:w="420" w:type="dxa"/>
            <w:tcBorders>
              <w:bottom w:val="single" w:sz="8" w:space="0" w:color="auto"/>
            </w:tcBorders>
            <w:vAlign w:val="bottom"/>
          </w:tcPr>
          <w:p w:rsidR="005D64C5" w:rsidRPr="0042006B" w:rsidRDefault="005D64C5">
            <w:pPr>
              <w:rPr>
                <w:sz w:val="24"/>
                <w:szCs w:val="24"/>
              </w:rPr>
            </w:pPr>
          </w:p>
        </w:tc>
        <w:tc>
          <w:tcPr>
            <w:tcW w:w="1260" w:type="dxa"/>
            <w:tcBorders>
              <w:bottom w:val="single" w:sz="8" w:space="0" w:color="auto"/>
            </w:tcBorders>
            <w:vAlign w:val="bottom"/>
          </w:tcPr>
          <w:p w:rsidR="005D64C5" w:rsidRPr="0042006B" w:rsidRDefault="005D64C5">
            <w:pPr>
              <w:rPr>
                <w:sz w:val="24"/>
                <w:szCs w:val="24"/>
              </w:rPr>
            </w:pPr>
          </w:p>
        </w:tc>
        <w:tc>
          <w:tcPr>
            <w:tcW w:w="660" w:type="dxa"/>
            <w:tcBorders>
              <w:bottom w:val="single" w:sz="8" w:space="0" w:color="auto"/>
            </w:tcBorders>
            <w:vAlign w:val="bottom"/>
          </w:tcPr>
          <w:p w:rsidR="005D64C5" w:rsidRPr="0042006B" w:rsidRDefault="005D64C5">
            <w:pPr>
              <w:rPr>
                <w:sz w:val="24"/>
                <w:szCs w:val="24"/>
              </w:rPr>
            </w:pPr>
          </w:p>
        </w:tc>
        <w:tc>
          <w:tcPr>
            <w:tcW w:w="920" w:type="dxa"/>
            <w:tcBorders>
              <w:bottom w:val="single" w:sz="8" w:space="0" w:color="auto"/>
            </w:tcBorders>
            <w:vAlign w:val="bottom"/>
          </w:tcPr>
          <w:p w:rsidR="005D64C5" w:rsidRPr="0042006B" w:rsidRDefault="005D64C5">
            <w:pPr>
              <w:rPr>
                <w:sz w:val="24"/>
                <w:szCs w:val="24"/>
              </w:rPr>
            </w:pPr>
          </w:p>
        </w:tc>
        <w:tc>
          <w:tcPr>
            <w:tcW w:w="200" w:type="dxa"/>
            <w:tcBorders>
              <w:bottom w:val="single" w:sz="8" w:space="0" w:color="auto"/>
            </w:tcBorders>
            <w:vAlign w:val="bottom"/>
          </w:tcPr>
          <w:p w:rsidR="005D64C5" w:rsidRPr="0042006B" w:rsidRDefault="005D64C5">
            <w:pPr>
              <w:rPr>
                <w:sz w:val="24"/>
                <w:szCs w:val="24"/>
              </w:rPr>
            </w:pPr>
          </w:p>
        </w:tc>
        <w:tc>
          <w:tcPr>
            <w:tcW w:w="760" w:type="dxa"/>
            <w:tcBorders>
              <w:bottom w:val="single" w:sz="8" w:space="0" w:color="auto"/>
            </w:tcBorders>
            <w:vAlign w:val="bottom"/>
          </w:tcPr>
          <w:p w:rsidR="005D64C5" w:rsidRPr="0042006B" w:rsidRDefault="005D64C5">
            <w:pPr>
              <w:rPr>
                <w:sz w:val="24"/>
                <w:szCs w:val="24"/>
              </w:rPr>
            </w:pPr>
          </w:p>
        </w:tc>
        <w:tc>
          <w:tcPr>
            <w:tcW w:w="260" w:type="dxa"/>
            <w:tcBorders>
              <w:bottom w:val="single" w:sz="8" w:space="0" w:color="auto"/>
            </w:tcBorders>
            <w:vAlign w:val="bottom"/>
          </w:tcPr>
          <w:p w:rsidR="005D64C5" w:rsidRPr="0042006B" w:rsidRDefault="005D64C5">
            <w:pPr>
              <w:rPr>
                <w:sz w:val="24"/>
                <w:szCs w:val="24"/>
              </w:rPr>
            </w:pPr>
          </w:p>
        </w:tc>
        <w:tc>
          <w:tcPr>
            <w:tcW w:w="102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2F10A8">
            <w:pPr>
              <w:spacing w:line="228" w:lineRule="exact"/>
              <w:jc w:val="center"/>
              <w:rPr>
                <w:sz w:val="24"/>
                <w:szCs w:val="24"/>
              </w:rPr>
            </w:pPr>
            <w:r w:rsidRPr="0042006B">
              <w:rPr>
                <w:rFonts w:eastAsia="Times New Roman"/>
                <w:sz w:val="24"/>
                <w:szCs w:val="24"/>
              </w:rPr>
              <w:t>(33</w:t>
            </w:r>
            <w:r w:rsidR="00073B6F" w:rsidRPr="0042006B">
              <w:rPr>
                <w:rFonts w:eastAsia="Times New Roman"/>
                <w:sz w:val="24"/>
                <w:szCs w:val="24"/>
              </w:rPr>
              <w:t>%)</w:t>
            </w:r>
          </w:p>
        </w:tc>
        <w:tc>
          <w:tcPr>
            <w:tcW w:w="30" w:type="dxa"/>
            <w:vAlign w:val="bottom"/>
          </w:tcPr>
          <w:p w:rsidR="005D64C5" w:rsidRPr="0042006B" w:rsidRDefault="005D64C5">
            <w:pPr>
              <w:rPr>
                <w:sz w:val="24"/>
                <w:szCs w:val="24"/>
              </w:rPr>
            </w:pPr>
          </w:p>
        </w:tc>
      </w:tr>
      <w:tr w:rsidR="005D64C5" w:rsidRPr="0042006B" w:rsidTr="008F2284">
        <w:trPr>
          <w:trHeight w:val="537"/>
        </w:trPr>
        <w:tc>
          <w:tcPr>
            <w:tcW w:w="740" w:type="dxa"/>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9"/>
                <w:sz w:val="24"/>
                <w:szCs w:val="24"/>
              </w:rPr>
              <w:t>1.29.2</w:t>
            </w:r>
          </w:p>
        </w:tc>
        <w:tc>
          <w:tcPr>
            <w:tcW w:w="1080" w:type="dxa"/>
            <w:vAlign w:val="bottom"/>
          </w:tcPr>
          <w:p w:rsidR="005D64C5" w:rsidRPr="0042006B" w:rsidRDefault="00073B6F">
            <w:pPr>
              <w:rPr>
                <w:sz w:val="24"/>
                <w:szCs w:val="24"/>
              </w:rPr>
            </w:pPr>
            <w:r w:rsidRPr="0042006B">
              <w:rPr>
                <w:rFonts w:eastAsia="Times New Roman"/>
                <w:sz w:val="24"/>
                <w:szCs w:val="24"/>
              </w:rPr>
              <w:t>Первая</w:t>
            </w:r>
          </w:p>
        </w:tc>
        <w:tc>
          <w:tcPr>
            <w:tcW w:w="580" w:type="dxa"/>
            <w:vAlign w:val="bottom"/>
          </w:tcPr>
          <w:p w:rsidR="005D64C5" w:rsidRPr="0042006B" w:rsidRDefault="005D64C5">
            <w:pPr>
              <w:rPr>
                <w:sz w:val="24"/>
                <w:szCs w:val="24"/>
              </w:rPr>
            </w:pPr>
          </w:p>
        </w:tc>
        <w:tc>
          <w:tcPr>
            <w:tcW w:w="420" w:type="dxa"/>
            <w:vAlign w:val="bottom"/>
          </w:tcPr>
          <w:p w:rsidR="005D64C5" w:rsidRPr="0042006B" w:rsidRDefault="005D64C5">
            <w:pPr>
              <w:rPr>
                <w:sz w:val="24"/>
                <w:szCs w:val="24"/>
              </w:rPr>
            </w:pPr>
          </w:p>
        </w:tc>
        <w:tc>
          <w:tcPr>
            <w:tcW w:w="1260" w:type="dxa"/>
            <w:vAlign w:val="bottom"/>
          </w:tcPr>
          <w:p w:rsidR="005D64C5" w:rsidRPr="0042006B" w:rsidRDefault="005D64C5">
            <w:pPr>
              <w:rPr>
                <w:sz w:val="24"/>
                <w:szCs w:val="24"/>
              </w:rPr>
            </w:pPr>
          </w:p>
        </w:tc>
        <w:tc>
          <w:tcPr>
            <w:tcW w:w="660" w:type="dxa"/>
            <w:vAlign w:val="bottom"/>
          </w:tcPr>
          <w:p w:rsidR="005D64C5" w:rsidRPr="0042006B" w:rsidRDefault="005D64C5">
            <w:pPr>
              <w:rPr>
                <w:sz w:val="24"/>
                <w:szCs w:val="24"/>
              </w:rPr>
            </w:pPr>
          </w:p>
        </w:tc>
        <w:tc>
          <w:tcPr>
            <w:tcW w:w="920" w:type="dxa"/>
            <w:vAlign w:val="bottom"/>
          </w:tcPr>
          <w:p w:rsidR="005D64C5" w:rsidRPr="0042006B" w:rsidRDefault="005D64C5">
            <w:pPr>
              <w:rPr>
                <w:sz w:val="24"/>
                <w:szCs w:val="24"/>
              </w:rPr>
            </w:pPr>
          </w:p>
        </w:tc>
        <w:tc>
          <w:tcPr>
            <w:tcW w:w="200" w:type="dxa"/>
            <w:vAlign w:val="bottom"/>
          </w:tcPr>
          <w:p w:rsidR="005D64C5" w:rsidRPr="0042006B" w:rsidRDefault="005D64C5">
            <w:pPr>
              <w:rPr>
                <w:sz w:val="24"/>
                <w:szCs w:val="24"/>
              </w:rPr>
            </w:pPr>
          </w:p>
        </w:tc>
        <w:tc>
          <w:tcPr>
            <w:tcW w:w="760" w:type="dxa"/>
            <w:vAlign w:val="bottom"/>
          </w:tcPr>
          <w:p w:rsidR="005D64C5" w:rsidRPr="0042006B" w:rsidRDefault="005D64C5">
            <w:pPr>
              <w:rPr>
                <w:sz w:val="24"/>
                <w:szCs w:val="24"/>
              </w:rPr>
            </w:pPr>
          </w:p>
        </w:tc>
        <w:tc>
          <w:tcPr>
            <w:tcW w:w="260" w:type="dxa"/>
            <w:vAlign w:val="bottom"/>
          </w:tcPr>
          <w:p w:rsidR="005D64C5" w:rsidRPr="0042006B" w:rsidRDefault="005D64C5">
            <w:pPr>
              <w:rPr>
                <w:sz w:val="24"/>
                <w:szCs w:val="24"/>
              </w:rPr>
            </w:pPr>
          </w:p>
        </w:tc>
        <w:tc>
          <w:tcPr>
            <w:tcW w:w="1020" w:type="dxa"/>
            <w:tcBorders>
              <w:right w:val="single" w:sz="8" w:space="0" w:color="auto"/>
            </w:tcBorders>
            <w:vAlign w:val="bottom"/>
          </w:tcPr>
          <w:p w:rsidR="005D64C5" w:rsidRPr="0042006B" w:rsidRDefault="005D64C5">
            <w:pPr>
              <w:rPr>
                <w:sz w:val="24"/>
                <w:szCs w:val="24"/>
              </w:rPr>
            </w:pPr>
          </w:p>
        </w:tc>
        <w:tc>
          <w:tcPr>
            <w:tcW w:w="1720" w:type="dxa"/>
            <w:tcBorders>
              <w:right w:val="single" w:sz="8" w:space="0" w:color="auto"/>
            </w:tcBorders>
            <w:vAlign w:val="bottom"/>
          </w:tcPr>
          <w:p w:rsidR="005D64C5" w:rsidRPr="0042006B" w:rsidRDefault="002F10A8">
            <w:pPr>
              <w:jc w:val="center"/>
              <w:rPr>
                <w:sz w:val="24"/>
                <w:szCs w:val="24"/>
              </w:rPr>
            </w:pPr>
            <w:r w:rsidRPr="0042006B">
              <w:rPr>
                <w:rFonts w:eastAsia="Times New Roman"/>
                <w:w w:val="99"/>
                <w:sz w:val="24"/>
                <w:szCs w:val="24"/>
              </w:rPr>
              <w:t>1</w:t>
            </w:r>
            <w:r w:rsidR="00073B6F" w:rsidRPr="0042006B">
              <w:rPr>
                <w:rFonts w:eastAsia="Times New Roman"/>
                <w:w w:val="99"/>
                <w:sz w:val="24"/>
                <w:szCs w:val="24"/>
              </w:rPr>
              <w:t>7 человек</w:t>
            </w:r>
          </w:p>
        </w:tc>
        <w:tc>
          <w:tcPr>
            <w:tcW w:w="30" w:type="dxa"/>
            <w:vAlign w:val="bottom"/>
          </w:tcPr>
          <w:p w:rsidR="005D64C5" w:rsidRPr="0042006B" w:rsidRDefault="005D64C5">
            <w:pPr>
              <w:rPr>
                <w:sz w:val="24"/>
                <w:szCs w:val="24"/>
              </w:rPr>
            </w:pPr>
          </w:p>
        </w:tc>
      </w:tr>
      <w:tr w:rsidR="005D64C5" w:rsidRPr="0042006B" w:rsidTr="008F2284">
        <w:trPr>
          <w:trHeight w:val="274"/>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1080" w:type="dxa"/>
            <w:tcBorders>
              <w:bottom w:val="single" w:sz="8" w:space="0" w:color="auto"/>
            </w:tcBorders>
            <w:vAlign w:val="bottom"/>
          </w:tcPr>
          <w:p w:rsidR="005D64C5" w:rsidRPr="0042006B" w:rsidRDefault="005D64C5">
            <w:pPr>
              <w:rPr>
                <w:sz w:val="24"/>
                <w:szCs w:val="24"/>
              </w:rPr>
            </w:pPr>
          </w:p>
        </w:tc>
        <w:tc>
          <w:tcPr>
            <w:tcW w:w="580" w:type="dxa"/>
            <w:tcBorders>
              <w:bottom w:val="single" w:sz="8" w:space="0" w:color="auto"/>
            </w:tcBorders>
            <w:vAlign w:val="bottom"/>
          </w:tcPr>
          <w:p w:rsidR="005D64C5" w:rsidRPr="0042006B" w:rsidRDefault="005D64C5">
            <w:pPr>
              <w:rPr>
                <w:sz w:val="24"/>
                <w:szCs w:val="24"/>
              </w:rPr>
            </w:pPr>
          </w:p>
        </w:tc>
        <w:tc>
          <w:tcPr>
            <w:tcW w:w="420" w:type="dxa"/>
            <w:tcBorders>
              <w:bottom w:val="single" w:sz="8" w:space="0" w:color="auto"/>
            </w:tcBorders>
            <w:vAlign w:val="bottom"/>
          </w:tcPr>
          <w:p w:rsidR="005D64C5" w:rsidRPr="0042006B" w:rsidRDefault="005D64C5">
            <w:pPr>
              <w:rPr>
                <w:sz w:val="24"/>
                <w:szCs w:val="24"/>
              </w:rPr>
            </w:pPr>
          </w:p>
        </w:tc>
        <w:tc>
          <w:tcPr>
            <w:tcW w:w="1260" w:type="dxa"/>
            <w:tcBorders>
              <w:bottom w:val="single" w:sz="8" w:space="0" w:color="auto"/>
            </w:tcBorders>
            <w:vAlign w:val="bottom"/>
          </w:tcPr>
          <w:p w:rsidR="005D64C5" w:rsidRPr="0042006B" w:rsidRDefault="005D64C5">
            <w:pPr>
              <w:rPr>
                <w:sz w:val="24"/>
                <w:szCs w:val="24"/>
              </w:rPr>
            </w:pPr>
          </w:p>
        </w:tc>
        <w:tc>
          <w:tcPr>
            <w:tcW w:w="660" w:type="dxa"/>
            <w:tcBorders>
              <w:bottom w:val="single" w:sz="8" w:space="0" w:color="auto"/>
            </w:tcBorders>
            <w:vAlign w:val="bottom"/>
          </w:tcPr>
          <w:p w:rsidR="005D64C5" w:rsidRPr="0042006B" w:rsidRDefault="005D64C5">
            <w:pPr>
              <w:rPr>
                <w:sz w:val="24"/>
                <w:szCs w:val="24"/>
              </w:rPr>
            </w:pPr>
          </w:p>
        </w:tc>
        <w:tc>
          <w:tcPr>
            <w:tcW w:w="920" w:type="dxa"/>
            <w:tcBorders>
              <w:bottom w:val="single" w:sz="8" w:space="0" w:color="auto"/>
            </w:tcBorders>
            <w:vAlign w:val="bottom"/>
          </w:tcPr>
          <w:p w:rsidR="005D64C5" w:rsidRPr="0042006B" w:rsidRDefault="005D64C5">
            <w:pPr>
              <w:rPr>
                <w:sz w:val="24"/>
                <w:szCs w:val="24"/>
              </w:rPr>
            </w:pPr>
          </w:p>
        </w:tc>
        <w:tc>
          <w:tcPr>
            <w:tcW w:w="200" w:type="dxa"/>
            <w:tcBorders>
              <w:bottom w:val="single" w:sz="8" w:space="0" w:color="auto"/>
            </w:tcBorders>
            <w:vAlign w:val="bottom"/>
          </w:tcPr>
          <w:p w:rsidR="005D64C5" w:rsidRPr="0042006B" w:rsidRDefault="005D64C5">
            <w:pPr>
              <w:rPr>
                <w:sz w:val="24"/>
                <w:szCs w:val="24"/>
              </w:rPr>
            </w:pPr>
          </w:p>
        </w:tc>
        <w:tc>
          <w:tcPr>
            <w:tcW w:w="760" w:type="dxa"/>
            <w:tcBorders>
              <w:bottom w:val="single" w:sz="8" w:space="0" w:color="auto"/>
            </w:tcBorders>
            <w:vAlign w:val="bottom"/>
          </w:tcPr>
          <w:p w:rsidR="005D64C5" w:rsidRPr="0042006B" w:rsidRDefault="005D64C5">
            <w:pPr>
              <w:rPr>
                <w:sz w:val="24"/>
                <w:szCs w:val="24"/>
              </w:rPr>
            </w:pPr>
          </w:p>
        </w:tc>
        <w:tc>
          <w:tcPr>
            <w:tcW w:w="260" w:type="dxa"/>
            <w:tcBorders>
              <w:bottom w:val="single" w:sz="8" w:space="0" w:color="auto"/>
            </w:tcBorders>
            <w:vAlign w:val="bottom"/>
          </w:tcPr>
          <w:p w:rsidR="005D64C5" w:rsidRPr="0042006B" w:rsidRDefault="005D64C5">
            <w:pPr>
              <w:rPr>
                <w:sz w:val="24"/>
                <w:szCs w:val="24"/>
              </w:rPr>
            </w:pPr>
          </w:p>
        </w:tc>
        <w:tc>
          <w:tcPr>
            <w:tcW w:w="102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2F10A8">
            <w:pPr>
              <w:spacing w:line="273" w:lineRule="exact"/>
              <w:jc w:val="center"/>
              <w:rPr>
                <w:sz w:val="24"/>
                <w:szCs w:val="24"/>
              </w:rPr>
            </w:pPr>
            <w:r w:rsidRPr="0042006B">
              <w:rPr>
                <w:rFonts w:eastAsia="Times New Roman"/>
                <w:w w:val="99"/>
                <w:sz w:val="24"/>
                <w:szCs w:val="24"/>
              </w:rPr>
              <w:t>(26</w:t>
            </w:r>
            <w:r w:rsidR="00073B6F" w:rsidRPr="0042006B">
              <w:rPr>
                <w:rFonts w:eastAsia="Times New Roman"/>
                <w:w w:val="99"/>
                <w:sz w:val="24"/>
                <w:szCs w:val="24"/>
              </w:rPr>
              <w:t>%)</w:t>
            </w:r>
          </w:p>
        </w:tc>
        <w:tc>
          <w:tcPr>
            <w:tcW w:w="30" w:type="dxa"/>
            <w:vAlign w:val="bottom"/>
          </w:tcPr>
          <w:p w:rsidR="005D64C5" w:rsidRPr="0042006B" w:rsidRDefault="005D64C5">
            <w:pPr>
              <w:rPr>
                <w:sz w:val="24"/>
                <w:szCs w:val="24"/>
              </w:rPr>
            </w:pPr>
          </w:p>
        </w:tc>
      </w:tr>
      <w:tr w:rsidR="005D64C5" w:rsidRPr="0042006B" w:rsidTr="008F2284">
        <w:trPr>
          <w:trHeight w:val="372"/>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10"/>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 xml:space="preserve">Численность/удельный  вес  численности  </w:t>
            </w:r>
            <w:proofErr w:type="gramStart"/>
            <w:r w:rsidRPr="0042006B">
              <w:rPr>
                <w:rFonts w:eastAsia="Times New Roman"/>
                <w:sz w:val="24"/>
                <w:szCs w:val="24"/>
              </w:rPr>
              <w:t>педагогических</w:t>
            </w:r>
            <w:proofErr w:type="gramEnd"/>
          </w:p>
        </w:tc>
        <w:tc>
          <w:tcPr>
            <w:tcW w:w="1720" w:type="dxa"/>
            <w:vMerge w:val="restart"/>
            <w:tcBorders>
              <w:right w:val="single" w:sz="8" w:space="0" w:color="auto"/>
            </w:tcBorders>
            <w:vAlign w:val="bottom"/>
          </w:tcPr>
          <w:p w:rsidR="005D64C5" w:rsidRPr="0042006B" w:rsidRDefault="002F10A8">
            <w:pPr>
              <w:jc w:val="center"/>
              <w:rPr>
                <w:sz w:val="24"/>
                <w:szCs w:val="24"/>
              </w:rPr>
            </w:pPr>
            <w:r w:rsidRPr="0042006B">
              <w:rPr>
                <w:rFonts w:eastAsia="Times New Roman"/>
                <w:sz w:val="24"/>
                <w:szCs w:val="24"/>
              </w:rPr>
              <w:t>29</w:t>
            </w:r>
            <w:r w:rsidR="00073B6F" w:rsidRPr="0042006B">
              <w:rPr>
                <w:rFonts w:eastAsia="Times New Roman"/>
                <w:sz w:val="24"/>
                <w:szCs w:val="24"/>
              </w:rPr>
              <w:t xml:space="preserve"> человек</w:t>
            </w:r>
          </w:p>
        </w:tc>
        <w:tc>
          <w:tcPr>
            <w:tcW w:w="30" w:type="dxa"/>
            <w:vAlign w:val="bottom"/>
          </w:tcPr>
          <w:p w:rsidR="005D64C5" w:rsidRPr="0042006B" w:rsidRDefault="005D64C5">
            <w:pPr>
              <w:rPr>
                <w:sz w:val="24"/>
                <w:szCs w:val="24"/>
              </w:rPr>
            </w:pPr>
          </w:p>
        </w:tc>
      </w:tr>
      <w:tr w:rsidR="005D64C5" w:rsidRPr="0042006B" w:rsidTr="008F2284">
        <w:trPr>
          <w:trHeight w:val="324"/>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7"/>
                <w:sz w:val="24"/>
                <w:szCs w:val="24"/>
              </w:rPr>
              <w:t>1.30</w:t>
            </w:r>
          </w:p>
        </w:tc>
        <w:tc>
          <w:tcPr>
            <w:tcW w:w="1660" w:type="dxa"/>
            <w:gridSpan w:val="2"/>
            <w:vAlign w:val="bottom"/>
          </w:tcPr>
          <w:p w:rsidR="005D64C5" w:rsidRPr="0042006B" w:rsidRDefault="00073B6F">
            <w:pPr>
              <w:rPr>
                <w:sz w:val="24"/>
                <w:szCs w:val="24"/>
              </w:rPr>
            </w:pPr>
            <w:r w:rsidRPr="0042006B">
              <w:rPr>
                <w:rFonts w:eastAsia="Times New Roman"/>
                <w:sz w:val="24"/>
                <w:szCs w:val="24"/>
              </w:rPr>
              <w:t>работников</w:t>
            </w:r>
          </w:p>
        </w:tc>
        <w:tc>
          <w:tcPr>
            <w:tcW w:w="420" w:type="dxa"/>
            <w:vAlign w:val="bottom"/>
          </w:tcPr>
          <w:p w:rsidR="005D64C5" w:rsidRPr="0042006B" w:rsidRDefault="00073B6F">
            <w:pPr>
              <w:jc w:val="center"/>
              <w:rPr>
                <w:sz w:val="24"/>
                <w:szCs w:val="24"/>
              </w:rPr>
            </w:pPr>
            <w:r w:rsidRPr="0042006B">
              <w:rPr>
                <w:rFonts w:eastAsia="Times New Roman"/>
                <w:sz w:val="24"/>
                <w:szCs w:val="24"/>
              </w:rPr>
              <w:t>в</w:t>
            </w:r>
          </w:p>
        </w:tc>
        <w:tc>
          <w:tcPr>
            <w:tcW w:w="1260" w:type="dxa"/>
            <w:vAlign w:val="bottom"/>
          </w:tcPr>
          <w:p w:rsidR="005D64C5" w:rsidRPr="0042006B" w:rsidRDefault="00073B6F">
            <w:pPr>
              <w:ind w:left="160"/>
              <w:rPr>
                <w:sz w:val="24"/>
                <w:szCs w:val="24"/>
              </w:rPr>
            </w:pPr>
            <w:r w:rsidRPr="0042006B">
              <w:rPr>
                <w:rFonts w:eastAsia="Times New Roman"/>
                <w:sz w:val="24"/>
                <w:szCs w:val="24"/>
              </w:rPr>
              <w:t>общей</w:t>
            </w:r>
          </w:p>
        </w:tc>
        <w:tc>
          <w:tcPr>
            <w:tcW w:w="1580" w:type="dxa"/>
            <w:gridSpan w:val="2"/>
            <w:vAlign w:val="bottom"/>
          </w:tcPr>
          <w:p w:rsidR="005D64C5" w:rsidRPr="0042006B" w:rsidRDefault="00073B6F">
            <w:pPr>
              <w:ind w:left="40"/>
              <w:rPr>
                <w:sz w:val="24"/>
                <w:szCs w:val="24"/>
              </w:rPr>
            </w:pPr>
            <w:r w:rsidRPr="0042006B">
              <w:rPr>
                <w:rFonts w:eastAsia="Times New Roman"/>
                <w:sz w:val="24"/>
                <w:szCs w:val="24"/>
              </w:rPr>
              <w:t>численности</w:t>
            </w:r>
          </w:p>
        </w:tc>
        <w:tc>
          <w:tcPr>
            <w:tcW w:w="200" w:type="dxa"/>
            <w:vAlign w:val="bottom"/>
          </w:tcPr>
          <w:p w:rsidR="005D64C5" w:rsidRPr="0042006B" w:rsidRDefault="005D64C5">
            <w:pPr>
              <w:rPr>
                <w:sz w:val="24"/>
                <w:szCs w:val="24"/>
              </w:rPr>
            </w:pPr>
          </w:p>
        </w:tc>
        <w:tc>
          <w:tcPr>
            <w:tcW w:w="2040" w:type="dxa"/>
            <w:gridSpan w:val="3"/>
            <w:tcBorders>
              <w:right w:val="single" w:sz="8" w:space="0" w:color="auto"/>
            </w:tcBorders>
            <w:vAlign w:val="bottom"/>
          </w:tcPr>
          <w:p w:rsidR="005D64C5" w:rsidRPr="0042006B" w:rsidRDefault="00073B6F">
            <w:pPr>
              <w:jc w:val="right"/>
              <w:rPr>
                <w:sz w:val="24"/>
                <w:szCs w:val="24"/>
              </w:rPr>
            </w:pPr>
            <w:r w:rsidRPr="0042006B">
              <w:rPr>
                <w:rFonts w:eastAsia="Times New Roman"/>
                <w:sz w:val="24"/>
                <w:szCs w:val="24"/>
              </w:rPr>
              <w:t>педагогических</w:t>
            </w:r>
          </w:p>
        </w:tc>
        <w:tc>
          <w:tcPr>
            <w:tcW w:w="1720" w:type="dxa"/>
            <w:vMerge/>
            <w:tcBorders>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22"/>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1660" w:type="dxa"/>
            <w:gridSpan w:val="2"/>
            <w:vAlign w:val="bottom"/>
          </w:tcPr>
          <w:p w:rsidR="005D64C5" w:rsidRPr="0042006B" w:rsidRDefault="00073B6F">
            <w:pPr>
              <w:rPr>
                <w:sz w:val="24"/>
                <w:szCs w:val="24"/>
              </w:rPr>
            </w:pPr>
            <w:r w:rsidRPr="0042006B">
              <w:rPr>
                <w:rFonts w:eastAsia="Times New Roman"/>
                <w:sz w:val="24"/>
                <w:szCs w:val="24"/>
              </w:rPr>
              <w:t>работников,</w:t>
            </w:r>
          </w:p>
        </w:tc>
        <w:tc>
          <w:tcPr>
            <w:tcW w:w="2340" w:type="dxa"/>
            <w:gridSpan w:val="3"/>
            <w:vAlign w:val="bottom"/>
          </w:tcPr>
          <w:p w:rsidR="005D64C5" w:rsidRPr="0042006B" w:rsidRDefault="00073B6F">
            <w:pPr>
              <w:ind w:left="140"/>
              <w:rPr>
                <w:sz w:val="24"/>
                <w:szCs w:val="24"/>
              </w:rPr>
            </w:pPr>
            <w:r w:rsidRPr="0042006B">
              <w:rPr>
                <w:rFonts w:eastAsia="Times New Roman"/>
                <w:sz w:val="24"/>
                <w:szCs w:val="24"/>
              </w:rPr>
              <w:t>педагогический</w:t>
            </w:r>
          </w:p>
        </w:tc>
        <w:tc>
          <w:tcPr>
            <w:tcW w:w="920" w:type="dxa"/>
            <w:vAlign w:val="bottom"/>
          </w:tcPr>
          <w:p w:rsidR="005D64C5" w:rsidRPr="0042006B" w:rsidRDefault="00073B6F">
            <w:pPr>
              <w:ind w:left="20"/>
              <w:rPr>
                <w:sz w:val="24"/>
                <w:szCs w:val="24"/>
              </w:rPr>
            </w:pPr>
            <w:r w:rsidRPr="0042006B">
              <w:rPr>
                <w:rFonts w:eastAsia="Times New Roman"/>
                <w:sz w:val="24"/>
                <w:szCs w:val="24"/>
              </w:rPr>
              <w:t>стаж</w:t>
            </w:r>
          </w:p>
        </w:tc>
        <w:tc>
          <w:tcPr>
            <w:tcW w:w="960" w:type="dxa"/>
            <w:gridSpan w:val="2"/>
            <w:vAlign w:val="bottom"/>
          </w:tcPr>
          <w:p w:rsidR="005D64C5" w:rsidRPr="0042006B" w:rsidRDefault="00073B6F">
            <w:pPr>
              <w:jc w:val="right"/>
              <w:rPr>
                <w:sz w:val="24"/>
                <w:szCs w:val="24"/>
              </w:rPr>
            </w:pPr>
            <w:r w:rsidRPr="0042006B">
              <w:rPr>
                <w:rFonts w:eastAsia="Times New Roman"/>
                <w:sz w:val="24"/>
                <w:szCs w:val="24"/>
              </w:rPr>
              <w:t>работы</w:t>
            </w:r>
          </w:p>
        </w:tc>
        <w:tc>
          <w:tcPr>
            <w:tcW w:w="260" w:type="dxa"/>
            <w:vAlign w:val="bottom"/>
          </w:tcPr>
          <w:p w:rsidR="005D64C5" w:rsidRPr="0042006B" w:rsidRDefault="005D64C5">
            <w:pPr>
              <w:rPr>
                <w:sz w:val="24"/>
                <w:szCs w:val="24"/>
              </w:rPr>
            </w:pPr>
          </w:p>
        </w:tc>
        <w:tc>
          <w:tcPr>
            <w:tcW w:w="1020" w:type="dxa"/>
            <w:tcBorders>
              <w:right w:val="single" w:sz="8" w:space="0" w:color="auto"/>
            </w:tcBorders>
            <w:vAlign w:val="bottom"/>
          </w:tcPr>
          <w:p w:rsidR="005D64C5" w:rsidRPr="0042006B" w:rsidRDefault="00073B6F">
            <w:pPr>
              <w:jc w:val="right"/>
              <w:rPr>
                <w:sz w:val="24"/>
                <w:szCs w:val="24"/>
              </w:rPr>
            </w:pPr>
            <w:r w:rsidRPr="0042006B">
              <w:rPr>
                <w:rFonts w:eastAsia="Times New Roman"/>
                <w:w w:val="97"/>
                <w:sz w:val="24"/>
                <w:szCs w:val="24"/>
              </w:rPr>
              <w:t>которых</w:t>
            </w:r>
          </w:p>
        </w:tc>
        <w:tc>
          <w:tcPr>
            <w:tcW w:w="1720" w:type="dxa"/>
            <w:tcBorders>
              <w:right w:val="single" w:sz="8" w:space="0" w:color="auto"/>
            </w:tcBorders>
            <w:vAlign w:val="bottom"/>
          </w:tcPr>
          <w:p w:rsidR="005D64C5" w:rsidRPr="0042006B" w:rsidRDefault="002F10A8">
            <w:pPr>
              <w:jc w:val="center"/>
              <w:rPr>
                <w:sz w:val="24"/>
                <w:szCs w:val="24"/>
              </w:rPr>
            </w:pPr>
            <w:r w:rsidRPr="0042006B">
              <w:rPr>
                <w:rFonts w:eastAsia="Times New Roman"/>
                <w:w w:val="99"/>
                <w:sz w:val="24"/>
                <w:szCs w:val="24"/>
              </w:rPr>
              <w:t>(44</w:t>
            </w:r>
            <w:r w:rsidR="00073B6F" w:rsidRPr="0042006B">
              <w:rPr>
                <w:rFonts w:eastAsia="Times New Roman"/>
                <w:w w:val="99"/>
                <w:sz w:val="24"/>
                <w:szCs w:val="24"/>
              </w:rPr>
              <w:t>%)</w:t>
            </w:r>
          </w:p>
        </w:tc>
        <w:tc>
          <w:tcPr>
            <w:tcW w:w="30" w:type="dxa"/>
            <w:vAlign w:val="bottom"/>
          </w:tcPr>
          <w:p w:rsidR="005D64C5" w:rsidRPr="0042006B" w:rsidRDefault="005D64C5">
            <w:pPr>
              <w:rPr>
                <w:sz w:val="24"/>
                <w:szCs w:val="24"/>
              </w:rPr>
            </w:pPr>
          </w:p>
        </w:tc>
      </w:tr>
      <w:tr w:rsidR="005D64C5" w:rsidRPr="0042006B" w:rsidTr="008F2284">
        <w:trPr>
          <w:trHeight w:val="350"/>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1660" w:type="dxa"/>
            <w:gridSpan w:val="2"/>
            <w:tcBorders>
              <w:bottom w:val="single" w:sz="8" w:space="0" w:color="auto"/>
            </w:tcBorders>
            <w:vAlign w:val="bottom"/>
          </w:tcPr>
          <w:p w:rsidR="005D64C5" w:rsidRPr="0042006B" w:rsidRDefault="00073B6F">
            <w:pPr>
              <w:rPr>
                <w:sz w:val="24"/>
                <w:szCs w:val="24"/>
              </w:rPr>
            </w:pPr>
            <w:r w:rsidRPr="0042006B">
              <w:rPr>
                <w:rFonts w:eastAsia="Times New Roman"/>
                <w:sz w:val="24"/>
                <w:szCs w:val="24"/>
              </w:rPr>
              <w:t>составляет:</w:t>
            </w:r>
          </w:p>
        </w:tc>
        <w:tc>
          <w:tcPr>
            <w:tcW w:w="420" w:type="dxa"/>
            <w:tcBorders>
              <w:bottom w:val="single" w:sz="8" w:space="0" w:color="auto"/>
            </w:tcBorders>
            <w:vAlign w:val="bottom"/>
          </w:tcPr>
          <w:p w:rsidR="005D64C5" w:rsidRPr="0042006B" w:rsidRDefault="005D64C5">
            <w:pPr>
              <w:rPr>
                <w:sz w:val="24"/>
                <w:szCs w:val="24"/>
              </w:rPr>
            </w:pPr>
          </w:p>
        </w:tc>
        <w:tc>
          <w:tcPr>
            <w:tcW w:w="1260" w:type="dxa"/>
            <w:tcBorders>
              <w:bottom w:val="single" w:sz="8" w:space="0" w:color="auto"/>
            </w:tcBorders>
            <w:vAlign w:val="bottom"/>
          </w:tcPr>
          <w:p w:rsidR="005D64C5" w:rsidRPr="0042006B" w:rsidRDefault="005D64C5">
            <w:pPr>
              <w:rPr>
                <w:sz w:val="24"/>
                <w:szCs w:val="24"/>
              </w:rPr>
            </w:pPr>
          </w:p>
        </w:tc>
        <w:tc>
          <w:tcPr>
            <w:tcW w:w="660" w:type="dxa"/>
            <w:tcBorders>
              <w:bottom w:val="single" w:sz="8" w:space="0" w:color="auto"/>
            </w:tcBorders>
            <w:vAlign w:val="bottom"/>
          </w:tcPr>
          <w:p w:rsidR="005D64C5" w:rsidRPr="0042006B" w:rsidRDefault="005D64C5">
            <w:pPr>
              <w:rPr>
                <w:sz w:val="24"/>
                <w:szCs w:val="24"/>
              </w:rPr>
            </w:pPr>
          </w:p>
        </w:tc>
        <w:tc>
          <w:tcPr>
            <w:tcW w:w="920" w:type="dxa"/>
            <w:tcBorders>
              <w:bottom w:val="single" w:sz="8" w:space="0" w:color="auto"/>
            </w:tcBorders>
            <w:vAlign w:val="bottom"/>
          </w:tcPr>
          <w:p w:rsidR="005D64C5" w:rsidRPr="0042006B" w:rsidRDefault="005D64C5">
            <w:pPr>
              <w:rPr>
                <w:sz w:val="24"/>
                <w:szCs w:val="24"/>
              </w:rPr>
            </w:pPr>
          </w:p>
        </w:tc>
        <w:tc>
          <w:tcPr>
            <w:tcW w:w="200" w:type="dxa"/>
            <w:tcBorders>
              <w:bottom w:val="single" w:sz="8" w:space="0" w:color="auto"/>
            </w:tcBorders>
            <w:vAlign w:val="bottom"/>
          </w:tcPr>
          <w:p w:rsidR="005D64C5" w:rsidRPr="0042006B" w:rsidRDefault="005D64C5">
            <w:pPr>
              <w:rPr>
                <w:sz w:val="24"/>
                <w:szCs w:val="24"/>
              </w:rPr>
            </w:pPr>
          </w:p>
        </w:tc>
        <w:tc>
          <w:tcPr>
            <w:tcW w:w="760" w:type="dxa"/>
            <w:tcBorders>
              <w:bottom w:val="single" w:sz="8" w:space="0" w:color="auto"/>
            </w:tcBorders>
            <w:vAlign w:val="bottom"/>
          </w:tcPr>
          <w:p w:rsidR="005D64C5" w:rsidRPr="0042006B" w:rsidRDefault="005D64C5">
            <w:pPr>
              <w:rPr>
                <w:sz w:val="24"/>
                <w:szCs w:val="24"/>
              </w:rPr>
            </w:pPr>
          </w:p>
        </w:tc>
        <w:tc>
          <w:tcPr>
            <w:tcW w:w="260" w:type="dxa"/>
            <w:tcBorders>
              <w:bottom w:val="single" w:sz="8" w:space="0" w:color="auto"/>
            </w:tcBorders>
            <w:vAlign w:val="bottom"/>
          </w:tcPr>
          <w:p w:rsidR="005D64C5" w:rsidRPr="0042006B" w:rsidRDefault="005D64C5">
            <w:pPr>
              <w:rPr>
                <w:sz w:val="24"/>
                <w:szCs w:val="24"/>
              </w:rPr>
            </w:pPr>
          </w:p>
        </w:tc>
        <w:tc>
          <w:tcPr>
            <w:tcW w:w="102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74"/>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9"/>
                <w:sz w:val="24"/>
                <w:szCs w:val="24"/>
              </w:rPr>
              <w:t>1.30.1</w:t>
            </w:r>
          </w:p>
        </w:tc>
        <w:tc>
          <w:tcPr>
            <w:tcW w:w="1080" w:type="dxa"/>
            <w:vAlign w:val="bottom"/>
          </w:tcPr>
          <w:p w:rsidR="005D64C5" w:rsidRPr="0042006B" w:rsidRDefault="00073B6F">
            <w:pPr>
              <w:rPr>
                <w:sz w:val="24"/>
                <w:szCs w:val="24"/>
              </w:rPr>
            </w:pPr>
            <w:r w:rsidRPr="0042006B">
              <w:rPr>
                <w:rFonts w:eastAsia="Times New Roman"/>
                <w:sz w:val="24"/>
                <w:szCs w:val="24"/>
              </w:rPr>
              <w:t>До 5 лет</w:t>
            </w:r>
          </w:p>
        </w:tc>
        <w:tc>
          <w:tcPr>
            <w:tcW w:w="580" w:type="dxa"/>
            <w:vAlign w:val="bottom"/>
          </w:tcPr>
          <w:p w:rsidR="005D64C5" w:rsidRPr="0042006B" w:rsidRDefault="005D64C5">
            <w:pPr>
              <w:rPr>
                <w:sz w:val="24"/>
                <w:szCs w:val="24"/>
              </w:rPr>
            </w:pPr>
          </w:p>
        </w:tc>
        <w:tc>
          <w:tcPr>
            <w:tcW w:w="420" w:type="dxa"/>
            <w:vAlign w:val="bottom"/>
          </w:tcPr>
          <w:p w:rsidR="005D64C5" w:rsidRPr="0042006B" w:rsidRDefault="005D64C5">
            <w:pPr>
              <w:rPr>
                <w:sz w:val="24"/>
                <w:szCs w:val="24"/>
              </w:rPr>
            </w:pPr>
          </w:p>
        </w:tc>
        <w:tc>
          <w:tcPr>
            <w:tcW w:w="1260" w:type="dxa"/>
            <w:vAlign w:val="bottom"/>
          </w:tcPr>
          <w:p w:rsidR="005D64C5" w:rsidRPr="0042006B" w:rsidRDefault="005D64C5">
            <w:pPr>
              <w:rPr>
                <w:sz w:val="24"/>
                <w:szCs w:val="24"/>
              </w:rPr>
            </w:pPr>
          </w:p>
        </w:tc>
        <w:tc>
          <w:tcPr>
            <w:tcW w:w="660" w:type="dxa"/>
            <w:vAlign w:val="bottom"/>
          </w:tcPr>
          <w:p w:rsidR="005D64C5" w:rsidRPr="0042006B" w:rsidRDefault="005D64C5">
            <w:pPr>
              <w:rPr>
                <w:sz w:val="24"/>
                <w:szCs w:val="24"/>
              </w:rPr>
            </w:pPr>
          </w:p>
        </w:tc>
        <w:tc>
          <w:tcPr>
            <w:tcW w:w="920" w:type="dxa"/>
            <w:vAlign w:val="bottom"/>
          </w:tcPr>
          <w:p w:rsidR="005D64C5" w:rsidRPr="0042006B" w:rsidRDefault="005D64C5">
            <w:pPr>
              <w:rPr>
                <w:sz w:val="24"/>
                <w:szCs w:val="24"/>
              </w:rPr>
            </w:pPr>
          </w:p>
        </w:tc>
        <w:tc>
          <w:tcPr>
            <w:tcW w:w="200" w:type="dxa"/>
            <w:vAlign w:val="bottom"/>
          </w:tcPr>
          <w:p w:rsidR="005D64C5" w:rsidRPr="0042006B" w:rsidRDefault="005D64C5">
            <w:pPr>
              <w:rPr>
                <w:sz w:val="24"/>
                <w:szCs w:val="24"/>
              </w:rPr>
            </w:pPr>
          </w:p>
        </w:tc>
        <w:tc>
          <w:tcPr>
            <w:tcW w:w="760" w:type="dxa"/>
            <w:vAlign w:val="bottom"/>
          </w:tcPr>
          <w:p w:rsidR="005D64C5" w:rsidRPr="0042006B" w:rsidRDefault="005D64C5">
            <w:pPr>
              <w:rPr>
                <w:sz w:val="24"/>
                <w:szCs w:val="24"/>
              </w:rPr>
            </w:pPr>
          </w:p>
        </w:tc>
        <w:tc>
          <w:tcPr>
            <w:tcW w:w="260" w:type="dxa"/>
            <w:vAlign w:val="bottom"/>
          </w:tcPr>
          <w:p w:rsidR="005D64C5" w:rsidRPr="0042006B" w:rsidRDefault="005D64C5">
            <w:pPr>
              <w:rPr>
                <w:sz w:val="24"/>
                <w:szCs w:val="24"/>
              </w:rPr>
            </w:pPr>
          </w:p>
        </w:tc>
        <w:tc>
          <w:tcPr>
            <w:tcW w:w="1020" w:type="dxa"/>
            <w:tcBorders>
              <w:right w:val="single" w:sz="8" w:space="0" w:color="auto"/>
            </w:tcBorders>
            <w:vAlign w:val="bottom"/>
          </w:tcPr>
          <w:p w:rsidR="005D64C5" w:rsidRPr="0042006B" w:rsidRDefault="005D64C5">
            <w:pPr>
              <w:rPr>
                <w:sz w:val="24"/>
                <w:szCs w:val="24"/>
              </w:rPr>
            </w:pPr>
          </w:p>
        </w:tc>
        <w:tc>
          <w:tcPr>
            <w:tcW w:w="1720" w:type="dxa"/>
            <w:tcBorders>
              <w:right w:val="single" w:sz="8" w:space="0" w:color="auto"/>
            </w:tcBorders>
            <w:vAlign w:val="bottom"/>
          </w:tcPr>
          <w:p w:rsidR="005D64C5" w:rsidRPr="0042006B" w:rsidRDefault="002F10A8">
            <w:pPr>
              <w:jc w:val="center"/>
              <w:rPr>
                <w:sz w:val="24"/>
                <w:szCs w:val="24"/>
              </w:rPr>
            </w:pPr>
            <w:r w:rsidRPr="0042006B">
              <w:rPr>
                <w:rFonts w:eastAsia="Times New Roman"/>
                <w:sz w:val="24"/>
                <w:szCs w:val="24"/>
              </w:rPr>
              <w:t>19</w:t>
            </w:r>
            <w:r w:rsidR="00073B6F" w:rsidRPr="0042006B">
              <w:rPr>
                <w:rFonts w:eastAsia="Times New Roman"/>
                <w:sz w:val="24"/>
                <w:szCs w:val="24"/>
              </w:rPr>
              <w:t xml:space="preserve"> человека</w:t>
            </w:r>
          </w:p>
        </w:tc>
        <w:tc>
          <w:tcPr>
            <w:tcW w:w="30" w:type="dxa"/>
            <w:vAlign w:val="bottom"/>
          </w:tcPr>
          <w:p w:rsidR="005D64C5" w:rsidRPr="0042006B" w:rsidRDefault="005D64C5">
            <w:pPr>
              <w:rPr>
                <w:sz w:val="24"/>
                <w:szCs w:val="24"/>
              </w:rPr>
            </w:pPr>
          </w:p>
        </w:tc>
      </w:tr>
      <w:tr w:rsidR="005D64C5" w:rsidRPr="0042006B" w:rsidTr="008F2284">
        <w:trPr>
          <w:trHeight w:val="206"/>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1080" w:type="dxa"/>
            <w:vAlign w:val="bottom"/>
          </w:tcPr>
          <w:p w:rsidR="005D64C5" w:rsidRPr="0042006B" w:rsidRDefault="005D64C5">
            <w:pPr>
              <w:rPr>
                <w:sz w:val="24"/>
                <w:szCs w:val="24"/>
              </w:rPr>
            </w:pPr>
          </w:p>
        </w:tc>
        <w:tc>
          <w:tcPr>
            <w:tcW w:w="580" w:type="dxa"/>
            <w:vAlign w:val="bottom"/>
          </w:tcPr>
          <w:p w:rsidR="005D64C5" w:rsidRPr="0042006B" w:rsidRDefault="005D64C5">
            <w:pPr>
              <w:rPr>
                <w:sz w:val="24"/>
                <w:szCs w:val="24"/>
              </w:rPr>
            </w:pPr>
          </w:p>
        </w:tc>
        <w:tc>
          <w:tcPr>
            <w:tcW w:w="420" w:type="dxa"/>
            <w:vAlign w:val="bottom"/>
          </w:tcPr>
          <w:p w:rsidR="005D64C5" w:rsidRPr="0042006B" w:rsidRDefault="005D64C5">
            <w:pPr>
              <w:rPr>
                <w:sz w:val="24"/>
                <w:szCs w:val="24"/>
              </w:rPr>
            </w:pPr>
          </w:p>
        </w:tc>
        <w:tc>
          <w:tcPr>
            <w:tcW w:w="1260" w:type="dxa"/>
            <w:vAlign w:val="bottom"/>
          </w:tcPr>
          <w:p w:rsidR="005D64C5" w:rsidRPr="0042006B" w:rsidRDefault="005D64C5">
            <w:pPr>
              <w:rPr>
                <w:sz w:val="24"/>
                <w:szCs w:val="24"/>
              </w:rPr>
            </w:pPr>
          </w:p>
        </w:tc>
        <w:tc>
          <w:tcPr>
            <w:tcW w:w="660" w:type="dxa"/>
            <w:vAlign w:val="bottom"/>
          </w:tcPr>
          <w:p w:rsidR="005D64C5" w:rsidRPr="0042006B" w:rsidRDefault="005D64C5">
            <w:pPr>
              <w:rPr>
                <w:sz w:val="24"/>
                <w:szCs w:val="24"/>
              </w:rPr>
            </w:pPr>
          </w:p>
        </w:tc>
        <w:tc>
          <w:tcPr>
            <w:tcW w:w="920" w:type="dxa"/>
            <w:vAlign w:val="bottom"/>
          </w:tcPr>
          <w:p w:rsidR="005D64C5" w:rsidRPr="0042006B" w:rsidRDefault="005D64C5">
            <w:pPr>
              <w:rPr>
                <w:sz w:val="24"/>
                <w:szCs w:val="24"/>
              </w:rPr>
            </w:pPr>
          </w:p>
        </w:tc>
        <w:tc>
          <w:tcPr>
            <w:tcW w:w="200" w:type="dxa"/>
            <w:vAlign w:val="bottom"/>
          </w:tcPr>
          <w:p w:rsidR="005D64C5" w:rsidRPr="0042006B" w:rsidRDefault="005D64C5">
            <w:pPr>
              <w:rPr>
                <w:sz w:val="24"/>
                <w:szCs w:val="24"/>
              </w:rPr>
            </w:pPr>
          </w:p>
        </w:tc>
        <w:tc>
          <w:tcPr>
            <w:tcW w:w="760" w:type="dxa"/>
            <w:vAlign w:val="bottom"/>
          </w:tcPr>
          <w:p w:rsidR="005D64C5" w:rsidRPr="0042006B" w:rsidRDefault="005D64C5">
            <w:pPr>
              <w:rPr>
                <w:sz w:val="24"/>
                <w:szCs w:val="24"/>
              </w:rPr>
            </w:pPr>
          </w:p>
        </w:tc>
        <w:tc>
          <w:tcPr>
            <w:tcW w:w="260" w:type="dxa"/>
            <w:vAlign w:val="bottom"/>
          </w:tcPr>
          <w:p w:rsidR="005D64C5" w:rsidRPr="0042006B" w:rsidRDefault="005D64C5">
            <w:pPr>
              <w:rPr>
                <w:sz w:val="24"/>
                <w:szCs w:val="24"/>
              </w:rPr>
            </w:pPr>
          </w:p>
        </w:tc>
        <w:tc>
          <w:tcPr>
            <w:tcW w:w="1020" w:type="dxa"/>
            <w:tcBorders>
              <w:right w:val="single" w:sz="8" w:space="0" w:color="auto"/>
            </w:tcBorders>
            <w:vAlign w:val="bottom"/>
          </w:tcPr>
          <w:p w:rsidR="005D64C5" w:rsidRPr="0042006B" w:rsidRDefault="005D64C5">
            <w:pPr>
              <w:rPr>
                <w:sz w:val="24"/>
                <w:szCs w:val="24"/>
              </w:rPr>
            </w:pPr>
          </w:p>
        </w:tc>
        <w:tc>
          <w:tcPr>
            <w:tcW w:w="1720" w:type="dxa"/>
            <w:vMerge w:val="restart"/>
            <w:tcBorders>
              <w:right w:val="single" w:sz="8" w:space="0" w:color="auto"/>
            </w:tcBorders>
            <w:vAlign w:val="bottom"/>
          </w:tcPr>
          <w:p w:rsidR="005D64C5" w:rsidRPr="0042006B" w:rsidRDefault="00073B6F">
            <w:pPr>
              <w:jc w:val="center"/>
              <w:rPr>
                <w:sz w:val="24"/>
                <w:szCs w:val="24"/>
              </w:rPr>
            </w:pPr>
            <w:r w:rsidRPr="0042006B">
              <w:rPr>
                <w:rFonts w:eastAsia="Times New Roman"/>
                <w:w w:val="99"/>
                <w:sz w:val="24"/>
                <w:szCs w:val="24"/>
              </w:rPr>
              <w:t>(</w:t>
            </w:r>
            <w:r w:rsidR="00202FD7" w:rsidRPr="0042006B">
              <w:rPr>
                <w:rFonts w:eastAsia="Times New Roman"/>
                <w:w w:val="99"/>
                <w:sz w:val="24"/>
                <w:szCs w:val="24"/>
              </w:rPr>
              <w:t>2</w:t>
            </w:r>
            <w:r w:rsidRPr="0042006B">
              <w:rPr>
                <w:rFonts w:eastAsia="Times New Roman"/>
                <w:w w:val="99"/>
                <w:sz w:val="24"/>
                <w:szCs w:val="24"/>
              </w:rPr>
              <w:t>9%)</w:t>
            </w:r>
          </w:p>
        </w:tc>
        <w:tc>
          <w:tcPr>
            <w:tcW w:w="30" w:type="dxa"/>
            <w:vAlign w:val="bottom"/>
          </w:tcPr>
          <w:p w:rsidR="005D64C5" w:rsidRPr="0042006B" w:rsidRDefault="005D64C5">
            <w:pPr>
              <w:rPr>
                <w:sz w:val="24"/>
                <w:szCs w:val="24"/>
              </w:rPr>
            </w:pPr>
          </w:p>
        </w:tc>
      </w:tr>
      <w:tr w:rsidR="005D64C5" w:rsidRPr="0042006B" w:rsidTr="008F2284">
        <w:trPr>
          <w:trHeight w:val="144"/>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1080" w:type="dxa"/>
            <w:tcBorders>
              <w:bottom w:val="single" w:sz="8" w:space="0" w:color="auto"/>
            </w:tcBorders>
            <w:vAlign w:val="bottom"/>
          </w:tcPr>
          <w:p w:rsidR="005D64C5" w:rsidRPr="0042006B" w:rsidRDefault="005D64C5">
            <w:pPr>
              <w:rPr>
                <w:sz w:val="24"/>
                <w:szCs w:val="24"/>
              </w:rPr>
            </w:pPr>
          </w:p>
        </w:tc>
        <w:tc>
          <w:tcPr>
            <w:tcW w:w="580" w:type="dxa"/>
            <w:tcBorders>
              <w:bottom w:val="single" w:sz="8" w:space="0" w:color="auto"/>
            </w:tcBorders>
            <w:vAlign w:val="bottom"/>
          </w:tcPr>
          <w:p w:rsidR="005D64C5" w:rsidRPr="0042006B" w:rsidRDefault="005D64C5">
            <w:pPr>
              <w:rPr>
                <w:sz w:val="24"/>
                <w:szCs w:val="24"/>
              </w:rPr>
            </w:pPr>
          </w:p>
        </w:tc>
        <w:tc>
          <w:tcPr>
            <w:tcW w:w="420" w:type="dxa"/>
            <w:tcBorders>
              <w:bottom w:val="single" w:sz="8" w:space="0" w:color="auto"/>
            </w:tcBorders>
            <w:vAlign w:val="bottom"/>
          </w:tcPr>
          <w:p w:rsidR="005D64C5" w:rsidRPr="0042006B" w:rsidRDefault="005D64C5">
            <w:pPr>
              <w:rPr>
                <w:sz w:val="24"/>
                <w:szCs w:val="24"/>
              </w:rPr>
            </w:pPr>
          </w:p>
        </w:tc>
        <w:tc>
          <w:tcPr>
            <w:tcW w:w="1260" w:type="dxa"/>
            <w:tcBorders>
              <w:bottom w:val="single" w:sz="8" w:space="0" w:color="auto"/>
            </w:tcBorders>
            <w:vAlign w:val="bottom"/>
          </w:tcPr>
          <w:p w:rsidR="005D64C5" w:rsidRPr="0042006B" w:rsidRDefault="005D64C5">
            <w:pPr>
              <w:rPr>
                <w:sz w:val="24"/>
                <w:szCs w:val="24"/>
              </w:rPr>
            </w:pPr>
          </w:p>
        </w:tc>
        <w:tc>
          <w:tcPr>
            <w:tcW w:w="660" w:type="dxa"/>
            <w:tcBorders>
              <w:bottom w:val="single" w:sz="8" w:space="0" w:color="auto"/>
            </w:tcBorders>
            <w:vAlign w:val="bottom"/>
          </w:tcPr>
          <w:p w:rsidR="005D64C5" w:rsidRPr="0042006B" w:rsidRDefault="005D64C5">
            <w:pPr>
              <w:rPr>
                <w:sz w:val="24"/>
                <w:szCs w:val="24"/>
              </w:rPr>
            </w:pPr>
          </w:p>
        </w:tc>
        <w:tc>
          <w:tcPr>
            <w:tcW w:w="920" w:type="dxa"/>
            <w:tcBorders>
              <w:bottom w:val="single" w:sz="8" w:space="0" w:color="auto"/>
            </w:tcBorders>
            <w:vAlign w:val="bottom"/>
          </w:tcPr>
          <w:p w:rsidR="005D64C5" w:rsidRPr="0042006B" w:rsidRDefault="005D64C5">
            <w:pPr>
              <w:rPr>
                <w:sz w:val="24"/>
                <w:szCs w:val="24"/>
              </w:rPr>
            </w:pPr>
          </w:p>
        </w:tc>
        <w:tc>
          <w:tcPr>
            <w:tcW w:w="200" w:type="dxa"/>
            <w:tcBorders>
              <w:bottom w:val="single" w:sz="8" w:space="0" w:color="auto"/>
            </w:tcBorders>
            <w:vAlign w:val="bottom"/>
          </w:tcPr>
          <w:p w:rsidR="005D64C5" w:rsidRPr="0042006B" w:rsidRDefault="005D64C5">
            <w:pPr>
              <w:rPr>
                <w:sz w:val="24"/>
                <w:szCs w:val="24"/>
              </w:rPr>
            </w:pPr>
          </w:p>
        </w:tc>
        <w:tc>
          <w:tcPr>
            <w:tcW w:w="760" w:type="dxa"/>
            <w:tcBorders>
              <w:bottom w:val="single" w:sz="8" w:space="0" w:color="auto"/>
            </w:tcBorders>
            <w:vAlign w:val="bottom"/>
          </w:tcPr>
          <w:p w:rsidR="005D64C5" w:rsidRPr="0042006B" w:rsidRDefault="005D64C5">
            <w:pPr>
              <w:rPr>
                <w:sz w:val="24"/>
                <w:szCs w:val="24"/>
              </w:rPr>
            </w:pPr>
          </w:p>
        </w:tc>
        <w:tc>
          <w:tcPr>
            <w:tcW w:w="260" w:type="dxa"/>
            <w:tcBorders>
              <w:bottom w:val="single" w:sz="8" w:space="0" w:color="auto"/>
            </w:tcBorders>
            <w:vAlign w:val="bottom"/>
          </w:tcPr>
          <w:p w:rsidR="005D64C5" w:rsidRPr="0042006B" w:rsidRDefault="005D64C5">
            <w:pPr>
              <w:rPr>
                <w:sz w:val="24"/>
                <w:szCs w:val="24"/>
              </w:rPr>
            </w:pPr>
          </w:p>
        </w:tc>
        <w:tc>
          <w:tcPr>
            <w:tcW w:w="102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vMerge/>
            <w:tcBorders>
              <w:bottom w:val="single" w:sz="8" w:space="0" w:color="auto"/>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74"/>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9"/>
                <w:sz w:val="24"/>
                <w:szCs w:val="24"/>
              </w:rPr>
              <w:t>1.30.2</w:t>
            </w:r>
          </w:p>
        </w:tc>
        <w:tc>
          <w:tcPr>
            <w:tcW w:w="1660" w:type="dxa"/>
            <w:gridSpan w:val="2"/>
            <w:vAlign w:val="bottom"/>
          </w:tcPr>
          <w:p w:rsidR="005D64C5" w:rsidRPr="0042006B" w:rsidRDefault="00073B6F">
            <w:pPr>
              <w:rPr>
                <w:sz w:val="24"/>
                <w:szCs w:val="24"/>
              </w:rPr>
            </w:pPr>
            <w:r w:rsidRPr="0042006B">
              <w:rPr>
                <w:rFonts w:eastAsia="Times New Roman"/>
                <w:w w:val="99"/>
                <w:sz w:val="24"/>
                <w:szCs w:val="24"/>
              </w:rPr>
              <w:t>Свыше 30 лет</w:t>
            </w:r>
          </w:p>
        </w:tc>
        <w:tc>
          <w:tcPr>
            <w:tcW w:w="420" w:type="dxa"/>
            <w:vAlign w:val="bottom"/>
          </w:tcPr>
          <w:p w:rsidR="005D64C5" w:rsidRPr="0042006B" w:rsidRDefault="005D64C5">
            <w:pPr>
              <w:rPr>
                <w:sz w:val="24"/>
                <w:szCs w:val="24"/>
              </w:rPr>
            </w:pPr>
          </w:p>
        </w:tc>
        <w:tc>
          <w:tcPr>
            <w:tcW w:w="1260" w:type="dxa"/>
            <w:vAlign w:val="bottom"/>
          </w:tcPr>
          <w:p w:rsidR="005D64C5" w:rsidRPr="0042006B" w:rsidRDefault="005D64C5">
            <w:pPr>
              <w:rPr>
                <w:sz w:val="24"/>
                <w:szCs w:val="24"/>
              </w:rPr>
            </w:pPr>
          </w:p>
        </w:tc>
        <w:tc>
          <w:tcPr>
            <w:tcW w:w="660" w:type="dxa"/>
            <w:vAlign w:val="bottom"/>
          </w:tcPr>
          <w:p w:rsidR="005D64C5" w:rsidRPr="0042006B" w:rsidRDefault="005D64C5">
            <w:pPr>
              <w:rPr>
                <w:sz w:val="24"/>
                <w:szCs w:val="24"/>
              </w:rPr>
            </w:pPr>
          </w:p>
        </w:tc>
        <w:tc>
          <w:tcPr>
            <w:tcW w:w="920" w:type="dxa"/>
            <w:vAlign w:val="bottom"/>
          </w:tcPr>
          <w:p w:rsidR="005D64C5" w:rsidRPr="0042006B" w:rsidRDefault="005D64C5">
            <w:pPr>
              <w:rPr>
                <w:sz w:val="24"/>
                <w:szCs w:val="24"/>
              </w:rPr>
            </w:pPr>
          </w:p>
        </w:tc>
        <w:tc>
          <w:tcPr>
            <w:tcW w:w="200" w:type="dxa"/>
            <w:vAlign w:val="bottom"/>
          </w:tcPr>
          <w:p w:rsidR="005D64C5" w:rsidRPr="0042006B" w:rsidRDefault="005D64C5">
            <w:pPr>
              <w:rPr>
                <w:sz w:val="24"/>
                <w:szCs w:val="24"/>
              </w:rPr>
            </w:pPr>
          </w:p>
        </w:tc>
        <w:tc>
          <w:tcPr>
            <w:tcW w:w="760" w:type="dxa"/>
            <w:vAlign w:val="bottom"/>
          </w:tcPr>
          <w:p w:rsidR="005D64C5" w:rsidRPr="0042006B" w:rsidRDefault="005D64C5">
            <w:pPr>
              <w:rPr>
                <w:sz w:val="24"/>
                <w:szCs w:val="24"/>
              </w:rPr>
            </w:pPr>
          </w:p>
        </w:tc>
        <w:tc>
          <w:tcPr>
            <w:tcW w:w="260" w:type="dxa"/>
            <w:vAlign w:val="bottom"/>
          </w:tcPr>
          <w:p w:rsidR="005D64C5" w:rsidRPr="0042006B" w:rsidRDefault="005D64C5">
            <w:pPr>
              <w:rPr>
                <w:sz w:val="24"/>
                <w:szCs w:val="24"/>
              </w:rPr>
            </w:pPr>
          </w:p>
        </w:tc>
        <w:tc>
          <w:tcPr>
            <w:tcW w:w="1020" w:type="dxa"/>
            <w:tcBorders>
              <w:right w:val="single" w:sz="8" w:space="0" w:color="auto"/>
            </w:tcBorders>
            <w:vAlign w:val="bottom"/>
          </w:tcPr>
          <w:p w:rsidR="005D64C5" w:rsidRPr="0042006B" w:rsidRDefault="005D64C5">
            <w:pPr>
              <w:rPr>
                <w:sz w:val="24"/>
                <w:szCs w:val="24"/>
              </w:rPr>
            </w:pPr>
          </w:p>
        </w:tc>
        <w:tc>
          <w:tcPr>
            <w:tcW w:w="1720" w:type="dxa"/>
            <w:tcBorders>
              <w:right w:val="single" w:sz="8" w:space="0" w:color="auto"/>
            </w:tcBorders>
            <w:vAlign w:val="bottom"/>
          </w:tcPr>
          <w:p w:rsidR="005D64C5" w:rsidRPr="0042006B" w:rsidRDefault="00202FD7">
            <w:pPr>
              <w:jc w:val="center"/>
              <w:rPr>
                <w:sz w:val="24"/>
                <w:szCs w:val="24"/>
              </w:rPr>
            </w:pPr>
            <w:r w:rsidRPr="0042006B">
              <w:rPr>
                <w:rFonts w:eastAsia="Times New Roman"/>
                <w:w w:val="99"/>
                <w:sz w:val="24"/>
                <w:szCs w:val="24"/>
              </w:rPr>
              <w:t>10</w:t>
            </w:r>
            <w:r w:rsidR="00073B6F" w:rsidRPr="0042006B">
              <w:rPr>
                <w:rFonts w:eastAsia="Times New Roman"/>
                <w:w w:val="99"/>
                <w:sz w:val="24"/>
                <w:szCs w:val="24"/>
              </w:rPr>
              <w:t xml:space="preserve"> человек</w:t>
            </w:r>
          </w:p>
        </w:tc>
        <w:tc>
          <w:tcPr>
            <w:tcW w:w="30" w:type="dxa"/>
            <w:vAlign w:val="bottom"/>
          </w:tcPr>
          <w:p w:rsidR="005D64C5" w:rsidRPr="0042006B" w:rsidRDefault="005D64C5">
            <w:pPr>
              <w:rPr>
                <w:sz w:val="24"/>
                <w:szCs w:val="24"/>
              </w:rPr>
            </w:pPr>
          </w:p>
        </w:tc>
      </w:tr>
      <w:tr w:rsidR="005D64C5" w:rsidRPr="0042006B" w:rsidTr="008F2284">
        <w:trPr>
          <w:trHeight w:val="206"/>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1080" w:type="dxa"/>
            <w:vAlign w:val="bottom"/>
          </w:tcPr>
          <w:p w:rsidR="005D64C5" w:rsidRPr="0042006B" w:rsidRDefault="005D64C5">
            <w:pPr>
              <w:rPr>
                <w:sz w:val="24"/>
                <w:szCs w:val="24"/>
              </w:rPr>
            </w:pPr>
          </w:p>
        </w:tc>
        <w:tc>
          <w:tcPr>
            <w:tcW w:w="580" w:type="dxa"/>
            <w:vAlign w:val="bottom"/>
          </w:tcPr>
          <w:p w:rsidR="005D64C5" w:rsidRPr="0042006B" w:rsidRDefault="005D64C5">
            <w:pPr>
              <w:rPr>
                <w:sz w:val="24"/>
                <w:szCs w:val="24"/>
              </w:rPr>
            </w:pPr>
          </w:p>
        </w:tc>
        <w:tc>
          <w:tcPr>
            <w:tcW w:w="420" w:type="dxa"/>
            <w:vAlign w:val="bottom"/>
          </w:tcPr>
          <w:p w:rsidR="005D64C5" w:rsidRPr="0042006B" w:rsidRDefault="005D64C5">
            <w:pPr>
              <w:rPr>
                <w:sz w:val="24"/>
                <w:szCs w:val="24"/>
              </w:rPr>
            </w:pPr>
          </w:p>
        </w:tc>
        <w:tc>
          <w:tcPr>
            <w:tcW w:w="1260" w:type="dxa"/>
            <w:vAlign w:val="bottom"/>
          </w:tcPr>
          <w:p w:rsidR="005D64C5" w:rsidRPr="0042006B" w:rsidRDefault="005D64C5">
            <w:pPr>
              <w:rPr>
                <w:sz w:val="24"/>
                <w:szCs w:val="24"/>
              </w:rPr>
            </w:pPr>
          </w:p>
        </w:tc>
        <w:tc>
          <w:tcPr>
            <w:tcW w:w="660" w:type="dxa"/>
            <w:vAlign w:val="bottom"/>
          </w:tcPr>
          <w:p w:rsidR="005D64C5" w:rsidRPr="0042006B" w:rsidRDefault="005D64C5">
            <w:pPr>
              <w:rPr>
                <w:sz w:val="24"/>
                <w:szCs w:val="24"/>
              </w:rPr>
            </w:pPr>
          </w:p>
        </w:tc>
        <w:tc>
          <w:tcPr>
            <w:tcW w:w="920" w:type="dxa"/>
            <w:vAlign w:val="bottom"/>
          </w:tcPr>
          <w:p w:rsidR="005D64C5" w:rsidRPr="0042006B" w:rsidRDefault="005D64C5">
            <w:pPr>
              <w:rPr>
                <w:sz w:val="24"/>
                <w:szCs w:val="24"/>
              </w:rPr>
            </w:pPr>
          </w:p>
        </w:tc>
        <w:tc>
          <w:tcPr>
            <w:tcW w:w="200" w:type="dxa"/>
            <w:vAlign w:val="bottom"/>
          </w:tcPr>
          <w:p w:rsidR="005D64C5" w:rsidRPr="0042006B" w:rsidRDefault="005D64C5">
            <w:pPr>
              <w:rPr>
                <w:sz w:val="24"/>
                <w:szCs w:val="24"/>
              </w:rPr>
            </w:pPr>
          </w:p>
        </w:tc>
        <w:tc>
          <w:tcPr>
            <w:tcW w:w="760" w:type="dxa"/>
            <w:vAlign w:val="bottom"/>
          </w:tcPr>
          <w:p w:rsidR="005D64C5" w:rsidRPr="0042006B" w:rsidRDefault="005D64C5">
            <w:pPr>
              <w:rPr>
                <w:sz w:val="24"/>
                <w:szCs w:val="24"/>
              </w:rPr>
            </w:pPr>
          </w:p>
        </w:tc>
        <w:tc>
          <w:tcPr>
            <w:tcW w:w="260" w:type="dxa"/>
            <w:vAlign w:val="bottom"/>
          </w:tcPr>
          <w:p w:rsidR="005D64C5" w:rsidRPr="0042006B" w:rsidRDefault="005D64C5">
            <w:pPr>
              <w:rPr>
                <w:sz w:val="24"/>
                <w:szCs w:val="24"/>
              </w:rPr>
            </w:pPr>
          </w:p>
        </w:tc>
        <w:tc>
          <w:tcPr>
            <w:tcW w:w="1020" w:type="dxa"/>
            <w:tcBorders>
              <w:right w:val="single" w:sz="8" w:space="0" w:color="auto"/>
            </w:tcBorders>
            <w:vAlign w:val="bottom"/>
          </w:tcPr>
          <w:p w:rsidR="005D64C5" w:rsidRPr="0042006B" w:rsidRDefault="005D64C5">
            <w:pPr>
              <w:rPr>
                <w:sz w:val="24"/>
                <w:szCs w:val="24"/>
              </w:rPr>
            </w:pPr>
          </w:p>
        </w:tc>
        <w:tc>
          <w:tcPr>
            <w:tcW w:w="1720" w:type="dxa"/>
            <w:vMerge w:val="restart"/>
            <w:tcBorders>
              <w:right w:val="single" w:sz="8" w:space="0" w:color="auto"/>
            </w:tcBorders>
            <w:vAlign w:val="bottom"/>
          </w:tcPr>
          <w:p w:rsidR="005D64C5" w:rsidRPr="0042006B" w:rsidRDefault="00202FD7">
            <w:pPr>
              <w:jc w:val="center"/>
              <w:rPr>
                <w:sz w:val="24"/>
                <w:szCs w:val="24"/>
              </w:rPr>
            </w:pPr>
            <w:r w:rsidRPr="0042006B">
              <w:rPr>
                <w:rFonts w:eastAsia="Times New Roman"/>
                <w:w w:val="99"/>
                <w:sz w:val="24"/>
                <w:szCs w:val="24"/>
              </w:rPr>
              <w:t>(15</w:t>
            </w:r>
            <w:r w:rsidR="00073B6F" w:rsidRPr="0042006B">
              <w:rPr>
                <w:rFonts w:eastAsia="Times New Roman"/>
                <w:w w:val="99"/>
                <w:sz w:val="24"/>
                <w:szCs w:val="24"/>
              </w:rPr>
              <w:t>%)</w:t>
            </w:r>
          </w:p>
        </w:tc>
        <w:tc>
          <w:tcPr>
            <w:tcW w:w="30" w:type="dxa"/>
            <w:vAlign w:val="bottom"/>
          </w:tcPr>
          <w:p w:rsidR="005D64C5" w:rsidRPr="0042006B" w:rsidRDefault="005D64C5">
            <w:pPr>
              <w:rPr>
                <w:sz w:val="24"/>
                <w:szCs w:val="24"/>
              </w:rPr>
            </w:pPr>
          </w:p>
        </w:tc>
      </w:tr>
      <w:tr w:rsidR="005D64C5" w:rsidRPr="0042006B" w:rsidTr="008F2284">
        <w:trPr>
          <w:trHeight w:val="144"/>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1080" w:type="dxa"/>
            <w:tcBorders>
              <w:bottom w:val="single" w:sz="8" w:space="0" w:color="auto"/>
            </w:tcBorders>
            <w:vAlign w:val="bottom"/>
          </w:tcPr>
          <w:p w:rsidR="005D64C5" w:rsidRPr="0042006B" w:rsidRDefault="005D64C5">
            <w:pPr>
              <w:rPr>
                <w:sz w:val="24"/>
                <w:szCs w:val="24"/>
              </w:rPr>
            </w:pPr>
          </w:p>
        </w:tc>
        <w:tc>
          <w:tcPr>
            <w:tcW w:w="580" w:type="dxa"/>
            <w:tcBorders>
              <w:bottom w:val="single" w:sz="8" w:space="0" w:color="auto"/>
            </w:tcBorders>
            <w:vAlign w:val="bottom"/>
          </w:tcPr>
          <w:p w:rsidR="005D64C5" w:rsidRPr="0042006B" w:rsidRDefault="005D64C5">
            <w:pPr>
              <w:rPr>
                <w:sz w:val="24"/>
                <w:szCs w:val="24"/>
              </w:rPr>
            </w:pPr>
          </w:p>
        </w:tc>
        <w:tc>
          <w:tcPr>
            <w:tcW w:w="420" w:type="dxa"/>
            <w:tcBorders>
              <w:bottom w:val="single" w:sz="8" w:space="0" w:color="auto"/>
            </w:tcBorders>
            <w:vAlign w:val="bottom"/>
          </w:tcPr>
          <w:p w:rsidR="005D64C5" w:rsidRPr="0042006B" w:rsidRDefault="005D64C5">
            <w:pPr>
              <w:rPr>
                <w:sz w:val="24"/>
                <w:szCs w:val="24"/>
              </w:rPr>
            </w:pPr>
          </w:p>
        </w:tc>
        <w:tc>
          <w:tcPr>
            <w:tcW w:w="1260" w:type="dxa"/>
            <w:tcBorders>
              <w:bottom w:val="single" w:sz="8" w:space="0" w:color="auto"/>
            </w:tcBorders>
            <w:vAlign w:val="bottom"/>
          </w:tcPr>
          <w:p w:rsidR="005D64C5" w:rsidRPr="0042006B" w:rsidRDefault="005D64C5">
            <w:pPr>
              <w:rPr>
                <w:sz w:val="24"/>
                <w:szCs w:val="24"/>
              </w:rPr>
            </w:pPr>
          </w:p>
        </w:tc>
        <w:tc>
          <w:tcPr>
            <w:tcW w:w="660" w:type="dxa"/>
            <w:tcBorders>
              <w:bottom w:val="single" w:sz="8" w:space="0" w:color="auto"/>
            </w:tcBorders>
            <w:vAlign w:val="bottom"/>
          </w:tcPr>
          <w:p w:rsidR="005D64C5" w:rsidRPr="0042006B" w:rsidRDefault="005D64C5">
            <w:pPr>
              <w:rPr>
                <w:sz w:val="24"/>
                <w:szCs w:val="24"/>
              </w:rPr>
            </w:pPr>
          </w:p>
        </w:tc>
        <w:tc>
          <w:tcPr>
            <w:tcW w:w="920" w:type="dxa"/>
            <w:tcBorders>
              <w:bottom w:val="single" w:sz="8" w:space="0" w:color="auto"/>
            </w:tcBorders>
            <w:vAlign w:val="bottom"/>
          </w:tcPr>
          <w:p w:rsidR="005D64C5" w:rsidRPr="0042006B" w:rsidRDefault="005D64C5">
            <w:pPr>
              <w:rPr>
                <w:sz w:val="24"/>
                <w:szCs w:val="24"/>
              </w:rPr>
            </w:pPr>
          </w:p>
        </w:tc>
        <w:tc>
          <w:tcPr>
            <w:tcW w:w="200" w:type="dxa"/>
            <w:tcBorders>
              <w:bottom w:val="single" w:sz="8" w:space="0" w:color="auto"/>
            </w:tcBorders>
            <w:vAlign w:val="bottom"/>
          </w:tcPr>
          <w:p w:rsidR="005D64C5" w:rsidRPr="0042006B" w:rsidRDefault="005D64C5">
            <w:pPr>
              <w:rPr>
                <w:sz w:val="24"/>
                <w:szCs w:val="24"/>
              </w:rPr>
            </w:pPr>
          </w:p>
        </w:tc>
        <w:tc>
          <w:tcPr>
            <w:tcW w:w="760" w:type="dxa"/>
            <w:tcBorders>
              <w:bottom w:val="single" w:sz="8" w:space="0" w:color="auto"/>
            </w:tcBorders>
            <w:vAlign w:val="bottom"/>
          </w:tcPr>
          <w:p w:rsidR="005D64C5" w:rsidRPr="0042006B" w:rsidRDefault="005D64C5">
            <w:pPr>
              <w:rPr>
                <w:sz w:val="24"/>
                <w:szCs w:val="24"/>
              </w:rPr>
            </w:pPr>
          </w:p>
        </w:tc>
        <w:tc>
          <w:tcPr>
            <w:tcW w:w="260" w:type="dxa"/>
            <w:tcBorders>
              <w:bottom w:val="single" w:sz="8" w:space="0" w:color="auto"/>
            </w:tcBorders>
            <w:vAlign w:val="bottom"/>
          </w:tcPr>
          <w:p w:rsidR="005D64C5" w:rsidRPr="0042006B" w:rsidRDefault="005D64C5">
            <w:pPr>
              <w:rPr>
                <w:sz w:val="24"/>
                <w:szCs w:val="24"/>
              </w:rPr>
            </w:pPr>
          </w:p>
        </w:tc>
        <w:tc>
          <w:tcPr>
            <w:tcW w:w="102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vMerge/>
            <w:tcBorders>
              <w:bottom w:val="single" w:sz="8" w:space="0" w:color="auto"/>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74"/>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7"/>
                <w:sz w:val="24"/>
                <w:szCs w:val="24"/>
              </w:rPr>
              <w:t>1.31</w:t>
            </w:r>
          </w:p>
        </w:tc>
        <w:tc>
          <w:tcPr>
            <w:tcW w:w="7160" w:type="dxa"/>
            <w:gridSpan w:val="10"/>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 xml:space="preserve">Численность/удельный  вес  численности  </w:t>
            </w:r>
            <w:proofErr w:type="gramStart"/>
            <w:r w:rsidRPr="0042006B">
              <w:rPr>
                <w:rFonts w:eastAsia="Times New Roman"/>
                <w:sz w:val="24"/>
                <w:szCs w:val="24"/>
              </w:rPr>
              <w:t>педагогических</w:t>
            </w:r>
            <w:proofErr w:type="gramEnd"/>
          </w:p>
        </w:tc>
        <w:tc>
          <w:tcPr>
            <w:tcW w:w="1720" w:type="dxa"/>
            <w:vMerge w:val="restart"/>
            <w:tcBorders>
              <w:right w:val="single" w:sz="8" w:space="0" w:color="auto"/>
            </w:tcBorders>
            <w:vAlign w:val="bottom"/>
          </w:tcPr>
          <w:p w:rsidR="005D64C5" w:rsidRPr="0042006B" w:rsidRDefault="00202FD7">
            <w:pPr>
              <w:jc w:val="center"/>
              <w:rPr>
                <w:sz w:val="24"/>
                <w:szCs w:val="24"/>
              </w:rPr>
            </w:pPr>
            <w:r w:rsidRPr="0042006B">
              <w:rPr>
                <w:rFonts w:eastAsia="Times New Roman"/>
                <w:w w:val="99"/>
                <w:sz w:val="24"/>
                <w:szCs w:val="24"/>
              </w:rPr>
              <w:t>14</w:t>
            </w:r>
            <w:r w:rsidR="002F10A8" w:rsidRPr="0042006B">
              <w:rPr>
                <w:rFonts w:eastAsia="Times New Roman"/>
                <w:w w:val="99"/>
                <w:sz w:val="24"/>
                <w:szCs w:val="24"/>
              </w:rPr>
              <w:t xml:space="preserve"> </w:t>
            </w:r>
            <w:r w:rsidR="00073B6F" w:rsidRPr="0042006B">
              <w:rPr>
                <w:rFonts w:eastAsia="Times New Roman"/>
                <w:w w:val="99"/>
                <w:sz w:val="24"/>
                <w:szCs w:val="24"/>
              </w:rPr>
              <w:t>человека</w:t>
            </w:r>
          </w:p>
        </w:tc>
        <w:tc>
          <w:tcPr>
            <w:tcW w:w="30" w:type="dxa"/>
            <w:vAlign w:val="bottom"/>
          </w:tcPr>
          <w:p w:rsidR="005D64C5" w:rsidRPr="0042006B" w:rsidRDefault="005D64C5">
            <w:pPr>
              <w:rPr>
                <w:sz w:val="24"/>
                <w:szCs w:val="24"/>
              </w:rPr>
            </w:pPr>
          </w:p>
        </w:tc>
      </w:tr>
      <w:tr w:rsidR="005D64C5" w:rsidRPr="0042006B" w:rsidTr="008F2284">
        <w:trPr>
          <w:trHeight w:val="283"/>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1660" w:type="dxa"/>
            <w:gridSpan w:val="2"/>
            <w:vAlign w:val="bottom"/>
          </w:tcPr>
          <w:p w:rsidR="005D64C5" w:rsidRPr="0042006B" w:rsidRDefault="00073B6F">
            <w:pPr>
              <w:spacing w:line="282" w:lineRule="exact"/>
              <w:rPr>
                <w:sz w:val="24"/>
                <w:szCs w:val="24"/>
              </w:rPr>
            </w:pPr>
            <w:r w:rsidRPr="0042006B">
              <w:rPr>
                <w:rFonts w:eastAsia="Times New Roman"/>
                <w:sz w:val="24"/>
                <w:szCs w:val="24"/>
              </w:rPr>
              <w:t>работников</w:t>
            </w:r>
          </w:p>
        </w:tc>
        <w:tc>
          <w:tcPr>
            <w:tcW w:w="420" w:type="dxa"/>
            <w:vAlign w:val="bottom"/>
          </w:tcPr>
          <w:p w:rsidR="005D64C5" w:rsidRPr="0042006B" w:rsidRDefault="00073B6F">
            <w:pPr>
              <w:spacing w:line="282" w:lineRule="exact"/>
              <w:jc w:val="center"/>
              <w:rPr>
                <w:sz w:val="24"/>
                <w:szCs w:val="24"/>
              </w:rPr>
            </w:pPr>
            <w:r w:rsidRPr="0042006B">
              <w:rPr>
                <w:rFonts w:eastAsia="Times New Roman"/>
                <w:sz w:val="24"/>
                <w:szCs w:val="24"/>
              </w:rPr>
              <w:t>в</w:t>
            </w:r>
          </w:p>
        </w:tc>
        <w:tc>
          <w:tcPr>
            <w:tcW w:w="1260" w:type="dxa"/>
            <w:vAlign w:val="bottom"/>
          </w:tcPr>
          <w:p w:rsidR="005D64C5" w:rsidRPr="0042006B" w:rsidRDefault="00073B6F">
            <w:pPr>
              <w:spacing w:line="282" w:lineRule="exact"/>
              <w:ind w:left="160"/>
              <w:rPr>
                <w:sz w:val="24"/>
                <w:szCs w:val="24"/>
              </w:rPr>
            </w:pPr>
            <w:r w:rsidRPr="0042006B">
              <w:rPr>
                <w:rFonts w:eastAsia="Times New Roman"/>
                <w:sz w:val="24"/>
                <w:szCs w:val="24"/>
              </w:rPr>
              <w:t>общей</w:t>
            </w:r>
          </w:p>
        </w:tc>
        <w:tc>
          <w:tcPr>
            <w:tcW w:w="1580" w:type="dxa"/>
            <w:gridSpan w:val="2"/>
            <w:vAlign w:val="bottom"/>
          </w:tcPr>
          <w:p w:rsidR="005D64C5" w:rsidRPr="0042006B" w:rsidRDefault="00073B6F">
            <w:pPr>
              <w:spacing w:line="282" w:lineRule="exact"/>
              <w:ind w:left="40"/>
              <w:rPr>
                <w:sz w:val="24"/>
                <w:szCs w:val="24"/>
              </w:rPr>
            </w:pPr>
            <w:r w:rsidRPr="0042006B">
              <w:rPr>
                <w:rFonts w:eastAsia="Times New Roman"/>
                <w:sz w:val="24"/>
                <w:szCs w:val="24"/>
              </w:rPr>
              <w:t>численности</w:t>
            </w:r>
          </w:p>
        </w:tc>
        <w:tc>
          <w:tcPr>
            <w:tcW w:w="200" w:type="dxa"/>
            <w:vAlign w:val="bottom"/>
          </w:tcPr>
          <w:p w:rsidR="005D64C5" w:rsidRPr="0042006B" w:rsidRDefault="005D64C5">
            <w:pPr>
              <w:rPr>
                <w:sz w:val="24"/>
                <w:szCs w:val="24"/>
              </w:rPr>
            </w:pPr>
          </w:p>
        </w:tc>
        <w:tc>
          <w:tcPr>
            <w:tcW w:w="2040" w:type="dxa"/>
            <w:gridSpan w:val="3"/>
            <w:tcBorders>
              <w:right w:val="single" w:sz="8" w:space="0" w:color="auto"/>
            </w:tcBorders>
            <w:vAlign w:val="bottom"/>
          </w:tcPr>
          <w:p w:rsidR="005D64C5" w:rsidRPr="0042006B" w:rsidRDefault="00073B6F">
            <w:pPr>
              <w:spacing w:line="282" w:lineRule="exact"/>
              <w:jc w:val="right"/>
              <w:rPr>
                <w:sz w:val="24"/>
                <w:szCs w:val="24"/>
              </w:rPr>
            </w:pPr>
            <w:r w:rsidRPr="0042006B">
              <w:rPr>
                <w:rFonts w:eastAsia="Times New Roman"/>
                <w:sz w:val="24"/>
                <w:szCs w:val="24"/>
              </w:rPr>
              <w:t>педагогических</w:t>
            </w:r>
          </w:p>
        </w:tc>
        <w:tc>
          <w:tcPr>
            <w:tcW w:w="1720" w:type="dxa"/>
            <w:vMerge/>
            <w:tcBorders>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22"/>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4000" w:type="dxa"/>
            <w:gridSpan w:val="5"/>
            <w:vMerge w:val="restart"/>
            <w:vAlign w:val="bottom"/>
          </w:tcPr>
          <w:p w:rsidR="005D64C5" w:rsidRPr="0042006B" w:rsidRDefault="00073B6F">
            <w:pPr>
              <w:rPr>
                <w:sz w:val="24"/>
                <w:szCs w:val="24"/>
              </w:rPr>
            </w:pPr>
            <w:r w:rsidRPr="0042006B">
              <w:rPr>
                <w:rFonts w:eastAsia="Times New Roman"/>
                <w:sz w:val="24"/>
                <w:szCs w:val="24"/>
              </w:rPr>
              <w:t>работников в возрасте до 30 лет</w:t>
            </w:r>
          </w:p>
        </w:tc>
        <w:tc>
          <w:tcPr>
            <w:tcW w:w="920" w:type="dxa"/>
            <w:vAlign w:val="bottom"/>
          </w:tcPr>
          <w:p w:rsidR="005D64C5" w:rsidRPr="0042006B" w:rsidRDefault="005D64C5">
            <w:pPr>
              <w:rPr>
                <w:sz w:val="24"/>
                <w:szCs w:val="24"/>
              </w:rPr>
            </w:pPr>
          </w:p>
        </w:tc>
        <w:tc>
          <w:tcPr>
            <w:tcW w:w="200" w:type="dxa"/>
            <w:vAlign w:val="bottom"/>
          </w:tcPr>
          <w:p w:rsidR="005D64C5" w:rsidRPr="0042006B" w:rsidRDefault="005D64C5">
            <w:pPr>
              <w:rPr>
                <w:sz w:val="24"/>
                <w:szCs w:val="24"/>
              </w:rPr>
            </w:pPr>
          </w:p>
        </w:tc>
        <w:tc>
          <w:tcPr>
            <w:tcW w:w="760" w:type="dxa"/>
            <w:vAlign w:val="bottom"/>
          </w:tcPr>
          <w:p w:rsidR="005D64C5" w:rsidRPr="0042006B" w:rsidRDefault="005D64C5">
            <w:pPr>
              <w:rPr>
                <w:sz w:val="24"/>
                <w:szCs w:val="24"/>
              </w:rPr>
            </w:pPr>
          </w:p>
        </w:tc>
        <w:tc>
          <w:tcPr>
            <w:tcW w:w="260" w:type="dxa"/>
            <w:vAlign w:val="bottom"/>
          </w:tcPr>
          <w:p w:rsidR="005D64C5" w:rsidRPr="0042006B" w:rsidRDefault="005D64C5">
            <w:pPr>
              <w:rPr>
                <w:sz w:val="24"/>
                <w:szCs w:val="24"/>
              </w:rPr>
            </w:pPr>
          </w:p>
        </w:tc>
        <w:tc>
          <w:tcPr>
            <w:tcW w:w="1020" w:type="dxa"/>
            <w:tcBorders>
              <w:right w:val="single" w:sz="8" w:space="0" w:color="auto"/>
            </w:tcBorders>
            <w:vAlign w:val="bottom"/>
          </w:tcPr>
          <w:p w:rsidR="005D64C5" w:rsidRPr="0042006B" w:rsidRDefault="005D64C5">
            <w:pPr>
              <w:rPr>
                <w:sz w:val="24"/>
                <w:szCs w:val="24"/>
              </w:rPr>
            </w:pPr>
          </w:p>
        </w:tc>
        <w:tc>
          <w:tcPr>
            <w:tcW w:w="1720" w:type="dxa"/>
            <w:tcBorders>
              <w:right w:val="single" w:sz="8" w:space="0" w:color="auto"/>
            </w:tcBorders>
            <w:vAlign w:val="bottom"/>
          </w:tcPr>
          <w:p w:rsidR="005D64C5" w:rsidRPr="0042006B" w:rsidRDefault="00202FD7">
            <w:pPr>
              <w:jc w:val="center"/>
              <w:rPr>
                <w:sz w:val="24"/>
                <w:szCs w:val="24"/>
              </w:rPr>
            </w:pPr>
            <w:r w:rsidRPr="0042006B">
              <w:rPr>
                <w:rFonts w:eastAsia="Times New Roman"/>
                <w:w w:val="99"/>
                <w:sz w:val="24"/>
                <w:szCs w:val="24"/>
              </w:rPr>
              <w:t>(21</w:t>
            </w:r>
            <w:r w:rsidR="00073B6F" w:rsidRPr="0042006B">
              <w:rPr>
                <w:rFonts w:eastAsia="Times New Roman"/>
                <w:w w:val="99"/>
                <w:sz w:val="24"/>
                <w:szCs w:val="24"/>
              </w:rPr>
              <w:t>%)</w:t>
            </w:r>
          </w:p>
        </w:tc>
        <w:tc>
          <w:tcPr>
            <w:tcW w:w="30" w:type="dxa"/>
            <w:vAlign w:val="bottom"/>
          </w:tcPr>
          <w:p w:rsidR="005D64C5" w:rsidRPr="0042006B" w:rsidRDefault="005D64C5">
            <w:pPr>
              <w:rPr>
                <w:sz w:val="24"/>
                <w:szCs w:val="24"/>
              </w:rPr>
            </w:pPr>
          </w:p>
        </w:tc>
      </w:tr>
      <w:tr w:rsidR="005D64C5" w:rsidRPr="0042006B" w:rsidTr="008F2284">
        <w:trPr>
          <w:trHeight w:val="67"/>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4000" w:type="dxa"/>
            <w:gridSpan w:val="5"/>
            <w:vMerge/>
            <w:tcBorders>
              <w:bottom w:val="single" w:sz="8" w:space="0" w:color="auto"/>
            </w:tcBorders>
            <w:vAlign w:val="bottom"/>
          </w:tcPr>
          <w:p w:rsidR="005D64C5" w:rsidRPr="0042006B" w:rsidRDefault="005D64C5">
            <w:pPr>
              <w:rPr>
                <w:sz w:val="24"/>
                <w:szCs w:val="24"/>
              </w:rPr>
            </w:pPr>
          </w:p>
        </w:tc>
        <w:tc>
          <w:tcPr>
            <w:tcW w:w="920" w:type="dxa"/>
            <w:tcBorders>
              <w:bottom w:val="single" w:sz="8" w:space="0" w:color="auto"/>
            </w:tcBorders>
            <w:vAlign w:val="bottom"/>
          </w:tcPr>
          <w:p w:rsidR="005D64C5" w:rsidRPr="0042006B" w:rsidRDefault="005D64C5">
            <w:pPr>
              <w:rPr>
                <w:sz w:val="24"/>
                <w:szCs w:val="24"/>
              </w:rPr>
            </w:pPr>
          </w:p>
        </w:tc>
        <w:tc>
          <w:tcPr>
            <w:tcW w:w="200" w:type="dxa"/>
            <w:tcBorders>
              <w:bottom w:val="single" w:sz="8" w:space="0" w:color="auto"/>
            </w:tcBorders>
            <w:vAlign w:val="bottom"/>
          </w:tcPr>
          <w:p w:rsidR="005D64C5" w:rsidRPr="0042006B" w:rsidRDefault="005D64C5">
            <w:pPr>
              <w:rPr>
                <w:sz w:val="24"/>
                <w:szCs w:val="24"/>
              </w:rPr>
            </w:pPr>
          </w:p>
        </w:tc>
        <w:tc>
          <w:tcPr>
            <w:tcW w:w="760" w:type="dxa"/>
            <w:tcBorders>
              <w:bottom w:val="single" w:sz="8" w:space="0" w:color="auto"/>
            </w:tcBorders>
            <w:vAlign w:val="bottom"/>
          </w:tcPr>
          <w:p w:rsidR="005D64C5" w:rsidRPr="0042006B" w:rsidRDefault="005D64C5">
            <w:pPr>
              <w:rPr>
                <w:sz w:val="24"/>
                <w:szCs w:val="24"/>
              </w:rPr>
            </w:pPr>
          </w:p>
        </w:tc>
        <w:tc>
          <w:tcPr>
            <w:tcW w:w="260" w:type="dxa"/>
            <w:tcBorders>
              <w:bottom w:val="single" w:sz="8" w:space="0" w:color="auto"/>
            </w:tcBorders>
            <w:vAlign w:val="bottom"/>
          </w:tcPr>
          <w:p w:rsidR="005D64C5" w:rsidRPr="0042006B" w:rsidRDefault="005D64C5">
            <w:pPr>
              <w:rPr>
                <w:sz w:val="24"/>
                <w:szCs w:val="24"/>
              </w:rPr>
            </w:pPr>
          </w:p>
        </w:tc>
        <w:tc>
          <w:tcPr>
            <w:tcW w:w="102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74"/>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7"/>
                <w:sz w:val="24"/>
                <w:szCs w:val="24"/>
              </w:rPr>
              <w:t>1.32</w:t>
            </w:r>
          </w:p>
        </w:tc>
        <w:tc>
          <w:tcPr>
            <w:tcW w:w="7160" w:type="dxa"/>
            <w:gridSpan w:val="10"/>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 xml:space="preserve">Численность/удельный  вес  численности  </w:t>
            </w:r>
            <w:proofErr w:type="gramStart"/>
            <w:r w:rsidRPr="0042006B">
              <w:rPr>
                <w:rFonts w:eastAsia="Times New Roman"/>
                <w:sz w:val="24"/>
                <w:szCs w:val="24"/>
              </w:rPr>
              <w:t>педагогических</w:t>
            </w:r>
            <w:proofErr w:type="gramEnd"/>
          </w:p>
        </w:tc>
        <w:tc>
          <w:tcPr>
            <w:tcW w:w="1720" w:type="dxa"/>
            <w:vMerge w:val="restart"/>
            <w:tcBorders>
              <w:right w:val="single" w:sz="8" w:space="0" w:color="auto"/>
            </w:tcBorders>
            <w:vAlign w:val="bottom"/>
          </w:tcPr>
          <w:p w:rsidR="005D64C5" w:rsidRPr="0042006B" w:rsidRDefault="00073B6F" w:rsidP="00202FD7">
            <w:pPr>
              <w:jc w:val="center"/>
              <w:rPr>
                <w:sz w:val="24"/>
                <w:szCs w:val="24"/>
              </w:rPr>
            </w:pPr>
            <w:r w:rsidRPr="0042006B">
              <w:rPr>
                <w:rFonts w:eastAsia="Times New Roman"/>
                <w:w w:val="99"/>
                <w:sz w:val="24"/>
                <w:szCs w:val="24"/>
              </w:rPr>
              <w:t>1</w:t>
            </w:r>
            <w:r w:rsidR="00202FD7" w:rsidRPr="0042006B">
              <w:rPr>
                <w:rFonts w:eastAsia="Times New Roman"/>
                <w:w w:val="99"/>
                <w:sz w:val="24"/>
                <w:szCs w:val="24"/>
              </w:rPr>
              <w:t>5</w:t>
            </w:r>
            <w:r w:rsidRPr="0042006B">
              <w:rPr>
                <w:rFonts w:eastAsia="Times New Roman"/>
                <w:w w:val="99"/>
                <w:sz w:val="24"/>
                <w:szCs w:val="24"/>
              </w:rPr>
              <w:t xml:space="preserve"> человек</w:t>
            </w:r>
          </w:p>
        </w:tc>
        <w:tc>
          <w:tcPr>
            <w:tcW w:w="30" w:type="dxa"/>
            <w:vAlign w:val="bottom"/>
          </w:tcPr>
          <w:p w:rsidR="005D64C5" w:rsidRPr="0042006B" w:rsidRDefault="005D64C5">
            <w:pPr>
              <w:rPr>
                <w:sz w:val="24"/>
                <w:szCs w:val="24"/>
              </w:rPr>
            </w:pPr>
          </w:p>
        </w:tc>
      </w:tr>
      <w:tr w:rsidR="005D64C5" w:rsidRPr="0042006B" w:rsidTr="008F2284">
        <w:trPr>
          <w:trHeight w:val="283"/>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1660" w:type="dxa"/>
            <w:gridSpan w:val="2"/>
            <w:vAlign w:val="bottom"/>
          </w:tcPr>
          <w:p w:rsidR="005D64C5" w:rsidRPr="0042006B" w:rsidRDefault="00073B6F">
            <w:pPr>
              <w:spacing w:line="282" w:lineRule="exact"/>
              <w:rPr>
                <w:sz w:val="24"/>
                <w:szCs w:val="24"/>
              </w:rPr>
            </w:pPr>
            <w:r w:rsidRPr="0042006B">
              <w:rPr>
                <w:rFonts w:eastAsia="Times New Roman"/>
                <w:sz w:val="24"/>
                <w:szCs w:val="24"/>
              </w:rPr>
              <w:t>работников</w:t>
            </w:r>
          </w:p>
        </w:tc>
        <w:tc>
          <w:tcPr>
            <w:tcW w:w="420" w:type="dxa"/>
            <w:vAlign w:val="bottom"/>
          </w:tcPr>
          <w:p w:rsidR="005D64C5" w:rsidRPr="0042006B" w:rsidRDefault="00073B6F">
            <w:pPr>
              <w:spacing w:line="282" w:lineRule="exact"/>
              <w:jc w:val="center"/>
              <w:rPr>
                <w:sz w:val="24"/>
                <w:szCs w:val="24"/>
              </w:rPr>
            </w:pPr>
            <w:r w:rsidRPr="0042006B">
              <w:rPr>
                <w:rFonts w:eastAsia="Times New Roman"/>
                <w:sz w:val="24"/>
                <w:szCs w:val="24"/>
              </w:rPr>
              <w:t>в</w:t>
            </w:r>
          </w:p>
        </w:tc>
        <w:tc>
          <w:tcPr>
            <w:tcW w:w="1260" w:type="dxa"/>
            <w:vAlign w:val="bottom"/>
          </w:tcPr>
          <w:p w:rsidR="005D64C5" w:rsidRPr="0042006B" w:rsidRDefault="00073B6F">
            <w:pPr>
              <w:spacing w:line="282" w:lineRule="exact"/>
              <w:ind w:left="160"/>
              <w:rPr>
                <w:sz w:val="24"/>
                <w:szCs w:val="24"/>
              </w:rPr>
            </w:pPr>
            <w:r w:rsidRPr="0042006B">
              <w:rPr>
                <w:rFonts w:eastAsia="Times New Roman"/>
                <w:sz w:val="24"/>
                <w:szCs w:val="24"/>
              </w:rPr>
              <w:t>общей</w:t>
            </w:r>
          </w:p>
        </w:tc>
        <w:tc>
          <w:tcPr>
            <w:tcW w:w="1580" w:type="dxa"/>
            <w:gridSpan w:val="2"/>
            <w:vAlign w:val="bottom"/>
          </w:tcPr>
          <w:p w:rsidR="005D64C5" w:rsidRPr="0042006B" w:rsidRDefault="00073B6F">
            <w:pPr>
              <w:spacing w:line="282" w:lineRule="exact"/>
              <w:ind w:left="40"/>
              <w:rPr>
                <w:sz w:val="24"/>
                <w:szCs w:val="24"/>
              </w:rPr>
            </w:pPr>
            <w:r w:rsidRPr="0042006B">
              <w:rPr>
                <w:rFonts w:eastAsia="Times New Roman"/>
                <w:sz w:val="24"/>
                <w:szCs w:val="24"/>
              </w:rPr>
              <w:t>численности</w:t>
            </w:r>
          </w:p>
        </w:tc>
        <w:tc>
          <w:tcPr>
            <w:tcW w:w="200" w:type="dxa"/>
            <w:vAlign w:val="bottom"/>
          </w:tcPr>
          <w:p w:rsidR="005D64C5" w:rsidRPr="0042006B" w:rsidRDefault="005D64C5">
            <w:pPr>
              <w:rPr>
                <w:sz w:val="24"/>
                <w:szCs w:val="24"/>
              </w:rPr>
            </w:pPr>
          </w:p>
        </w:tc>
        <w:tc>
          <w:tcPr>
            <w:tcW w:w="2040" w:type="dxa"/>
            <w:gridSpan w:val="3"/>
            <w:tcBorders>
              <w:right w:val="single" w:sz="8" w:space="0" w:color="auto"/>
            </w:tcBorders>
            <w:vAlign w:val="bottom"/>
          </w:tcPr>
          <w:p w:rsidR="005D64C5" w:rsidRPr="0042006B" w:rsidRDefault="00073B6F">
            <w:pPr>
              <w:spacing w:line="282" w:lineRule="exact"/>
              <w:jc w:val="right"/>
              <w:rPr>
                <w:sz w:val="24"/>
                <w:szCs w:val="24"/>
              </w:rPr>
            </w:pPr>
            <w:r w:rsidRPr="0042006B">
              <w:rPr>
                <w:rFonts w:eastAsia="Times New Roman"/>
                <w:sz w:val="24"/>
                <w:szCs w:val="24"/>
              </w:rPr>
              <w:t>педагогических</w:t>
            </w:r>
          </w:p>
        </w:tc>
        <w:tc>
          <w:tcPr>
            <w:tcW w:w="1720" w:type="dxa"/>
            <w:vMerge/>
            <w:tcBorders>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22"/>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4000" w:type="dxa"/>
            <w:gridSpan w:val="5"/>
            <w:vMerge w:val="restart"/>
            <w:vAlign w:val="bottom"/>
          </w:tcPr>
          <w:p w:rsidR="005D64C5" w:rsidRPr="0042006B" w:rsidRDefault="00073B6F">
            <w:pPr>
              <w:rPr>
                <w:sz w:val="24"/>
                <w:szCs w:val="24"/>
              </w:rPr>
            </w:pPr>
            <w:r w:rsidRPr="0042006B">
              <w:rPr>
                <w:rFonts w:eastAsia="Times New Roman"/>
                <w:sz w:val="24"/>
                <w:szCs w:val="24"/>
              </w:rPr>
              <w:t>работников в возрасте от 55 лет</w:t>
            </w:r>
          </w:p>
        </w:tc>
        <w:tc>
          <w:tcPr>
            <w:tcW w:w="920" w:type="dxa"/>
            <w:vAlign w:val="bottom"/>
          </w:tcPr>
          <w:p w:rsidR="005D64C5" w:rsidRPr="0042006B" w:rsidRDefault="005D64C5">
            <w:pPr>
              <w:rPr>
                <w:sz w:val="24"/>
                <w:szCs w:val="24"/>
              </w:rPr>
            </w:pPr>
          </w:p>
        </w:tc>
        <w:tc>
          <w:tcPr>
            <w:tcW w:w="200" w:type="dxa"/>
            <w:vAlign w:val="bottom"/>
          </w:tcPr>
          <w:p w:rsidR="005D64C5" w:rsidRPr="0042006B" w:rsidRDefault="005D64C5">
            <w:pPr>
              <w:rPr>
                <w:sz w:val="24"/>
                <w:szCs w:val="24"/>
              </w:rPr>
            </w:pPr>
          </w:p>
        </w:tc>
        <w:tc>
          <w:tcPr>
            <w:tcW w:w="760" w:type="dxa"/>
            <w:vAlign w:val="bottom"/>
          </w:tcPr>
          <w:p w:rsidR="005D64C5" w:rsidRPr="0042006B" w:rsidRDefault="005D64C5">
            <w:pPr>
              <w:rPr>
                <w:sz w:val="24"/>
                <w:szCs w:val="24"/>
              </w:rPr>
            </w:pPr>
          </w:p>
        </w:tc>
        <w:tc>
          <w:tcPr>
            <w:tcW w:w="260" w:type="dxa"/>
            <w:vAlign w:val="bottom"/>
          </w:tcPr>
          <w:p w:rsidR="005D64C5" w:rsidRPr="0042006B" w:rsidRDefault="005D64C5">
            <w:pPr>
              <w:rPr>
                <w:sz w:val="24"/>
                <w:szCs w:val="24"/>
              </w:rPr>
            </w:pPr>
          </w:p>
        </w:tc>
        <w:tc>
          <w:tcPr>
            <w:tcW w:w="1020" w:type="dxa"/>
            <w:tcBorders>
              <w:right w:val="single" w:sz="8" w:space="0" w:color="auto"/>
            </w:tcBorders>
            <w:vAlign w:val="bottom"/>
          </w:tcPr>
          <w:p w:rsidR="005D64C5" w:rsidRPr="0042006B" w:rsidRDefault="005D64C5">
            <w:pPr>
              <w:rPr>
                <w:sz w:val="24"/>
                <w:szCs w:val="24"/>
              </w:rPr>
            </w:pPr>
          </w:p>
        </w:tc>
        <w:tc>
          <w:tcPr>
            <w:tcW w:w="1720" w:type="dxa"/>
            <w:tcBorders>
              <w:right w:val="single" w:sz="8" w:space="0" w:color="auto"/>
            </w:tcBorders>
            <w:vAlign w:val="bottom"/>
          </w:tcPr>
          <w:p w:rsidR="005D64C5" w:rsidRPr="0042006B" w:rsidRDefault="00202FD7">
            <w:pPr>
              <w:jc w:val="center"/>
              <w:rPr>
                <w:sz w:val="24"/>
                <w:szCs w:val="24"/>
              </w:rPr>
            </w:pPr>
            <w:r w:rsidRPr="0042006B">
              <w:rPr>
                <w:rFonts w:eastAsia="Times New Roman"/>
                <w:w w:val="99"/>
                <w:sz w:val="24"/>
                <w:szCs w:val="24"/>
              </w:rPr>
              <w:t>(22</w:t>
            </w:r>
            <w:r w:rsidR="00073B6F" w:rsidRPr="0042006B">
              <w:rPr>
                <w:rFonts w:eastAsia="Times New Roman"/>
                <w:w w:val="99"/>
                <w:sz w:val="24"/>
                <w:szCs w:val="24"/>
              </w:rPr>
              <w:t>%)</w:t>
            </w:r>
          </w:p>
        </w:tc>
        <w:tc>
          <w:tcPr>
            <w:tcW w:w="30" w:type="dxa"/>
            <w:vAlign w:val="bottom"/>
          </w:tcPr>
          <w:p w:rsidR="005D64C5" w:rsidRPr="0042006B" w:rsidRDefault="005D64C5">
            <w:pPr>
              <w:rPr>
                <w:sz w:val="24"/>
                <w:szCs w:val="24"/>
              </w:rPr>
            </w:pPr>
          </w:p>
        </w:tc>
      </w:tr>
      <w:tr w:rsidR="005D64C5" w:rsidRPr="0042006B" w:rsidTr="008F2284">
        <w:trPr>
          <w:trHeight w:val="67"/>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4000" w:type="dxa"/>
            <w:gridSpan w:val="5"/>
            <w:vMerge/>
            <w:tcBorders>
              <w:bottom w:val="single" w:sz="8" w:space="0" w:color="auto"/>
            </w:tcBorders>
            <w:vAlign w:val="bottom"/>
          </w:tcPr>
          <w:p w:rsidR="005D64C5" w:rsidRPr="0042006B" w:rsidRDefault="005D64C5">
            <w:pPr>
              <w:rPr>
                <w:sz w:val="24"/>
                <w:szCs w:val="24"/>
              </w:rPr>
            </w:pPr>
          </w:p>
        </w:tc>
        <w:tc>
          <w:tcPr>
            <w:tcW w:w="920" w:type="dxa"/>
            <w:tcBorders>
              <w:bottom w:val="single" w:sz="8" w:space="0" w:color="auto"/>
            </w:tcBorders>
            <w:vAlign w:val="bottom"/>
          </w:tcPr>
          <w:p w:rsidR="005D64C5" w:rsidRPr="0042006B" w:rsidRDefault="005D64C5">
            <w:pPr>
              <w:rPr>
                <w:sz w:val="24"/>
                <w:szCs w:val="24"/>
              </w:rPr>
            </w:pPr>
          </w:p>
        </w:tc>
        <w:tc>
          <w:tcPr>
            <w:tcW w:w="200" w:type="dxa"/>
            <w:tcBorders>
              <w:bottom w:val="single" w:sz="8" w:space="0" w:color="auto"/>
            </w:tcBorders>
            <w:vAlign w:val="bottom"/>
          </w:tcPr>
          <w:p w:rsidR="005D64C5" w:rsidRPr="0042006B" w:rsidRDefault="005D64C5">
            <w:pPr>
              <w:rPr>
                <w:sz w:val="24"/>
                <w:szCs w:val="24"/>
              </w:rPr>
            </w:pPr>
          </w:p>
        </w:tc>
        <w:tc>
          <w:tcPr>
            <w:tcW w:w="760" w:type="dxa"/>
            <w:tcBorders>
              <w:bottom w:val="single" w:sz="8" w:space="0" w:color="auto"/>
            </w:tcBorders>
            <w:vAlign w:val="bottom"/>
          </w:tcPr>
          <w:p w:rsidR="005D64C5" w:rsidRPr="0042006B" w:rsidRDefault="005D64C5">
            <w:pPr>
              <w:rPr>
                <w:sz w:val="24"/>
                <w:szCs w:val="24"/>
              </w:rPr>
            </w:pPr>
          </w:p>
        </w:tc>
        <w:tc>
          <w:tcPr>
            <w:tcW w:w="260" w:type="dxa"/>
            <w:tcBorders>
              <w:bottom w:val="single" w:sz="8" w:space="0" w:color="auto"/>
            </w:tcBorders>
            <w:vAlign w:val="bottom"/>
          </w:tcPr>
          <w:p w:rsidR="005D64C5" w:rsidRPr="0042006B" w:rsidRDefault="005D64C5">
            <w:pPr>
              <w:rPr>
                <w:sz w:val="24"/>
                <w:szCs w:val="24"/>
              </w:rPr>
            </w:pPr>
          </w:p>
        </w:tc>
        <w:tc>
          <w:tcPr>
            <w:tcW w:w="102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74"/>
        </w:trPr>
        <w:tc>
          <w:tcPr>
            <w:tcW w:w="740" w:type="dxa"/>
            <w:vMerge w:val="restart"/>
            <w:tcBorders>
              <w:left w:val="single" w:sz="8" w:space="0" w:color="auto"/>
              <w:right w:val="single" w:sz="8" w:space="0" w:color="auto"/>
            </w:tcBorders>
            <w:vAlign w:val="bottom"/>
          </w:tcPr>
          <w:p w:rsidR="005D64C5" w:rsidRPr="0042006B" w:rsidRDefault="00073B6F">
            <w:pPr>
              <w:jc w:val="center"/>
              <w:rPr>
                <w:sz w:val="24"/>
                <w:szCs w:val="24"/>
              </w:rPr>
            </w:pPr>
            <w:r w:rsidRPr="0042006B">
              <w:rPr>
                <w:rFonts w:eastAsia="Times New Roman"/>
                <w:w w:val="97"/>
                <w:sz w:val="24"/>
                <w:szCs w:val="24"/>
              </w:rPr>
              <w:t>1.33</w:t>
            </w:r>
          </w:p>
        </w:tc>
        <w:tc>
          <w:tcPr>
            <w:tcW w:w="7160" w:type="dxa"/>
            <w:gridSpan w:val="10"/>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 xml:space="preserve">Численность/удельный вес численности </w:t>
            </w:r>
            <w:proofErr w:type="gramStart"/>
            <w:r w:rsidRPr="0042006B">
              <w:rPr>
                <w:rFonts w:eastAsia="Times New Roman"/>
                <w:sz w:val="24"/>
                <w:szCs w:val="24"/>
              </w:rPr>
              <w:t>педагогических</w:t>
            </w:r>
            <w:proofErr w:type="gramEnd"/>
            <w:r w:rsidRPr="0042006B">
              <w:rPr>
                <w:rFonts w:eastAsia="Times New Roman"/>
                <w:sz w:val="24"/>
                <w:szCs w:val="24"/>
              </w:rPr>
              <w:t xml:space="preserve"> и</w:t>
            </w:r>
          </w:p>
        </w:tc>
        <w:tc>
          <w:tcPr>
            <w:tcW w:w="1720" w:type="dxa"/>
            <w:vMerge w:val="restart"/>
            <w:tcBorders>
              <w:right w:val="single" w:sz="8" w:space="0" w:color="auto"/>
            </w:tcBorders>
            <w:vAlign w:val="bottom"/>
          </w:tcPr>
          <w:p w:rsidR="005D64C5" w:rsidRPr="0042006B" w:rsidRDefault="00202FD7">
            <w:pPr>
              <w:jc w:val="center"/>
              <w:rPr>
                <w:sz w:val="24"/>
                <w:szCs w:val="24"/>
              </w:rPr>
            </w:pPr>
            <w:r w:rsidRPr="0042006B">
              <w:rPr>
                <w:rFonts w:eastAsia="Times New Roman"/>
                <w:w w:val="99"/>
                <w:sz w:val="24"/>
                <w:szCs w:val="24"/>
              </w:rPr>
              <w:t xml:space="preserve">59 </w:t>
            </w:r>
            <w:r w:rsidR="00073B6F" w:rsidRPr="0042006B">
              <w:rPr>
                <w:rFonts w:eastAsia="Times New Roman"/>
                <w:w w:val="99"/>
                <w:sz w:val="24"/>
                <w:szCs w:val="24"/>
              </w:rPr>
              <w:t>человек</w:t>
            </w:r>
          </w:p>
        </w:tc>
        <w:tc>
          <w:tcPr>
            <w:tcW w:w="30" w:type="dxa"/>
            <w:vAlign w:val="bottom"/>
          </w:tcPr>
          <w:p w:rsidR="005D64C5" w:rsidRPr="0042006B" w:rsidRDefault="005D64C5">
            <w:pPr>
              <w:rPr>
                <w:sz w:val="24"/>
                <w:szCs w:val="24"/>
              </w:rPr>
            </w:pPr>
          </w:p>
        </w:tc>
      </w:tr>
      <w:tr w:rsidR="005D64C5" w:rsidRPr="0042006B" w:rsidTr="008F2284">
        <w:trPr>
          <w:trHeight w:val="283"/>
        </w:trPr>
        <w:tc>
          <w:tcPr>
            <w:tcW w:w="740" w:type="dxa"/>
            <w:vMerge/>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10"/>
            <w:tcBorders>
              <w:right w:val="single" w:sz="8" w:space="0" w:color="auto"/>
            </w:tcBorders>
            <w:vAlign w:val="bottom"/>
          </w:tcPr>
          <w:p w:rsidR="005D64C5" w:rsidRPr="0042006B" w:rsidRDefault="00073B6F">
            <w:pPr>
              <w:spacing w:line="282" w:lineRule="exact"/>
              <w:rPr>
                <w:sz w:val="24"/>
                <w:szCs w:val="24"/>
              </w:rPr>
            </w:pPr>
            <w:r w:rsidRPr="0042006B">
              <w:rPr>
                <w:rFonts w:eastAsia="Times New Roman"/>
                <w:sz w:val="24"/>
                <w:szCs w:val="24"/>
              </w:rPr>
              <w:t>административно-хозяйственных работников, прошедших</w:t>
            </w:r>
          </w:p>
        </w:tc>
        <w:tc>
          <w:tcPr>
            <w:tcW w:w="1720" w:type="dxa"/>
            <w:vMerge/>
            <w:tcBorders>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8F2284">
        <w:trPr>
          <w:trHeight w:val="322"/>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1080" w:type="dxa"/>
            <w:vMerge w:val="restart"/>
            <w:vAlign w:val="bottom"/>
          </w:tcPr>
          <w:p w:rsidR="005D64C5" w:rsidRPr="0042006B" w:rsidRDefault="00073B6F">
            <w:pPr>
              <w:rPr>
                <w:sz w:val="24"/>
                <w:szCs w:val="24"/>
              </w:rPr>
            </w:pPr>
            <w:r w:rsidRPr="0042006B">
              <w:rPr>
                <w:rFonts w:eastAsia="Times New Roman"/>
                <w:sz w:val="24"/>
                <w:szCs w:val="24"/>
              </w:rPr>
              <w:t>за</w:t>
            </w:r>
          </w:p>
        </w:tc>
        <w:tc>
          <w:tcPr>
            <w:tcW w:w="2260" w:type="dxa"/>
            <w:gridSpan w:val="3"/>
            <w:vMerge w:val="restart"/>
            <w:vAlign w:val="bottom"/>
          </w:tcPr>
          <w:p w:rsidR="005D64C5" w:rsidRPr="0042006B" w:rsidRDefault="00073B6F">
            <w:pPr>
              <w:ind w:right="680"/>
              <w:jc w:val="center"/>
              <w:rPr>
                <w:sz w:val="24"/>
                <w:szCs w:val="24"/>
              </w:rPr>
            </w:pPr>
            <w:r w:rsidRPr="0042006B">
              <w:rPr>
                <w:rFonts w:eastAsia="Times New Roman"/>
                <w:w w:val="99"/>
                <w:sz w:val="24"/>
                <w:szCs w:val="24"/>
              </w:rPr>
              <w:t>последние</w:t>
            </w:r>
          </w:p>
        </w:tc>
        <w:tc>
          <w:tcPr>
            <w:tcW w:w="660" w:type="dxa"/>
            <w:vMerge w:val="restart"/>
            <w:vAlign w:val="bottom"/>
          </w:tcPr>
          <w:p w:rsidR="005D64C5" w:rsidRPr="0042006B" w:rsidRDefault="00073B6F">
            <w:pPr>
              <w:ind w:left="20"/>
              <w:rPr>
                <w:sz w:val="24"/>
                <w:szCs w:val="24"/>
              </w:rPr>
            </w:pPr>
            <w:r w:rsidRPr="0042006B">
              <w:rPr>
                <w:rFonts w:eastAsia="Times New Roman"/>
                <w:sz w:val="24"/>
                <w:szCs w:val="24"/>
              </w:rPr>
              <w:t>5</w:t>
            </w:r>
          </w:p>
        </w:tc>
        <w:tc>
          <w:tcPr>
            <w:tcW w:w="920" w:type="dxa"/>
            <w:vMerge w:val="restart"/>
            <w:vAlign w:val="bottom"/>
          </w:tcPr>
          <w:p w:rsidR="005D64C5" w:rsidRPr="0042006B" w:rsidRDefault="00073B6F">
            <w:pPr>
              <w:ind w:left="440"/>
              <w:rPr>
                <w:sz w:val="24"/>
                <w:szCs w:val="24"/>
              </w:rPr>
            </w:pPr>
            <w:r w:rsidRPr="0042006B">
              <w:rPr>
                <w:rFonts w:eastAsia="Times New Roman"/>
                <w:sz w:val="24"/>
                <w:szCs w:val="24"/>
              </w:rPr>
              <w:t>лет</w:t>
            </w:r>
          </w:p>
        </w:tc>
        <w:tc>
          <w:tcPr>
            <w:tcW w:w="200" w:type="dxa"/>
            <w:vAlign w:val="bottom"/>
          </w:tcPr>
          <w:p w:rsidR="005D64C5" w:rsidRPr="0042006B" w:rsidRDefault="005D64C5">
            <w:pPr>
              <w:rPr>
                <w:sz w:val="24"/>
                <w:szCs w:val="24"/>
              </w:rPr>
            </w:pPr>
          </w:p>
        </w:tc>
        <w:tc>
          <w:tcPr>
            <w:tcW w:w="2040" w:type="dxa"/>
            <w:gridSpan w:val="3"/>
            <w:vMerge w:val="restart"/>
            <w:tcBorders>
              <w:right w:val="single" w:sz="8" w:space="0" w:color="auto"/>
            </w:tcBorders>
            <w:vAlign w:val="bottom"/>
          </w:tcPr>
          <w:p w:rsidR="005D64C5" w:rsidRPr="0042006B" w:rsidRDefault="00073B6F">
            <w:pPr>
              <w:jc w:val="right"/>
              <w:rPr>
                <w:sz w:val="24"/>
                <w:szCs w:val="24"/>
              </w:rPr>
            </w:pPr>
            <w:r w:rsidRPr="0042006B">
              <w:rPr>
                <w:rFonts w:eastAsia="Times New Roman"/>
                <w:sz w:val="24"/>
                <w:szCs w:val="24"/>
              </w:rPr>
              <w:t>повышение</w:t>
            </w:r>
          </w:p>
        </w:tc>
        <w:tc>
          <w:tcPr>
            <w:tcW w:w="1720" w:type="dxa"/>
            <w:tcBorders>
              <w:right w:val="single" w:sz="8" w:space="0" w:color="auto"/>
            </w:tcBorders>
            <w:vAlign w:val="bottom"/>
          </w:tcPr>
          <w:p w:rsidR="005D64C5" w:rsidRPr="0042006B" w:rsidRDefault="00202FD7">
            <w:pPr>
              <w:jc w:val="center"/>
              <w:rPr>
                <w:sz w:val="24"/>
                <w:szCs w:val="24"/>
              </w:rPr>
            </w:pPr>
            <w:r w:rsidRPr="0042006B">
              <w:rPr>
                <w:rFonts w:eastAsia="Times New Roman"/>
                <w:w w:val="99"/>
                <w:sz w:val="24"/>
                <w:szCs w:val="24"/>
              </w:rPr>
              <w:t>(89</w:t>
            </w:r>
            <w:r w:rsidR="00073B6F" w:rsidRPr="0042006B">
              <w:rPr>
                <w:rFonts w:eastAsia="Times New Roman"/>
                <w:w w:val="99"/>
                <w:sz w:val="24"/>
                <w:szCs w:val="24"/>
              </w:rPr>
              <w:t>%)</w:t>
            </w:r>
          </w:p>
        </w:tc>
        <w:tc>
          <w:tcPr>
            <w:tcW w:w="30" w:type="dxa"/>
            <w:vAlign w:val="bottom"/>
          </w:tcPr>
          <w:p w:rsidR="005D64C5" w:rsidRPr="0042006B" w:rsidRDefault="005D64C5">
            <w:pPr>
              <w:rPr>
                <w:sz w:val="24"/>
                <w:szCs w:val="24"/>
              </w:rPr>
            </w:pPr>
          </w:p>
        </w:tc>
      </w:tr>
      <w:tr w:rsidR="005D64C5" w:rsidRPr="0042006B" w:rsidTr="008F2284">
        <w:trPr>
          <w:trHeight w:val="67"/>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1080" w:type="dxa"/>
            <w:vMerge/>
            <w:tcBorders>
              <w:bottom w:val="single" w:sz="8" w:space="0" w:color="auto"/>
            </w:tcBorders>
            <w:vAlign w:val="bottom"/>
          </w:tcPr>
          <w:p w:rsidR="005D64C5" w:rsidRPr="0042006B" w:rsidRDefault="005D64C5">
            <w:pPr>
              <w:rPr>
                <w:sz w:val="24"/>
                <w:szCs w:val="24"/>
              </w:rPr>
            </w:pPr>
          </w:p>
        </w:tc>
        <w:tc>
          <w:tcPr>
            <w:tcW w:w="2260" w:type="dxa"/>
            <w:gridSpan w:val="3"/>
            <w:vMerge/>
            <w:tcBorders>
              <w:bottom w:val="single" w:sz="8" w:space="0" w:color="auto"/>
            </w:tcBorders>
            <w:vAlign w:val="bottom"/>
          </w:tcPr>
          <w:p w:rsidR="005D64C5" w:rsidRPr="0042006B" w:rsidRDefault="005D64C5">
            <w:pPr>
              <w:rPr>
                <w:sz w:val="24"/>
                <w:szCs w:val="24"/>
              </w:rPr>
            </w:pPr>
          </w:p>
        </w:tc>
        <w:tc>
          <w:tcPr>
            <w:tcW w:w="660" w:type="dxa"/>
            <w:vMerge/>
            <w:tcBorders>
              <w:bottom w:val="single" w:sz="8" w:space="0" w:color="auto"/>
            </w:tcBorders>
            <w:vAlign w:val="bottom"/>
          </w:tcPr>
          <w:p w:rsidR="005D64C5" w:rsidRPr="0042006B" w:rsidRDefault="005D64C5">
            <w:pPr>
              <w:rPr>
                <w:sz w:val="24"/>
                <w:szCs w:val="24"/>
              </w:rPr>
            </w:pPr>
          </w:p>
        </w:tc>
        <w:tc>
          <w:tcPr>
            <w:tcW w:w="920" w:type="dxa"/>
            <w:vMerge/>
            <w:tcBorders>
              <w:bottom w:val="single" w:sz="8" w:space="0" w:color="auto"/>
            </w:tcBorders>
            <w:vAlign w:val="bottom"/>
          </w:tcPr>
          <w:p w:rsidR="005D64C5" w:rsidRPr="0042006B" w:rsidRDefault="005D64C5">
            <w:pPr>
              <w:rPr>
                <w:sz w:val="24"/>
                <w:szCs w:val="24"/>
              </w:rPr>
            </w:pPr>
          </w:p>
        </w:tc>
        <w:tc>
          <w:tcPr>
            <w:tcW w:w="200" w:type="dxa"/>
            <w:tcBorders>
              <w:bottom w:val="single" w:sz="8" w:space="0" w:color="auto"/>
            </w:tcBorders>
            <w:vAlign w:val="bottom"/>
          </w:tcPr>
          <w:p w:rsidR="005D64C5" w:rsidRPr="0042006B" w:rsidRDefault="005D64C5">
            <w:pPr>
              <w:rPr>
                <w:sz w:val="24"/>
                <w:szCs w:val="24"/>
              </w:rPr>
            </w:pPr>
          </w:p>
        </w:tc>
        <w:tc>
          <w:tcPr>
            <w:tcW w:w="2040" w:type="dxa"/>
            <w:gridSpan w:val="3"/>
            <w:vMerge/>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bl>
    <w:p w:rsidR="005D64C5" w:rsidRPr="0042006B" w:rsidRDefault="005D64C5">
      <w:pPr>
        <w:spacing w:line="94" w:lineRule="exact"/>
        <w:rPr>
          <w:sz w:val="24"/>
          <w:szCs w:val="24"/>
        </w:rPr>
      </w:pPr>
    </w:p>
    <w:tbl>
      <w:tblPr>
        <w:tblW w:w="14810" w:type="dxa"/>
        <w:tblInd w:w="290" w:type="dxa"/>
        <w:tblLayout w:type="fixed"/>
        <w:tblCellMar>
          <w:left w:w="0" w:type="dxa"/>
          <w:right w:w="0" w:type="dxa"/>
        </w:tblCellMar>
        <w:tblLook w:val="04A0"/>
      </w:tblPr>
      <w:tblGrid>
        <w:gridCol w:w="740"/>
        <w:gridCol w:w="1480"/>
        <w:gridCol w:w="820"/>
        <w:gridCol w:w="720"/>
        <w:gridCol w:w="1000"/>
        <w:gridCol w:w="680"/>
        <w:gridCol w:w="800"/>
        <w:gridCol w:w="1400"/>
        <w:gridCol w:w="260"/>
        <w:gridCol w:w="1720"/>
        <w:gridCol w:w="30"/>
        <w:gridCol w:w="1720"/>
        <w:gridCol w:w="1720"/>
        <w:gridCol w:w="1720"/>
      </w:tblGrid>
      <w:tr w:rsidR="005D64C5" w:rsidRPr="0042006B" w:rsidTr="00202FD7">
        <w:trPr>
          <w:gridAfter w:val="3"/>
          <w:wAfter w:w="5160" w:type="dxa"/>
          <w:trHeight w:val="303"/>
        </w:trPr>
        <w:tc>
          <w:tcPr>
            <w:tcW w:w="740" w:type="dxa"/>
            <w:tcBorders>
              <w:top w:val="single" w:sz="8" w:space="0" w:color="auto"/>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top w:val="single" w:sz="8" w:space="0" w:color="auto"/>
              <w:right w:val="single" w:sz="8" w:space="0" w:color="auto"/>
            </w:tcBorders>
            <w:vAlign w:val="bottom"/>
          </w:tcPr>
          <w:p w:rsidR="005D64C5" w:rsidRPr="0042006B" w:rsidRDefault="00073B6F">
            <w:pPr>
              <w:spacing w:line="302" w:lineRule="exact"/>
              <w:rPr>
                <w:sz w:val="24"/>
                <w:szCs w:val="24"/>
              </w:rPr>
            </w:pPr>
            <w:r w:rsidRPr="0042006B">
              <w:rPr>
                <w:rFonts w:eastAsia="Times New Roman"/>
                <w:sz w:val="24"/>
                <w:szCs w:val="24"/>
              </w:rPr>
              <w:t xml:space="preserve">квалификации/профессиональную   переподготовку   </w:t>
            </w:r>
            <w:proofErr w:type="gramStart"/>
            <w:r w:rsidRPr="0042006B">
              <w:rPr>
                <w:rFonts w:eastAsia="Times New Roman"/>
                <w:sz w:val="24"/>
                <w:szCs w:val="24"/>
              </w:rPr>
              <w:t>по</w:t>
            </w:r>
            <w:proofErr w:type="gramEnd"/>
          </w:p>
        </w:tc>
        <w:tc>
          <w:tcPr>
            <w:tcW w:w="1720" w:type="dxa"/>
            <w:tcBorders>
              <w:top w:val="single" w:sz="8" w:space="0" w:color="auto"/>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202FD7">
        <w:trPr>
          <w:gridAfter w:val="3"/>
          <w:wAfter w:w="5160" w:type="dxa"/>
          <w:trHeight w:val="322"/>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профилю   педагогической   деятельности   или   иной</w:t>
            </w:r>
          </w:p>
        </w:tc>
        <w:tc>
          <w:tcPr>
            <w:tcW w:w="1720" w:type="dxa"/>
            <w:tcBorders>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202FD7">
        <w:trPr>
          <w:gridAfter w:val="3"/>
          <w:wAfter w:w="5160" w:type="dxa"/>
          <w:trHeight w:val="322"/>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2300" w:type="dxa"/>
            <w:gridSpan w:val="2"/>
            <w:vAlign w:val="bottom"/>
          </w:tcPr>
          <w:p w:rsidR="005D64C5" w:rsidRPr="0042006B" w:rsidRDefault="00073B6F">
            <w:pPr>
              <w:rPr>
                <w:sz w:val="24"/>
                <w:szCs w:val="24"/>
              </w:rPr>
            </w:pPr>
            <w:r w:rsidRPr="0042006B">
              <w:rPr>
                <w:rFonts w:eastAsia="Times New Roman"/>
                <w:sz w:val="24"/>
                <w:szCs w:val="24"/>
              </w:rPr>
              <w:t>осуществляемой</w:t>
            </w:r>
          </w:p>
        </w:tc>
        <w:tc>
          <w:tcPr>
            <w:tcW w:w="720" w:type="dxa"/>
            <w:vAlign w:val="bottom"/>
          </w:tcPr>
          <w:p w:rsidR="005D64C5" w:rsidRPr="0042006B" w:rsidRDefault="00073B6F">
            <w:pPr>
              <w:ind w:right="260"/>
              <w:jc w:val="right"/>
              <w:rPr>
                <w:sz w:val="24"/>
                <w:szCs w:val="24"/>
              </w:rPr>
            </w:pPr>
            <w:r w:rsidRPr="0042006B">
              <w:rPr>
                <w:rFonts w:eastAsia="Times New Roman"/>
                <w:sz w:val="24"/>
                <w:szCs w:val="24"/>
              </w:rPr>
              <w:t>в</w:t>
            </w:r>
          </w:p>
        </w:tc>
        <w:tc>
          <w:tcPr>
            <w:tcW w:w="2480" w:type="dxa"/>
            <w:gridSpan w:val="3"/>
            <w:vAlign w:val="bottom"/>
          </w:tcPr>
          <w:p w:rsidR="005D64C5" w:rsidRPr="0042006B" w:rsidRDefault="00073B6F">
            <w:pPr>
              <w:ind w:left="100"/>
              <w:rPr>
                <w:sz w:val="24"/>
                <w:szCs w:val="24"/>
              </w:rPr>
            </w:pPr>
            <w:r w:rsidRPr="0042006B">
              <w:rPr>
                <w:rFonts w:eastAsia="Times New Roman"/>
                <w:sz w:val="24"/>
                <w:szCs w:val="24"/>
              </w:rPr>
              <w:t>образовательной</w:t>
            </w:r>
          </w:p>
        </w:tc>
        <w:tc>
          <w:tcPr>
            <w:tcW w:w="1660" w:type="dxa"/>
            <w:gridSpan w:val="2"/>
            <w:tcBorders>
              <w:right w:val="single" w:sz="8" w:space="0" w:color="auto"/>
            </w:tcBorders>
            <w:vAlign w:val="bottom"/>
          </w:tcPr>
          <w:p w:rsidR="005D64C5" w:rsidRPr="0042006B" w:rsidRDefault="00073B6F">
            <w:pPr>
              <w:jc w:val="right"/>
              <w:rPr>
                <w:sz w:val="24"/>
                <w:szCs w:val="24"/>
              </w:rPr>
            </w:pPr>
            <w:r w:rsidRPr="0042006B">
              <w:rPr>
                <w:rFonts w:eastAsia="Times New Roman"/>
                <w:sz w:val="24"/>
                <w:szCs w:val="24"/>
              </w:rPr>
              <w:t>организации</w:t>
            </w:r>
          </w:p>
        </w:tc>
        <w:tc>
          <w:tcPr>
            <w:tcW w:w="1720" w:type="dxa"/>
            <w:tcBorders>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202FD7">
        <w:trPr>
          <w:gridAfter w:val="3"/>
          <w:wAfter w:w="5160" w:type="dxa"/>
          <w:trHeight w:val="322"/>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 xml:space="preserve">деятельности,  в  общей  численности  </w:t>
            </w:r>
            <w:proofErr w:type="gramStart"/>
            <w:r w:rsidRPr="0042006B">
              <w:rPr>
                <w:rFonts w:eastAsia="Times New Roman"/>
                <w:sz w:val="24"/>
                <w:szCs w:val="24"/>
              </w:rPr>
              <w:t>педагогических</w:t>
            </w:r>
            <w:proofErr w:type="gramEnd"/>
            <w:r w:rsidRPr="0042006B">
              <w:rPr>
                <w:rFonts w:eastAsia="Times New Roman"/>
                <w:sz w:val="24"/>
                <w:szCs w:val="24"/>
              </w:rPr>
              <w:t xml:space="preserve">  и</w:t>
            </w:r>
          </w:p>
        </w:tc>
        <w:tc>
          <w:tcPr>
            <w:tcW w:w="1720" w:type="dxa"/>
            <w:tcBorders>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202FD7">
        <w:trPr>
          <w:gridAfter w:val="3"/>
          <w:wAfter w:w="5160" w:type="dxa"/>
          <w:trHeight w:val="352"/>
        </w:trPr>
        <w:tc>
          <w:tcPr>
            <w:tcW w:w="740" w:type="dxa"/>
            <w:tcBorders>
              <w:left w:val="single" w:sz="8" w:space="0" w:color="auto"/>
              <w:bottom w:val="single" w:sz="8" w:space="0" w:color="auto"/>
              <w:right w:val="single" w:sz="8" w:space="0" w:color="auto"/>
            </w:tcBorders>
            <w:vAlign w:val="bottom"/>
          </w:tcPr>
          <w:p w:rsidR="005D64C5" w:rsidRPr="0042006B" w:rsidRDefault="005D64C5">
            <w:pPr>
              <w:rPr>
                <w:sz w:val="24"/>
                <w:szCs w:val="24"/>
              </w:rPr>
            </w:pPr>
          </w:p>
        </w:tc>
        <w:tc>
          <w:tcPr>
            <w:tcW w:w="5500" w:type="dxa"/>
            <w:gridSpan w:val="6"/>
            <w:tcBorders>
              <w:bottom w:val="single" w:sz="8" w:space="0" w:color="auto"/>
            </w:tcBorders>
            <w:vAlign w:val="bottom"/>
          </w:tcPr>
          <w:p w:rsidR="005D64C5" w:rsidRPr="0042006B" w:rsidRDefault="00073B6F">
            <w:pPr>
              <w:rPr>
                <w:sz w:val="24"/>
                <w:szCs w:val="24"/>
              </w:rPr>
            </w:pPr>
            <w:r w:rsidRPr="0042006B">
              <w:rPr>
                <w:rFonts w:eastAsia="Times New Roman"/>
                <w:sz w:val="24"/>
                <w:szCs w:val="24"/>
              </w:rPr>
              <w:t>административно-хозяйственных работников</w:t>
            </w:r>
          </w:p>
        </w:tc>
        <w:tc>
          <w:tcPr>
            <w:tcW w:w="1400" w:type="dxa"/>
            <w:tcBorders>
              <w:bottom w:val="single" w:sz="8" w:space="0" w:color="auto"/>
            </w:tcBorders>
            <w:vAlign w:val="bottom"/>
          </w:tcPr>
          <w:p w:rsidR="005D64C5" w:rsidRPr="0042006B" w:rsidRDefault="005D64C5">
            <w:pPr>
              <w:rPr>
                <w:sz w:val="24"/>
                <w:szCs w:val="24"/>
              </w:rPr>
            </w:pPr>
          </w:p>
        </w:tc>
        <w:tc>
          <w:tcPr>
            <w:tcW w:w="260" w:type="dxa"/>
            <w:tcBorders>
              <w:bottom w:val="single" w:sz="8" w:space="0" w:color="auto"/>
              <w:right w:val="single" w:sz="8" w:space="0" w:color="auto"/>
            </w:tcBorders>
            <w:vAlign w:val="bottom"/>
          </w:tcPr>
          <w:p w:rsidR="005D64C5" w:rsidRPr="0042006B" w:rsidRDefault="005D64C5">
            <w:pPr>
              <w:rPr>
                <w:sz w:val="24"/>
                <w:szCs w:val="24"/>
              </w:rPr>
            </w:pPr>
          </w:p>
        </w:tc>
        <w:tc>
          <w:tcPr>
            <w:tcW w:w="1720" w:type="dxa"/>
            <w:tcBorders>
              <w:bottom w:val="single" w:sz="8" w:space="0" w:color="auto"/>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202FD7">
        <w:trPr>
          <w:gridAfter w:val="3"/>
          <w:wAfter w:w="5160" w:type="dxa"/>
          <w:trHeight w:val="372"/>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 xml:space="preserve">Численность/удельный вес численности </w:t>
            </w:r>
            <w:proofErr w:type="gramStart"/>
            <w:r w:rsidRPr="0042006B">
              <w:rPr>
                <w:rFonts w:eastAsia="Times New Roman"/>
                <w:sz w:val="24"/>
                <w:szCs w:val="24"/>
              </w:rPr>
              <w:t>педагогических</w:t>
            </w:r>
            <w:proofErr w:type="gramEnd"/>
            <w:r w:rsidRPr="0042006B">
              <w:rPr>
                <w:rFonts w:eastAsia="Times New Roman"/>
                <w:sz w:val="24"/>
                <w:szCs w:val="24"/>
              </w:rPr>
              <w:t xml:space="preserve"> и</w:t>
            </w:r>
          </w:p>
        </w:tc>
        <w:tc>
          <w:tcPr>
            <w:tcW w:w="1720" w:type="dxa"/>
            <w:tcBorders>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5D64C5" w:rsidRPr="0042006B" w:rsidTr="00202FD7">
        <w:trPr>
          <w:gridAfter w:val="3"/>
          <w:wAfter w:w="5160" w:type="dxa"/>
          <w:trHeight w:val="324"/>
        </w:trPr>
        <w:tc>
          <w:tcPr>
            <w:tcW w:w="740" w:type="dxa"/>
            <w:tcBorders>
              <w:left w:val="single" w:sz="8" w:space="0" w:color="auto"/>
              <w:right w:val="single" w:sz="8" w:space="0" w:color="auto"/>
            </w:tcBorders>
            <w:vAlign w:val="bottom"/>
          </w:tcPr>
          <w:p w:rsidR="005D64C5" w:rsidRPr="0042006B" w:rsidRDefault="005D64C5">
            <w:pPr>
              <w:rPr>
                <w:sz w:val="24"/>
                <w:szCs w:val="24"/>
              </w:rPr>
            </w:pPr>
          </w:p>
        </w:tc>
        <w:tc>
          <w:tcPr>
            <w:tcW w:w="7160" w:type="dxa"/>
            <w:gridSpan w:val="8"/>
            <w:tcBorders>
              <w:right w:val="single" w:sz="8" w:space="0" w:color="auto"/>
            </w:tcBorders>
            <w:vAlign w:val="bottom"/>
          </w:tcPr>
          <w:p w:rsidR="005D64C5" w:rsidRPr="0042006B" w:rsidRDefault="00073B6F">
            <w:pPr>
              <w:rPr>
                <w:sz w:val="24"/>
                <w:szCs w:val="24"/>
              </w:rPr>
            </w:pPr>
            <w:r w:rsidRPr="0042006B">
              <w:rPr>
                <w:rFonts w:eastAsia="Times New Roman"/>
                <w:sz w:val="24"/>
                <w:szCs w:val="24"/>
              </w:rPr>
              <w:t>административно-хозяйственных работников, прошедших</w:t>
            </w:r>
          </w:p>
        </w:tc>
        <w:tc>
          <w:tcPr>
            <w:tcW w:w="1720" w:type="dxa"/>
            <w:tcBorders>
              <w:right w:val="single" w:sz="8" w:space="0" w:color="auto"/>
            </w:tcBorders>
            <w:vAlign w:val="bottom"/>
          </w:tcPr>
          <w:p w:rsidR="005D64C5" w:rsidRPr="0042006B" w:rsidRDefault="005D64C5">
            <w:pPr>
              <w:rPr>
                <w:sz w:val="24"/>
                <w:szCs w:val="24"/>
              </w:rPr>
            </w:pPr>
          </w:p>
        </w:tc>
        <w:tc>
          <w:tcPr>
            <w:tcW w:w="30" w:type="dxa"/>
            <w:vAlign w:val="bottom"/>
          </w:tcPr>
          <w:p w:rsidR="005D64C5" w:rsidRPr="0042006B" w:rsidRDefault="005D64C5">
            <w:pPr>
              <w:rPr>
                <w:sz w:val="24"/>
                <w:szCs w:val="24"/>
              </w:rPr>
            </w:pPr>
          </w:p>
        </w:tc>
      </w:tr>
      <w:tr w:rsidR="00202FD7" w:rsidRPr="0042006B" w:rsidTr="00202FD7">
        <w:trPr>
          <w:gridAfter w:val="3"/>
          <w:wAfter w:w="5160" w:type="dxa"/>
          <w:trHeight w:val="322"/>
        </w:trPr>
        <w:tc>
          <w:tcPr>
            <w:tcW w:w="740" w:type="dxa"/>
            <w:vMerge w:val="restart"/>
            <w:tcBorders>
              <w:left w:val="single" w:sz="8" w:space="0" w:color="auto"/>
              <w:right w:val="single" w:sz="8" w:space="0" w:color="auto"/>
            </w:tcBorders>
            <w:vAlign w:val="bottom"/>
          </w:tcPr>
          <w:p w:rsidR="00202FD7" w:rsidRPr="0042006B" w:rsidRDefault="00202FD7">
            <w:pPr>
              <w:jc w:val="center"/>
              <w:rPr>
                <w:sz w:val="24"/>
                <w:szCs w:val="24"/>
              </w:rPr>
            </w:pPr>
            <w:r w:rsidRPr="0042006B">
              <w:rPr>
                <w:rFonts w:eastAsia="Times New Roman"/>
                <w:w w:val="97"/>
                <w:sz w:val="24"/>
                <w:szCs w:val="24"/>
              </w:rPr>
              <w:t>1.34</w:t>
            </w:r>
          </w:p>
        </w:tc>
        <w:tc>
          <w:tcPr>
            <w:tcW w:w="1480" w:type="dxa"/>
            <w:vAlign w:val="bottom"/>
          </w:tcPr>
          <w:p w:rsidR="00202FD7" w:rsidRPr="0042006B" w:rsidRDefault="00202FD7">
            <w:pPr>
              <w:rPr>
                <w:sz w:val="24"/>
                <w:szCs w:val="24"/>
              </w:rPr>
            </w:pPr>
            <w:r w:rsidRPr="0042006B">
              <w:rPr>
                <w:rFonts w:eastAsia="Times New Roman"/>
                <w:sz w:val="24"/>
                <w:szCs w:val="24"/>
              </w:rPr>
              <w:t>повышение</w:t>
            </w:r>
          </w:p>
        </w:tc>
        <w:tc>
          <w:tcPr>
            <w:tcW w:w="2540" w:type="dxa"/>
            <w:gridSpan w:val="3"/>
            <w:vAlign w:val="bottom"/>
          </w:tcPr>
          <w:p w:rsidR="00202FD7" w:rsidRPr="0042006B" w:rsidRDefault="00202FD7">
            <w:pPr>
              <w:ind w:left="420"/>
              <w:rPr>
                <w:sz w:val="24"/>
                <w:szCs w:val="24"/>
              </w:rPr>
            </w:pPr>
            <w:r w:rsidRPr="0042006B">
              <w:rPr>
                <w:rFonts w:eastAsia="Times New Roman"/>
                <w:sz w:val="24"/>
                <w:szCs w:val="24"/>
              </w:rPr>
              <w:t>квалификации</w:t>
            </w:r>
          </w:p>
        </w:tc>
        <w:tc>
          <w:tcPr>
            <w:tcW w:w="680" w:type="dxa"/>
            <w:vAlign w:val="bottom"/>
          </w:tcPr>
          <w:p w:rsidR="00202FD7" w:rsidRPr="0042006B" w:rsidRDefault="00202FD7">
            <w:pPr>
              <w:jc w:val="center"/>
              <w:rPr>
                <w:sz w:val="24"/>
                <w:szCs w:val="24"/>
              </w:rPr>
            </w:pPr>
            <w:r w:rsidRPr="0042006B">
              <w:rPr>
                <w:rFonts w:eastAsia="Times New Roman"/>
                <w:sz w:val="24"/>
                <w:szCs w:val="24"/>
              </w:rPr>
              <w:t>по</w:t>
            </w:r>
          </w:p>
        </w:tc>
        <w:tc>
          <w:tcPr>
            <w:tcW w:w="2200" w:type="dxa"/>
            <w:gridSpan w:val="2"/>
            <w:vAlign w:val="bottom"/>
          </w:tcPr>
          <w:p w:rsidR="00202FD7" w:rsidRPr="0042006B" w:rsidRDefault="00202FD7">
            <w:pPr>
              <w:ind w:left="260"/>
              <w:rPr>
                <w:sz w:val="24"/>
                <w:szCs w:val="24"/>
              </w:rPr>
            </w:pPr>
            <w:r w:rsidRPr="0042006B">
              <w:rPr>
                <w:rFonts w:eastAsia="Times New Roman"/>
                <w:sz w:val="24"/>
                <w:szCs w:val="24"/>
              </w:rPr>
              <w:t>применению</w:t>
            </w:r>
          </w:p>
        </w:tc>
        <w:tc>
          <w:tcPr>
            <w:tcW w:w="260" w:type="dxa"/>
            <w:tcBorders>
              <w:right w:val="single" w:sz="8" w:space="0" w:color="auto"/>
            </w:tcBorders>
            <w:vAlign w:val="bottom"/>
          </w:tcPr>
          <w:p w:rsidR="00202FD7" w:rsidRPr="0042006B" w:rsidRDefault="00202FD7">
            <w:pPr>
              <w:jc w:val="right"/>
              <w:rPr>
                <w:sz w:val="24"/>
                <w:szCs w:val="24"/>
              </w:rPr>
            </w:pPr>
            <w:r w:rsidRPr="0042006B">
              <w:rPr>
                <w:rFonts w:eastAsia="Times New Roman"/>
                <w:sz w:val="24"/>
                <w:szCs w:val="24"/>
              </w:rPr>
              <w:t>в</w:t>
            </w:r>
          </w:p>
        </w:tc>
        <w:tc>
          <w:tcPr>
            <w:tcW w:w="1720" w:type="dxa"/>
            <w:vMerge w:val="restart"/>
            <w:tcBorders>
              <w:right w:val="single" w:sz="8" w:space="0" w:color="auto"/>
            </w:tcBorders>
            <w:vAlign w:val="bottom"/>
          </w:tcPr>
          <w:p w:rsidR="00202FD7" w:rsidRPr="0042006B" w:rsidRDefault="00202FD7" w:rsidP="003E4AAD">
            <w:pPr>
              <w:jc w:val="center"/>
              <w:rPr>
                <w:sz w:val="24"/>
                <w:szCs w:val="24"/>
              </w:rPr>
            </w:pPr>
            <w:r w:rsidRPr="0042006B">
              <w:rPr>
                <w:rFonts w:eastAsia="Times New Roman"/>
                <w:w w:val="99"/>
                <w:sz w:val="24"/>
                <w:szCs w:val="24"/>
              </w:rPr>
              <w:t>59 человек</w:t>
            </w:r>
          </w:p>
        </w:tc>
        <w:tc>
          <w:tcPr>
            <w:tcW w:w="30" w:type="dxa"/>
            <w:vAlign w:val="bottom"/>
          </w:tcPr>
          <w:p w:rsidR="00202FD7" w:rsidRPr="0042006B" w:rsidRDefault="00202FD7">
            <w:pPr>
              <w:rPr>
                <w:sz w:val="24"/>
                <w:szCs w:val="24"/>
              </w:rPr>
            </w:pPr>
          </w:p>
        </w:tc>
      </w:tr>
      <w:tr w:rsidR="00202FD7" w:rsidRPr="0042006B" w:rsidTr="00202FD7">
        <w:trPr>
          <w:trHeight w:val="283"/>
        </w:trPr>
        <w:tc>
          <w:tcPr>
            <w:tcW w:w="740" w:type="dxa"/>
            <w:vMerge/>
            <w:tcBorders>
              <w:left w:val="single" w:sz="8" w:space="0" w:color="auto"/>
              <w:right w:val="single" w:sz="8" w:space="0" w:color="auto"/>
            </w:tcBorders>
            <w:vAlign w:val="bottom"/>
          </w:tcPr>
          <w:p w:rsidR="00202FD7" w:rsidRPr="0042006B" w:rsidRDefault="00202FD7">
            <w:pPr>
              <w:rPr>
                <w:sz w:val="24"/>
                <w:szCs w:val="24"/>
              </w:rPr>
            </w:pPr>
          </w:p>
        </w:tc>
        <w:tc>
          <w:tcPr>
            <w:tcW w:w="7160" w:type="dxa"/>
            <w:gridSpan w:val="8"/>
            <w:tcBorders>
              <w:right w:val="single" w:sz="8" w:space="0" w:color="auto"/>
            </w:tcBorders>
            <w:vAlign w:val="bottom"/>
          </w:tcPr>
          <w:p w:rsidR="00202FD7" w:rsidRPr="0042006B" w:rsidRDefault="00202FD7">
            <w:pPr>
              <w:spacing w:line="282" w:lineRule="exact"/>
              <w:rPr>
                <w:sz w:val="24"/>
                <w:szCs w:val="24"/>
              </w:rPr>
            </w:pPr>
            <w:r w:rsidRPr="0042006B">
              <w:rPr>
                <w:rFonts w:eastAsia="Times New Roman"/>
                <w:sz w:val="24"/>
                <w:szCs w:val="24"/>
              </w:rPr>
              <w:t xml:space="preserve">образовательном процессе </w:t>
            </w:r>
            <w:proofErr w:type="gramStart"/>
            <w:r w:rsidRPr="0042006B">
              <w:rPr>
                <w:rFonts w:eastAsia="Times New Roman"/>
                <w:sz w:val="24"/>
                <w:szCs w:val="24"/>
              </w:rPr>
              <w:t>федеральных</w:t>
            </w:r>
            <w:proofErr w:type="gramEnd"/>
            <w:r w:rsidRPr="0042006B">
              <w:rPr>
                <w:rFonts w:eastAsia="Times New Roman"/>
                <w:sz w:val="24"/>
                <w:szCs w:val="24"/>
              </w:rPr>
              <w:t xml:space="preserve"> государственных</w:t>
            </w:r>
          </w:p>
        </w:tc>
        <w:tc>
          <w:tcPr>
            <w:tcW w:w="1720" w:type="dxa"/>
            <w:vMerge/>
            <w:tcBorders>
              <w:right w:val="single" w:sz="8" w:space="0" w:color="auto"/>
            </w:tcBorders>
            <w:vAlign w:val="bottom"/>
          </w:tcPr>
          <w:p w:rsidR="00202FD7" w:rsidRPr="0042006B" w:rsidRDefault="00202FD7">
            <w:pPr>
              <w:rPr>
                <w:sz w:val="24"/>
                <w:szCs w:val="24"/>
              </w:rPr>
            </w:pPr>
          </w:p>
        </w:tc>
        <w:tc>
          <w:tcPr>
            <w:tcW w:w="30" w:type="dxa"/>
            <w:vAlign w:val="bottom"/>
          </w:tcPr>
          <w:p w:rsidR="00202FD7" w:rsidRPr="0042006B" w:rsidRDefault="00202FD7">
            <w:pPr>
              <w:rPr>
                <w:sz w:val="24"/>
                <w:szCs w:val="24"/>
              </w:rPr>
            </w:pPr>
          </w:p>
        </w:tc>
        <w:tc>
          <w:tcPr>
            <w:tcW w:w="1720" w:type="dxa"/>
          </w:tcPr>
          <w:p w:rsidR="00202FD7" w:rsidRPr="0042006B" w:rsidRDefault="00202FD7">
            <w:pPr>
              <w:rPr>
                <w:sz w:val="24"/>
                <w:szCs w:val="24"/>
              </w:rPr>
            </w:pPr>
          </w:p>
        </w:tc>
        <w:tc>
          <w:tcPr>
            <w:tcW w:w="1720" w:type="dxa"/>
          </w:tcPr>
          <w:p w:rsidR="00202FD7" w:rsidRPr="0042006B" w:rsidRDefault="00202FD7">
            <w:pPr>
              <w:rPr>
                <w:sz w:val="24"/>
                <w:szCs w:val="24"/>
              </w:rPr>
            </w:pPr>
          </w:p>
        </w:tc>
        <w:tc>
          <w:tcPr>
            <w:tcW w:w="1720" w:type="dxa"/>
            <w:vAlign w:val="bottom"/>
          </w:tcPr>
          <w:p w:rsidR="00202FD7" w:rsidRPr="0042006B" w:rsidRDefault="00202FD7" w:rsidP="003E4AAD">
            <w:pPr>
              <w:rPr>
                <w:sz w:val="24"/>
                <w:szCs w:val="24"/>
              </w:rPr>
            </w:pPr>
          </w:p>
        </w:tc>
      </w:tr>
      <w:tr w:rsidR="00202FD7" w:rsidRPr="0042006B" w:rsidTr="00202FD7">
        <w:trPr>
          <w:trHeight w:val="322"/>
        </w:trPr>
        <w:tc>
          <w:tcPr>
            <w:tcW w:w="740" w:type="dxa"/>
            <w:tcBorders>
              <w:left w:val="single" w:sz="8" w:space="0" w:color="auto"/>
              <w:right w:val="single" w:sz="8" w:space="0" w:color="auto"/>
            </w:tcBorders>
            <w:vAlign w:val="bottom"/>
          </w:tcPr>
          <w:p w:rsidR="00202FD7" w:rsidRPr="0042006B" w:rsidRDefault="00202FD7">
            <w:pPr>
              <w:rPr>
                <w:sz w:val="24"/>
                <w:szCs w:val="24"/>
              </w:rPr>
            </w:pPr>
          </w:p>
        </w:tc>
        <w:tc>
          <w:tcPr>
            <w:tcW w:w="7160" w:type="dxa"/>
            <w:gridSpan w:val="8"/>
            <w:vMerge w:val="restart"/>
            <w:tcBorders>
              <w:right w:val="single" w:sz="8" w:space="0" w:color="auto"/>
            </w:tcBorders>
            <w:vAlign w:val="bottom"/>
          </w:tcPr>
          <w:p w:rsidR="00202FD7" w:rsidRPr="0042006B" w:rsidRDefault="00202FD7">
            <w:pPr>
              <w:rPr>
                <w:sz w:val="24"/>
                <w:szCs w:val="24"/>
              </w:rPr>
            </w:pPr>
            <w:r w:rsidRPr="0042006B">
              <w:rPr>
                <w:rFonts w:eastAsia="Times New Roman"/>
                <w:sz w:val="24"/>
                <w:szCs w:val="24"/>
              </w:rPr>
              <w:t>образовательных  стандартов  в  общей  численности</w:t>
            </w:r>
          </w:p>
        </w:tc>
        <w:tc>
          <w:tcPr>
            <w:tcW w:w="1720" w:type="dxa"/>
            <w:tcBorders>
              <w:right w:val="single" w:sz="8" w:space="0" w:color="auto"/>
            </w:tcBorders>
            <w:vAlign w:val="bottom"/>
          </w:tcPr>
          <w:p w:rsidR="00202FD7" w:rsidRPr="0042006B" w:rsidRDefault="00202FD7">
            <w:pPr>
              <w:jc w:val="center"/>
              <w:rPr>
                <w:sz w:val="24"/>
                <w:szCs w:val="24"/>
              </w:rPr>
            </w:pPr>
          </w:p>
        </w:tc>
        <w:tc>
          <w:tcPr>
            <w:tcW w:w="30" w:type="dxa"/>
            <w:vAlign w:val="bottom"/>
          </w:tcPr>
          <w:p w:rsidR="00202FD7" w:rsidRPr="0042006B" w:rsidRDefault="00202FD7">
            <w:pPr>
              <w:rPr>
                <w:sz w:val="24"/>
                <w:szCs w:val="24"/>
              </w:rPr>
            </w:pPr>
          </w:p>
        </w:tc>
        <w:tc>
          <w:tcPr>
            <w:tcW w:w="1720" w:type="dxa"/>
          </w:tcPr>
          <w:p w:rsidR="00202FD7" w:rsidRPr="0042006B" w:rsidRDefault="00202FD7">
            <w:pPr>
              <w:rPr>
                <w:sz w:val="24"/>
                <w:szCs w:val="24"/>
              </w:rPr>
            </w:pPr>
          </w:p>
        </w:tc>
        <w:tc>
          <w:tcPr>
            <w:tcW w:w="1720" w:type="dxa"/>
          </w:tcPr>
          <w:p w:rsidR="00202FD7" w:rsidRPr="0042006B" w:rsidRDefault="00202FD7">
            <w:pPr>
              <w:rPr>
                <w:sz w:val="24"/>
                <w:szCs w:val="24"/>
              </w:rPr>
            </w:pPr>
          </w:p>
        </w:tc>
        <w:tc>
          <w:tcPr>
            <w:tcW w:w="1720" w:type="dxa"/>
            <w:vAlign w:val="bottom"/>
          </w:tcPr>
          <w:p w:rsidR="00202FD7" w:rsidRPr="0042006B" w:rsidRDefault="00202FD7" w:rsidP="003E4AAD">
            <w:pPr>
              <w:jc w:val="center"/>
              <w:rPr>
                <w:sz w:val="24"/>
                <w:szCs w:val="24"/>
              </w:rPr>
            </w:pPr>
            <w:r w:rsidRPr="0042006B">
              <w:rPr>
                <w:rFonts w:eastAsia="Times New Roman"/>
                <w:w w:val="99"/>
                <w:sz w:val="24"/>
                <w:szCs w:val="24"/>
              </w:rPr>
              <w:t>(89%)</w:t>
            </w:r>
          </w:p>
        </w:tc>
      </w:tr>
      <w:tr w:rsidR="00202FD7" w:rsidRPr="0042006B" w:rsidTr="00202FD7">
        <w:trPr>
          <w:gridAfter w:val="3"/>
          <w:wAfter w:w="5160" w:type="dxa"/>
          <w:trHeight w:val="39"/>
        </w:trPr>
        <w:tc>
          <w:tcPr>
            <w:tcW w:w="740" w:type="dxa"/>
            <w:tcBorders>
              <w:left w:val="single" w:sz="8" w:space="0" w:color="auto"/>
              <w:right w:val="single" w:sz="8" w:space="0" w:color="auto"/>
            </w:tcBorders>
            <w:vAlign w:val="bottom"/>
          </w:tcPr>
          <w:p w:rsidR="00202FD7" w:rsidRPr="0042006B" w:rsidRDefault="00202FD7">
            <w:pPr>
              <w:rPr>
                <w:sz w:val="24"/>
                <w:szCs w:val="24"/>
              </w:rPr>
            </w:pPr>
          </w:p>
        </w:tc>
        <w:tc>
          <w:tcPr>
            <w:tcW w:w="7160" w:type="dxa"/>
            <w:gridSpan w:val="8"/>
            <w:vMerge/>
            <w:tcBorders>
              <w:right w:val="single" w:sz="8" w:space="0" w:color="auto"/>
            </w:tcBorders>
            <w:vAlign w:val="bottom"/>
          </w:tcPr>
          <w:p w:rsidR="00202FD7" w:rsidRPr="0042006B" w:rsidRDefault="00202FD7">
            <w:pPr>
              <w:rPr>
                <w:sz w:val="24"/>
                <w:szCs w:val="24"/>
              </w:rPr>
            </w:pPr>
          </w:p>
        </w:tc>
        <w:tc>
          <w:tcPr>
            <w:tcW w:w="1720" w:type="dxa"/>
            <w:tcBorders>
              <w:right w:val="single" w:sz="8" w:space="0" w:color="auto"/>
            </w:tcBorders>
            <w:vAlign w:val="bottom"/>
          </w:tcPr>
          <w:p w:rsidR="00202FD7" w:rsidRPr="0042006B" w:rsidRDefault="00202FD7">
            <w:pPr>
              <w:rPr>
                <w:sz w:val="24"/>
                <w:szCs w:val="24"/>
              </w:rPr>
            </w:pPr>
          </w:p>
        </w:tc>
        <w:tc>
          <w:tcPr>
            <w:tcW w:w="30" w:type="dxa"/>
            <w:vAlign w:val="bottom"/>
          </w:tcPr>
          <w:p w:rsidR="00202FD7" w:rsidRPr="0042006B" w:rsidRDefault="00202FD7">
            <w:pPr>
              <w:spacing w:line="20" w:lineRule="exact"/>
              <w:rPr>
                <w:sz w:val="24"/>
                <w:szCs w:val="24"/>
              </w:rPr>
            </w:pPr>
          </w:p>
        </w:tc>
      </w:tr>
      <w:tr w:rsidR="00202FD7" w:rsidRPr="0042006B" w:rsidTr="00202FD7">
        <w:trPr>
          <w:gridAfter w:val="3"/>
          <w:wAfter w:w="5160" w:type="dxa"/>
          <w:trHeight w:val="322"/>
        </w:trPr>
        <w:tc>
          <w:tcPr>
            <w:tcW w:w="740" w:type="dxa"/>
            <w:tcBorders>
              <w:left w:val="single" w:sz="8" w:space="0" w:color="auto"/>
              <w:right w:val="single" w:sz="8" w:space="0" w:color="auto"/>
            </w:tcBorders>
            <w:vAlign w:val="bottom"/>
          </w:tcPr>
          <w:p w:rsidR="00202FD7" w:rsidRPr="0042006B" w:rsidRDefault="00202FD7">
            <w:pPr>
              <w:rPr>
                <w:sz w:val="24"/>
                <w:szCs w:val="24"/>
              </w:rPr>
            </w:pPr>
          </w:p>
        </w:tc>
        <w:tc>
          <w:tcPr>
            <w:tcW w:w="2300" w:type="dxa"/>
            <w:gridSpan w:val="2"/>
            <w:vAlign w:val="bottom"/>
          </w:tcPr>
          <w:p w:rsidR="00202FD7" w:rsidRPr="0042006B" w:rsidRDefault="00202FD7">
            <w:pPr>
              <w:rPr>
                <w:sz w:val="24"/>
                <w:szCs w:val="24"/>
              </w:rPr>
            </w:pPr>
            <w:r w:rsidRPr="0042006B">
              <w:rPr>
                <w:rFonts w:eastAsia="Times New Roman"/>
                <w:sz w:val="24"/>
                <w:szCs w:val="24"/>
              </w:rPr>
              <w:t>педагогических</w:t>
            </w:r>
          </w:p>
        </w:tc>
        <w:tc>
          <w:tcPr>
            <w:tcW w:w="720" w:type="dxa"/>
            <w:vAlign w:val="bottom"/>
          </w:tcPr>
          <w:p w:rsidR="00202FD7" w:rsidRPr="0042006B" w:rsidRDefault="00202FD7">
            <w:pPr>
              <w:ind w:right="300"/>
              <w:jc w:val="right"/>
              <w:rPr>
                <w:sz w:val="24"/>
                <w:szCs w:val="24"/>
              </w:rPr>
            </w:pPr>
            <w:r w:rsidRPr="0042006B">
              <w:rPr>
                <w:rFonts w:eastAsia="Times New Roman"/>
                <w:sz w:val="24"/>
                <w:szCs w:val="24"/>
              </w:rPr>
              <w:t>и</w:t>
            </w:r>
          </w:p>
        </w:tc>
        <w:tc>
          <w:tcPr>
            <w:tcW w:w="4140" w:type="dxa"/>
            <w:gridSpan w:val="5"/>
            <w:tcBorders>
              <w:right w:val="single" w:sz="8" w:space="0" w:color="auto"/>
            </w:tcBorders>
            <w:vAlign w:val="bottom"/>
          </w:tcPr>
          <w:p w:rsidR="00202FD7" w:rsidRPr="0042006B" w:rsidRDefault="00202FD7">
            <w:pPr>
              <w:jc w:val="right"/>
              <w:rPr>
                <w:sz w:val="24"/>
                <w:szCs w:val="24"/>
              </w:rPr>
            </w:pPr>
            <w:r w:rsidRPr="0042006B">
              <w:rPr>
                <w:rFonts w:eastAsia="Times New Roman"/>
                <w:sz w:val="24"/>
                <w:szCs w:val="24"/>
              </w:rPr>
              <w:t>административно-хозяйственных</w:t>
            </w:r>
          </w:p>
        </w:tc>
        <w:tc>
          <w:tcPr>
            <w:tcW w:w="1720" w:type="dxa"/>
            <w:tcBorders>
              <w:right w:val="single" w:sz="8" w:space="0" w:color="auto"/>
            </w:tcBorders>
            <w:vAlign w:val="bottom"/>
          </w:tcPr>
          <w:p w:rsidR="00202FD7" w:rsidRPr="0042006B" w:rsidRDefault="00202FD7">
            <w:pPr>
              <w:rPr>
                <w:sz w:val="24"/>
                <w:szCs w:val="24"/>
              </w:rPr>
            </w:pPr>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350"/>
        </w:trPr>
        <w:tc>
          <w:tcPr>
            <w:tcW w:w="740" w:type="dxa"/>
            <w:tcBorders>
              <w:left w:val="single" w:sz="8" w:space="0" w:color="auto"/>
              <w:bottom w:val="single" w:sz="8" w:space="0" w:color="auto"/>
              <w:right w:val="single" w:sz="8" w:space="0" w:color="auto"/>
            </w:tcBorders>
            <w:vAlign w:val="bottom"/>
          </w:tcPr>
          <w:p w:rsidR="00202FD7" w:rsidRPr="0042006B" w:rsidRDefault="00202FD7">
            <w:pPr>
              <w:rPr>
                <w:sz w:val="24"/>
                <w:szCs w:val="24"/>
              </w:rPr>
            </w:pPr>
          </w:p>
        </w:tc>
        <w:tc>
          <w:tcPr>
            <w:tcW w:w="1480" w:type="dxa"/>
            <w:tcBorders>
              <w:bottom w:val="single" w:sz="8" w:space="0" w:color="auto"/>
            </w:tcBorders>
            <w:vAlign w:val="bottom"/>
          </w:tcPr>
          <w:p w:rsidR="00202FD7" w:rsidRPr="0042006B" w:rsidRDefault="00202FD7">
            <w:pPr>
              <w:rPr>
                <w:sz w:val="24"/>
                <w:szCs w:val="24"/>
              </w:rPr>
            </w:pPr>
            <w:r w:rsidRPr="0042006B">
              <w:rPr>
                <w:rFonts w:eastAsia="Times New Roman"/>
                <w:sz w:val="24"/>
                <w:szCs w:val="24"/>
              </w:rPr>
              <w:t>работников</w:t>
            </w:r>
          </w:p>
        </w:tc>
        <w:tc>
          <w:tcPr>
            <w:tcW w:w="820" w:type="dxa"/>
            <w:tcBorders>
              <w:bottom w:val="single" w:sz="8" w:space="0" w:color="auto"/>
            </w:tcBorders>
            <w:vAlign w:val="bottom"/>
          </w:tcPr>
          <w:p w:rsidR="00202FD7" w:rsidRPr="0042006B" w:rsidRDefault="00202FD7">
            <w:pPr>
              <w:rPr>
                <w:sz w:val="24"/>
                <w:szCs w:val="24"/>
              </w:rPr>
            </w:pPr>
          </w:p>
        </w:tc>
        <w:tc>
          <w:tcPr>
            <w:tcW w:w="720" w:type="dxa"/>
            <w:tcBorders>
              <w:bottom w:val="single" w:sz="8" w:space="0" w:color="auto"/>
            </w:tcBorders>
            <w:vAlign w:val="bottom"/>
          </w:tcPr>
          <w:p w:rsidR="00202FD7" w:rsidRPr="0042006B" w:rsidRDefault="00202FD7">
            <w:pPr>
              <w:rPr>
                <w:sz w:val="24"/>
                <w:szCs w:val="24"/>
              </w:rPr>
            </w:pPr>
          </w:p>
        </w:tc>
        <w:tc>
          <w:tcPr>
            <w:tcW w:w="1000" w:type="dxa"/>
            <w:tcBorders>
              <w:bottom w:val="single" w:sz="8" w:space="0" w:color="auto"/>
            </w:tcBorders>
            <w:vAlign w:val="bottom"/>
          </w:tcPr>
          <w:p w:rsidR="00202FD7" w:rsidRPr="0042006B" w:rsidRDefault="00202FD7">
            <w:pPr>
              <w:rPr>
                <w:sz w:val="24"/>
                <w:szCs w:val="24"/>
              </w:rPr>
            </w:pPr>
          </w:p>
        </w:tc>
        <w:tc>
          <w:tcPr>
            <w:tcW w:w="680" w:type="dxa"/>
            <w:tcBorders>
              <w:bottom w:val="single" w:sz="8" w:space="0" w:color="auto"/>
            </w:tcBorders>
            <w:vAlign w:val="bottom"/>
          </w:tcPr>
          <w:p w:rsidR="00202FD7" w:rsidRPr="0042006B" w:rsidRDefault="00202FD7">
            <w:pPr>
              <w:rPr>
                <w:sz w:val="24"/>
                <w:szCs w:val="24"/>
              </w:rPr>
            </w:pPr>
          </w:p>
        </w:tc>
        <w:tc>
          <w:tcPr>
            <w:tcW w:w="800" w:type="dxa"/>
            <w:tcBorders>
              <w:bottom w:val="single" w:sz="8" w:space="0" w:color="auto"/>
            </w:tcBorders>
            <w:vAlign w:val="bottom"/>
          </w:tcPr>
          <w:p w:rsidR="00202FD7" w:rsidRPr="0042006B" w:rsidRDefault="00202FD7">
            <w:pPr>
              <w:rPr>
                <w:sz w:val="24"/>
                <w:szCs w:val="24"/>
              </w:rPr>
            </w:pPr>
          </w:p>
        </w:tc>
        <w:tc>
          <w:tcPr>
            <w:tcW w:w="1400" w:type="dxa"/>
            <w:tcBorders>
              <w:bottom w:val="single" w:sz="8" w:space="0" w:color="auto"/>
            </w:tcBorders>
            <w:vAlign w:val="bottom"/>
          </w:tcPr>
          <w:p w:rsidR="00202FD7" w:rsidRPr="0042006B" w:rsidRDefault="00202FD7">
            <w:pPr>
              <w:rPr>
                <w:sz w:val="24"/>
                <w:szCs w:val="24"/>
              </w:rPr>
            </w:pPr>
          </w:p>
        </w:tc>
        <w:tc>
          <w:tcPr>
            <w:tcW w:w="260" w:type="dxa"/>
            <w:tcBorders>
              <w:bottom w:val="single" w:sz="8" w:space="0" w:color="auto"/>
              <w:right w:val="single" w:sz="8" w:space="0" w:color="auto"/>
            </w:tcBorders>
            <w:vAlign w:val="bottom"/>
          </w:tcPr>
          <w:p w:rsidR="00202FD7" w:rsidRPr="0042006B" w:rsidRDefault="00202FD7">
            <w:pPr>
              <w:rPr>
                <w:sz w:val="24"/>
                <w:szCs w:val="24"/>
              </w:rPr>
            </w:pPr>
          </w:p>
        </w:tc>
        <w:tc>
          <w:tcPr>
            <w:tcW w:w="1720" w:type="dxa"/>
            <w:tcBorders>
              <w:bottom w:val="single" w:sz="8" w:space="0" w:color="auto"/>
              <w:right w:val="single" w:sz="8" w:space="0" w:color="auto"/>
            </w:tcBorders>
            <w:vAlign w:val="bottom"/>
          </w:tcPr>
          <w:p w:rsidR="00202FD7" w:rsidRPr="0042006B" w:rsidRDefault="00202FD7">
            <w:pPr>
              <w:rPr>
                <w:sz w:val="24"/>
                <w:szCs w:val="24"/>
              </w:rPr>
            </w:pPr>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402"/>
        </w:trPr>
        <w:tc>
          <w:tcPr>
            <w:tcW w:w="740" w:type="dxa"/>
            <w:tcBorders>
              <w:left w:val="single" w:sz="8" w:space="0" w:color="auto"/>
              <w:bottom w:val="single" w:sz="8" w:space="0" w:color="auto"/>
              <w:right w:val="single" w:sz="8" w:space="0" w:color="auto"/>
            </w:tcBorders>
            <w:vAlign w:val="bottom"/>
          </w:tcPr>
          <w:p w:rsidR="00202FD7" w:rsidRPr="0042006B" w:rsidRDefault="00202FD7">
            <w:pPr>
              <w:jc w:val="center"/>
              <w:rPr>
                <w:sz w:val="24"/>
                <w:szCs w:val="24"/>
              </w:rPr>
            </w:pPr>
            <w:r w:rsidRPr="0042006B">
              <w:rPr>
                <w:rFonts w:eastAsia="Times New Roman"/>
                <w:b/>
                <w:bCs/>
                <w:w w:val="95"/>
                <w:sz w:val="24"/>
                <w:szCs w:val="24"/>
              </w:rPr>
              <w:t>2.</w:t>
            </w:r>
          </w:p>
        </w:tc>
        <w:tc>
          <w:tcPr>
            <w:tcW w:w="2300" w:type="dxa"/>
            <w:gridSpan w:val="2"/>
            <w:tcBorders>
              <w:bottom w:val="single" w:sz="8" w:space="0" w:color="auto"/>
            </w:tcBorders>
            <w:vAlign w:val="bottom"/>
          </w:tcPr>
          <w:p w:rsidR="00202FD7" w:rsidRPr="0042006B" w:rsidRDefault="00202FD7">
            <w:pPr>
              <w:rPr>
                <w:sz w:val="24"/>
                <w:szCs w:val="24"/>
              </w:rPr>
            </w:pPr>
            <w:r w:rsidRPr="0042006B">
              <w:rPr>
                <w:rFonts w:eastAsia="Times New Roman"/>
                <w:b/>
                <w:bCs/>
                <w:sz w:val="24"/>
                <w:szCs w:val="24"/>
              </w:rPr>
              <w:t>Инфраструктура</w:t>
            </w:r>
          </w:p>
        </w:tc>
        <w:tc>
          <w:tcPr>
            <w:tcW w:w="720" w:type="dxa"/>
            <w:tcBorders>
              <w:bottom w:val="single" w:sz="8" w:space="0" w:color="auto"/>
            </w:tcBorders>
            <w:vAlign w:val="bottom"/>
          </w:tcPr>
          <w:p w:rsidR="00202FD7" w:rsidRPr="0042006B" w:rsidRDefault="00202FD7">
            <w:pPr>
              <w:rPr>
                <w:sz w:val="24"/>
                <w:szCs w:val="24"/>
              </w:rPr>
            </w:pPr>
          </w:p>
        </w:tc>
        <w:tc>
          <w:tcPr>
            <w:tcW w:w="1000" w:type="dxa"/>
            <w:tcBorders>
              <w:bottom w:val="single" w:sz="8" w:space="0" w:color="auto"/>
            </w:tcBorders>
            <w:vAlign w:val="bottom"/>
          </w:tcPr>
          <w:p w:rsidR="00202FD7" w:rsidRPr="0042006B" w:rsidRDefault="00202FD7">
            <w:pPr>
              <w:rPr>
                <w:sz w:val="24"/>
                <w:szCs w:val="24"/>
              </w:rPr>
            </w:pPr>
          </w:p>
        </w:tc>
        <w:tc>
          <w:tcPr>
            <w:tcW w:w="680" w:type="dxa"/>
            <w:tcBorders>
              <w:bottom w:val="single" w:sz="8" w:space="0" w:color="auto"/>
            </w:tcBorders>
            <w:vAlign w:val="bottom"/>
          </w:tcPr>
          <w:p w:rsidR="00202FD7" w:rsidRPr="0042006B" w:rsidRDefault="00202FD7">
            <w:pPr>
              <w:rPr>
                <w:sz w:val="24"/>
                <w:szCs w:val="24"/>
              </w:rPr>
            </w:pPr>
          </w:p>
        </w:tc>
        <w:tc>
          <w:tcPr>
            <w:tcW w:w="800" w:type="dxa"/>
            <w:tcBorders>
              <w:bottom w:val="single" w:sz="8" w:space="0" w:color="auto"/>
            </w:tcBorders>
            <w:vAlign w:val="bottom"/>
          </w:tcPr>
          <w:p w:rsidR="00202FD7" w:rsidRPr="0042006B" w:rsidRDefault="00202FD7">
            <w:pPr>
              <w:rPr>
                <w:sz w:val="24"/>
                <w:szCs w:val="24"/>
              </w:rPr>
            </w:pPr>
          </w:p>
        </w:tc>
        <w:tc>
          <w:tcPr>
            <w:tcW w:w="1400" w:type="dxa"/>
            <w:tcBorders>
              <w:bottom w:val="single" w:sz="8" w:space="0" w:color="auto"/>
            </w:tcBorders>
            <w:vAlign w:val="bottom"/>
          </w:tcPr>
          <w:p w:rsidR="00202FD7" w:rsidRPr="0042006B" w:rsidRDefault="00202FD7">
            <w:pPr>
              <w:rPr>
                <w:sz w:val="24"/>
                <w:szCs w:val="24"/>
              </w:rPr>
            </w:pPr>
          </w:p>
        </w:tc>
        <w:tc>
          <w:tcPr>
            <w:tcW w:w="260" w:type="dxa"/>
            <w:tcBorders>
              <w:bottom w:val="single" w:sz="8" w:space="0" w:color="auto"/>
              <w:right w:val="single" w:sz="8" w:space="0" w:color="auto"/>
            </w:tcBorders>
            <w:vAlign w:val="bottom"/>
          </w:tcPr>
          <w:p w:rsidR="00202FD7" w:rsidRPr="0042006B" w:rsidRDefault="00202FD7">
            <w:pPr>
              <w:rPr>
                <w:sz w:val="24"/>
                <w:szCs w:val="24"/>
              </w:rPr>
            </w:pPr>
          </w:p>
        </w:tc>
        <w:tc>
          <w:tcPr>
            <w:tcW w:w="1720" w:type="dxa"/>
            <w:tcBorders>
              <w:bottom w:val="single" w:sz="8" w:space="0" w:color="auto"/>
              <w:right w:val="single" w:sz="8" w:space="0" w:color="auto"/>
            </w:tcBorders>
            <w:vAlign w:val="bottom"/>
          </w:tcPr>
          <w:p w:rsidR="00202FD7" w:rsidRPr="0042006B" w:rsidRDefault="00202FD7">
            <w:pPr>
              <w:rPr>
                <w:sz w:val="24"/>
                <w:szCs w:val="24"/>
              </w:rPr>
            </w:pPr>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402"/>
        </w:trPr>
        <w:tc>
          <w:tcPr>
            <w:tcW w:w="740" w:type="dxa"/>
            <w:tcBorders>
              <w:left w:val="single" w:sz="8" w:space="0" w:color="auto"/>
              <w:bottom w:val="single" w:sz="8" w:space="0" w:color="auto"/>
              <w:right w:val="single" w:sz="8" w:space="0" w:color="auto"/>
            </w:tcBorders>
            <w:vAlign w:val="bottom"/>
          </w:tcPr>
          <w:p w:rsidR="00202FD7" w:rsidRPr="0042006B" w:rsidRDefault="00202FD7">
            <w:pPr>
              <w:jc w:val="center"/>
              <w:rPr>
                <w:sz w:val="24"/>
                <w:szCs w:val="24"/>
              </w:rPr>
            </w:pPr>
            <w:r w:rsidRPr="0042006B">
              <w:rPr>
                <w:rFonts w:eastAsia="Times New Roman"/>
                <w:sz w:val="24"/>
                <w:szCs w:val="24"/>
              </w:rPr>
              <w:t>2.1</w:t>
            </w:r>
          </w:p>
        </w:tc>
        <w:tc>
          <w:tcPr>
            <w:tcW w:w="6900" w:type="dxa"/>
            <w:gridSpan w:val="7"/>
            <w:tcBorders>
              <w:bottom w:val="single" w:sz="8" w:space="0" w:color="auto"/>
            </w:tcBorders>
            <w:vAlign w:val="bottom"/>
          </w:tcPr>
          <w:p w:rsidR="00202FD7" w:rsidRPr="0042006B" w:rsidRDefault="00202FD7">
            <w:pPr>
              <w:rPr>
                <w:sz w:val="24"/>
                <w:szCs w:val="24"/>
              </w:rPr>
            </w:pPr>
            <w:r w:rsidRPr="0042006B">
              <w:rPr>
                <w:rFonts w:eastAsia="Times New Roman"/>
                <w:sz w:val="24"/>
                <w:szCs w:val="24"/>
              </w:rPr>
              <w:t>Количество компьютеров в расчете на одного учащегося</w:t>
            </w:r>
          </w:p>
        </w:tc>
        <w:tc>
          <w:tcPr>
            <w:tcW w:w="260" w:type="dxa"/>
            <w:tcBorders>
              <w:bottom w:val="single" w:sz="8" w:space="0" w:color="auto"/>
              <w:right w:val="single" w:sz="8" w:space="0" w:color="auto"/>
            </w:tcBorders>
            <w:vAlign w:val="bottom"/>
          </w:tcPr>
          <w:p w:rsidR="00202FD7" w:rsidRPr="0042006B" w:rsidRDefault="00202FD7">
            <w:pPr>
              <w:rPr>
                <w:sz w:val="24"/>
                <w:szCs w:val="24"/>
              </w:rPr>
            </w:pPr>
          </w:p>
        </w:tc>
        <w:tc>
          <w:tcPr>
            <w:tcW w:w="1720" w:type="dxa"/>
            <w:tcBorders>
              <w:bottom w:val="single" w:sz="8" w:space="0" w:color="auto"/>
              <w:right w:val="single" w:sz="8" w:space="0" w:color="auto"/>
            </w:tcBorders>
            <w:vAlign w:val="bottom"/>
          </w:tcPr>
          <w:p w:rsidR="00202FD7" w:rsidRPr="0042006B" w:rsidRDefault="00202FD7">
            <w:pPr>
              <w:jc w:val="center"/>
              <w:rPr>
                <w:sz w:val="24"/>
                <w:szCs w:val="24"/>
              </w:rPr>
            </w:pPr>
            <w:r w:rsidRPr="0042006B">
              <w:rPr>
                <w:rFonts w:eastAsia="Times New Roman"/>
                <w:w w:val="99"/>
                <w:sz w:val="24"/>
                <w:szCs w:val="24"/>
              </w:rPr>
              <w:t>0,04 единиц</w:t>
            </w:r>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374"/>
        </w:trPr>
        <w:tc>
          <w:tcPr>
            <w:tcW w:w="740" w:type="dxa"/>
            <w:tcBorders>
              <w:left w:val="single" w:sz="8" w:space="0" w:color="auto"/>
              <w:right w:val="single" w:sz="8" w:space="0" w:color="auto"/>
            </w:tcBorders>
            <w:vAlign w:val="bottom"/>
          </w:tcPr>
          <w:p w:rsidR="00202FD7" w:rsidRPr="0042006B" w:rsidRDefault="00202FD7">
            <w:pPr>
              <w:rPr>
                <w:sz w:val="24"/>
                <w:szCs w:val="24"/>
              </w:rPr>
            </w:pPr>
          </w:p>
        </w:tc>
        <w:tc>
          <w:tcPr>
            <w:tcW w:w="7160" w:type="dxa"/>
            <w:gridSpan w:val="8"/>
            <w:tcBorders>
              <w:right w:val="single" w:sz="8" w:space="0" w:color="auto"/>
            </w:tcBorders>
            <w:vAlign w:val="bottom"/>
          </w:tcPr>
          <w:p w:rsidR="00202FD7" w:rsidRPr="0042006B" w:rsidRDefault="00202FD7">
            <w:pPr>
              <w:rPr>
                <w:sz w:val="24"/>
                <w:szCs w:val="24"/>
              </w:rPr>
            </w:pPr>
            <w:r w:rsidRPr="0042006B">
              <w:rPr>
                <w:rFonts w:eastAsia="Times New Roman"/>
                <w:sz w:val="24"/>
                <w:szCs w:val="24"/>
              </w:rPr>
              <w:t xml:space="preserve">Количество экземпляров </w:t>
            </w:r>
            <w:proofErr w:type="gramStart"/>
            <w:r w:rsidRPr="0042006B">
              <w:rPr>
                <w:rFonts w:eastAsia="Times New Roman"/>
                <w:sz w:val="24"/>
                <w:szCs w:val="24"/>
              </w:rPr>
              <w:t>учебной</w:t>
            </w:r>
            <w:proofErr w:type="gramEnd"/>
            <w:r w:rsidRPr="0042006B">
              <w:rPr>
                <w:rFonts w:eastAsia="Times New Roman"/>
                <w:sz w:val="24"/>
                <w:szCs w:val="24"/>
              </w:rPr>
              <w:t xml:space="preserve"> и учебно-методической</w:t>
            </w:r>
          </w:p>
        </w:tc>
        <w:tc>
          <w:tcPr>
            <w:tcW w:w="1720" w:type="dxa"/>
            <w:tcBorders>
              <w:right w:val="single" w:sz="8" w:space="0" w:color="auto"/>
            </w:tcBorders>
            <w:vAlign w:val="bottom"/>
          </w:tcPr>
          <w:p w:rsidR="00202FD7" w:rsidRPr="0042006B" w:rsidRDefault="00202FD7">
            <w:pPr>
              <w:rPr>
                <w:sz w:val="24"/>
                <w:szCs w:val="24"/>
              </w:rPr>
            </w:pPr>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322"/>
        </w:trPr>
        <w:tc>
          <w:tcPr>
            <w:tcW w:w="740" w:type="dxa"/>
            <w:vMerge w:val="restart"/>
            <w:tcBorders>
              <w:left w:val="single" w:sz="8" w:space="0" w:color="auto"/>
              <w:right w:val="single" w:sz="8" w:space="0" w:color="auto"/>
            </w:tcBorders>
            <w:vAlign w:val="bottom"/>
          </w:tcPr>
          <w:p w:rsidR="00202FD7" w:rsidRPr="0042006B" w:rsidRDefault="00202FD7">
            <w:pPr>
              <w:jc w:val="center"/>
              <w:rPr>
                <w:sz w:val="24"/>
                <w:szCs w:val="24"/>
              </w:rPr>
            </w:pPr>
            <w:r w:rsidRPr="0042006B">
              <w:rPr>
                <w:rFonts w:eastAsia="Times New Roman"/>
                <w:sz w:val="24"/>
                <w:szCs w:val="24"/>
              </w:rPr>
              <w:t>2.2</w:t>
            </w:r>
          </w:p>
        </w:tc>
        <w:tc>
          <w:tcPr>
            <w:tcW w:w="7160" w:type="dxa"/>
            <w:gridSpan w:val="8"/>
            <w:tcBorders>
              <w:right w:val="single" w:sz="8" w:space="0" w:color="auto"/>
            </w:tcBorders>
            <w:vAlign w:val="bottom"/>
          </w:tcPr>
          <w:p w:rsidR="00202FD7" w:rsidRPr="0042006B" w:rsidRDefault="00202FD7">
            <w:pPr>
              <w:rPr>
                <w:sz w:val="24"/>
                <w:szCs w:val="24"/>
              </w:rPr>
            </w:pPr>
            <w:r w:rsidRPr="0042006B">
              <w:rPr>
                <w:rFonts w:eastAsia="Times New Roman"/>
                <w:sz w:val="24"/>
                <w:szCs w:val="24"/>
              </w:rPr>
              <w:t>литературы  из  общего  количества  единиц  хранения</w:t>
            </w:r>
          </w:p>
        </w:tc>
        <w:tc>
          <w:tcPr>
            <w:tcW w:w="1720" w:type="dxa"/>
            <w:vMerge w:val="restart"/>
            <w:tcBorders>
              <w:right w:val="single" w:sz="8" w:space="0" w:color="auto"/>
            </w:tcBorders>
            <w:vAlign w:val="bottom"/>
          </w:tcPr>
          <w:p w:rsidR="00202FD7" w:rsidRPr="0042006B" w:rsidRDefault="00202FD7">
            <w:pPr>
              <w:jc w:val="center"/>
              <w:rPr>
                <w:color w:val="000000" w:themeColor="text1"/>
                <w:sz w:val="24"/>
                <w:szCs w:val="24"/>
              </w:rPr>
            </w:pPr>
            <w:r w:rsidRPr="0042006B">
              <w:rPr>
                <w:rFonts w:eastAsia="Times New Roman"/>
                <w:color w:val="000000" w:themeColor="text1"/>
                <w:w w:val="99"/>
                <w:sz w:val="24"/>
                <w:szCs w:val="24"/>
              </w:rPr>
              <w:t>21 единица</w:t>
            </w:r>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322"/>
        </w:trPr>
        <w:tc>
          <w:tcPr>
            <w:tcW w:w="740" w:type="dxa"/>
            <w:vMerge/>
            <w:tcBorders>
              <w:left w:val="single" w:sz="8" w:space="0" w:color="auto"/>
              <w:right w:val="single" w:sz="8" w:space="0" w:color="auto"/>
            </w:tcBorders>
            <w:vAlign w:val="bottom"/>
          </w:tcPr>
          <w:p w:rsidR="00202FD7" w:rsidRPr="0042006B" w:rsidRDefault="00202FD7">
            <w:pPr>
              <w:rPr>
                <w:sz w:val="24"/>
                <w:szCs w:val="24"/>
              </w:rPr>
            </w:pPr>
          </w:p>
        </w:tc>
        <w:tc>
          <w:tcPr>
            <w:tcW w:w="7160" w:type="dxa"/>
            <w:gridSpan w:val="8"/>
            <w:tcBorders>
              <w:right w:val="single" w:sz="8" w:space="0" w:color="auto"/>
            </w:tcBorders>
            <w:vAlign w:val="bottom"/>
          </w:tcPr>
          <w:p w:rsidR="00202FD7" w:rsidRPr="0042006B" w:rsidRDefault="00202FD7">
            <w:pPr>
              <w:rPr>
                <w:sz w:val="24"/>
                <w:szCs w:val="24"/>
              </w:rPr>
            </w:pPr>
            <w:r w:rsidRPr="0042006B">
              <w:rPr>
                <w:rFonts w:eastAsia="Times New Roman"/>
                <w:sz w:val="24"/>
                <w:szCs w:val="24"/>
              </w:rPr>
              <w:t xml:space="preserve">библиотечного фонда, </w:t>
            </w:r>
            <w:proofErr w:type="gramStart"/>
            <w:r w:rsidRPr="0042006B">
              <w:rPr>
                <w:rFonts w:eastAsia="Times New Roman"/>
                <w:sz w:val="24"/>
                <w:szCs w:val="24"/>
              </w:rPr>
              <w:t>состоящих</w:t>
            </w:r>
            <w:proofErr w:type="gramEnd"/>
            <w:r w:rsidRPr="0042006B">
              <w:rPr>
                <w:rFonts w:eastAsia="Times New Roman"/>
                <w:sz w:val="24"/>
                <w:szCs w:val="24"/>
              </w:rPr>
              <w:t xml:space="preserve"> на учете, в расчете на</w:t>
            </w:r>
          </w:p>
        </w:tc>
        <w:tc>
          <w:tcPr>
            <w:tcW w:w="1720" w:type="dxa"/>
            <w:vMerge/>
            <w:tcBorders>
              <w:right w:val="single" w:sz="8" w:space="0" w:color="auto"/>
            </w:tcBorders>
            <w:vAlign w:val="bottom"/>
          </w:tcPr>
          <w:p w:rsidR="00202FD7" w:rsidRPr="0042006B" w:rsidRDefault="00202FD7">
            <w:pPr>
              <w:rPr>
                <w:sz w:val="24"/>
                <w:szCs w:val="24"/>
              </w:rPr>
            </w:pPr>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350"/>
        </w:trPr>
        <w:tc>
          <w:tcPr>
            <w:tcW w:w="740" w:type="dxa"/>
            <w:tcBorders>
              <w:left w:val="single" w:sz="8" w:space="0" w:color="auto"/>
              <w:bottom w:val="single" w:sz="8" w:space="0" w:color="auto"/>
              <w:right w:val="single" w:sz="8" w:space="0" w:color="auto"/>
            </w:tcBorders>
            <w:vAlign w:val="bottom"/>
          </w:tcPr>
          <w:p w:rsidR="00202FD7" w:rsidRPr="0042006B" w:rsidRDefault="00202FD7">
            <w:pPr>
              <w:rPr>
                <w:sz w:val="24"/>
                <w:szCs w:val="24"/>
              </w:rPr>
            </w:pPr>
          </w:p>
        </w:tc>
        <w:tc>
          <w:tcPr>
            <w:tcW w:w="2300" w:type="dxa"/>
            <w:gridSpan w:val="2"/>
            <w:tcBorders>
              <w:bottom w:val="single" w:sz="8" w:space="0" w:color="auto"/>
            </w:tcBorders>
            <w:vAlign w:val="bottom"/>
          </w:tcPr>
          <w:p w:rsidR="00202FD7" w:rsidRPr="0042006B" w:rsidRDefault="00202FD7">
            <w:pPr>
              <w:rPr>
                <w:sz w:val="24"/>
                <w:szCs w:val="24"/>
              </w:rPr>
            </w:pPr>
            <w:r w:rsidRPr="0042006B">
              <w:rPr>
                <w:rFonts w:eastAsia="Times New Roman"/>
                <w:sz w:val="24"/>
                <w:szCs w:val="24"/>
              </w:rPr>
              <w:t>одного учащегося</w:t>
            </w:r>
          </w:p>
        </w:tc>
        <w:tc>
          <w:tcPr>
            <w:tcW w:w="720" w:type="dxa"/>
            <w:tcBorders>
              <w:bottom w:val="single" w:sz="8" w:space="0" w:color="auto"/>
            </w:tcBorders>
            <w:vAlign w:val="bottom"/>
          </w:tcPr>
          <w:p w:rsidR="00202FD7" w:rsidRPr="0042006B" w:rsidRDefault="00202FD7">
            <w:pPr>
              <w:rPr>
                <w:sz w:val="24"/>
                <w:szCs w:val="24"/>
              </w:rPr>
            </w:pPr>
          </w:p>
        </w:tc>
        <w:tc>
          <w:tcPr>
            <w:tcW w:w="1000" w:type="dxa"/>
            <w:tcBorders>
              <w:bottom w:val="single" w:sz="8" w:space="0" w:color="auto"/>
            </w:tcBorders>
            <w:vAlign w:val="bottom"/>
          </w:tcPr>
          <w:p w:rsidR="00202FD7" w:rsidRPr="0042006B" w:rsidRDefault="00202FD7">
            <w:pPr>
              <w:rPr>
                <w:sz w:val="24"/>
                <w:szCs w:val="24"/>
              </w:rPr>
            </w:pPr>
          </w:p>
        </w:tc>
        <w:tc>
          <w:tcPr>
            <w:tcW w:w="680" w:type="dxa"/>
            <w:tcBorders>
              <w:bottom w:val="single" w:sz="8" w:space="0" w:color="auto"/>
            </w:tcBorders>
            <w:vAlign w:val="bottom"/>
          </w:tcPr>
          <w:p w:rsidR="00202FD7" w:rsidRPr="0042006B" w:rsidRDefault="00202FD7">
            <w:pPr>
              <w:rPr>
                <w:sz w:val="24"/>
                <w:szCs w:val="24"/>
              </w:rPr>
            </w:pPr>
          </w:p>
        </w:tc>
        <w:tc>
          <w:tcPr>
            <w:tcW w:w="800" w:type="dxa"/>
            <w:tcBorders>
              <w:bottom w:val="single" w:sz="8" w:space="0" w:color="auto"/>
            </w:tcBorders>
            <w:vAlign w:val="bottom"/>
          </w:tcPr>
          <w:p w:rsidR="00202FD7" w:rsidRPr="0042006B" w:rsidRDefault="00202FD7">
            <w:pPr>
              <w:rPr>
                <w:sz w:val="24"/>
                <w:szCs w:val="24"/>
              </w:rPr>
            </w:pPr>
          </w:p>
        </w:tc>
        <w:tc>
          <w:tcPr>
            <w:tcW w:w="1400" w:type="dxa"/>
            <w:tcBorders>
              <w:bottom w:val="single" w:sz="8" w:space="0" w:color="auto"/>
            </w:tcBorders>
            <w:vAlign w:val="bottom"/>
          </w:tcPr>
          <w:p w:rsidR="00202FD7" w:rsidRPr="0042006B" w:rsidRDefault="00202FD7">
            <w:pPr>
              <w:rPr>
                <w:sz w:val="24"/>
                <w:szCs w:val="24"/>
              </w:rPr>
            </w:pPr>
          </w:p>
        </w:tc>
        <w:tc>
          <w:tcPr>
            <w:tcW w:w="260" w:type="dxa"/>
            <w:tcBorders>
              <w:bottom w:val="single" w:sz="8" w:space="0" w:color="auto"/>
              <w:right w:val="single" w:sz="8" w:space="0" w:color="auto"/>
            </w:tcBorders>
            <w:vAlign w:val="bottom"/>
          </w:tcPr>
          <w:p w:rsidR="00202FD7" w:rsidRPr="0042006B" w:rsidRDefault="00202FD7">
            <w:pPr>
              <w:rPr>
                <w:sz w:val="24"/>
                <w:szCs w:val="24"/>
              </w:rPr>
            </w:pPr>
          </w:p>
        </w:tc>
        <w:tc>
          <w:tcPr>
            <w:tcW w:w="1720" w:type="dxa"/>
            <w:tcBorders>
              <w:bottom w:val="single" w:sz="8" w:space="0" w:color="auto"/>
              <w:right w:val="single" w:sz="8" w:space="0" w:color="auto"/>
            </w:tcBorders>
            <w:vAlign w:val="bottom"/>
          </w:tcPr>
          <w:p w:rsidR="00202FD7" w:rsidRPr="0042006B" w:rsidRDefault="00202FD7">
            <w:pPr>
              <w:rPr>
                <w:sz w:val="24"/>
                <w:szCs w:val="24"/>
              </w:rPr>
            </w:pPr>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374"/>
        </w:trPr>
        <w:tc>
          <w:tcPr>
            <w:tcW w:w="740" w:type="dxa"/>
            <w:vMerge w:val="restart"/>
            <w:tcBorders>
              <w:left w:val="single" w:sz="8" w:space="0" w:color="auto"/>
              <w:right w:val="single" w:sz="8" w:space="0" w:color="auto"/>
            </w:tcBorders>
            <w:vAlign w:val="bottom"/>
          </w:tcPr>
          <w:p w:rsidR="00202FD7" w:rsidRPr="0042006B" w:rsidRDefault="00202FD7">
            <w:pPr>
              <w:jc w:val="center"/>
              <w:rPr>
                <w:sz w:val="24"/>
                <w:szCs w:val="24"/>
              </w:rPr>
            </w:pPr>
            <w:r w:rsidRPr="0042006B">
              <w:rPr>
                <w:rFonts w:eastAsia="Times New Roman"/>
                <w:sz w:val="24"/>
                <w:szCs w:val="24"/>
              </w:rPr>
              <w:t>2.3</w:t>
            </w:r>
          </w:p>
        </w:tc>
        <w:tc>
          <w:tcPr>
            <w:tcW w:w="7160" w:type="dxa"/>
            <w:gridSpan w:val="8"/>
            <w:tcBorders>
              <w:right w:val="single" w:sz="8" w:space="0" w:color="auto"/>
            </w:tcBorders>
            <w:vAlign w:val="bottom"/>
          </w:tcPr>
          <w:p w:rsidR="00202FD7" w:rsidRPr="0042006B" w:rsidRDefault="00202FD7">
            <w:pPr>
              <w:rPr>
                <w:sz w:val="24"/>
                <w:szCs w:val="24"/>
              </w:rPr>
            </w:pPr>
            <w:r w:rsidRPr="0042006B">
              <w:rPr>
                <w:rFonts w:eastAsia="Times New Roman"/>
                <w:sz w:val="24"/>
                <w:szCs w:val="24"/>
              </w:rPr>
              <w:t>Наличие   в   образовательной   организации   системы</w:t>
            </w:r>
          </w:p>
        </w:tc>
        <w:tc>
          <w:tcPr>
            <w:tcW w:w="1720" w:type="dxa"/>
            <w:vMerge w:val="restart"/>
            <w:tcBorders>
              <w:right w:val="single" w:sz="8" w:space="0" w:color="auto"/>
            </w:tcBorders>
            <w:vAlign w:val="bottom"/>
          </w:tcPr>
          <w:p w:rsidR="00202FD7" w:rsidRPr="0042006B" w:rsidRDefault="00202FD7">
            <w:pPr>
              <w:jc w:val="center"/>
              <w:rPr>
                <w:sz w:val="24"/>
                <w:szCs w:val="24"/>
              </w:rPr>
            </w:pPr>
            <w:r w:rsidRPr="0042006B">
              <w:rPr>
                <w:rFonts w:eastAsia="Times New Roman"/>
                <w:w w:val="97"/>
                <w:sz w:val="24"/>
                <w:szCs w:val="24"/>
              </w:rPr>
              <w:t>да</w:t>
            </w:r>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350"/>
        </w:trPr>
        <w:tc>
          <w:tcPr>
            <w:tcW w:w="740" w:type="dxa"/>
            <w:vMerge/>
            <w:tcBorders>
              <w:left w:val="single" w:sz="8" w:space="0" w:color="auto"/>
              <w:bottom w:val="single" w:sz="8" w:space="0" w:color="auto"/>
              <w:right w:val="single" w:sz="8" w:space="0" w:color="auto"/>
            </w:tcBorders>
            <w:vAlign w:val="bottom"/>
          </w:tcPr>
          <w:p w:rsidR="00202FD7" w:rsidRPr="0042006B" w:rsidRDefault="00202FD7">
            <w:pPr>
              <w:rPr>
                <w:sz w:val="24"/>
                <w:szCs w:val="24"/>
              </w:rPr>
            </w:pPr>
          </w:p>
        </w:tc>
        <w:tc>
          <w:tcPr>
            <w:tcW w:w="4020" w:type="dxa"/>
            <w:gridSpan w:val="4"/>
            <w:tcBorders>
              <w:bottom w:val="single" w:sz="8" w:space="0" w:color="auto"/>
            </w:tcBorders>
            <w:vAlign w:val="bottom"/>
          </w:tcPr>
          <w:p w:rsidR="00202FD7" w:rsidRPr="0042006B" w:rsidRDefault="00202FD7">
            <w:pPr>
              <w:rPr>
                <w:sz w:val="24"/>
                <w:szCs w:val="24"/>
              </w:rPr>
            </w:pPr>
            <w:r w:rsidRPr="0042006B">
              <w:rPr>
                <w:rFonts w:eastAsia="Times New Roman"/>
                <w:sz w:val="24"/>
                <w:szCs w:val="24"/>
              </w:rPr>
              <w:t>электронного документооборота</w:t>
            </w:r>
          </w:p>
        </w:tc>
        <w:tc>
          <w:tcPr>
            <w:tcW w:w="680" w:type="dxa"/>
            <w:tcBorders>
              <w:bottom w:val="single" w:sz="8" w:space="0" w:color="auto"/>
            </w:tcBorders>
            <w:vAlign w:val="bottom"/>
          </w:tcPr>
          <w:p w:rsidR="00202FD7" w:rsidRPr="0042006B" w:rsidRDefault="00202FD7">
            <w:pPr>
              <w:rPr>
                <w:sz w:val="24"/>
                <w:szCs w:val="24"/>
              </w:rPr>
            </w:pPr>
          </w:p>
        </w:tc>
        <w:tc>
          <w:tcPr>
            <w:tcW w:w="800" w:type="dxa"/>
            <w:tcBorders>
              <w:bottom w:val="single" w:sz="8" w:space="0" w:color="auto"/>
            </w:tcBorders>
            <w:vAlign w:val="bottom"/>
          </w:tcPr>
          <w:p w:rsidR="00202FD7" w:rsidRPr="0042006B" w:rsidRDefault="00202FD7">
            <w:pPr>
              <w:rPr>
                <w:sz w:val="24"/>
                <w:szCs w:val="24"/>
              </w:rPr>
            </w:pPr>
          </w:p>
        </w:tc>
        <w:tc>
          <w:tcPr>
            <w:tcW w:w="1400" w:type="dxa"/>
            <w:tcBorders>
              <w:bottom w:val="single" w:sz="8" w:space="0" w:color="auto"/>
            </w:tcBorders>
            <w:vAlign w:val="bottom"/>
          </w:tcPr>
          <w:p w:rsidR="00202FD7" w:rsidRPr="0042006B" w:rsidRDefault="00202FD7">
            <w:pPr>
              <w:rPr>
                <w:sz w:val="24"/>
                <w:szCs w:val="24"/>
              </w:rPr>
            </w:pPr>
          </w:p>
        </w:tc>
        <w:tc>
          <w:tcPr>
            <w:tcW w:w="260" w:type="dxa"/>
            <w:tcBorders>
              <w:bottom w:val="single" w:sz="8" w:space="0" w:color="auto"/>
              <w:right w:val="single" w:sz="8" w:space="0" w:color="auto"/>
            </w:tcBorders>
            <w:vAlign w:val="bottom"/>
          </w:tcPr>
          <w:p w:rsidR="00202FD7" w:rsidRPr="0042006B" w:rsidRDefault="00202FD7">
            <w:pPr>
              <w:rPr>
                <w:sz w:val="24"/>
                <w:szCs w:val="24"/>
              </w:rPr>
            </w:pPr>
          </w:p>
        </w:tc>
        <w:tc>
          <w:tcPr>
            <w:tcW w:w="1720" w:type="dxa"/>
            <w:vMerge/>
            <w:tcBorders>
              <w:bottom w:val="single" w:sz="8" w:space="0" w:color="auto"/>
              <w:right w:val="single" w:sz="8" w:space="0" w:color="auto"/>
            </w:tcBorders>
            <w:vAlign w:val="bottom"/>
          </w:tcPr>
          <w:p w:rsidR="00202FD7" w:rsidRPr="0042006B" w:rsidRDefault="00202FD7">
            <w:pPr>
              <w:rPr>
                <w:sz w:val="24"/>
                <w:szCs w:val="24"/>
              </w:rPr>
            </w:pPr>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402"/>
        </w:trPr>
        <w:tc>
          <w:tcPr>
            <w:tcW w:w="740" w:type="dxa"/>
            <w:tcBorders>
              <w:left w:val="single" w:sz="8" w:space="0" w:color="auto"/>
              <w:bottom w:val="single" w:sz="8" w:space="0" w:color="auto"/>
              <w:right w:val="single" w:sz="8" w:space="0" w:color="auto"/>
            </w:tcBorders>
            <w:vAlign w:val="bottom"/>
          </w:tcPr>
          <w:p w:rsidR="00202FD7" w:rsidRPr="0042006B" w:rsidRDefault="00202FD7">
            <w:pPr>
              <w:jc w:val="center"/>
              <w:rPr>
                <w:sz w:val="24"/>
                <w:szCs w:val="24"/>
              </w:rPr>
            </w:pPr>
            <w:r w:rsidRPr="0042006B">
              <w:rPr>
                <w:rFonts w:eastAsia="Times New Roman"/>
                <w:sz w:val="24"/>
                <w:szCs w:val="24"/>
              </w:rPr>
              <w:t>2.4</w:t>
            </w:r>
          </w:p>
        </w:tc>
        <w:tc>
          <w:tcPr>
            <w:tcW w:w="6900" w:type="dxa"/>
            <w:gridSpan w:val="7"/>
            <w:tcBorders>
              <w:bottom w:val="single" w:sz="8" w:space="0" w:color="auto"/>
            </w:tcBorders>
            <w:vAlign w:val="bottom"/>
          </w:tcPr>
          <w:p w:rsidR="00202FD7" w:rsidRPr="0042006B" w:rsidRDefault="00202FD7">
            <w:pPr>
              <w:rPr>
                <w:sz w:val="24"/>
                <w:szCs w:val="24"/>
              </w:rPr>
            </w:pPr>
            <w:r w:rsidRPr="0042006B">
              <w:rPr>
                <w:rFonts w:eastAsia="Times New Roman"/>
                <w:sz w:val="24"/>
                <w:szCs w:val="24"/>
              </w:rPr>
              <w:t>Наличие читального зала библиотеки, в том числе:</w:t>
            </w:r>
          </w:p>
        </w:tc>
        <w:tc>
          <w:tcPr>
            <w:tcW w:w="260" w:type="dxa"/>
            <w:tcBorders>
              <w:bottom w:val="single" w:sz="8" w:space="0" w:color="auto"/>
              <w:right w:val="single" w:sz="8" w:space="0" w:color="auto"/>
            </w:tcBorders>
            <w:vAlign w:val="bottom"/>
          </w:tcPr>
          <w:p w:rsidR="00202FD7" w:rsidRPr="0042006B" w:rsidRDefault="00202FD7">
            <w:pPr>
              <w:rPr>
                <w:sz w:val="24"/>
                <w:szCs w:val="24"/>
              </w:rPr>
            </w:pPr>
          </w:p>
        </w:tc>
        <w:tc>
          <w:tcPr>
            <w:tcW w:w="1720" w:type="dxa"/>
            <w:tcBorders>
              <w:bottom w:val="single" w:sz="8" w:space="0" w:color="auto"/>
              <w:right w:val="single" w:sz="8" w:space="0" w:color="auto"/>
            </w:tcBorders>
            <w:vAlign w:val="bottom"/>
          </w:tcPr>
          <w:p w:rsidR="00202FD7" w:rsidRPr="0042006B" w:rsidRDefault="00202FD7">
            <w:pPr>
              <w:jc w:val="center"/>
              <w:rPr>
                <w:sz w:val="24"/>
                <w:szCs w:val="24"/>
              </w:rPr>
            </w:pPr>
            <w:r w:rsidRPr="0042006B">
              <w:rPr>
                <w:rFonts w:eastAsia="Times New Roman"/>
                <w:w w:val="97"/>
                <w:sz w:val="24"/>
                <w:szCs w:val="24"/>
              </w:rPr>
              <w:t>да</w:t>
            </w:r>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374"/>
        </w:trPr>
        <w:tc>
          <w:tcPr>
            <w:tcW w:w="740" w:type="dxa"/>
            <w:vMerge w:val="restart"/>
            <w:tcBorders>
              <w:left w:val="single" w:sz="8" w:space="0" w:color="auto"/>
              <w:right w:val="single" w:sz="8" w:space="0" w:color="auto"/>
            </w:tcBorders>
            <w:vAlign w:val="bottom"/>
          </w:tcPr>
          <w:p w:rsidR="00202FD7" w:rsidRPr="0042006B" w:rsidRDefault="00202FD7">
            <w:pPr>
              <w:jc w:val="center"/>
              <w:rPr>
                <w:sz w:val="24"/>
                <w:szCs w:val="24"/>
              </w:rPr>
            </w:pPr>
            <w:r w:rsidRPr="0042006B">
              <w:rPr>
                <w:rFonts w:eastAsia="Times New Roman"/>
                <w:w w:val="99"/>
                <w:sz w:val="24"/>
                <w:szCs w:val="24"/>
              </w:rPr>
              <w:t>2.4.1</w:t>
            </w:r>
          </w:p>
        </w:tc>
        <w:tc>
          <w:tcPr>
            <w:tcW w:w="7160" w:type="dxa"/>
            <w:gridSpan w:val="8"/>
            <w:tcBorders>
              <w:right w:val="single" w:sz="8" w:space="0" w:color="auto"/>
            </w:tcBorders>
            <w:vAlign w:val="bottom"/>
          </w:tcPr>
          <w:p w:rsidR="00202FD7" w:rsidRPr="0042006B" w:rsidRDefault="00202FD7">
            <w:pPr>
              <w:rPr>
                <w:sz w:val="24"/>
                <w:szCs w:val="24"/>
              </w:rPr>
            </w:pPr>
            <w:r w:rsidRPr="0042006B">
              <w:rPr>
                <w:rFonts w:eastAsia="Times New Roman"/>
                <w:sz w:val="24"/>
                <w:szCs w:val="24"/>
              </w:rPr>
              <w:t xml:space="preserve">С обеспечением возможности работы на </w:t>
            </w:r>
            <w:proofErr w:type="gramStart"/>
            <w:r w:rsidRPr="0042006B">
              <w:rPr>
                <w:rFonts w:eastAsia="Times New Roman"/>
                <w:sz w:val="24"/>
                <w:szCs w:val="24"/>
              </w:rPr>
              <w:t>стационарных</w:t>
            </w:r>
            <w:proofErr w:type="gramEnd"/>
          </w:p>
        </w:tc>
        <w:tc>
          <w:tcPr>
            <w:tcW w:w="1720" w:type="dxa"/>
            <w:vMerge w:val="restart"/>
            <w:tcBorders>
              <w:right w:val="single" w:sz="8" w:space="0" w:color="auto"/>
            </w:tcBorders>
            <w:vAlign w:val="bottom"/>
          </w:tcPr>
          <w:p w:rsidR="00202FD7" w:rsidRPr="0042006B" w:rsidRDefault="00202FD7">
            <w:pPr>
              <w:jc w:val="center"/>
              <w:rPr>
                <w:sz w:val="24"/>
                <w:szCs w:val="24"/>
              </w:rPr>
            </w:pPr>
            <w:r w:rsidRPr="0042006B">
              <w:rPr>
                <w:rFonts w:eastAsia="Times New Roman"/>
                <w:w w:val="97"/>
                <w:sz w:val="24"/>
                <w:szCs w:val="24"/>
              </w:rPr>
              <w:t>да</w:t>
            </w:r>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350"/>
        </w:trPr>
        <w:tc>
          <w:tcPr>
            <w:tcW w:w="740" w:type="dxa"/>
            <w:vMerge/>
            <w:tcBorders>
              <w:left w:val="single" w:sz="8" w:space="0" w:color="auto"/>
              <w:bottom w:val="single" w:sz="8" w:space="0" w:color="auto"/>
              <w:right w:val="single" w:sz="8" w:space="0" w:color="auto"/>
            </w:tcBorders>
            <w:vAlign w:val="bottom"/>
          </w:tcPr>
          <w:p w:rsidR="00202FD7" w:rsidRPr="0042006B" w:rsidRDefault="00202FD7">
            <w:pPr>
              <w:rPr>
                <w:sz w:val="24"/>
                <w:szCs w:val="24"/>
              </w:rPr>
            </w:pPr>
          </w:p>
        </w:tc>
        <w:tc>
          <w:tcPr>
            <w:tcW w:w="7160" w:type="dxa"/>
            <w:gridSpan w:val="8"/>
            <w:tcBorders>
              <w:bottom w:val="single" w:sz="8" w:space="0" w:color="auto"/>
              <w:right w:val="single" w:sz="8" w:space="0" w:color="auto"/>
            </w:tcBorders>
            <w:vAlign w:val="bottom"/>
          </w:tcPr>
          <w:p w:rsidR="00202FD7" w:rsidRPr="0042006B" w:rsidRDefault="00202FD7">
            <w:pPr>
              <w:rPr>
                <w:sz w:val="24"/>
                <w:szCs w:val="24"/>
              </w:rPr>
            </w:pPr>
            <w:proofErr w:type="gramStart"/>
            <w:r w:rsidRPr="0042006B">
              <w:rPr>
                <w:rFonts w:eastAsia="Times New Roman"/>
                <w:sz w:val="24"/>
                <w:szCs w:val="24"/>
              </w:rPr>
              <w:t>компьютерах</w:t>
            </w:r>
            <w:proofErr w:type="gramEnd"/>
            <w:r w:rsidRPr="0042006B">
              <w:rPr>
                <w:rFonts w:eastAsia="Times New Roman"/>
                <w:sz w:val="24"/>
                <w:szCs w:val="24"/>
              </w:rPr>
              <w:t xml:space="preserve"> или использования переносных компьютеров</w:t>
            </w:r>
          </w:p>
        </w:tc>
        <w:tc>
          <w:tcPr>
            <w:tcW w:w="1720" w:type="dxa"/>
            <w:vMerge/>
            <w:tcBorders>
              <w:bottom w:val="single" w:sz="8" w:space="0" w:color="auto"/>
              <w:right w:val="single" w:sz="8" w:space="0" w:color="auto"/>
            </w:tcBorders>
            <w:vAlign w:val="bottom"/>
          </w:tcPr>
          <w:p w:rsidR="00202FD7" w:rsidRPr="0042006B" w:rsidRDefault="00202FD7">
            <w:pPr>
              <w:rPr>
                <w:sz w:val="24"/>
                <w:szCs w:val="24"/>
              </w:rPr>
            </w:pPr>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402"/>
        </w:trPr>
        <w:tc>
          <w:tcPr>
            <w:tcW w:w="740" w:type="dxa"/>
            <w:tcBorders>
              <w:left w:val="single" w:sz="8" w:space="0" w:color="auto"/>
              <w:bottom w:val="single" w:sz="8" w:space="0" w:color="auto"/>
              <w:right w:val="single" w:sz="8" w:space="0" w:color="auto"/>
            </w:tcBorders>
            <w:vAlign w:val="bottom"/>
          </w:tcPr>
          <w:p w:rsidR="00202FD7" w:rsidRPr="0042006B" w:rsidRDefault="00202FD7">
            <w:pPr>
              <w:jc w:val="center"/>
              <w:rPr>
                <w:sz w:val="24"/>
                <w:szCs w:val="24"/>
              </w:rPr>
            </w:pPr>
            <w:r w:rsidRPr="0042006B">
              <w:rPr>
                <w:rFonts w:eastAsia="Times New Roman"/>
                <w:w w:val="99"/>
                <w:sz w:val="24"/>
                <w:szCs w:val="24"/>
              </w:rPr>
              <w:t>2.4.2</w:t>
            </w:r>
          </w:p>
        </w:tc>
        <w:tc>
          <w:tcPr>
            <w:tcW w:w="2300" w:type="dxa"/>
            <w:gridSpan w:val="2"/>
            <w:tcBorders>
              <w:bottom w:val="single" w:sz="8" w:space="0" w:color="auto"/>
            </w:tcBorders>
            <w:vAlign w:val="bottom"/>
          </w:tcPr>
          <w:p w:rsidR="00202FD7" w:rsidRPr="0042006B" w:rsidRDefault="00202FD7">
            <w:pPr>
              <w:rPr>
                <w:sz w:val="24"/>
                <w:szCs w:val="24"/>
              </w:rPr>
            </w:pPr>
            <w:r w:rsidRPr="0042006B">
              <w:rPr>
                <w:rFonts w:eastAsia="Times New Roman"/>
                <w:sz w:val="24"/>
                <w:szCs w:val="24"/>
              </w:rPr>
              <w:t>С медиатекой</w:t>
            </w:r>
          </w:p>
        </w:tc>
        <w:tc>
          <w:tcPr>
            <w:tcW w:w="720" w:type="dxa"/>
            <w:tcBorders>
              <w:bottom w:val="single" w:sz="8" w:space="0" w:color="auto"/>
            </w:tcBorders>
            <w:vAlign w:val="bottom"/>
          </w:tcPr>
          <w:p w:rsidR="00202FD7" w:rsidRPr="0042006B" w:rsidRDefault="00202FD7">
            <w:pPr>
              <w:rPr>
                <w:sz w:val="24"/>
                <w:szCs w:val="24"/>
              </w:rPr>
            </w:pPr>
          </w:p>
        </w:tc>
        <w:tc>
          <w:tcPr>
            <w:tcW w:w="1000" w:type="dxa"/>
            <w:tcBorders>
              <w:bottom w:val="single" w:sz="8" w:space="0" w:color="auto"/>
            </w:tcBorders>
            <w:vAlign w:val="bottom"/>
          </w:tcPr>
          <w:p w:rsidR="00202FD7" w:rsidRPr="0042006B" w:rsidRDefault="00202FD7">
            <w:pPr>
              <w:rPr>
                <w:sz w:val="24"/>
                <w:szCs w:val="24"/>
              </w:rPr>
            </w:pPr>
          </w:p>
        </w:tc>
        <w:tc>
          <w:tcPr>
            <w:tcW w:w="680" w:type="dxa"/>
            <w:tcBorders>
              <w:bottom w:val="single" w:sz="8" w:space="0" w:color="auto"/>
            </w:tcBorders>
            <w:vAlign w:val="bottom"/>
          </w:tcPr>
          <w:p w:rsidR="00202FD7" w:rsidRPr="0042006B" w:rsidRDefault="00202FD7">
            <w:pPr>
              <w:rPr>
                <w:sz w:val="24"/>
                <w:szCs w:val="24"/>
              </w:rPr>
            </w:pPr>
          </w:p>
        </w:tc>
        <w:tc>
          <w:tcPr>
            <w:tcW w:w="800" w:type="dxa"/>
            <w:tcBorders>
              <w:bottom w:val="single" w:sz="8" w:space="0" w:color="auto"/>
            </w:tcBorders>
            <w:vAlign w:val="bottom"/>
          </w:tcPr>
          <w:p w:rsidR="00202FD7" w:rsidRPr="0042006B" w:rsidRDefault="00202FD7">
            <w:pPr>
              <w:rPr>
                <w:sz w:val="24"/>
                <w:szCs w:val="24"/>
              </w:rPr>
            </w:pPr>
          </w:p>
        </w:tc>
        <w:tc>
          <w:tcPr>
            <w:tcW w:w="1400" w:type="dxa"/>
            <w:tcBorders>
              <w:bottom w:val="single" w:sz="8" w:space="0" w:color="auto"/>
            </w:tcBorders>
            <w:vAlign w:val="bottom"/>
          </w:tcPr>
          <w:p w:rsidR="00202FD7" w:rsidRPr="0042006B" w:rsidRDefault="00202FD7">
            <w:pPr>
              <w:rPr>
                <w:sz w:val="24"/>
                <w:szCs w:val="24"/>
              </w:rPr>
            </w:pPr>
          </w:p>
        </w:tc>
        <w:tc>
          <w:tcPr>
            <w:tcW w:w="260" w:type="dxa"/>
            <w:tcBorders>
              <w:bottom w:val="single" w:sz="8" w:space="0" w:color="auto"/>
              <w:right w:val="single" w:sz="8" w:space="0" w:color="auto"/>
            </w:tcBorders>
            <w:vAlign w:val="bottom"/>
          </w:tcPr>
          <w:p w:rsidR="00202FD7" w:rsidRPr="0042006B" w:rsidRDefault="00202FD7">
            <w:pPr>
              <w:rPr>
                <w:sz w:val="24"/>
                <w:szCs w:val="24"/>
              </w:rPr>
            </w:pPr>
          </w:p>
        </w:tc>
        <w:tc>
          <w:tcPr>
            <w:tcW w:w="1720" w:type="dxa"/>
            <w:tcBorders>
              <w:bottom w:val="single" w:sz="8" w:space="0" w:color="auto"/>
              <w:right w:val="single" w:sz="8" w:space="0" w:color="auto"/>
            </w:tcBorders>
            <w:vAlign w:val="bottom"/>
          </w:tcPr>
          <w:p w:rsidR="00202FD7" w:rsidRPr="0042006B" w:rsidRDefault="00202FD7">
            <w:pPr>
              <w:jc w:val="center"/>
              <w:rPr>
                <w:sz w:val="24"/>
                <w:szCs w:val="24"/>
              </w:rPr>
            </w:pPr>
            <w:r w:rsidRPr="0042006B">
              <w:rPr>
                <w:rFonts w:eastAsia="Times New Roman"/>
                <w:sz w:val="24"/>
                <w:szCs w:val="24"/>
              </w:rPr>
              <w:t>нет</w:t>
            </w:r>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374"/>
        </w:trPr>
        <w:tc>
          <w:tcPr>
            <w:tcW w:w="740" w:type="dxa"/>
            <w:vMerge w:val="restart"/>
            <w:tcBorders>
              <w:left w:val="single" w:sz="8" w:space="0" w:color="auto"/>
              <w:right w:val="single" w:sz="8" w:space="0" w:color="auto"/>
            </w:tcBorders>
            <w:vAlign w:val="bottom"/>
          </w:tcPr>
          <w:p w:rsidR="00202FD7" w:rsidRPr="0042006B" w:rsidRDefault="00202FD7">
            <w:pPr>
              <w:jc w:val="center"/>
              <w:rPr>
                <w:sz w:val="24"/>
                <w:szCs w:val="24"/>
              </w:rPr>
            </w:pPr>
            <w:r w:rsidRPr="0042006B">
              <w:rPr>
                <w:rFonts w:eastAsia="Times New Roman"/>
                <w:w w:val="99"/>
                <w:sz w:val="24"/>
                <w:szCs w:val="24"/>
              </w:rPr>
              <w:t>2.4.3</w:t>
            </w:r>
          </w:p>
        </w:tc>
        <w:tc>
          <w:tcPr>
            <w:tcW w:w="7160" w:type="dxa"/>
            <w:gridSpan w:val="8"/>
            <w:tcBorders>
              <w:right w:val="single" w:sz="8" w:space="0" w:color="auto"/>
            </w:tcBorders>
            <w:vAlign w:val="bottom"/>
          </w:tcPr>
          <w:p w:rsidR="00202FD7" w:rsidRPr="0042006B" w:rsidRDefault="00202FD7">
            <w:pPr>
              <w:rPr>
                <w:sz w:val="24"/>
                <w:szCs w:val="24"/>
              </w:rPr>
            </w:pPr>
            <w:r w:rsidRPr="0042006B">
              <w:rPr>
                <w:rFonts w:eastAsia="Times New Roman"/>
                <w:sz w:val="24"/>
                <w:szCs w:val="24"/>
              </w:rPr>
              <w:t>Оснащенного средствами сканирования и распознавания</w:t>
            </w:r>
          </w:p>
        </w:tc>
        <w:tc>
          <w:tcPr>
            <w:tcW w:w="1720" w:type="dxa"/>
            <w:vMerge w:val="restart"/>
            <w:tcBorders>
              <w:right w:val="single" w:sz="8" w:space="0" w:color="auto"/>
            </w:tcBorders>
            <w:vAlign w:val="bottom"/>
          </w:tcPr>
          <w:p w:rsidR="00202FD7" w:rsidRPr="0042006B" w:rsidRDefault="00202FD7">
            <w:pPr>
              <w:jc w:val="center"/>
              <w:rPr>
                <w:sz w:val="24"/>
                <w:szCs w:val="24"/>
              </w:rPr>
            </w:pPr>
            <w:r w:rsidRPr="0042006B">
              <w:rPr>
                <w:rFonts w:eastAsia="Times New Roman"/>
                <w:w w:val="97"/>
                <w:sz w:val="24"/>
                <w:szCs w:val="24"/>
              </w:rPr>
              <w:t>да</w:t>
            </w:r>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350"/>
        </w:trPr>
        <w:tc>
          <w:tcPr>
            <w:tcW w:w="740" w:type="dxa"/>
            <w:vMerge/>
            <w:tcBorders>
              <w:left w:val="single" w:sz="8" w:space="0" w:color="auto"/>
              <w:bottom w:val="single" w:sz="8" w:space="0" w:color="auto"/>
              <w:right w:val="single" w:sz="8" w:space="0" w:color="auto"/>
            </w:tcBorders>
            <w:vAlign w:val="bottom"/>
          </w:tcPr>
          <w:p w:rsidR="00202FD7" w:rsidRPr="0042006B" w:rsidRDefault="00202FD7">
            <w:pPr>
              <w:rPr>
                <w:sz w:val="24"/>
                <w:szCs w:val="24"/>
              </w:rPr>
            </w:pPr>
          </w:p>
        </w:tc>
        <w:tc>
          <w:tcPr>
            <w:tcW w:w="1480" w:type="dxa"/>
            <w:tcBorders>
              <w:bottom w:val="single" w:sz="8" w:space="0" w:color="auto"/>
            </w:tcBorders>
            <w:vAlign w:val="bottom"/>
          </w:tcPr>
          <w:p w:rsidR="00202FD7" w:rsidRPr="0042006B" w:rsidRDefault="00202FD7">
            <w:pPr>
              <w:rPr>
                <w:sz w:val="24"/>
                <w:szCs w:val="24"/>
              </w:rPr>
            </w:pPr>
            <w:r w:rsidRPr="0042006B">
              <w:rPr>
                <w:rFonts w:eastAsia="Times New Roman"/>
                <w:sz w:val="24"/>
                <w:szCs w:val="24"/>
              </w:rPr>
              <w:t>текстов</w:t>
            </w:r>
          </w:p>
        </w:tc>
        <w:tc>
          <w:tcPr>
            <w:tcW w:w="820" w:type="dxa"/>
            <w:tcBorders>
              <w:bottom w:val="single" w:sz="8" w:space="0" w:color="auto"/>
            </w:tcBorders>
            <w:vAlign w:val="bottom"/>
          </w:tcPr>
          <w:p w:rsidR="00202FD7" w:rsidRPr="0042006B" w:rsidRDefault="00202FD7">
            <w:pPr>
              <w:rPr>
                <w:sz w:val="24"/>
                <w:szCs w:val="24"/>
              </w:rPr>
            </w:pPr>
          </w:p>
        </w:tc>
        <w:tc>
          <w:tcPr>
            <w:tcW w:w="720" w:type="dxa"/>
            <w:tcBorders>
              <w:bottom w:val="single" w:sz="8" w:space="0" w:color="auto"/>
            </w:tcBorders>
            <w:vAlign w:val="bottom"/>
          </w:tcPr>
          <w:p w:rsidR="00202FD7" w:rsidRPr="0042006B" w:rsidRDefault="00202FD7">
            <w:pPr>
              <w:rPr>
                <w:sz w:val="24"/>
                <w:szCs w:val="24"/>
              </w:rPr>
            </w:pPr>
          </w:p>
        </w:tc>
        <w:tc>
          <w:tcPr>
            <w:tcW w:w="1000" w:type="dxa"/>
            <w:tcBorders>
              <w:bottom w:val="single" w:sz="8" w:space="0" w:color="auto"/>
            </w:tcBorders>
            <w:vAlign w:val="bottom"/>
          </w:tcPr>
          <w:p w:rsidR="00202FD7" w:rsidRPr="0042006B" w:rsidRDefault="00202FD7">
            <w:pPr>
              <w:rPr>
                <w:sz w:val="24"/>
                <w:szCs w:val="24"/>
              </w:rPr>
            </w:pPr>
          </w:p>
        </w:tc>
        <w:tc>
          <w:tcPr>
            <w:tcW w:w="680" w:type="dxa"/>
            <w:tcBorders>
              <w:bottom w:val="single" w:sz="8" w:space="0" w:color="auto"/>
            </w:tcBorders>
            <w:vAlign w:val="bottom"/>
          </w:tcPr>
          <w:p w:rsidR="00202FD7" w:rsidRPr="0042006B" w:rsidRDefault="00202FD7">
            <w:pPr>
              <w:rPr>
                <w:sz w:val="24"/>
                <w:szCs w:val="24"/>
              </w:rPr>
            </w:pPr>
          </w:p>
        </w:tc>
        <w:tc>
          <w:tcPr>
            <w:tcW w:w="800" w:type="dxa"/>
            <w:tcBorders>
              <w:bottom w:val="single" w:sz="8" w:space="0" w:color="auto"/>
            </w:tcBorders>
            <w:vAlign w:val="bottom"/>
          </w:tcPr>
          <w:p w:rsidR="00202FD7" w:rsidRPr="0042006B" w:rsidRDefault="00202FD7">
            <w:pPr>
              <w:rPr>
                <w:sz w:val="24"/>
                <w:szCs w:val="24"/>
              </w:rPr>
            </w:pPr>
          </w:p>
        </w:tc>
        <w:tc>
          <w:tcPr>
            <w:tcW w:w="1400" w:type="dxa"/>
            <w:tcBorders>
              <w:bottom w:val="single" w:sz="8" w:space="0" w:color="auto"/>
            </w:tcBorders>
            <w:vAlign w:val="bottom"/>
          </w:tcPr>
          <w:p w:rsidR="00202FD7" w:rsidRPr="0042006B" w:rsidRDefault="00202FD7">
            <w:pPr>
              <w:rPr>
                <w:sz w:val="24"/>
                <w:szCs w:val="24"/>
              </w:rPr>
            </w:pPr>
          </w:p>
        </w:tc>
        <w:tc>
          <w:tcPr>
            <w:tcW w:w="260" w:type="dxa"/>
            <w:tcBorders>
              <w:bottom w:val="single" w:sz="8" w:space="0" w:color="auto"/>
              <w:right w:val="single" w:sz="8" w:space="0" w:color="auto"/>
            </w:tcBorders>
            <w:vAlign w:val="bottom"/>
          </w:tcPr>
          <w:p w:rsidR="00202FD7" w:rsidRPr="0042006B" w:rsidRDefault="00202FD7">
            <w:pPr>
              <w:rPr>
                <w:sz w:val="24"/>
                <w:szCs w:val="24"/>
              </w:rPr>
            </w:pPr>
          </w:p>
        </w:tc>
        <w:tc>
          <w:tcPr>
            <w:tcW w:w="1720" w:type="dxa"/>
            <w:vMerge/>
            <w:tcBorders>
              <w:bottom w:val="single" w:sz="8" w:space="0" w:color="auto"/>
              <w:right w:val="single" w:sz="8" w:space="0" w:color="auto"/>
            </w:tcBorders>
            <w:vAlign w:val="bottom"/>
          </w:tcPr>
          <w:p w:rsidR="00202FD7" w:rsidRPr="0042006B" w:rsidRDefault="00202FD7">
            <w:pPr>
              <w:rPr>
                <w:sz w:val="24"/>
                <w:szCs w:val="24"/>
              </w:rPr>
            </w:pPr>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374"/>
        </w:trPr>
        <w:tc>
          <w:tcPr>
            <w:tcW w:w="740" w:type="dxa"/>
            <w:vMerge w:val="restart"/>
            <w:tcBorders>
              <w:left w:val="single" w:sz="8" w:space="0" w:color="auto"/>
              <w:right w:val="single" w:sz="8" w:space="0" w:color="auto"/>
            </w:tcBorders>
            <w:vAlign w:val="bottom"/>
          </w:tcPr>
          <w:p w:rsidR="00202FD7" w:rsidRPr="0042006B" w:rsidRDefault="00202FD7">
            <w:pPr>
              <w:jc w:val="center"/>
              <w:rPr>
                <w:sz w:val="24"/>
                <w:szCs w:val="24"/>
              </w:rPr>
            </w:pPr>
            <w:r w:rsidRPr="0042006B">
              <w:rPr>
                <w:rFonts w:eastAsia="Times New Roman"/>
                <w:w w:val="99"/>
                <w:sz w:val="24"/>
                <w:szCs w:val="24"/>
              </w:rPr>
              <w:t>2.4.4</w:t>
            </w:r>
          </w:p>
        </w:tc>
        <w:tc>
          <w:tcPr>
            <w:tcW w:w="7160" w:type="dxa"/>
            <w:gridSpan w:val="8"/>
            <w:tcBorders>
              <w:right w:val="single" w:sz="8" w:space="0" w:color="auto"/>
            </w:tcBorders>
            <w:vAlign w:val="bottom"/>
          </w:tcPr>
          <w:p w:rsidR="00202FD7" w:rsidRPr="0042006B" w:rsidRDefault="00202FD7">
            <w:pPr>
              <w:rPr>
                <w:sz w:val="24"/>
                <w:szCs w:val="24"/>
              </w:rPr>
            </w:pPr>
            <w:r w:rsidRPr="0042006B">
              <w:rPr>
                <w:rFonts w:eastAsia="Times New Roman"/>
                <w:sz w:val="24"/>
                <w:szCs w:val="24"/>
              </w:rPr>
              <w:t xml:space="preserve">С выходом в Интернет с компьютеров, расположенных </w:t>
            </w:r>
            <w:proofErr w:type="gramStart"/>
            <w:r w:rsidRPr="0042006B">
              <w:rPr>
                <w:rFonts w:eastAsia="Times New Roman"/>
                <w:sz w:val="24"/>
                <w:szCs w:val="24"/>
              </w:rPr>
              <w:t>в</w:t>
            </w:r>
            <w:proofErr w:type="gramEnd"/>
          </w:p>
        </w:tc>
        <w:tc>
          <w:tcPr>
            <w:tcW w:w="1720" w:type="dxa"/>
            <w:vMerge w:val="restart"/>
            <w:tcBorders>
              <w:right w:val="single" w:sz="8" w:space="0" w:color="auto"/>
            </w:tcBorders>
            <w:vAlign w:val="bottom"/>
          </w:tcPr>
          <w:p w:rsidR="00202FD7" w:rsidRPr="0042006B" w:rsidRDefault="00202FD7">
            <w:pPr>
              <w:jc w:val="center"/>
              <w:rPr>
                <w:sz w:val="24"/>
                <w:szCs w:val="24"/>
              </w:rPr>
            </w:pPr>
            <w:r w:rsidRPr="0042006B">
              <w:rPr>
                <w:rFonts w:eastAsia="Times New Roman"/>
                <w:sz w:val="24"/>
                <w:szCs w:val="24"/>
              </w:rPr>
              <w:t>нет</w:t>
            </w:r>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350"/>
        </w:trPr>
        <w:tc>
          <w:tcPr>
            <w:tcW w:w="740" w:type="dxa"/>
            <w:vMerge/>
            <w:tcBorders>
              <w:left w:val="single" w:sz="8" w:space="0" w:color="auto"/>
              <w:bottom w:val="single" w:sz="8" w:space="0" w:color="auto"/>
              <w:right w:val="single" w:sz="8" w:space="0" w:color="auto"/>
            </w:tcBorders>
            <w:vAlign w:val="bottom"/>
          </w:tcPr>
          <w:p w:rsidR="00202FD7" w:rsidRPr="0042006B" w:rsidRDefault="00202FD7">
            <w:pPr>
              <w:rPr>
                <w:sz w:val="24"/>
                <w:szCs w:val="24"/>
              </w:rPr>
            </w:pPr>
          </w:p>
        </w:tc>
        <w:tc>
          <w:tcPr>
            <w:tcW w:w="3020" w:type="dxa"/>
            <w:gridSpan w:val="3"/>
            <w:tcBorders>
              <w:bottom w:val="single" w:sz="8" w:space="0" w:color="auto"/>
            </w:tcBorders>
            <w:vAlign w:val="bottom"/>
          </w:tcPr>
          <w:p w:rsidR="00202FD7" w:rsidRPr="0042006B" w:rsidRDefault="00202FD7">
            <w:pPr>
              <w:rPr>
                <w:sz w:val="24"/>
                <w:szCs w:val="24"/>
              </w:rPr>
            </w:pPr>
            <w:proofErr w:type="gramStart"/>
            <w:r w:rsidRPr="0042006B">
              <w:rPr>
                <w:rFonts w:eastAsia="Times New Roman"/>
                <w:sz w:val="24"/>
                <w:szCs w:val="24"/>
              </w:rPr>
              <w:t>помещении</w:t>
            </w:r>
            <w:proofErr w:type="gramEnd"/>
            <w:r w:rsidRPr="0042006B">
              <w:rPr>
                <w:rFonts w:eastAsia="Times New Roman"/>
                <w:sz w:val="24"/>
                <w:szCs w:val="24"/>
              </w:rPr>
              <w:t xml:space="preserve"> библиотеки</w:t>
            </w:r>
          </w:p>
        </w:tc>
        <w:tc>
          <w:tcPr>
            <w:tcW w:w="1000" w:type="dxa"/>
            <w:tcBorders>
              <w:bottom w:val="single" w:sz="8" w:space="0" w:color="auto"/>
            </w:tcBorders>
            <w:vAlign w:val="bottom"/>
          </w:tcPr>
          <w:p w:rsidR="00202FD7" w:rsidRPr="0042006B" w:rsidRDefault="00202FD7">
            <w:pPr>
              <w:rPr>
                <w:sz w:val="24"/>
                <w:szCs w:val="24"/>
              </w:rPr>
            </w:pPr>
          </w:p>
        </w:tc>
        <w:tc>
          <w:tcPr>
            <w:tcW w:w="680" w:type="dxa"/>
            <w:tcBorders>
              <w:bottom w:val="single" w:sz="8" w:space="0" w:color="auto"/>
            </w:tcBorders>
            <w:vAlign w:val="bottom"/>
          </w:tcPr>
          <w:p w:rsidR="00202FD7" w:rsidRPr="0042006B" w:rsidRDefault="00202FD7">
            <w:pPr>
              <w:rPr>
                <w:sz w:val="24"/>
                <w:szCs w:val="24"/>
              </w:rPr>
            </w:pPr>
          </w:p>
        </w:tc>
        <w:tc>
          <w:tcPr>
            <w:tcW w:w="800" w:type="dxa"/>
            <w:tcBorders>
              <w:bottom w:val="single" w:sz="8" w:space="0" w:color="auto"/>
            </w:tcBorders>
            <w:vAlign w:val="bottom"/>
          </w:tcPr>
          <w:p w:rsidR="00202FD7" w:rsidRPr="0042006B" w:rsidRDefault="00202FD7">
            <w:pPr>
              <w:rPr>
                <w:sz w:val="24"/>
                <w:szCs w:val="24"/>
              </w:rPr>
            </w:pPr>
          </w:p>
        </w:tc>
        <w:tc>
          <w:tcPr>
            <w:tcW w:w="1400" w:type="dxa"/>
            <w:tcBorders>
              <w:bottom w:val="single" w:sz="8" w:space="0" w:color="auto"/>
            </w:tcBorders>
            <w:vAlign w:val="bottom"/>
          </w:tcPr>
          <w:p w:rsidR="00202FD7" w:rsidRPr="0042006B" w:rsidRDefault="00202FD7">
            <w:pPr>
              <w:rPr>
                <w:sz w:val="24"/>
                <w:szCs w:val="24"/>
              </w:rPr>
            </w:pPr>
          </w:p>
        </w:tc>
        <w:tc>
          <w:tcPr>
            <w:tcW w:w="260" w:type="dxa"/>
            <w:tcBorders>
              <w:bottom w:val="single" w:sz="8" w:space="0" w:color="auto"/>
              <w:right w:val="single" w:sz="8" w:space="0" w:color="auto"/>
            </w:tcBorders>
            <w:vAlign w:val="bottom"/>
          </w:tcPr>
          <w:p w:rsidR="00202FD7" w:rsidRPr="0042006B" w:rsidRDefault="00202FD7">
            <w:pPr>
              <w:rPr>
                <w:sz w:val="24"/>
                <w:szCs w:val="24"/>
              </w:rPr>
            </w:pPr>
          </w:p>
        </w:tc>
        <w:tc>
          <w:tcPr>
            <w:tcW w:w="1720" w:type="dxa"/>
            <w:vMerge/>
            <w:tcBorders>
              <w:bottom w:val="single" w:sz="8" w:space="0" w:color="auto"/>
              <w:right w:val="single" w:sz="8" w:space="0" w:color="auto"/>
            </w:tcBorders>
            <w:vAlign w:val="bottom"/>
          </w:tcPr>
          <w:p w:rsidR="00202FD7" w:rsidRPr="0042006B" w:rsidRDefault="00202FD7">
            <w:pPr>
              <w:rPr>
                <w:sz w:val="24"/>
                <w:szCs w:val="24"/>
              </w:rPr>
            </w:pPr>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402"/>
        </w:trPr>
        <w:tc>
          <w:tcPr>
            <w:tcW w:w="740" w:type="dxa"/>
            <w:tcBorders>
              <w:left w:val="single" w:sz="8" w:space="0" w:color="auto"/>
              <w:bottom w:val="single" w:sz="8" w:space="0" w:color="auto"/>
              <w:right w:val="single" w:sz="8" w:space="0" w:color="auto"/>
            </w:tcBorders>
            <w:vAlign w:val="bottom"/>
          </w:tcPr>
          <w:p w:rsidR="00202FD7" w:rsidRPr="0042006B" w:rsidRDefault="00202FD7">
            <w:pPr>
              <w:jc w:val="center"/>
              <w:rPr>
                <w:sz w:val="24"/>
                <w:szCs w:val="24"/>
              </w:rPr>
            </w:pPr>
            <w:r w:rsidRPr="0042006B">
              <w:rPr>
                <w:rFonts w:eastAsia="Times New Roman"/>
                <w:w w:val="99"/>
                <w:sz w:val="24"/>
                <w:szCs w:val="24"/>
              </w:rPr>
              <w:t>2.4.5</w:t>
            </w:r>
          </w:p>
        </w:tc>
        <w:tc>
          <w:tcPr>
            <w:tcW w:w="6900" w:type="dxa"/>
            <w:gridSpan w:val="7"/>
            <w:tcBorders>
              <w:bottom w:val="single" w:sz="8" w:space="0" w:color="auto"/>
            </w:tcBorders>
            <w:vAlign w:val="bottom"/>
          </w:tcPr>
          <w:p w:rsidR="00202FD7" w:rsidRPr="0042006B" w:rsidRDefault="00202FD7">
            <w:pPr>
              <w:rPr>
                <w:sz w:val="24"/>
                <w:szCs w:val="24"/>
              </w:rPr>
            </w:pPr>
            <w:r w:rsidRPr="0042006B">
              <w:rPr>
                <w:rFonts w:eastAsia="Times New Roman"/>
                <w:sz w:val="24"/>
                <w:szCs w:val="24"/>
              </w:rPr>
              <w:t>С контролируемой распечаткой бумажных материалов</w:t>
            </w:r>
          </w:p>
        </w:tc>
        <w:tc>
          <w:tcPr>
            <w:tcW w:w="260" w:type="dxa"/>
            <w:tcBorders>
              <w:bottom w:val="single" w:sz="8" w:space="0" w:color="auto"/>
              <w:right w:val="single" w:sz="8" w:space="0" w:color="auto"/>
            </w:tcBorders>
            <w:vAlign w:val="bottom"/>
          </w:tcPr>
          <w:p w:rsidR="00202FD7" w:rsidRPr="0042006B" w:rsidRDefault="00202FD7">
            <w:pPr>
              <w:rPr>
                <w:sz w:val="24"/>
                <w:szCs w:val="24"/>
              </w:rPr>
            </w:pPr>
          </w:p>
        </w:tc>
        <w:tc>
          <w:tcPr>
            <w:tcW w:w="1720" w:type="dxa"/>
            <w:tcBorders>
              <w:bottom w:val="single" w:sz="8" w:space="0" w:color="auto"/>
              <w:right w:val="single" w:sz="8" w:space="0" w:color="auto"/>
            </w:tcBorders>
            <w:vAlign w:val="bottom"/>
          </w:tcPr>
          <w:p w:rsidR="00202FD7" w:rsidRPr="0042006B" w:rsidRDefault="00202FD7">
            <w:pPr>
              <w:jc w:val="center"/>
              <w:rPr>
                <w:sz w:val="24"/>
                <w:szCs w:val="24"/>
              </w:rPr>
            </w:pPr>
            <w:r w:rsidRPr="0042006B">
              <w:rPr>
                <w:rFonts w:eastAsia="Times New Roman"/>
                <w:sz w:val="24"/>
                <w:szCs w:val="24"/>
              </w:rPr>
              <w:t>нет</w:t>
            </w:r>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372"/>
        </w:trPr>
        <w:tc>
          <w:tcPr>
            <w:tcW w:w="740" w:type="dxa"/>
            <w:tcBorders>
              <w:left w:val="single" w:sz="8" w:space="0" w:color="auto"/>
              <w:right w:val="single" w:sz="8" w:space="0" w:color="auto"/>
            </w:tcBorders>
            <w:vAlign w:val="bottom"/>
          </w:tcPr>
          <w:p w:rsidR="00202FD7" w:rsidRPr="0042006B" w:rsidRDefault="00202FD7">
            <w:pPr>
              <w:rPr>
                <w:sz w:val="24"/>
                <w:szCs w:val="24"/>
              </w:rPr>
            </w:pPr>
          </w:p>
        </w:tc>
        <w:tc>
          <w:tcPr>
            <w:tcW w:w="7160" w:type="dxa"/>
            <w:gridSpan w:val="8"/>
            <w:tcBorders>
              <w:right w:val="single" w:sz="8" w:space="0" w:color="auto"/>
            </w:tcBorders>
            <w:vAlign w:val="bottom"/>
          </w:tcPr>
          <w:p w:rsidR="00202FD7" w:rsidRPr="0042006B" w:rsidRDefault="00202FD7">
            <w:pPr>
              <w:rPr>
                <w:sz w:val="24"/>
                <w:szCs w:val="24"/>
              </w:rPr>
            </w:pPr>
            <w:r w:rsidRPr="0042006B">
              <w:rPr>
                <w:rFonts w:eastAsia="Times New Roman"/>
                <w:sz w:val="24"/>
                <w:szCs w:val="24"/>
              </w:rPr>
              <w:t>Численность/удельный   вес   численности   учащихся,</w:t>
            </w:r>
          </w:p>
        </w:tc>
        <w:tc>
          <w:tcPr>
            <w:tcW w:w="1720" w:type="dxa"/>
            <w:tcBorders>
              <w:right w:val="single" w:sz="8" w:space="0" w:color="auto"/>
            </w:tcBorders>
            <w:vAlign w:val="bottom"/>
          </w:tcPr>
          <w:p w:rsidR="00202FD7" w:rsidRPr="0042006B" w:rsidRDefault="00202FD7">
            <w:pPr>
              <w:rPr>
                <w:sz w:val="24"/>
                <w:szCs w:val="24"/>
              </w:rPr>
            </w:pPr>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324"/>
        </w:trPr>
        <w:tc>
          <w:tcPr>
            <w:tcW w:w="740" w:type="dxa"/>
            <w:vMerge w:val="restart"/>
            <w:tcBorders>
              <w:left w:val="single" w:sz="8" w:space="0" w:color="auto"/>
              <w:right w:val="single" w:sz="8" w:space="0" w:color="auto"/>
            </w:tcBorders>
            <w:vAlign w:val="bottom"/>
          </w:tcPr>
          <w:p w:rsidR="00202FD7" w:rsidRPr="0042006B" w:rsidRDefault="00202FD7">
            <w:pPr>
              <w:jc w:val="center"/>
              <w:rPr>
                <w:sz w:val="24"/>
                <w:szCs w:val="24"/>
              </w:rPr>
            </w:pPr>
            <w:r w:rsidRPr="0042006B">
              <w:rPr>
                <w:rFonts w:eastAsia="Times New Roman"/>
                <w:sz w:val="24"/>
                <w:szCs w:val="24"/>
              </w:rPr>
              <w:t>2.5</w:t>
            </w:r>
          </w:p>
        </w:tc>
        <w:tc>
          <w:tcPr>
            <w:tcW w:w="1480" w:type="dxa"/>
            <w:vAlign w:val="bottom"/>
          </w:tcPr>
          <w:p w:rsidR="00202FD7" w:rsidRPr="0042006B" w:rsidRDefault="00202FD7">
            <w:pPr>
              <w:rPr>
                <w:sz w:val="24"/>
                <w:szCs w:val="24"/>
              </w:rPr>
            </w:pPr>
            <w:r w:rsidRPr="0042006B">
              <w:rPr>
                <w:rFonts w:eastAsia="Times New Roman"/>
                <w:sz w:val="24"/>
                <w:szCs w:val="24"/>
              </w:rPr>
              <w:t>которым</w:t>
            </w:r>
          </w:p>
        </w:tc>
        <w:tc>
          <w:tcPr>
            <w:tcW w:w="1540" w:type="dxa"/>
            <w:gridSpan w:val="2"/>
            <w:vAlign w:val="bottom"/>
          </w:tcPr>
          <w:p w:rsidR="00202FD7" w:rsidRPr="0042006B" w:rsidRDefault="00202FD7">
            <w:pPr>
              <w:jc w:val="right"/>
              <w:rPr>
                <w:sz w:val="24"/>
                <w:szCs w:val="24"/>
              </w:rPr>
            </w:pPr>
            <w:r w:rsidRPr="0042006B">
              <w:rPr>
                <w:rFonts w:eastAsia="Times New Roman"/>
                <w:sz w:val="24"/>
                <w:szCs w:val="24"/>
              </w:rPr>
              <w:t>обеспечена</w:t>
            </w:r>
          </w:p>
        </w:tc>
        <w:tc>
          <w:tcPr>
            <w:tcW w:w="2480" w:type="dxa"/>
            <w:gridSpan w:val="3"/>
            <w:vAlign w:val="bottom"/>
          </w:tcPr>
          <w:p w:rsidR="00202FD7" w:rsidRPr="0042006B" w:rsidRDefault="00202FD7">
            <w:pPr>
              <w:jc w:val="center"/>
              <w:rPr>
                <w:sz w:val="24"/>
                <w:szCs w:val="24"/>
              </w:rPr>
            </w:pPr>
            <w:r w:rsidRPr="0042006B">
              <w:rPr>
                <w:rFonts w:eastAsia="Times New Roman"/>
                <w:sz w:val="24"/>
                <w:szCs w:val="24"/>
              </w:rPr>
              <w:t>возможность</w:t>
            </w:r>
          </w:p>
        </w:tc>
        <w:tc>
          <w:tcPr>
            <w:tcW w:w="1660" w:type="dxa"/>
            <w:gridSpan w:val="2"/>
            <w:tcBorders>
              <w:right w:val="single" w:sz="8" w:space="0" w:color="auto"/>
            </w:tcBorders>
            <w:vAlign w:val="bottom"/>
          </w:tcPr>
          <w:p w:rsidR="00202FD7" w:rsidRPr="0042006B" w:rsidRDefault="00202FD7">
            <w:pPr>
              <w:jc w:val="right"/>
              <w:rPr>
                <w:sz w:val="24"/>
                <w:szCs w:val="24"/>
              </w:rPr>
            </w:pPr>
            <w:r w:rsidRPr="0042006B">
              <w:rPr>
                <w:rFonts w:eastAsia="Times New Roman"/>
                <w:sz w:val="24"/>
                <w:szCs w:val="24"/>
              </w:rPr>
              <w:t>пользоваться</w:t>
            </w:r>
          </w:p>
        </w:tc>
        <w:tc>
          <w:tcPr>
            <w:tcW w:w="1720" w:type="dxa"/>
            <w:tcBorders>
              <w:right w:val="single" w:sz="8" w:space="0" w:color="auto"/>
            </w:tcBorders>
            <w:vAlign w:val="bottom"/>
          </w:tcPr>
          <w:p w:rsidR="00202FD7" w:rsidRPr="0042006B" w:rsidRDefault="00202FD7">
            <w:pPr>
              <w:jc w:val="center"/>
              <w:rPr>
                <w:sz w:val="24"/>
                <w:szCs w:val="24"/>
              </w:rPr>
            </w:pPr>
            <w:r w:rsidRPr="0042006B">
              <w:rPr>
                <w:rFonts w:eastAsia="Times New Roman"/>
                <w:w w:val="99"/>
                <w:sz w:val="24"/>
                <w:szCs w:val="24"/>
              </w:rPr>
              <w:t>0 человек</w:t>
            </w:r>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322"/>
        </w:trPr>
        <w:tc>
          <w:tcPr>
            <w:tcW w:w="740" w:type="dxa"/>
            <w:vMerge/>
            <w:tcBorders>
              <w:left w:val="single" w:sz="8" w:space="0" w:color="auto"/>
              <w:right w:val="single" w:sz="8" w:space="0" w:color="auto"/>
            </w:tcBorders>
            <w:vAlign w:val="bottom"/>
          </w:tcPr>
          <w:p w:rsidR="00202FD7" w:rsidRPr="0042006B" w:rsidRDefault="00202FD7">
            <w:pPr>
              <w:rPr>
                <w:sz w:val="24"/>
                <w:szCs w:val="24"/>
              </w:rPr>
            </w:pPr>
          </w:p>
        </w:tc>
        <w:tc>
          <w:tcPr>
            <w:tcW w:w="7160" w:type="dxa"/>
            <w:gridSpan w:val="8"/>
            <w:tcBorders>
              <w:right w:val="single" w:sz="8" w:space="0" w:color="auto"/>
            </w:tcBorders>
            <w:vAlign w:val="bottom"/>
          </w:tcPr>
          <w:p w:rsidR="00202FD7" w:rsidRPr="0042006B" w:rsidRDefault="00202FD7">
            <w:pPr>
              <w:rPr>
                <w:sz w:val="24"/>
                <w:szCs w:val="24"/>
              </w:rPr>
            </w:pPr>
            <w:r w:rsidRPr="0042006B">
              <w:rPr>
                <w:rFonts w:eastAsia="Times New Roman"/>
                <w:sz w:val="24"/>
                <w:szCs w:val="24"/>
              </w:rPr>
              <w:t xml:space="preserve">широкополосным Интернетом (не менее 2 Мб/с), </w:t>
            </w:r>
            <w:proofErr w:type="gramStart"/>
            <w:r w:rsidRPr="0042006B">
              <w:rPr>
                <w:rFonts w:eastAsia="Times New Roman"/>
                <w:sz w:val="24"/>
                <w:szCs w:val="24"/>
              </w:rPr>
              <w:t>в</w:t>
            </w:r>
            <w:proofErr w:type="gramEnd"/>
            <w:r w:rsidRPr="0042006B">
              <w:rPr>
                <w:rFonts w:eastAsia="Times New Roman"/>
                <w:sz w:val="24"/>
                <w:szCs w:val="24"/>
              </w:rPr>
              <w:t xml:space="preserve"> общей</w:t>
            </w:r>
          </w:p>
        </w:tc>
        <w:tc>
          <w:tcPr>
            <w:tcW w:w="1720" w:type="dxa"/>
            <w:tcBorders>
              <w:right w:val="single" w:sz="8" w:space="0" w:color="auto"/>
            </w:tcBorders>
            <w:vAlign w:val="bottom"/>
          </w:tcPr>
          <w:p w:rsidR="00202FD7" w:rsidRPr="0042006B" w:rsidRDefault="00202FD7">
            <w:pPr>
              <w:jc w:val="center"/>
              <w:rPr>
                <w:sz w:val="24"/>
                <w:szCs w:val="24"/>
              </w:rPr>
            </w:pPr>
            <w:r w:rsidRPr="0042006B">
              <w:rPr>
                <w:rFonts w:eastAsia="Times New Roman"/>
                <w:w w:val="99"/>
                <w:sz w:val="24"/>
                <w:szCs w:val="24"/>
              </w:rPr>
              <w:t>(0%)</w:t>
            </w:r>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350"/>
        </w:trPr>
        <w:tc>
          <w:tcPr>
            <w:tcW w:w="740" w:type="dxa"/>
            <w:tcBorders>
              <w:left w:val="single" w:sz="8" w:space="0" w:color="auto"/>
              <w:bottom w:val="single" w:sz="8" w:space="0" w:color="auto"/>
              <w:right w:val="single" w:sz="8" w:space="0" w:color="auto"/>
            </w:tcBorders>
            <w:vAlign w:val="bottom"/>
          </w:tcPr>
          <w:p w:rsidR="00202FD7" w:rsidRPr="0042006B" w:rsidRDefault="00202FD7">
            <w:pPr>
              <w:rPr>
                <w:sz w:val="24"/>
                <w:szCs w:val="24"/>
              </w:rPr>
            </w:pPr>
          </w:p>
        </w:tc>
        <w:tc>
          <w:tcPr>
            <w:tcW w:w="3020" w:type="dxa"/>
            <w:gridSpan w:val="3"/>
            <w:tcBorders>
              <w:bottom w:val="single" w:sz="8" w:space="0" w:color="auto"/>
            </w:tcBorders>
            <w:vAlign w:val="bottom"/>
          </w:tcPr>
          <w:p w:rsidR="00202FD7" w:rsidRPr="0042006B" w:rsidRDefault="00202FD7">
            <w:pPr>
              <w:rPr>
                <w:sz w:val="24"/>
                <w:szCs w:val="24"/>
              </w:rPr>
            </w:pPr>
            <w:r w:rsidRPr="0042006B">
              <w:rPr>
                <w:rFonts w:eastAsia="Times New Roman"/>
                <w:sz w:val="24"/>
                <w:szCs w:val="24"/>
              </w:rPr>
              <w:t>численности учащихся</w:t>
            </w:r>
          </w:p>
        </w:tc>
        <w:tc>
          <w:tcPr>
            <w:tcW w:w="1000" w:type="dxa"/>
            <w:tcBorders>
              <w:bottom w:val="single" w:sz="8" w:space="0" w:color="auto"/>
            </w:tcBorders>
            <w:vAlign w:val="bottom"/>
          </w:tcPr>
          <w:p w:rsidR="00202FD7" w:rsidRPr="0042006B" w:rsidRDefault="00202FD7">
            <w:pPr>
              <w:rPr>
                <w:sz w:val="24"/>
                <w:szCs w:val="24"/>
              </w:rPr>
            </w:pPr>
          </w:p>
        </w:tc>
        <w:tc>
          <w:tcPr>
            <w:tcW w:w="680" w:type="dxa"/>
            <w:tcBorders>
              <w:bottom w:val="single" w:sz="8" w:space="0" w:color="auto"/>
            </w:tcBorders>
            <w:vAlign w:val="bottom"/>
          </w:tcPr>
          <w:p w:rsidR="00202FD7" w:rsidRPr="0042006B" w:rsidRDefault="00202FD7">
            <w:pPr>
              <w:rPr>
                <w:sz w:val="24"/>
                <w:szCs w:val="24"/>
              </w:rPr>
            </w:pPr>
          </w:p>
        </w:tc>
        <w:tc>
          <w:tcPr>
            <w:tcW w:w="800" w:type="dxa"/>
            <w:tcBorders>
              <w:bottom w:val="single" w:sz="8" w:space="0" w:color="auto"/>
            </w:tcBorders>
            <w:vAlign w:val="bottom"/>
          </w:tcPr>
          <w:p w:rsidR="00202FD7" w:rsidRPr="0042006B" w:rsidRDefault="00202FD7">
            <w:pPr>
              <w:rPr>
                <w:sz w:val="24"/>
                <w:szCs w:val="24"/>
              </w:rPr>
            </w:pPr>
          </w:p>
        </w:tc>
        <w:tc>
          <w:tcPr>
            <w:tcW w:w="1400" w:type="dxa"/>
            <w:tcBorders>
              <w:bottom w:val="single" w:sz="8" w:space="0" w:color="auto"/>
            </w:tcBorders>
            <w:vAlign w:val="bottom"/>
          </w:tcPr>
          <w:p w:rsidR="00202FD7" w:rsidRPr="0042006B" w:rsidRDefault="00202FD7">
            <w:pPr>
              <w:rPr>
                <w:sz w:val="24"/>
                <w:szCs w:val="24"/>
              </w:rPr>
            </w:pPr>
          </w:p>
        </w:tc>
        <w:tc>
          <w:tcPr>
            <w:tcW w:w="260" w:type="dxa"/>
            <w:tcBorders>
              <w:bottom w:val="single" w:sz="8" w:space="0" w:color="auto"/>
              <w:right w:val="single" w:sz="8" w:space="0" w:color="auto"/>
            </w:tcBorders>
            <w:vAlign w:val="bottom"/>
          </w:tcPr>
          <w:p w:rsidR="00202FD7" w:rsidRPr="0042006B" w:rsidRDefault="00202FD7">
            <w:pPr>
              <w:rPr>
                <w:sz w:val="24"/>
                <w:szCs w:val="24"/>
              </w:rPr>
            </w:pPr>
          </w:p>
        </w:tc>
        <w:tc>
          <w:tcPr>
            <w:tcW w:w="1720" w:type="dxa"/>
            <w:tcBorders>
              <w:bottom w:val="single" w:sz="8" w:space="0" w:color="auto"/>
              <w:right w:val="single" w:sz="8" w:space="0" w:color="auto"/>
            </w:tcBorders>
            <w:vAlign w:val="bottom"/>
          </w:tcPr>
          <w:p w:rsidR="00202FD7" w:rsidRPr="0042006B" w:rsidRDefault="00202FD7">
            <w:pPr>
              <w:rPr>
                <w:sz w:val="24"/>
                <w:szCs w:val="24"/>
              </w:rPr>
            </w:pPr>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374"/>
        </w:trPr>
        <w:tc>
          <w:tcPr>
            <w:tcW w:w="740" w:type="dxa"/>
            <w:vMerge w:val="restart"/>
            <w:tcBorders>
              <w:left w:val="single" w:sz="8" w:space="0" w:color="auto"/>
              <w:right w:val="single" w:sz="8" w:space="0" w:color="auto"/>
            </w:tcBorders>
            <w:vAlign w:val="bottom"/>
          </w:tcPr>
          <w:p w:rsidR="00202FD7" w:rsidRPr="0042006B" w:rsidRDefault="00202FD7">
            <w:pPr>
              <w:jc w:val="center"/>
              <w:rPr>
                <w:sz w:val="24"/>
                <w:szCs w:val="24"/>
              </w:rPr>
            </w:pPr>
            <w:r w:rsidRPr="0042006B">
              <w:rPr>
                <w:rFonts w:eastAsia="Times New Roman"/>
                <w:sz w:val="24"/>
                <w:szCs w:val="24"/>
              </w:rPr>
              <w:t>2.6</w:t>
            </w:r>
          </w:p>
        </w:tc>
        <w:tc>
          <w:tcPr>
            <w:tcW w:w="7160" w:type="dxa"/>
            <w:gridSpan w:val="8"/>
            <w:tcBorders>
              <w:right w:val="single" w:sz="8" w:space="0" w:color="auto"/>
            </w:tcBorders>
            <w:vAlign w:val="bottom"/>
          </w:tcPr>
          <w:p w:rsidR="00202FD7" w:rsidRPr="0042006B" w:rsidRDefault="00202FD7">
            <w:pPr>
              <w:rPr>
                <w:sz w:val="24"/>
                <w:szCs w:val="24"/>
              </w:rPr>
            </w:pPr>
            <w:r w:rsidRPr="0042006B">
              <w:rPr>
                <w:rFonts w:eastAsia="Times New Roman"/>
                <w:sz w:val="24"/>
                <w:szCs w:val="24"/>
              </w:rPr>
              <w:t>Общая площадь помещений, в которых осуществляется</w:t>
            </w:r>
          </w:p>
        </w:tc>
        <w:tc>
          <w:tcPr>
            <w:tcW w:w="1720" w:type="dxa"/>
            <w:vMerge w:val="restart"/>
            <w:tcBorders>
              <w:right w:val="single" w:sz="8" w:space="0" w:color="auto"/>
            </w:tcBorders>
            <w:vAlign w:val="bottom"/>
          </w:tcPr>
          <w:p w:rsidR="00202FD7" w:rsidRPr="0042006B" w:rsidRDefault="00F57FAF">
            <w:pPr>
              <w:jc w:val="center"/>
              <w:rPr>
                <w:color w:val="FF0000"/>
                <w:sz w:val="24"/>
                <w:szCs w:val="24"/>
              </w:rPr>
            </w:pPr>
            <w:r w:rsidRPr="0042006B">
              <w:rPr>
                <w:rFonts w:eastAsia="Times New Roman"/>
                <w:color w:val="FF0000"/>
                <w:w w:val="97"/>
                <w:sz w:val="24"/>
                <w:szCs w:val="24"/>
              </w:rPr>
              <w:t>3,9</w:t>
            </w:r>
            <w:r w:rsidR="00202FD7" w:rsidRPr="0042006B">
              <w:rPr>
                <w:rFonts w:eastAsia="Times New Roman"/>
                <w:color w:val="FF0000"/>
                <w:w w:val="97"/>
                <w:sz w:val="24"/>
                <w:szCs w:val="24"/>
              </w:rPr>
              <w:t xml:space="preserve"> м</w:t>
            </w:r>
            <w:proofErr w:type="gramStart"/>
            <w:r w:rsidR="00202FD7" w:rsidRPr="0042006B">
              <w:rPr>
                <w:rFonts w:eastAsia="Times New Roman"/>
                <w:color w:val="FF0000"/>
                <w:w w:val="97"/>
                <w:sz w:val="24"/>
                <w:szCs w:val="24"/>
                <w:vertAlign w:val="superscript"/>
              </w:rPr>
              <w:t>2</w:t>
            </w:r>
            <w:proofErr w:type="gramEnd"/>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322"/>
        </w:trPr>
        <w:tc>
          <w:tcPr>
            <w:tcW w:w="740" w:type="dxa"/>
            <w:vMerge/>
            <w:tcBorders>
              <w:left w:val="single" w:sz="8" w:space="0" w:color="auto"/>
              <w:right w:val="single" w:sz="8" w:space="0" w:color="auto"/>
            </w:tcBorders>
            <w:vAlign w:val="bottom"/>
          </w:tcPr>
          <w:p w:rsidR="00202FD7" w:rsidRPr="0042006B" w:rsidRDefault="00202FD7">
            <w:pPr>
              <w:rPr>
                <w:sz w:val="24"/>
                <w:szCs w:val="24"/>
              </w:rPr>
            </w:pPr>
          </w:p>
        </w:tc>
        <w:tc>
          <w:tcPr>
            <w:tcW w:w="7160" w:type="dxa"/>
            <w:gridSpan w:val="8"/>
            <w:tcBorders>
              <w:right w:val="single" w:sz="8" w:space="0" w:color="auto"/>
            </w:tcBorders>
            <w:vAlign w:val="bottom"/>
          </w:tcPr>
          <w:p w:rsidR="00202FD7" w:rsidRPr="0042006B" w:rsidRDefault="00202FD7">
            <w:pPr>
              <w:rPr>
                <w:sz w:val="24"/>
                <w:szCs w:val="24"/>
              </w:rPr>
            </w:pPr>
            <w:r w:rsidRPr="0042006B">
              <w:rPr>
                <w:rFonts w:eastAsia="Times New Roman"/>
                <w:sz w:val="24"/>
                <w:szCs w:val="24"/>
              </w:rPr>
              <w:t>образовательная  деятельность,  в  расчете  на  одного</w:t>
            </w:r>
          </w:p>
        </w:tc>
        <w:tc>
          <w:tcPr>
            <w:tcW w:w="1720" w:type="dxa"/>
            <w:vMerge/>
            <w:tcBorders>
              <w:right w:val="single" w:sz="8" w:space="0" w:color="auto"/>
            </w:tcBorders>
            <w:vAlign w:val="bottom"/>
          </w:tcPr>
          <w:p w:rsidR="00202FD7" w:rsidRPr="0042006B" w:rsidRDefault="00202FD7">
            <w:pPr>
              <w:rPr>
                <w:sz w:val="24"/>
                <w:szCs w:val="24"/>
              </w:rPr>
            </w:pPr>
          </w:p>
        </w:tc>
        <w:tc>
          <w:tcPr>
            <w:tcW w:w="30" w:type="dxa"/>
            <w:vAlign w:val="bottom"/>
          </w:tcPr>
          <w:p w:rsidR="00202FD7" w:rsidRPr="0042006B" w:rsidRDefault="00202FD7">
            <w:pPr>
              <w:rPr>
                <w:sz w:val="24"/>
                <w:szCs w:val="24"/>
              </w:rPr>
            </w:pPr>
          </w:p>
        </w:tc>
      </w:tr>
      <w:tr w:rsidR="00202FD7" w:rsidRPr="0042006B" w:rsidTr="00202FD7">
        <w:trPr>
          <w:gridAfter w:val="3"/>
          <w:wAfter w:w="5160" w:type="dxa"/>
          <w:trHeight w:val="350"/>
        </w:trPr>
        <w:tc>
          <w:tcPr>
            <w:tcW w:w="740" w:type="dxa"/>
            <w:tcBorders>
              <w:left w:val="single" w:sz="8" w:space="0" w:color="auto"/>
              <w:bottom w:val="single" w:sz="8" w:space="0" w:color="auto"/>
              <w:right w:val="single" w:sz="8" w:space="0" w:color="auto"/>
            </w:tcBorders>
            <w:vAlign w:val="bottom"/>
          </w:tcPr>
          <w:p w:rsidR="00202FD7" w:rsidRPr="0042006B" w:rsidRDefault="00202FD7">
            <w:pPr>
              <w:rPr>
                <w:sz w:val="24"/>
                <w:szCs w:val="24"/>
              </w:rPr>
            </w:pPr>
          </w:p>
        </w:tc>
        <w:tc>
          <w:tcPr>
            <w:tcW w:w="1480" w:type="dxa"/>
            <w:tcBorders>
              <w:bottom w:val="single" w:sz="8" w:space="0" w:color="auto"/>
            </w:tcBorders>
            <w:vAlign w:val="bottom"/>
          </w:tcPr>
          <w:p w:rsidR="00202FD7" w:rsidRPr="0042006B" w:rsidRDefault="00202FD7">
            <w:pPr>
              <w:rPr>
                <w:sz w:val="24"/>
                <w:szCs w:val="24"/>
              </w:rPr>
            </w:pPr>
            <w:r w:rsidRPr="0042006B">
              <w:rPr>
                <w:rFonts w:eastAsia="Times New Roman"/>
                <w:sz w:val="24"/>
                <w:szCs w:val="24"/>
              </w:rPr>
              <w:t>учащегося</w:t>
            </w:r>
          </w:p>
        </w:tc>
        <w:tc>
          <w:tcPr>
            <w:tcW w:w="820" w:type="dxa"/>
            <w:tcBorders>
              <w:bottom w:val="single" w:sz="8" w:space="0" w:color="auto"/>
            </w:tcBorders>
            <w:vAlign w:val="bottom"/>
          </w:tcPr>
          <w:p w:rsidR="00202FD7" w:rsidRPr="0042006B" w:rsidRDefault="00202FD7">
            <w:pPr>
              <w:rPr>
                <w:sz w:val="24"/>
                <w:szCs w:val="24"/>
              </w:rPr>
            </w:pPr>
          </w:p>
        </w:tc>
        <w:tc>
          <w:tcPr>
            <w:tcW w:w="720" w:type="dxa"/>
            <w:tcBorders>
              <w:bottom w:val="single" w:sz="8" w:space="0" w:color="auto"/>
            </w:tcBorders>
            <w:vAlign w:val="bottom"/>
          </w:tcPr>
          <w:p w:rsidR="00202FD7" w:rsidRPr="0042006B" w:rsidRDefault="00202FD7">
            <w:pPr>
              <w:rPr>
                <w:sz w:val="24"/>
                <w:szCs w:val="24"/>
              </w:rPr>
            </w:pPr>
          </w:p>
        </w:tc>
        <w:tc>
          <w:tcPr>
            <w:tcW w:w="1000" w:type="dxa"/>
            <w:tcBorders>
              <w:bottom w:val="single" w:sz="8" w:space="0" w:color="auto"/>
            </w:tcBorders>
            <w:vAlign w:val="bottom"/>
          </w:tcPr>
          <w:p w:rsidR="00202FD7" w:rsidRPr="0042006B" w:rsidRDefault="00202FD7">
            <w:pPr>
              <w:rPr>
                <w:sz w:val="24"/>
                <w:szCs w:val="24"/>
              </w:rPr>
            </w:pPr>
          </w:p>
        </w:tc>
        <w:tc>
          <w:tcPr>
            <w:tcW w:w="680" w:type="dxa"/>
            <w:tcBorders>
              <w:bottom w:val="single" w:sz="8" w:space="0" w:color="auto"/>
            </w:tcBorders>
            <w:vAlign w:val="bottom"/>
          </w:tcPr>
          <w:p w:rsidR="00202FD7" w:rsidRPr="0042006B" w:rsidRDefault="00202FD7">
            <w:pPr>
              <w:rPr>
                <w:sz w:val="24"/>
                <w:szCs w:val="24"/>
              </w:rPr>
            </w:pPr>
          </w:p>
        </w:tc>
        <w:tc>
          <w:tcPr>
            <w:tcW w:w="800" w:type="dxa"/>
            <w:tcBorders>
              <w:bottom w:val="single" w:sz="8" w:space="0" w:color="auto"/>
            </w:tcBorders>
            <w:vAlign w:val="bottom"/>
          </w:tcPr>
          <w:p w:rsidR="00202FD7" w:rsidRPr="0042006B" w:rsidRDefault="00202FD7">
            <w:pPr>
              <w:rPr>
                <w:sz w:val="24"/>
                <w:szCs w:val="24"/>
              </w:rPr>
            </w:pPr>
          </w:p>
        </w:tc>
        <w:tc>
          <w:tcPr>
            <w:tcW w:w="1400" w:type="dxa"/>
            <w:tcBorders>
              <w:bottom w:val="single" w:sz="8" w:space="0" w:color="auto"/>
            </w:tcBorders>
            <w:vAlign w:val="bottom"/>
          </w:tcPr>
          <w:p w:rsidR="00202FD7" w:rsidRPr="0042006B" w:rsidRDefault="00202FD7">
            <w:pPr>
              <w:rPr>
                <w:sz w:val="24"/>
                <w:szCs w:val="24"/>
              </w:rPr>
            </w:pPr>
          </w:p>
        </w:tc>
        <w:tc>
          <w:tcPr>
            <w:tcW w:w="260" w:type="dxa"/>
            <w:tcBorders>
              <w:bottom w:val="single" w:sz="8" w:space="0" w:color="auto"/>
              <w:right w:val="single" w:sz="8" w:space="0" w:color="auto"/>
            </w:tcBorders>
            <w:vAlign w:val="bottom"/>
          </w:tcPr>
          <w:p w:rsidR="00202FD7" w:rsidRPr="0042006B" w:rsidRDefault="00202FD7">
            <w:pPr>
              <w:rPr>
                <w:sz w:val="24"/>
                <w:szCs w:val="24"/>
              </w:rPr>
            </w:pPr>
          </w:p>
        </w:tc>
        <w:tc>
          <w:tcPr>
            <w:tcW w:w="1720" w:type="dxa"/>
            <w:tcBorders>
              <w:bottom w:val="single" w:sz="8" w:space="0" w:color="auto"/>
              <w:right w:val="single" w:sz="8" w:space="0" w:color="auto"/>
            </w:tcBorders>
            <w:vAlign w:val="bottom"/>
          </w:tcPr>
          <w:p w:rsidR="00202FD7" w:rsidRPr="0042006B" w:rsidRDefault="00202FD7">
            <w:pPr>
              <w:rPr>
                <w:sz w:val="24"/>
                <w:szCs w:val="24"/>
              </w:rPr>
            </w:pPr>
          </w:p>
        </w:tc>
        <w:tc>
          <w:tcPr>
            <w:tcW w:w="30" w:type="dxa"/>
            <w:vAlign w:val="bottom"/>
          </w:tcPr>
          <w:p w:rsidR="00202FD7" w:rsidRPr="0042006B" w:rsidRDefault="00202FD7">
            <w:pPr>
              <w:rPr>
                <w:sz w:val="24"/>
                <w:szCs w:val="24"/>
              </w:rPr>
            </w:pPr>
          </w:p>
        </w:tc>
      </w:tr>
    </w:tbl>
    <w:p w:rsidR="005D64C5" w:rsidRPr="0042006B" w:rsidRDefault="005D64C5">
      <w:pPr>
        <w:spacing w:line="200" w:lineRule="exact"/>
        <w:rPr>
          <w:sz w:val="24"/>
          <w:szCs w:val="24"/>
        </w:rPr>
      </w:pPr>
    </w:p>
    <w:p w:rsidR="005D64C5" w:rsidRPr="0042006B" w:rsidRDefault="00073B6F">
      <w:pPr>
        <w:ind w:left="2180"/>
        <w:rPr>
          <w:sz w:val="24"/>
          <w:szCs w:val="24"/>
        </w:rPr>
      </w:pPr>
      <w:r w:rsidRPr="0042006B">
        <w:rPr>
          <w:rFonts w:eastAsia="Times New Roman"/>
          <w:b/>
          <w:bCs/>
          <w:color w:val="FF0000"/>
          <w:sz w:val="24"/>
          <w:szCs w:val="24"/>
          <w:u w:val="single"/>
        </w:rPr>
        <w:t>Общие выводы по итогам самообследования:</w:t>
      </w:r>
    </w:p>
    <w:p w:rsidR="005D64C5" w:rsidRPr="0042006B" w:rsidRDefault="005D64C5">
      <w:pPr>
        <w:spacing w:line="321" w:lineRule="exact"/>
        <w:rPr>
          <w:sz w:val="24"/>
          <w:szCs w:val="24"/>
        </w:rPr>
      </w:pPr>
    </w:p>
    <w:p w:rsidR="005D64C5" w:rsidRPr="0042006B" w:rsidRDefault="00073B6F">
      <w:pPr>
        <w:ind w:left="820"/>
        <w:rPr>
          <w:sz w:val="24"/>
          <w:szCs w:val="24"/>
        </w:rPr>
      </w:pPr>
      <w:r w:rsidRPr="0042006B">
        <w:rPr>
          <w:rFonts w:eastAsia="Times New Roman"/>
          <w:sz w:val="24"/>
          <w:szCs w:val="24"/>
        </w:rPr>
        <w:t>Деятельность</w:t>
      </w:r>
      <w:r w:rsidR="001B21B8" w:rsidRPr="0042006B">
        <w:rPr>
          <w:rFonts w:eastAsia="Times New Roman"/>
          <w:sz w:val="24"/>
          <w:szCs w:val="24"/>
        </w:rPr>
        <w:t xml:space="preserve"> МОУ «Школа-лицей</w:t>
      </w:r>
      <w:r w:rsidRPr="0042006B">
        <w:rPr>
          <w:rFonts w:eastAsia="Times New Roman"/>
          <w:sz w:val="24"/>
          <w:szCs w:val="24"/>
        </w:rPr>
        <w:t xml:space="preserve"> №1»</w:t>
      </w:r>
      <w:r w:rsidR="001B21B8" w:rsidRPr="0042006B">
        <w:rPr>
          <w:rFonts w:eastAsia="Times New Roman"/>
          <w:sz w:val="24"/>
          <w:szCs w:val="24"/>
        </w:rPr>
        <w:t xml:space="preserve"> г</w:t>
      </w:r>
      <w:proofErr w:type="gramStart"/>
      <w:r w:rsidR="001B21B8" w:rsidRPr="0042006B">
        <w:rPr>
          <w:rFonts w:eastAsia="Times New Roman"/>
          <w:sz w:val="24"/>
          <w:szCs w:val="24"/>
        </w:rPr>
        <w:t>.А</w:t>
      </w:r>
      <w:proofErr w:type="gramEnd"/>
      <w:r w:rsidR="001B21B8" w:rsidRPr="0042006B">
        <w:rPr>
          <w:rFonts w:eastAsia="Times New Roman"/>
          <w:sz w:val="24"/>
          <w:szCs w:val="24"/>
        </w:rPr>
        <w:t>лушты</w:t>
      </w:r>
      <w:r w:rsidRPr="0042006B">
        <w:rPr>
          <w:rFonts w:eastAsia="Times New Roman"/>
          <w:sz w:val="24"/>
          <w:szCs w:val="24"/>
        </w:rPr>
        <w:t xml:space="preserve"> организована в соответствии</w:t>
      </w:r>
    </w:p>
    <w:p w:rsidR="005D64C5" w:rsidRPr="0042006B" w:rsidRDefault="00073B6F" w:rsidP="00FE6E98">
      <w:pPr>
        <w:numPr>
          <w:ilvl w:val="0"/>
          <w:numId w:val="59"/>
        </w:numPr>
        <w:tabs>
          <w:tab w:val="left" w:pos="459"/>
        </w:tabs>
        <w:ind w:left="260" w:firstLine="2"/>
        <w:jc w:val="both"/>
        <w:rPr>
          <w:rFonts w:eastAsia="Times New Roman"/>
          <w:sz w:val="24"/>
          <w:szCs w:val="24"/>
        </w:rPr>
      </w:pPr>
      <w:r w:rsidRPr="0042006B">
        <w:rPr>
          <w:rFonts w:eastAsia="Times New Roman"/>
          <w:sz w:val="24"/>
          <w:szCs w:val="24"/>
        </w:rPr>
        <w:t>Законом Российской Федерации от 29.12.2012 г. № 273-ФЗ «Об образовании в Российской Федерации», нормативно-правовой базой, программно-целевыми установками Министерства образования, науки и молодёжи Республики Крым, отдела образования администрации города Саки.</w:t>
      </w:r>
    </w:p>
    <w:p w:rsidR="005D64C5" w:rsidRPr="0042006B" w:rsidRDefault="00073B6F" w:rsidP="00FE6E98">
      <w:pPr>
        <w:numPr>
          <w:ilvl w:val="1"/>
          <w:numId w:val="59"/>
        </w:numPr>
        <w:tabs>
          <w:tab w:val="left" w:pos="1102"/>
        </w:tabs>
        <w:spacing w:line="239" w:lineRule="auto"/>
        <w:ind w:left="260" w:firstLine="568"/>
        <w:jc w:val="both"/>
        <w:rPr>
          <w:rFonts w:eastAsia="Times New Roman"/>
          <w:sz w:val="24"/>
          <w:szCs w:val="24"/>
        </w:rPr>
      </w:pPr>
      <w:r w:rsidRPr="0042006B">
        <w:rPr>
          <w:rFonts w:eastAsia="Times New Roman"/>
          <w:sz w:val="24"/>
          <w:szCs w:val="24"/>
        </w:rPr>
        <w:t>школе реализуются программы начального общего, основного общего и среднего общего образования, допущенные (рекомендованные) Министерством образования и науки РФ к использованию в образовательном процессе. Соблюдается преемственность уровней начального, основного и среднего общего образования.</w:t>
      </w:r>
    </w:p>
    <w:p w:rsidR="005D64C5" w:rsidRPr="0042006B" w:rsidRDefault="005D64C5">
      <w:pPr>
        <w:spacing w:line="4" w:lineRule="exact"/>
        <w:rPr>
          <w:rFonts w:eastAsia="Times New Roman"/>
          <w:sz w:val="24"/>
          <w:szCs w:val="24"/>
        </w:rPr>
      </w:pPr>
    </w:p>
    <w:p w:rsidR="005D64C5" w:rsidRPr="0042006B" w:rsidRDefault="00073B6F" w:rsidP="00FE6E98">
      <w:pPr>
        <w:numPr>
          <w:ilvl w:val="1"/>
          <w:numId w:val="59"/>
        </w:numPr>
        <w:tabs>
          <w:tab w:val="left" w:pos="1086"/>
        </w:tabs>
        <w:ind w:left="260" w:firstLine="568"/>
        <w:jc w:val="both"/>
        <w:rPr>
          <w:rFonts w:eastAsia="Times New Roman"/>
          <w:sz w:val="24"/>
          <w:szCs w:val="24"/>
        </w:rPr>
      </w:pPr>
      <w:r w:rsidRPr="0042006B">
        <w:rPr>
          <w:rFonts w:eastAsia="Times New Roman"/>
          <w:sz w:val="24"/>
          <w:szCs w:val="24"/>
        </w:rPr>
        <w:t>течение года велась работа над содержанием образования. Осуществлена реализация режима работы школы. Учебная нагрузка школьников не превышала предельно допустимой нормы. Рабочее время учителя организовано целесообразно. Первостепенная задача, стоящая перед каждым учителем и педагогическим коллективом в целом – дать глубокие прочные знания, решена. Анализ данных по успеваемости и качеству обучения в школе говорит о достаточной стабильности показателей, что свидетельствует об объективности оценки знаний, умений и навыков учащихся педагогами. Учителя школы активно работали с одарёнными детьми и были получены хорошие результаты, однако на низком уровне остаётся участие самих педагогов в профессиональных конкурсах.</w:t>
      </w:r>
    </w:p>
    <w:p w:rsidR="005D64C5" w:rsidRPr="0042006B" w:rsidRDefault="00073B6F">
      <w:pPr>
        <w:ind w:left="260" w:firstLine="567"/>
        <w:jc w:val="both"/>
        <w:rPr>
          <w:rFonts w:eastAsia="Times New Roman"/>
          <w:sz w:val="24"/>
          <w:szCs w:val="24"/>
        </w:rPr>
      </w:pPr>
      <w:r w:rsidRPr="0042006B">
        <w:rPr>
          <w:rFonts w:eastAsia="Times New Roman"/>
          <w:sz w:val="24"/>
          <w:szCs w:val="24"/>
        </w:rPr>
        <w:t>Учебный план на 2016-2017 учебный год выполнен. Обязательный минимум содержания образования выполнен по всем предметам учебного плана. Обучающиеся, освоившие общеобразовательные программы, переведены в следующий класс или получили соответствующий документ об окончании школы.</w:t>
      </w:r>
    </w:p>
    <w:p w:rsidR="005D64C5" w:rsidRPr="0042006B" w:rsidRDefault="00073B6F">
      <w:pPr>
        <w:spacing w:line="239" w:lineRule="auto"/>
        <w:ind w:left="260" w:firstLine="566"/>
        <w:jc w:val="both"/>
        <w:rPr>
          <w:rFonts w:eastAsia="Times New Roman"/>
          <w:sz w:val="24"/>
          <w:szCs w:val="24"/>
        </w:rPr>
      </w:pPr>
      <w:r w:rsidRPr="0042006B">
        <w:rPr>
          <w:rFonts w:eastAsia="Times New Roman"/>
          <w:sz w:val="24"/>
          <w:szCs w:val="24"/>
        </w:rPr>
        <w:t xml:space="preserve">Закрепилась устойчивая тенденция в кадровой политике школы, направленная на гуманизацию и демократизацию образовательного процесса, на формирование учителя-профессионала. Педагогическим коллективом школы создана система учебно-воспитательной работы, способствующая самореализации и </w:t>
      </w:r>
      <w:proofErr w:type="gramStart"/>
      <w:r w:rsidRPr="0042006B">
        <w:rPr>
          <w:rFonts w:eastAsia="Times New Roman"/>
          <w:sz w:val="24"/>
          <w:szCs w:val="24"/>
        </w:rPr>
        <w:t>самовыражению</w:t>
      </w:r>
      <w:proofErr w:type="gramEnd"/>
      <w:r w:rsidRPr="0042006B">
        <w:rPr>
          <w:rFonts w:eastAsia="Times New Roman"/>
          <w:sz w:val="24"/>
          <w:szCs w:val="24"/>
        </w:rPr>
        <w:t xml:space="preserve"> как педагогов, </w:t>
      </w:r>
      <w:r w:rsidRPr="0042006B">
        <w:rPr>
          <w:rFonts w:eastAsia="Times New Roman"/>
          <w:sz w:val="24"/>
          <w:szCs w:val="24"/>
        </w:rPr>
        <w:lastRenderedPageBreak/>
        <w:t>так и учащихся, созданию ситуации успеха. Внедряются в практику современные методики воспитания и обучения школьников.</w:t>
      </w:r>
    </w:p>
    <w:p w:rsidR="005D64C5" w:rsidRPr="0042006B" w:rsidRDefault="005D64C5">
      <w:pPr>
        <w:spacing w:line="8" w:lineRule="exact"/>
        <w:rPr>
          <w:rFonts w:eastAsia="Times New Roman"/>
          <w:sz w:val="24"/>
          <w:szCs w:val="24"/>
        </w:rPr>
      </w:pPr>
    </w:p>
    <w:p w:rsidR="005D64C5" w:rsidRPr="0042006B" w:rsidRDefault="00073B6F">
      <w:pPr>
        <w:spacing w:line="239" w:lineRule="auto"/>
        <w:ind w:left="260" w:firstLine="566"/>
        <w:jc w:val="both"/>
        <w:rPr>
          <w:rFonts w:eastAsia="Times New Roman"/>
          <w:sz w:val="24"/>
          <w:szCs w:val="24"/>
        </w:rPr>
      </w:pPr>
      <w:proofErr w:type="gramStart"/>
      <w:r w:rsidRPr="0042006B">
        <w:rPr>
          <w:rFonts w:eastAsia="Times New Roman"/>
          <w:sz w:val="24"/>
          <w:szCs w:val="24"/>
        </w:rPr>
        <w:t>Усилия администрации и педагогического коллектива были направлены на создание условий для развития ребенка как свободной, ответственной и творческой личности на основе гуманизации образования и воспитания, вариативности программ, учебников, формирования здорового образа жизни, однако созданная инфраструктура не в полной мере отвечает современным требованиям и требует постоянного развития, особенно в связи с переходом на ФГОС.</w:t>
      </w:r>
      <w:proofErr w:type="gramEnd"/>
    </w:p>
    <w:p w:rsidR="005D64C5" w:rsidRPr="0042006B" w:rsidRDefault="005D64C5">
      <w:pPr>
        <w:spacing w:line="8" w:lineRule="exact"/>
        <w:rPr>
          <w:rFonts w:eastAsia="Times New Roman"/>
          <w:sz w:val="24"/>
          <w:szCs w:val="24"/>
        </w:rPr>
      </w:pPr>
    </w:p>
    <w:p w:rsidR="005D64C5" w:rsidRPr="0042006B" w:rsidRDefault="00073B6F">
      <w:pPr>
        <w:spacing w:line="257" w:lineRule="auto"/>
        <w:ind w:left="260" w:firstLine="566"/>
        <w:jc w:val="both"/>
        <w:rPr>
          <w:rFonts w:eastAsia="Times New Roman"/>
          <w:sz w:val="24"/>
          <w:szCs w:val="24"/>
        </w:rPr>
      </w:pPr>
      <w:r w:rsidRPr="0042006B">
        <w:rPr>
          <w:rFonts w:eastAsia="Times New Roman"/>
          <w:sz w:val="24"/>
          <w:szCs w:val="24"/>
        </w:rPr>
        <w:t xml:space="preserve">Основное внимание уделялось повышению образовательного потенциала педагогов и школьников за счет взаимодействия с родителями, включения учеников и учителей в </w:t>
      </w:r>
      <w:proofErr w:type="gramStart"/>
      <w:r w:rsidRPr="0042006B">
        <w:rPr>
          <w:rFonts w:eastAsia="Times New Roman"/>
          <w:sz w:val="24"/>
          <w:szCs w:val="24"/>
        </w:rPr>
        <w:t>научно-исследовательскую</w:t>
      </w:r>
      <w:proofErr w:type="gramEnd"/>
      <w:r w:rsidRPr="0042006B">
        <w:rPr>
          <w:rFonts w:eastAsia="Times New Roman"/>
          <w:sz w:val="24"/>
          <w:szCs w:val="24"/>
        </w:rPr>
        <w:t>, самообразовательную</w:t>
      </w:r>
    </w:p>
    <w:p w:rsidR="005D64C5" w:rsidRPr="0042006B" w:rsidRDefault="005D64C5">
      <w:pPr>
        <w:spacing w:line="173" w:lineRule="exact"/>
        <w:rPr>
          <w:sz w:val="24"/>
          <w:szCs w:val="24"/>
        </w:rPr>
      </w:pPr>
    </w:p>
    <w:p w:rsidR="005D64C5" w:rsidRPr="0042006B" w:rsidRDefault="00073B6F">
      <w:pPr>
        <w:spacing w:line="239" w:lineRule="auto"/>
        <w:ind w:left="260"/>
        <w:jc w:val="both"/>
        <w:rPr>
          <w:sz w:val="24"/>
          <w:szCs w:val="24"/>
        </w:rPr>
      </w:pPr>
      <w:r w:rsidRPr="0042006B">
        <w:rPr>
          <w:rFonts w:eastAsia="Times New Roman"/>
          <w:sz w:val="24"/>
          <w:szCs w:val="24"/>
        </w:rPr>
        <w:t>деятельность. Педагоги школы внедряют в образовательный процесс информационные технологии, максимально используя имеющуюся в школе материально-техническую базу.</w:t>
      </w:r>
    </w:p>
    <w:p w:rsidR="005D64C5" w:rsidRPr="0042006B" w:rsidRDefault="005D64C5">
      <w:pPr>
        <w:spacing w:line="3" w:lineRule="exact"/>
        <w:rPr>
          <w:sz w:val="24"/>
          <w:szCs w:val="24"/>
        </w:rPr>
      </w:pPr>
    </w:p>
    <w:p w:rsidR="005D64C5" w:rsidRPr="0042006B" w:rsidRDefault="00073B6F">
      <w:pPr>
        <w:spacing w:line="244" w:lineRule="auto"/>
        <w:ind w:left="260" w:firstLine="566"/>
        <w:jc w:val="both"/>
        <w:rPr>
          <w:sz w:val="24"/>
          <w:szCs w:val="24"/>
        </w:rPr>
      </w:pPr>
      <w:r w:rsidRPr="0042006B">
        <w:rPr>
          <w:rFonts w:eastAsia="Times New Roman"/>
          <w:sz w:val="24"/>
          <w:szCs w:val="24"/>
        </w:rPr>
        <w:t>Ан</w:t>
      </w:r>
      <w:r w:rsidR="001B21B8" w:rsidRPr="0042006B">
        <w:rPr>
          <w:rFonts w:eastAsia="Times New Roman"/>
          <w:sz w:val="24"/>
          <w:szCs w:val="24"/>
        </w:rPr>
        <w:t xml:space="preserve">ализ результатов деятельности МОУ «Школа-лицей </w:t>
      </w:r>
      <w:r w:rsidRPr="0042006B">
        <w:rPr>
          <w:rFonts w:eastAsia="Times New Roman"/>
          <w:sz w:val="24"/>
          <w:szCs w:val="24"/>
        </w:rPr>
        <w:t>№1»</w:t>
      </w:r>
      <w:r w:rsidR="001B21B8" w:rsidRPr="0042006B">
        <w:rPr>
          <w:rFonts w:eastAsia="Times New Roman"/>
          <w:sz w:val="24"/>
          <w:szCs w:val="24"/>
        </w:rPr>
        <w:t xml:space="preserve"> г</w:t>
      </w:r>
      <w:proofErr w:type="gramStart"/>
      <w:r w:rsidR="001B21B8" w:rsidRPr="0042006B">
        <w:rPr>
          <w:rFonts w:eastAsia="Times New Roman"/>
          <w:sz w:val="24"/>
          <w:szCs w:val="24"/>
        </w:rPr>
        <w:t>.А</w:t>
      </w:r>
      <w:proofErr w:type="gramEnd"/>
      <w:r w:rsidR="001B21B8" w:rsidRPr="0042006B">
        <w:rPr>
          <w:rFonts w:eastAsia="Times New Roman"/>
          <w:sz w:val="24"/>
          <w:szCs w:val="24"/>
        </w:rPr>
        <w:t>лушты</w:t>
      </w:r>
      <w:r w:rsidRPr="0042006B">
        <w:rPr>
          <w:rFonts w:eastAsia="Times New Roman"/>
          <w:sz w:val="24"/>
          <w:szCs w:val="24"/>
        </w:rPr>
        <w:t xml:space="preserve"> позволяет сделать вывод о том, что школа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внеурочной деятельности в комфортной, безопасной, здоровьесберегающей среде. Администрация и педагогический коллектив работают над совершенствованием комплекса условий для развития системы образования в школе и обеспечением качественного доступного образования для каждого обучающегося.</w:t>
      </w: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00" w:lineRule="exact"/>
        <w:rPr>
          <w:sz w:val="24"/>
          <w:szCs w:val="24"/>
        </w:rPr>
      </w:pPr>
    </w:p>
    <w:p w:rsidR="005D64C5" w:rsidRPr="0042006B" w:rsidRDefault="005D64C5">
      <w:pPr>
        <w:spacing w:line="216" w:lineRule="exact"/>
        <w:rPr>
          <w:sz w:val="24"/>
          <w:szCs w:val="24"/>
        </w:rPr>
      </w:pPr>
    </w:p>
    <w:p w:rsidR="005D64C5" w:rsidRPr="0042006B" w:rsidRDefault="00073B6F">
      <w:pPr>
        <w:ind w:left="9540"/>
        <w:rPr>
          <w:sz w:val="24"/>
          <w:szCs w:val="24"/>
        </w:rPr>
      </w:pPr>
      <w:r w:rsidRPr="0042006B">
        <w:rPr>
          <w:rFonts w:eastAsia="Times New Roman"/>
          <w:sz w:val="24"/>
          <w:szCs w:val="24"/>
        </w:rPr>
        <w:t>105</w:t>
      </w:r>
    </w:p>
    <w:p w:rsidR="005D64C5" w:rsidRPr="0042006B" w:rsidRDefault="005D64C5">
      <w:pPr>
        <w:rPr>
          <w:sz w:val="24"/>
          <w:szCs w:val="24"/>
        </w:rPr>
        <w:sectPr w:rsidR="005D64C5" w:rsidRPr="0042006B">
          <w:pgSz w:w="11900" w:h="16838"/>
          <w:pgMar w:top="823" w:right="566" w:bottom="448" w:left="1440" w:header="0" w:footer="0" w:gutter="0"/>
          <w:cols w:space="720" w:equalWidth="0">
            <w:col w:w="9900"/>
          </w:cols>
        </w:sectPr>
      </w:pPr>
    </w:p>
    <w:p w:rsidR="00073B6F" w:rsidRPr="0042006B" w:rsidRDefault="00073B6F">
      <w:pPr>
        <w:rPr>
          <w:sz w:val="24"/>
          <w:szCs w:val="24"/>
        </w:rPr>
      </w:pPr>
    </w:p>
    <w:sectPr w:rsidR="00073B6F" w:rsidRPr="0042006B" w:rsidSect="005D64C5">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sig w:usb0="800000AF" w:usb1="1001ECEA"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3EB61F62"/>
    <w:lvl w:ilvl="0" w:tplc="5C00F15C">
      <w:start w:val="1"/>
      <w:numFmt w:val="bullet"/>
      <w:lvlText w:val="с"/>
      <w:lvlJc w:val="left"/>
    </w:lvl>
    <w:lvl w:ilvl="1" w:tplc="F1C0049C">
      <w:start w:val="1"/>
      <w:numFmt w:val="bullet"/>
      <w:lvlText w:val=" "/>
      <w:lvlJc w:val="left"/>
    </w:lvl>
    <w:lvl w:ilvl="2" w:tplc="1CA8C64A">
      <w:start w:val="5"/>
      <w:numFmt w:val="decimal"/>
      <w:lvlText w:val="%3)"/>
      <w:lvlJc w:val="left"/>
    </w:lvl>
    <w:lvl w:ilvl="3" w:tplc="8CF8ABEC">
      <w:start w:val="1"/>
      <w:numFmt w:val="decimal"/>
      <w:lvlText w:val="%4"/>
      <w:lvlJc w:val="left"/>
    </w:lvl>
    <w:lvl w:ilvl="4" w:tplc="1CAC63E2">
      <w:numFmt w:val="decimal"/>
      <w:lvlText w:val=""/>
      <w:lvlJc w:val="left"/>
    </w:lvl>
    <w:lvl w:ilvl="5" w:tplc="4C0E192E">
      <w:numFmt w:val="decimal"/>
      <w:lvlText w:val=""/>
      <w:lvlJc w:val="left"/>
    </w:lvl>
    <w:lvl w:ilvl="6" w:tplc="53925AD4">
      <w:numFmt w:val="decimal"/>
      <w:lvlText w:val=""/>
      <w:lvlJc w:val="left"/>
    </w:lvl>
    <w:lvl w:ilvl="7" w:tplc="0A166A6A">
      <w:numFmt w:val="decimal"/>
      <w:lvlText w:val=""/>
      <w:lvlJc w:val="left"/>
    </w:lvl>
    <w:lvl w:ilvl="8" w:tplc="C5B2BD62">
      <w:numFmt w:val="decimal"/>
      <w:lvlText w:val=""/>
      <w:lvlJc w:val="left"/>
    </w:lvl>
  </w:abstractNum>
  <w:abstractNum w:abstractNumId="1">
    <w:nsid w:val="00000384"/>
    <w:multiLevelType w:val="hybridMultilevel"/>
    <w:tmpl w:val="1550E4B6"/>
    <w:lvl w:ilvl="0" w:tplc="B636D1C4">
      <w:start w:val="1"/>
      <w:numFmt w:val="bullet"/>
      <w:lvlText w:val="и"/>
      <w:lvlJc w:val="left"/>
    </w:lvl>
    <w:lvl w:ilvl="1" w:tplc="F63C1C4C">
      <w:numFmt w:val="decimal"/>
      <w:lvlText w:val=""/>
      <w:lvlJc w:val="left"/>
    </w:lvl>
    <w:lvl w:ilvl="2" w:tplc="0562EA62">
      <w:numFmt w:val="decimal"/>
      <w:lvlText w:val=""/>
      <w:lvlJc w:val="left"/>
    </w:lvl>
    <w:lvl w:ilvl="3" w:tplc="618E0A4C">
      <w:numFmt w:val="decimal"/>
      <w:lvlText w:val=""/>
      <w:lvlJc w:val="left"/>
    </w:lvl>
    <w:lvl w:ilvl="4" w:tplc="53B6FDC8">
      <w:numFmt w:val="decimal"/>
      <w:lvlText w:val=""/>
      <w:lvlJc w:val="left"/>
    </w:lvl>
    <w:lvl w:ilvl="5" w:tplc="ACCEF288">
      <w:numFmt w:val="decimal"/>
      <w:lvlText w:val=""/>
      <w:lvlJc w:val="left"/>
    </w:lvl>
    <w:lvl w:ilvl="6" w:tplc="E1AE919E">
      <w:numFmt w:val="decimal"/>
      <w:lvlText w:val=""/>
      <w:lvlJc w:val="left"/>
    </w:lvl>
    <w:lvl w:ilvl="7" w:tplc="BEB49D26">
      <w:numFmt w:val="decimal"/>
      <w:lvlText w:val=""/>
      <w:lvlJc w:val="left"/>
    </w:lvl>
    <w:lvl w:ilvl="8" w:tplc="50649596">
      <w:numFmt w:val="decimal"/>
      <w:lvlText w:val=""/>
      <w:lvlJc w:val="left"/>
    </w:lvl>
  </w:abstractNum>
  <w:abstractNum w:abstractNumId="2">
    <w:nsid w:val="0000047E"/>
    <w:multiLevelType w:val="hybridMultilevel"/>
    <w:tmpl w:val="67E8A2E6"/>
    <w:lvl w:ilvl="0" w:tplc="E200CA54">
      <w:start w:val="1"/>
      <w:numFmt w:val="bullet"/>
      <w:lvlText w:val="В"/>
      <w:lvlJc w:val="left"/>
    </w:lvl>
    <w:lvl w:ilvl="1" w:tplc="A7B422CC">
      <w:start w:val="1"/>
      <w:numFmt w:val="bullet"/>
      <w:lvlText w:val="В"/>
      <w:lvlJc w:val="left"/>
    </w:lvl>
    <w:lvl w:ilvl="2" w:tplc="4B3E0AAA">
      <w:numFmt w:val="decimal"/>
      <w:lvlText w:val=""/>
      <w:lvlJc w:val="left"/>
    </w:lvl>
    <w:lvl w:ilvl="3" w:tplc="78049CD4">
      <w:numFmt w:val="decimal"/>
      <w:lvlText w:val=""/>
      <w:lvlJc w:val="left"/>
    </w:lvl>
    <w:lvl w:ilvl="4" w:tplc="EC68F0C0">
      <w:numFmt w:val="decimal"/>
      <w:lvlText w:val=""/>
      <w:lvlJc w:val="left"/>
    </w:lvl>
    <w:lvl w:ilvl="5" w:tplc="975ACA04">
      <w:numFmt w:val="decimal"/>
      <w:lvlText w:val=""/>
      <w:lvlJc w:val="left"/>
    </w:lvl>
    <w:lvl w:ilvl="6" w:tplc="8318A3B2">
      <w:numFmt w:val="decimal"/>
      <w:lvlText w:val=""/>
      <w:lvlJc w:val="left"/>
    </w:lvl>
    <w:lvl w:ilvl="7" w:tplc="97062A14">
      <w:numFmt w:val="decimal"/>
      <w:lvlText w:val=""/>
      <w:lvlJc w:val="left"/>
    </w:lvl>
    <w:lvl w:ilvl="8" w:tplc="C12E86E4">
      <w:numFmt w:val="decimal"/>
      <w:lvlText w:val=""/>
      <w:lvlJc w:val="left"/>
    </w:lvl>
  </w:abstractNum>
  <w:abstractNum w:abstractNumId="3">
    <w:nsid w:val="00000677"/>
    <w:multiLevelType w:val="hybridMultilevel"/>
    <w:tmpl w:val="38EC251A"/>
    <w:lvl w:ilvl="0" w:tplc="C7048DC4">
      <w:start w:val="1"/>
      <w:numFmt w:val="bullet"/>
      <w:lvlText w:val=" "/>
      <w:lvlJc w:val="left"/>
    </w:lvl>
    <w:lvl w:ilvl="1" w:tplc="1EA2B3B8">
      <w:start w:val="1"/>
      <w:numFmt w:val="bullet"/>
      <w:lvlText w:val="В"/>
      <w:lvlJc w:val="left"/>
    </w:lvl>
    <w:lvl w:ilvl="2" w:tplc="2EDAB514">
      <w:numFmt w:val="decimal"/>
      <w:lvlText w:val=""/>
      <w:lvlJc w:val="left"/>
    </w:lvl>
    <w:lvl w:ilvl="3" w:tplc="63D2D7C0">
      <w:numFmt w:val="decimal"/>
      <w:lvlText w:val=""/>
      <w:lvlJc w:val="left"/>
    </w:lvl>
    <w:lvl w:ilvl="4" w:tplc="5CB4EA2C">
      <w:numFmt w:val="decimal"/>
      <w:lvlText w:val=""/>
      <w:lvlJc w:val="left"/>
    </w:lvl>
    <w:lvl w:ilvl="5" w:tplc="23FE351C">
      <w:numFmt w:val="decimal"/>
      <w:lvlText w:val=""/>
      <w:lvlJc w:val="left"/>
    </w:lvl>
    <w:lvl w:ilvl="6" w:tplc="BFE6521C">
      <w:numFmt w:val="decimal"/>
      <w:lvlText w:val=""/>
      <w:lvlJc w:val="left"/>
    </w:lvl>
    <w:lvl w:ilvl="7" w:tplc="94B2E110">
      <w:numFmt w:val="decimal"/>
      <w:lvlText w:val=""/>
      <w:lvlJc w:val="left"/>
    </w:lvl>
    <w:lvl w:ilvl="8" w:tplc="D2B02C7A">
      <w:numFmt w:val="decimal"/>
      <w:lvlText w:val=""/>
      <w:lvlJc w:val="left"/>
    </w:lvl>
  </w:abstractNum>
  <w:abstractNum w:abstractNumId="4">
    <w:nsid w:val="00000E12"/>
    <w:multiLevelType w:val="hybridMultilevel"/>
    <w:tmpl w:val="79680804"/>
    <w:lvl w:ilvl="0" w:tplc="F9C8084E">
      <w:start w:val="1"/>
      <w:numFmt w:val="bullet"/>
      <w:lvlText w:val="•"/>
      <w:lvlJc w:val="left"/>
    </w:lvl>
    <w:lvl w:ilvl="1" w:tplc="FB988586">
      <w:numFmt w:val="decimal"/>
      <w:lvlText w:val=""/>
      <w:lvlJc w:val="left"/>
    </w:lvl>
    <w:lvl w:ilvl="2" w:tplc="039839CE">
      <w:numFmt w:val="decimal"/>
      <w:lvlText w:val=""/>
      <w:lvlJc w:val="left"/>
    </w:lvl>
    <w:lvl w:ilvl="3" w:tplc="DCA401C0">
      <w:numFmt w:val="decimal"/>
      <w:lvlText w:val=""/>
      <w:lvlJc w:val="left"/>
    </w:lvl>
    <w:lvl w:ilvl="4" w:tplc="68DC2E88">
      <w:numFmt w:val="decimal"/>
      <w:lvlText w:val=""/>
      <w:lvlJc w:val="left"/>
    </w:lvl>
    <w:lvl w:ilvl="5" w:tplc="89225228">
      <w:numFmt w:val="decimal"/>
      <w:lvlText w:val=""/>
      <w:lvlJc w:val="left"/>
    </w:lvl>
    <w:lvl w:ilvl="6" w:tplc="2294DCCA">
      <w:numFmt w:val="decimal"/>
      <w:lvlText w:val=""/>
      <w:lvlJc w:val="left"/>
    </w:lvl>
    <w:lvl w:ilvl="7" w:tplc="D99CE324">
      <w:numFmt w:val="decimal"/>
      <w:lvlText w:val=""/>
      <w:lvlJc w:val="left"/>
    </w:lvl>
    <w:lvl w:ilvl="8" w:tplc="6F487C66">
      <w:numFmt w:val="decimal"/>
      <w:lvlText w:val=""/>
      <w:lvlJc w:val="left"/>
    </w:lvl>
  </w:abstractNum>
  <w:abstractNum w:abstractNumId="5">
    <w:nsid w:val="00000E90"/>
    <w:multiLevelType w:val="hybridMultilevel"/>
    <w:tmpl w:val="678C0112"/>
    <w:lvl w:ilvl="0" w:tplc="52E22010">
      <w:start w:val="1"/>
      <w:numFmt w:val="decimal"/>
      <w:lvlText w:val="%1."/>
      <w:lvlJc w:val="left"/>
    </w:lvl>
    <w:lvl w:ilvl="1" w:tplc="8DF0A36E">
      <w:numFmt w:val="decimal"/>
      <w:lvlText w:val=""/>
      <w:lvlJc w:val="left"/>
    </w:lvl>
    <w:lvl w:ilvl="2" w:tplc="61E4F96C">
      <w:numFmt w:val="decimal"/>
      <w:lvlText w:val=""/>
      <w:lvlJc w:val="left"/>
    </w:lvl>
    <w:lvl w:ilvl="3" w:tplc="5BAEAA8C">
      <w:numFmt w:val="decimal"/>
      <w:lvlText w:val=""/>
      <w:lvlJc w:val="left"/>
    </w:lvl>
    <w:lvl w:ilvl="4" w:tplc="5776A844">
      <w:numFmt w:val="decimal"/>
      <w:lvlText w:val=""/>
      <w:lvlJc w:val="left"/>
    </w:lvl>
    <w:lvl w:ilvl="5" w:tplc="C54CAFAC">
      <w:numFmt w:val="decimal"/>
      <w:lvlText w:val=""/>
      <w:lvlJc w:val="left"/>
    </w:lvl>
    <w:lvl w:ilvl="6" w:tplc="02DC25D0">
      <w:numFmt w:val="decimal"/>
      <w:lvlText w:val=""/>
      <w:lvlJc w:val="left"/>
    </w:lvl>
    <w:lvl w:ilvl="7" w:tplc="E8ACB56A">
      <w:numFmt w:val="decimal"/>
      <w:lvlText w:val=""/>
      <w:lvlJc w:val="left"/>
    </w:lvl>
    <w:lvl w:ilvl="8" w:tplc="1C08C396">
      <w:numFmt w:val="decimal"/>
      <w:lvlText w:val=""/>
      <w:lvlJc w:val="left"/>
    </w:lvl>
  </w:abstractNum>
  <w:abstractNum w:abstractNumId="6">
    <w:nsid w:val="00000FBF"/>
    <w:multiLevelType w:val="hybridMultilevel"/>
    <w:tmpl w:val="C728BC0C"/>
    <w:lvl w:ilvl="0" w:tplc="8E76B870">
      <w:start w:val="2"/>
      <w:numFmt w:val="decimal"/>
      <w:lvlText w:val="%1."/>
      <w:lvlJc w:val="left"/>
    </w:lvl>
    <w:lvl w:ilvl="1" w:tplc="36CA588C">
      <w:numFmt w:val="decimal"/>
      <w:lvlText w:val=""/>
      <w:lvlJc w:val="left"/>
    </w:lvl>
    <w:lvl w:ilvl="2" w:tplc="8BD29926">
      <w:numFmt w:val="decimal"/>
      <w:lvlText w:val=""/>
      <w:lvlJc w:val="left"/>
    </w:lvl>
    <w:lvl w:ilvl="3" w:tplc="E2161D3A">
      <w:numFmt w:val="decimal"/>
      <w:lvlText w:val=""/>
      <w:lvlJc w:val="left"/>
    </w:lvl>
    <w:lvl w:ilvl="4" w:tplc="BA644824">
      <w:numFmt w:val="decimal"/>
      <w:lvlText w:val=""/>
      <w:lvlJc w:val="left"/>
    </w:lvl>
    <w:lvl w:ilvl="5" w:tplc="0BA29330">
      <w:numFmt w:val="decimal"/>
      <w:lvlText w:val=""/>
      <w:lvlJc w:val="left"/>
    </w:lvl>
    <w:lvl w:ilvl="6" w:tplc="2B54BB6E">
      <w:numFmt w:val="decimal"/>
      <w:lvlText w:val=""/>
      <w:lvlJc w:val="left"/>
    </w:lvl>
    <w:lvl w:ilvl="7" w:tplc="E7B6E44A">
      <w:numFmt w:val="decimal"/>
      <w:lvlText w:val=""/>
      <w:lvlJc w:val="left"/>
    </w:lvl>
    <w:lvl w:ilvl="8" w:tplc="772EBCA2">
      <w:numFmt w:val="decimal"/>
      <w:lvlText w:val=""/>
      <w:lvlJc w:val="left"/>
    </w:lvl>
  </w:abstractNum>
  <w:abstractNum w:abstractNumId="7">
    <w:nsid w:val="0000127E"/>
    <w:multiLevelType w:val="hybridMultilevel"/>
    <w:tmpl w:val="11E83EAE"/>
    <w:lvl w:ilvl="0" w:tplc="25824920">
      <w:start w:val="1"/>
      <w:numFmt w:val="bullet"/>
      <w:lvlText w:val="с"/>
      <w:lvlJc w:val="left"/>
    </w:lvl>
    <w:lvl w:ilvl="1" w:tplc="E3724790">
      <w:start w:val="1"/>
      <w:numFmt w:val="bullet"/>
      <w:lvlText w:val=" "/>
      <w:lvlJc w:val="left"/>
    </w:lvl>
    <w:lvl w:ilvl="2" w:tplc="C5EEC3C2">
      <w:start w:val="1"/>
      <w:numFmt w:val="decimal"/>
      <w:lvlText w:val="%3)"/>
      <w:lvlJc w:val="left"/>
    </w:lvl>
    <w:lvl w:ilvl="3" w:tplc="72A6C72A">
      <w:start w:val="3"/>
      <w:numFmt w:val="decimal"/>
      <w:lvlText w:val="%4)"/>
      <w:lvlJc w:val="left"/>
    </w:lvl>
    <w:lvl w:ilvl="4" w:tplc="1A103FCC">
      <w:numFmt w:val="decimal"/>
      <w:lvlText w:val=""/>
      <w:lvlJc w:val="left"/>
    </w:lvl>
    <w:lvl w:ilvl="5" w:tplc="F740EBDC">
      <w:numFmt w:val="decimal"/>
      <w:lvlText w:val=""/>
      <w:lvlJc w:val="left"/>
    </w:lvl>
    <w:lvl w:ilvl="6" w:tplc="EDD46550">
      <w:numFmt w:val="decimal"/>
      <w:lvlText w:val=""/>
      <w:lvlJc w:val="left"/>
    </w:lvl>
    <w:lvl w:ilvl="7" w:tplc="08E223EC">
      <w:numFmt w:val="decimal"/>
      <w:lvlText w:val=""/>
      <w:lvlJc w:val="left"/>
    </w:lvl>
    <w:lvl w:ilvl="8" w:tplc="9AB8062C">
      <w:numFmt w:val="decimal"/>
      <w:lvlText w:val=""/>
      <w:lvlJc w:val="left"/>
    </w:lvl>
  </w:abstractNum>
  <w:abstractNum w:abstractNumId="8">
    <w:nsid w:val="000016D4"/>
    <w:multiLevelType w:val="hybridMultilevel"/>
    <w:tmpl w:val="585C5304"/>
    <w:lvl w:ilvl="0" w:tplc="154C4760">
      <w:start w:val="1"/>
      <w:numFmt w:val="bullet"/>
      <w:lvlText w:val="В"/>
      <w:lvlJc w:val="left"/>
    </w:lvl>
    <w:lvl w:ilvl="1" w:tplc="B37ADAA6">
      <w:start w:val="1"/>
      <w:numFmt w:val="bullet"/>
      <w:lvlText w:val="В"/>
      <w:lvlJc w:val="left"/>
    </w:lvl>
    <w:lvl w:ilvl="2" w:tplc="A5C8932A">
      <w:start w:val="1"/>
      <w:numFmt w:val="bullet"/>
      <w:lvlText w:val="-"/>
      <w:lvlJc w:val="left"/>
    </w:lvl>
    <w:lvl w:ilvl="3" w:tplc="2F02EBCC">
      <w:numFmt w:val="decimal"/>
      <w:lvlText w:val=""/>
      <w:lvlJc w:val="left"/>
    </w:lvl>
    <w:lvl w:ilvl="4" w:tplc="A41EA518">
      <w:numFmt w:val="decimal"/>
      <w:lvlText w:val=""/>
      <w:lvlJc w:val="left"/>
    </w:lvl>
    <w:lvl w:ilvl="5" w:tplc="1C1CBAEE">
      <w:numFmt w:val="decimal"/>
      <w:lvlText w:val=""/>
      <w:lvlJc w:val="left"/>
    </w:lvl>
    <w:lvl w:ilvl="6" w:tplc="CD827E1C">
      <w:numFmt w:val="decimal"/>
      <w:lvlText w:val=""/>
      <w:lvlJc w:val="left"/>
    </w:lvl>
    <w:lvl w:ilvl="7" w:tplc="6B006F16">
      <w:numFmt w:val="decimal"/>
      <w:lvlText w:val=""/>
      <w:lvlJc w:val="left"/>
    </w:lvl>
    <w:lvl w:ilvl="8" w:tplc="FF6EE68A">
      <w:numFmt w:val="decimal"/>
      <w:lvlText w:val=""/>
      <w:lvlJc w:val="left"/>
    </w:lvl>
  </w:abstractNum>
  <w:abstractNum w:abstractNumId="9">
    <w:nsid w:val="00001796"/>
    <w:multiLevelType w:val="hybridMultilevel"/>
    <w:tmpl w:val="E8A464C8"/>
    <w:lvl w:ilvl="0" w:tplc="E926DB60">
      <w:start w:val="1"/>
      <w:numFmt w:val="bullet"/>
      <w:lvlText w:val="•"/>
      <w:lvlJc w:val="left"/>
    </w:lvl>
    <w:lvl w:ilvl="1" w:tplc="7116C48C">
      <w:start w:val="1"/>
      <w:numFmt w:val="bullet"/>
      <w:lvlText w:val="В"/>
      <w:lvlJc w:val="left"/>
    </w:lvl>
    <w:lvl w:ilvl="2" w:tplc="B53C6B94">
      <w:numFmt w:val="decimal"/>
      <w:lvlText w:val=""/>
      <w:lvlJc w:val="left"/>
    </w:lvl>
    <w:lvl w:ilvl="3" w:tplc="8CFC2A16">
      <w:numFmt w:val="decimal"/>
      <w:lvlText w:val=""/>
      <w:lvlJc w:val="left"/>
    </w:lvl>
    <w:lvl w:ilvl="4" w:tplc="EFE012F6">
      <w:numFmt w:val="decimal"/>
      <w:lvlText w:val=""/>
      <w:lvlJc w:val="left"/>
    </w:lvl>
    <w:lvl w:ilvl="5" w:tplc="C7A243D6">
      <w:numFmt w:val="decimal"/>
      <w:lvlText w:val=""/>
      <w:lvlJc w:val="left"/>
    </w:lvl>
    <w:lvl w:ilvl="6" w:tplc="BBF07A4E">
      <w:numFmt w:val="decimal"/>
      <w:lvlText w:val=""/>
      <w:lvlJc w:val="left"/>
    </w:lvl>
    <w:lvl w:ilvl="7" w:tplc="A32C3B7C">
      <w:numFmt w:val="decimal"/>
      <w:lvlText w:val=""/>
      <w:lvlJc w:val="left"/>
    </w:lvl>
    <w:lvl w:ilvl="8" w:tplc="8DD8409E">
      <w:numFmt w:val="decimal"/>
      <w:lvlText w:val=""/>
      <w:lvlJc w:val="left"/>
    </w:lvl>
  </w:abstractNum>
  <w:abstractNum w:abstractNumId="10">
    <w:nsid w:val="0000182F"/>
    <w:multiLevelType w:val="hybridMultilevel"/>
    <w:tmpl w:val="5B74E5BC"/>
    <w:lvl w:ilvl="0" w:tplc="23F01438">
      <w:start w:val="1"/>
      <w:numFmt w:val="bullet"/>
      <w:lvlText w:val="с"/>
      <w:lvlJc w:val="left"/>
    </w:lvl>
    <w:lvl w:ilvl="1" w:tplc="2CC2874E">
      <w:start w:val="1"/>
      <w:numFmt w:val="bullet"/>
      <w:lvlText w:val="В"/>
      <w:lvlJc w:val="left"/>
    </w:lvl>
    <w:lvl w:ilvl="2" w:tplc="59BE671E">
      <w:numFmt w:val="decimal"/>
      <w:lvlText w:val=""/>
      <w:lvlJc w:val="left"/>
    </w:lvl>
    <w:lvl w:ilvl="3" w:tplc="6C849E28">
      <w:numFmt w:val="decimal"/>
      <w:lvlText w:val=""/>
      <w:lvlJc w:val="left"/>
    </w:lvl>
    <w:lvl w:ilvl="4" w:tplc="EE14360A">
      <w:numFmt w:val="decimal"/>
      <w:lvlText w:val=""/>
      <w:lvlJc w:val="left"/>
    </w:lvl>
    <w:lvl w:ilvl="5" w:tplc="A1641E9E">
      <w:numFmt w:val="decimal"/>
      <w:lvlText w:val=""/>
      <w:lvlJc w:val="left"/>
    </w:lvl>
    <w:lvl w:ilvl="6" w:tplc="DA3CB24E">
      <w:numFmt w:val="decimal"/>
      <w:lvlText w:val=""/>
      <w:lvlJc w:val="left"/>
    </w:lvl>
    <w:lvl w:ilvl="7" w:tplc="E1E82464">
      <w:numFmt w:val="decimal"/>
      <w:lvlText w:val=""/>
      <w:lvlJc w:val="left"/>
    </w:lvl>
    <w:lvl w:ilvl="8" w:tplc="6B5E58E2">
      <w:numFmt w:val="decimal"/>
      <w:lvlText w:val=""/>
      <w:lvlJc w:val="left"/>
    </w:lvl>
  </w:abstractNum>
  <w:abstractNum w:abstractNumId="11">
    <w:nsid w:val="000018D7"/>
    <w:multiLevelType w:val="hybridMultilevel"/>
    <w:tmpl w:val="710096D4"/>
    <w:lvl w:ilvl="0" w:tplc="BAD041C6">
      <w:start w:val="1"/>
      <w:numFmt w:val="bullet"/>
      <w:lvlText w:val=" "/>
      <w:lvlJc w:val="left"/>
    </w:lvl>
    <w:lvl w:ilvl="1" w:tplc="A266C7B4">
      <w:start w:val="1"/>
      <w:numFmt w:val="bullet"/>
      <w:lvlText w:val="В"/>
      <w:lvlJc w:val="left"/>
    </w:lvl>
    <w:lvl w:ilvl="2" w:tplc="B77EF534">
      <w:numFmt w:val="decimal"/>
      <w:lvlText w:val=""/>
      <w:lvlJc w:val="left"/>
    </w:lvl>
    <w:lvl w:ilvl="3" w:tplc="8E56E552">
      <w:numFmt w:val="decimal"/>
      <w:lvlText w:val=""/>
      <w:lvlJc w:val="left"/>
    </w:lvl>
    <w:lvl w:ilvl="4" w:tplc="19EA8A08">
      <w:numFmt w:val="decimal"/>
      <w:lvlText w:val=""/>
      <w:lvlJc w:val="left"/>
    </w:lvl>
    <w:lvl w:ilvl="5" w:tplc="D0062B9C">
      <w:numFmt w:val="decimal"/>
      <w:lvlText w:val=""/>
      <w:lvlJc w:val="left"/>
    </w:lvl>
    <w:lvl w:ilvl="6" w:tplc="7D2EF5B6">
      <w:numFmt w:val="decimal"/>
      <w:lvlText w:val=""/>
      <w:lvlJc w:val="left"/>
    </w:lvl>
    <w:lvl w:ilvl="7" w:tplc="097C43AE">
      <w:numFmt w:val="decimal"/>
      <w:lvlText w:val=""/>
      <w:lvlJc w:val="left"/>
    </w:lvl>
    <w:lvl w:ilvl="8" w:tplc="F192FA0A">
      <w:numFmt w:val="decimal"/>
      <w:lvlText w:val=""/>
      <w:lvlJc w:val="left"/>
    </w:lvl>
  </w:abstractNum>
  <w:abstractNum w:abstractNumId="12">
    <w:nsid w:val="00001953"/>
    <w:multiLevelType w:val="hybridMultilevel"/>
    <w:tmpl w:val="6FC2FD88"/>
    <w:lvl w:ilvl="0" w:tplc="F02A205A">
      <w:start w:val="1"/>
      <w:numFmt w:val="bullet"/>
      <w:lvlText w:val="к"/>
      <w:lvlJc w:val="left"/>
    </w:lvl>
    <w:lvl w:ilvl="1" w:tplc="61789A3C">
      <w:start w:val="1"/>
      <w:numFmt w:val="bullet"/>
      <w:lvlText w:val="\emdash "/>
      <w:lvlJc w:val="left"/>
    </w:lvl>
    <w:lvl w:ilvl="2" w:tplc="830AA68A">
      <w:numFmt w:val="decimal"/>
      <w:lvlText w:val=""/>
      <w:lvlJc w:val="left"/>
    </w:lvl>
    <w:lvl w:ilvl="3" w:tplc="80FA71FC">
      <w:numFmt w:val="decimal"/>
      <w:lvlText w:val=""/>
      <w:lvlJc w:val="left"/>
    </w:lvl>
    <w:lvl w:ilvl="4" w:tplc="66BA5F58">
      <w:numFmt w:val="decimal"/>
      <w:lvlText w:val=""/>
      <w:lvlJc w:val="left"/>
    </w:lvl>
    <w:lvl w:ilvl="5" w:tplc="476EDA1C">
      <w:numFmt w:val="decimal"/>
      <w:lvlText w:val=""/>
      <w:lvlJc w:val="left"/>
    </w:lvl>
    <w:lvl w:ilvl="6" w:tplc="E304930E">
      <w:numFmt w:val="decimal"/>
      <w:lvlText w:val=""/>
      <w:lvlJc w:val="left"/>
    </w:lvl>
    <w:lvl w:ilvl="7" w:tplc="FB36E55E">
      <w:numFmt w:val="decimal"/>
      <w:lvlText w:val=""/>
      <w:lvlJc w:val="left"/>
    </w:lvl>
    <w:lvl w:ilvl="8" w:tplc="0A6AC2AA">
      <w:numFmt w:val="decimal"/>
      <w:lvlText w:val=""/>
      <w:lvlJc w:val="left"/>
    </w:lvl>
  </w:abstractNum>
  <w:abstractNum w:abstractNumId="13">
    <w:nsid w:val="000019DA"/>
    <w:multiLevelType w:val="hybridMultilevel"/>
    <w:tmpl w:val="45065B5E"/>
    <w:lvl w:ilvl="0" w:tplc="BF3A8ACC">
      <w:start w:val="1"/>
      <w:numFmt w:val="bullet"/>
      <w:lvlText w:val="В"/>
      <w:lvlJc w:val="left"/>
    </w:lvl>
    <w:lvl w:ilvl="1" w:tplc="2B303406">
      <w:numFmt w:val="decimal"/>
      <w:lvlText w:val=""/>
      <w:lvlJc w:val="left"/>
    </w:lvl>
    <w:lvl w:ilvl="2" w:tplc="259C39E6">
      <w:numFmt w:val="decimal"/>
      <w:lvlText w:val=""/>
      <w:lvlJc w:val="left"/>
    </w:lvl>
    <w:lvl w:ilvl="3" w:tplc="839C8E7A">
      <w:numFmt w:val="decimal"/>
      <w:lvlText w:val=""/>
      <w:lvlJc w:val="left"/>
    </w:lvl>
    <w:lvl w:ilvl="4" w:tplc="494A2C64">
      <w:numFmt w:val="decimal"/>
      <w:lvlText w:val=""/>
      <w:lvlJc w:val="left"/>
    </w:lvl>
    <w:lvl w:ilvl="5" w:tplc="7C96E3DA">
      <w:numFmt w:val="decimal"/>
      <w:lvlText w:val=""/>
      <w:lvlJc w:val="left"/>
    </w:lvl>
    <w:lvl w:ilvl="6" w:tplc="E7F0A884">
      <w:numFmt w:val="decimal"/>
      <w:lvlText w:val=""/>
      <w:lvlJc w:val="left"/>
    </w:lvl>
    <w:lvl w:ilvl="7" w:tplc="5060D65E">
      <w:numFmt w:val="decimal"/>
      <w:lvlText w:val=""/>
      <w:lvlJc w:val="left"/>
    </w:lvl>
    <w:lvl w:ilvl="8" w:tplc="52FE7588">
      <w:numFmt w:val="decimal"/>
      <w:lvlText w:val=""/>
      <w:lvlJc w:val="left"/>
    </w:lvl>
  </w:abstractNum>
  <w:abstractNum w:abstractNumId="14">
    <w:nsid w:val="00001D18"/>
    <w:multiLevelType w:val="hybridMultilevel"/>
    <w:tmpl w:val="6E38E83A"/>
    <w:lvl w:ilvl="0" w:tplc="9FF29694">
      <w:start w:val="1"/>
      <w:numFmt w:val="bullet"/>
      <w:lvlText w:val="в"/>
      <w:lvlJc w:val="left"/>
    </w:lvl>
    <w:lvl w:ilvl="1" w:tplc="49E40968">
      <w:numFmt w:val="decimal"/>
      <w:lvlText w:val=""/>
      <w:lvlJc w:val="left"/>
    </w:lvl>
    <w:lvl w:ilvl="2" w:tplc="4F2E2B26">
      <w:numFmt w:val="decimal"/>
      <w:lvlText w:val=""/>
      <w:lvlJc w:val="left"/>
    </w:lvl>
    <w:lvl w:ilvl="3" w:tplc="C464C75E">
      <w:numFmt w:val="decimal"/>
      <w:lvlText w:val=""/>
      <w:lvlJc w:val="left"/>
    </w:lvl>
    <w:lvl w:ilvl="4" w:tplc="E1F86C5E">
      <w:numFmt w:val="decimal"/>
      <w:lvlText w:val=""/>
      <w:lvlJc w:val="left"/>
    </w:lvl>
    <w:lvl w:ilvl="5" w:tplc="EB06D3DA">
      <w:numFmt w:val="decimal"/>
      <w:lvlText w:val=""/>
      <w:lvlJc w:val="left"/>
    </w:lvl>
    <w:lvl w:ilvl="6" w:tplc="F0BE67AC">
      <w:numFmt w:val="decimal"/>
      <w:lvlText w:val=""/>
      <w:lvlJc w:val="left"/>
    </w:lvl>
    <w:lvl w:ilvl="7" w:tplc="9E0820E6">
      <w:numFmt w:val="decimal"/>
      <w:lvlText w:val=""/>
      <w:lvlJc w:val="left"/>
    </w:lvl>
    <w:lvl w:ilvl="8" w:tplc="8BBC5148">
      <w:numFmt w:val="decimal"/>
      <w:lvlText w:val=""/>
      <w:lvlJc w:val="left"/>
    </w:lvl>
  </w:abstractNum>
  <w:abstractNum w:abstractNumId="15">
    <w:nsid w:val="00001F16"/>
    <w:multiLevelType w:val="hybridMultilevel"/>
    <w:tmpl w:val="38047C4C"/>
    <w:lvl w:ilvl="0" w:tplc="DB362C5C">
      <w:start w:val="1"/>
      <w:numFmt w:val="bullet"/>
      <w:lvlText w:val="В"/>
      <w:lvlJc w:val="left"/>
    </w:lvl>
    <w:lvl w:ilvl="1" w:tplc="14DEE4DA">
      <w:numFmt w:val="decimal"/>
      <w:lvlText w:val=""/>
      <w:lvlJc w:val="left"/>
    </w:lvl>
    <w:lvl w:ilvl="2" w:tplc="1EECC160">
      <w:numFmt w:val="decimal"/>
      <w:lvlText w:val=""/>
      <w:lvlJc w:val="left"/>
    </w:lvl>
    <w:lvl w:ilvl="3" w:tplc="064E56EC">
      <w:numFmt w:val="decimal"/>
      <w:lvlText w:val=""/>
      <w:lvlJc w:val="left"/>
    </w:lvl>
    <w:lvl w:ilvl="4" w:tplc="23083844">
      <w:numFmt w:val="decimal"/>
      <w:lvlText w:val=""/>
      <w:lvlJc w:val="left"/>
    </w:lvl>
    <w:lvl w:ilvl="5" w:tplc="D2F462C2">
      <w:numFmt w:val="decimal"/>
      <w:lvlText w:val=""/>
      <w:lvlJc w:val="left"/>
    </w:lvl>
    <w:lvl w:ilvl="6" w:tplc="166EEF28">
      <w:numFmt w:val="decimal"/>
      <w:lvlText w:val=""/>
      <w:lvlJc w:val="left"/>
    </w:lvl>
    <w:lvl w:ilvl="7" w:tplc="8ED87BBC">
      <w:numFmt w:val="decimal"/>
      <w:lvlText w:val=""/>
      <w:lvlJc w:val="left"/>
    </w:lvl>
    <w:lvl w:ilvl="8" w:tplc="49E2F750">
      <w:numFmt w:val="decimal"/>
      <w:lvlText w:val=""/>
      <w:lvlJc w:val="left"/>
    </w:lvl>
  </w:abstractNum>
  <w:abstractNum w:abstractNumId="16">
    <w:nsid w:val="000022CD"/>
    <w:multiLevelType w:val="hybridMultilevel"/>
    <w:tmpl w:val="0A6AF014"/>
    <w:lvl w:ilvl="0" w:tplc="AF26DA1C">
      <w:start w:val="1"/>
      <w:numFmt w:val="bullet"/>
      <w:lvlText w:val="С"/>
      <w:lvlJc w:val="left"/>
    </w:lvl>
    <w:lvl w:ilvl="1" w:tplc="242064F6">
      <w:numFmt w:val="decimal"/>
      <w:lvlText w:val=""/>
      <w:lvlJc w:val="left"/>
    </w:lvl>
    <w:lvl w:ilvl="2" w:tplc="A26EEB56">
      <w:numFmt w:val="decimal"/>
      <w:lvlText w:val=""/>
      <w:lvlJc w:val="left"/>
    </w:lvl>
    <w:lvl w:ilvl="3" w:tplc="C5AA960E">
      <w:numFmt w:val="decimal"/>
      <w:lvlText w:val=""/>
      <w:lvlJc w:val="left"/>
    </w:lvl>
    <w:lvl w:ilvl="4" w:tplc="11E607C8">
      <w:numFmt w:val="decimal"/>
      <w:lvlText w:val=""/>
      <w:lvlJc w:val="left"/>
    </w:lvl>
    <w:lvl w:ilvl="5" w:tplc="E7509066">
      <w:numFmt w:val="decimal"/>
      <w:lvlText w:val=""/>
      <w:lvlJc w:val="left"/>
    </w:lvl>
    <w:lvl w:ilvl="6" w:tplc="00364E30">
      <w:numFmt w:val="decimal"/>
      <w:lvlText w:val=""/>
      <w:lvlJc w:val="left"/>
    </w:lvl>
    <w:lvl w:ilvl="7" w:tplc="E9DAE0EA">
      <w:numFmt w:val="decimal"/>
      <w:lvlText w:val=""/>
      <w:lvlJc w:val="left"/>
    </w:lvl>
    <w:lvl w:ilvl="8" w:tplc="F6829FB4">
      <w:numFmt w:val="decimal"/>
      <w:lvlText w:val=""/>
      <w:lvlJc w:val="left"/>
    </w:lvl>
  </w:abstractNum>
  <w:abstractNum w:abstractNumId="17">
    <w:nsid w:val="0000251F"/>
    <w:multiLevelType w:val="hybridMultilevel"/>
    <w:tmpl w:val="46688D84"/>
    <w:lvl w:ilvl="0" w:tplc="A72CD40C">
      <w:start w:val="1"/>
      <w:numFmt w:val="bullet"/>
      <w:lvlText w:val="в"/>
      <w:lvlJc w:val="left"/>
    </w:lvl>
    <w:lvl w:ilvl="1" w:tplc="9124B01A">
      <w:numFmt w:val="decimal"/>
      <w:lvlText w:val=""/>
      <w:lvlJc w:val="left"/>
    </w:lvl>
    <w:lvl w:ilvl="2" w:tplc="4F38AF50">
      <w:numFmt w:val="decimal"/>
      <w:lvlText w:val=""/>
      <w:lvlJc w:val="left"/>
    </w:lvl>
    <w:lvl w:ilvl="3" w:tplc="2CF2B9B4">
      <w:numFmt w:val="decimal"/>
      <w:lvlText w:val=""/>
      <w:lvlJc w:val="left"/>
    </w:lvl>
    <w:lvl w:ilvl="4" w:tplc="BC62A3CA">
      <w:numFmt w:val="decimal"/>
      <w:lvlText w:val=""/>
      <w:lvlJc w:val="left"/>
    </w:lvl>
    <w:lvl w:ilvl="5" w:tplc="2D28C898">
      <w:numFmt w:val="decimal"/>
      <w:lvlText w:val=""/>
      <w:lvlJc w:val="left"/>
    </w:lvl>
    <w:lvl w:ilvl="6" w:tplc="152C8C9E">
      <w:numFmt w:val="decimal"/>
      <w:lvlText w:val=""/>
      <w:lvlJc w:val="left"/>
    </w:lvl>
    <w:lvl w:ilvl="7" w:tplc="28DE578A">
      <w:numFmt w:val="decimal"/>
      <w:lvlText w:val=""/>
      <w:lvlJc w:val="left"/>
    </w:lvl>
    <w:lvl w:ilvl="8" w:tplc="A2426510">
      <w:numFmt w:val="decimal"/>
      <w:lvlText w:val=""/>
      <w:lvlJc w:val="left"/>
    </w:lvl>
  </w:abstractNum>
  <w:abstractNum w:abstractNumId="18">
    <w:nsid w:val="00002833"/>
    <w:multiLevelType w:val="hybridMultilevel"/>
    <w:tmpl w:val="4AF06942"/>
    <w:lvl w:ilvl="0" w:tplc="735AC67E">
      <w:start w:val="1"/>
      <w:numFmt w:val="bullet"/>
      <w:lvlText w:val="В"/>
      <w:lvlJc w:val="left"/>
    </w:lvl>
    <w:lvl w:ilvl="1" w:tplc="792AB39A">
      <w:numFmt w:val="decimal"/>
      <w:lvlText w:val=""/>
      <w:lvlJc w:val="left"/>
    </w:lvl>
    <w:lvl w:ilvl="2" w:tplc="8874465E">
      <w:numFmt w:val="decimal"/>
      <w:lvlText w:val=""/>
      <w:lvlJc w:val="left"/>
    </w:lvl>
    <w:lvl w:ilvl="3" w:tplc="0900AF72">
      <w:numFmt w:val="decimal"/>
      <w:lvlText w:val=""/>
      <w:lvlJc w:val="left"/>
    </w:lvl>
    <w:lvl w:ilvl="4" w:tplc="23C00078">
      <w:numFmt w:val="decimal"/>
      <w:lvlText w:val=""/>
      <w:lvlJc w:val="left"/>
    </w:lvl>
    <w:lvl w:ilvl="5" w:tplc="4C420C86">
      <w:numFmt w:val="decimal"/>
      <w:lvlText w:val=""/>
      <w:lvlJc w:val="left"/>
    </w:lvl>
    <w:lvl w:ilvl="6" w:tplc="BC92E2EA">
      <w:numFmt w:val="decimal"/>
      <w:lvlText w:val=""/>
      <w:lvlJc w:val="left"/>
    </w:lvl>
    <w:lvl w:ilvl="7" w:tplc="E2905186">
      <w:numFmt w:val="decimal"/>
      <w:lvlText w:val=""/>
      <w:lvlJc w:val="left"/>
    </w:lvl>
    <w:lvl w:ilvl="8" w:tplc="FE106A94">
      <w:numFmt w:val="decimal"/>
      <w:lvlText w:val=""/>
      <w:lvlJc w:val="left"/>
    </w:lvl>
  </w:abstractNum>
  <w:abstractNum w:abstractNumId="19">
    <w:nsid w:val="0000288F"/>
    <w:multiLevelType w:val="hybridMultilevel"/>
    <w:tmpl w:val="28080E5C"/>
    <w:lvl w:ilvl="0" w:tplc="44249248">
      <w:start w:val="1"/>
      <w:numFmt w:val="bullet"/>
      <w:lvlText w:val="и"/>
      <w:lvlJc w:val="left"/>
    </w:lvl>
    <w:lvl w:ilvl="1" w:tplc="5DD2B38E">
      <w:start w:val="1"/>
      <w:numFmt w:val="bullet"/>
      <w:lvlText w:val="В"/>
      <w:lvlJc w:val="left"/>
    </w:lvl>
    <w:lvl w:ilvl="2" w:tplc="BF42B8F0">
      <w:numFmt w:val="decimal"/>
      <w:lvlText w:val=""/>
      <w:lvlJc w:val="left"/>
    </w:lvl>
    <w:lvl w:ilvl="3" w:tplc="506C9982">
      <w:numFmt w:val="decimal"/>
      <w:lvlText w:val=""/>
      <w:lvlJc w:val="left"/>
    </w:lvl>
    <w:lvl w:ilvl="4" w:tplc="9EB639C6">
      <w:numFmt w:val="decimal"/>
      <w:lvlText w:val=""/>
      <w:lvlJc w:val="left"/>
    </w:lvl>
    <w:lvl w:ilvl="5" w:tplc="BA2E0A38">
      <w:numFmt w:val="decimal"/>
      <w:lvlText w:val=""/>
      <w:lvlJc w:val="left"/>
    </w:lvl>
    <w:lvl w:ilvl="6" w:tplc="89D2D310">
      <w:numFmt w:val="decimal"/>
      <w:lvlText w:val=""/>
      <w:lvlJc w:val="left"/>
    </w:lvl>
    <w:lvl w:ilvl="7" w:tplc="C58E6F60">
      <w:numFmt w:val="decimal"/>
      <w:lvlText w:val=""/>
      <w:lvlJc w:val="left"/>
    </w:lvl>
    <w:lvl w:ilvl="8" w:tplc="198EBC74">
      <w:numFmt w:val="decimal"/>
      <w:lvlText w:val=""/>
      <w:lvlJc w:val="left"/>
    </w:lvl>
  </w:abstractNum>
  <w:abstractNum w:abstractNumId="20">
    <w:nsid w:val="00002F14"/>
    <w:multiLevelType w:val="hybridMultilevel"/>
    <w:tmpl w:val="33E0923A"/>
    <w:lvl w:ilvl="0" w:tplc="507052F0">
      <w:start w:val="35"/>
      <w:numFmt w:val="upperLetter"/>
      <w:lvlText w:val="%1"/>
      <w:lvlJc w:val="left"/>
    </w:lvl>
    <w:lvl w:ilvl="1" w:tplc="50E25CFC">
      <w:numFmt w:val="decimal"/>
      <w:lvlText w:val=""/>
      <w:lvlJc w:val="left"/>
    </w:lvl>
    <w:lvl w:ilvl="2" w:tplc="C53E9262">
      <w:numFmt w:val="decimal"/>
      <w:lvlText w:val=""/>
      <w:lvlJc w:val="left"/>
    </w:lvl>
    <w:lvl w:ilvl="3" w:tplc="2E0CE512">
      <w:numFmt w:val="decimal"/>
      <w:lvlText w:val=""/>
      <w:lvlJc w:val="left"/>
    </w:lvl>
    <w:lvl w:ilvl="4" w:tplc="7CBA7DC6">
      <w:numFmt w:val="decimal"/>
      <w:lvlText w:val=""/>
      <w:lvlJc w:val="left"/>
    </w:lvl>
    <w:lvl w:ilvl="5" w:tplc="7A64C0EE">
      <w:numFmt w:val="decimal"/>
      <w:lvlText w:val=""/>
      <w:lvlJc w:val="left"/>
    </w:lvl>
    <w:lvl w:ilvl="6" w:tplc="E514E9D6">
      <w:numFmt w:val="decimal"/>
      <w:lvlText w:val=""/>
      <w:lvlJc w:val="left"/>
    </w:lvl>
    <w:lvl w:ilvl="7" w:tplc="3D82ED74">
      <w:numFmt w:val="decimal"/>
      <w:lvlText w:val=""/>
      <w:lvlJc w:val="left"/>
    </w:lvl>
    <w:lvl w:ilvl="8" w:tplc="1388B18A">
      <w:numFmt w:val="decimal"/>
      <w:lvlText w:val=""/>
      <w:lvlJc w:val="left"/>
    </w:lvl>
  </w:abstractNum>
  <w:abstractNum w:abstractNumId="21">
    <w:nsid w:val="00002FFF"/>
    <w:multiLevelType w:val="hybridMultilevel"/>
    <w:tmpl w:val="05E0BDB2"/>
    <w:lvl w:ilvl="0" w:tplc="05560612">
      <w:start w:val="5"/>
      <w:numFmt w:val="decimal"/>
      <w:lvlText w:val="%1."/>
      <w:lvlJc w:val="left"/>
    </w:lvl>
    <w:lvl w:ilvl="1" w:tplc="1F88F5C6">
      <w:numFmt w:val="decimal"/>
      <w:lvlText w:val=""/>
      <w:lvlJc w:val="left"/>
    </w:lvl>
    <w:lvl w:ilvl="2" w:tplc="322C35C8">
      <w:numFmt w:val="decimal"/>
      <w:lvlText w:val=""/>
      <w:lvlJc w:val="left"/>
    </w:lvl>
    <w:lvl w:ilvl="3" w:tplc="8B803470">
      <w:numFmt w:val="decimal"/>
      <w:lvlText w:val=""/>
      <w:lvlJc w:val="left"/>
    </w:lvl>
    <w:lvl w:ilvl="4" w:tplc="156C3462">
      <w:numFmt w:val="decimal"/>
      <w:lvlText w:val=""/>
      <w:lvlJc w:val="left"/>
    </w:lvl>
    <w:lvl w:ilvl="5" w:tplc="1870E2EA">
      <w:numFmt w:val="decimal"/>
      <w:lvlText w:val=""/>
      <w:lvlJc w:val="left"/>
    </w:lvl>
    <w:lvl w:ilvl="6" w:tplc="CD9C6FB4">
      <w:numFmt w:val="decimal"/>
      <w:lvlText w:val=""/>
      <w:lvlJc w:val="left"/>
    </w:lvl>
    <w:lvl w:ilvl="7" w:tplc="CBF05C9C">
      <w:numFmt w:val="decimal"/>
      <w:lvlText w:val=""/>
      <w:lvlJc w:val="left"/>
    </w:lvl>
    <w:lvl w:ilvl="8" w:tplc="330A6E04">
      <w:numFmt w:val="decimal"/>
      <w:lvlText w:val=""/>
      <w:lvlJc w:val="left"/>
    </w:lvl>
  </w:abstractNum>
  <w:abstractNum w:abstractNumId="22">
    <w:nsid w:val="000032E6"/>
    <w:multiLevelType w:val="hybridMultilevel"/>
    <w:tmpl w:val="3162D882"/>
    <w:lvl w:ilvl="0" w:tplc="80A6CABC">
      <w:start w:val="1"/>
      <w:numFmt w:val="bullet"/>
      <w:lvlText w:val="2"/>
      <w:lvlJc w:val="left"/>
    </w:lvl>
    <w:lvl w:ilvl="1" w:tplc="233E5EF4">
      <w:numFmt w:val="decimal"/>
      <w:lvlText w:val=""/>
      <w:lvlJc w:val="left"/>
    </w:lvl>
    <w:lvl w:ilvl="2" w:tplc="14A2EB86">
      <w:numFmt w:val="decimal"/>
      <w:lvlText w:val=""/>
      <w:lvlJc w:val="left"/>
    </w:lvl>
    <w:lvl w:ilvl="3" w:tplc="378EB04E">
      <w:numFmt w:val="decimal"/>
      <w:lvlText w:val=""/>
      <w:lvlJc w:val="left"/>
    </w:lvl>
    <w:lvl w:ilvl="4" w:tplc="5128C756">
      <w:numFmt w:val="decimal"/>
      <w:lvlText w:val=""/>
      <w:lvlJc w:val="left"/>
    </w:lvl>
    <w:lvl w:ilvl="5" w:tplc="D3FAAFD6">
      <w:numFmt w:val="decimal"/>
      <w:lvlText w:val=""/>
      <w:lvlJc w:val="left"/>
    </w:lvl>
    <w:lvl w:ilvl="6" w:tplc="34D665A6">
      <w:numFmt w:val="decimal"/>
      <w:lvlText w:val=""/>
      <w:lvlJc w:val="left"/>
    </w:lvl>
    <w:lvl w:ilvl="7" w:tplc="FCE8D4A0">
      <w:numFmt w:val="decimal"/>
      <w:lvlText w:val=""/>
      <w:lvlJc w:val="left"/>
    </w:lvl>
    <w:lvl w:ilvl="8" w:tplc="8984045E">
      <w:numFmt w:val="decimal"/>
      <w:lvlText w:val=""/>
      <w:lvlJc w:val="left"/>
    </w:lvl>
  </w:abstractNum>
  <w:abstractNum w:abstractNumId="23">
    <w:nsid w:val="00003A8D"/>
    <w:multiLevelType w:val="hybridMultilevel"/>
    <w:tmpl w:val="D87CC49E"/>
    <w:lvl w:ilvl="0" w:tplc="667E571C">
      <w:start w:val="1"/>
      <w:numFmt w:val="bullet"/>
      <w:lvlText w:val="Б"/>
      <w:lvlJc w:val="left"/>
    </w:lvl>
    <w:lvl w:ilvl="1" w:tplc="27124A1C">
      <w:start w:val="1"/>
      <w:numFmt w:val="bullet"/>
      <w:lvlText w:val="В"/>
      <w:lvlJc w:val="left"/>
    </w:lvl>
    <w:lvl w:ilvl="2" w:tplc="A0BA7AFE">
      <w:numFmt w:val="decimal"/>
      <w:lvlText w:val=""/>
      <w:lvlJc w:val="left"/>
    </w:lvl>
    <w:lvl w:ilvl="3" w:tplc="F39AFEAE">
      <w:numFmt w:val="decimal"/>
      <w:lvlText w:val=""/>
      <w:lvlJc w:val="left"/>
    </w:lvl>
    <w:lvl w:ilvl="4" w:tplc="FE7C8B7A">
      <w:numFmt w:val="decimal"/>
      <w:lvlText w:val=""/>
      <w:lvlJc w:val="left"/>
    </w:lvl>
    <w:lvl w:ilvl="5" w:tplc="6C80C566">
      <w:numFmt w:val="decimal"/>
      <w:lvlText w:val=""/>
      <w:lvlJc w:val="left"/>
    </w:lvl>
    <w:lvl w:ilvl="6" w:tplc="634A64F4">
      <w:numFmt w:val="decimal"/>
      <w:lvlText w:val=""/>
      <w:lvlJc w:val="left"/>
    </w:lvl>
    <w:lvl w:ilvl="7" w:tplc="58807B28">
      <w:numFmt w:val="decimal"/>
      <w:lvlText w:val=""/>
      <w:lvlJc w:val="left"/>
    </w:lvl>
    <w:lvl w:ilvl="8" w:tplc="2B2C8118">
      <w:numFmt w:val="decimal"/>
      <w:lvlText w:val=""/>
      <w:lvlJc w:val="left"/>
    </w:lvl>
  </w:abstractNum>
  <w:abstractNum w:abstractNumId="24">
    <w:nsid w:val="00003BB1"/>
    <w:multiLevelType w:val="hybridMultilevel"/>
    <w:tmpl w:val="ED60FBBE"/>
    <w:lvl w:ilvl="0" w:tplc="61348640">
      <w:start w:val="1"/>
      <w:numFmt w:val="bullet"/>
      <w:lvlText w:val="В"/>
      <w:lvlJc w:val="left"/>
    </w:lvl>
    <w:lvl w:ilvl="1" w:tplc="DA56AAE2">
      <w:numFmt w:val="decimal"/>
      <w:lvlText w:val=""/>
      <w:lvlJc w:val="left"/>
    </w:lvl>
    <w:lvl w:ilvl="2" w:tplc="1E203828">
      <w:numFmt w:val="decimal"/>
      <w:lvlText w:val=""/>
      <w:lvlJc w:val="left"/>
    </w:lvl>
    <w:lvl w:ilvl="3" w:tplc="DC762312">
      <w:numFmt w:val="decimal"/>
      <w:lvlText w:val=""/>
      <w:lvlJc w:val="left"/>
    </w:lvl>
    <w:lvl w:ilvl="4" w:tplc="EFDC7030">
      <w:numFmt w:val="decimal"/>
      <w:lvlText w:val=""/>
      <w:lvlJc w:val="left"/>
    </w:lvl>
    <w:lvl w:ilvl="5" w:tplc="44F86324">
      <w:numFmt w:val="decimal"/>
      <w:lvlText w:val=""/>
      <w:lvlJc w:val="left"/>
    </w:lvl>
    <w:lvl w:ilvl="6" w:tplc="C5E45CB4">
      <w:numFmt w:val="decimal"/>
      <w:lvlText w:val=""/>
      <w:lvlJc w:val="left"/>
    </w:lvl>
    <w:lvl w:ilvl="7" w:tplc="EFB6BBCA">
      <w:numFmt w:val="decimal"/>
      <w:lvlText w:val=""/>
      <w:lvlJc w:val="left"/>
    </w:lvl>
    <w:lvl w:ilvl="8" w:tplc="B2AAC9B0">
      <w:numFmt w:val="decimal"/>
      <w:lvlText w:val=""/>
      <w:lvlJc w:val="left"/>
    </w:lvl>
  </w:abstractNum>
  <w:abstractNum w:abstractNumId="25">
    <w:nsid w:val="00003C61"/>
    <w:multiLevelType w:val="hybridMultilevel"/>
    <w:tmpl w:val="CB9C9B92"/>
    <w:lvl w:ilvl="0" w:tplc="B11E6C2C">
      <w:start w:val="1"/>
      <w:numFmt w:val="bullet"/>
      <w:lvlText w:val="•"/>
      <w:lvlJc w:val="left"/>
    </w:lvl>
    <w:lvl w:ilvl="1" w:tplc="54AE1302">
      <w:numFmt w:val="decimal"/>
      <w:lvlText w:val=""/>
      <w:lvlJc w:val="left"/>
    </w:lvl>
    <w:lvl w:ilvl="2" w:tplc="72C8D6AE">
      <w:numFmt w:val="decimal"/>
      <w:lvlText w:val=""/>
      <w:lvlJc w:val="left"/>
    </w:lvl>
    <w:lvl w:ilvl="3" w:tplc="48D8EE6A">
      <w:numFmt w:val="decimal"/>
      <w:lvlText w:val=""/>
      <w:lvlJc w:val="left"/>
    </w:lvl>
    <w:lvl w:ilvl="4" w:tplc="EC087E14">
      <w:numFmt w:val="decimal"/>
      <w:lvlText w:val=""/>
      <w:lvlJc w:val="left"/>
    </w:lvl>
    <w:lvl w:ilvl="5" w:tplc="5DC4C41A">
      <w:numFmt w:val="decimal"/>
      <w:lvlText w:val=""/>
      <w:lvlJc w:val="left"/>
    </w:lvl>
    <w:lvl w:ilvl="6" w:tplc="957EA7C0">
      <w:numFmt w:val="decimal"/>
      <w:lvlText w:val=""/>
      <w:lvlJc w:val="left"/>
    </w:lvl>
    <w:lvl w:ilvl="7" w:tplc="1C6CB908">
      <w:numFmt w:val="decimal"/>
      <w:lvlText w:val=""/>
      <w:lvlJc w:val="left"/>
    </w:lvl>
    <w:lvl w:ilvl="8" w:tplc="FB50CA3C">
      <w:numFmt w:val="decimal"/>
      <w:lvlText w:val=""/>
      <w:lvlJc w:val="left"/>
    </w:lvl>
  </w:abstractNum>
  <w:abstractNum w:abstractNumId="26">
    <w:nsid w:val="00003CD6"/>
    <w:multiLevelType w:val="hybridMultilevel"/>
    <w:tmpl w:val="3ADEB016"/>
    <w:lvl w:ilvl="0" w:tplc="EA149640">
      <w:start w:val="1"/>
      <w:numFmt w:val="bullet"/>
      <w:lvlText w:val="№"/>
      <w:lvlJc w:val="left"/>
    </w:lvl>
    <w:lvl w:ilvl="1" w:tplc="AC92DD04">
      <w:start w:val="1"/>
      <w:numFmt w:val="bullet"/>
      <w:lvlText w:val="В"/>
      <w:lvlJc w:val="left"/>
    </w:lvl>
    <w:lvl w:ilvl="2" w:tplc="5EC40018">
      <w:numFmt w:val="decimal"/>
      <w:lvlText w:val=""/>
      <w:lvlJc w:val="left"/>
    </w:lvl>
    <w:lvl w:ilvl="3" w:tplc="F8AEEA0A">
      <w:numFmt w:val="decimal"/>
      <w:lvlText w:val=""/>
      <w:lvlJc w:val="left"/>
    </w:lvl>
    <w:lvl w:ilvl="4" w:tplc="403836AA">
      <w:numFmt w:val="decimal"/>
      <w:lvlText w:val=""/>
      <w:lvlJc w:val="left"/>
    </w:lvl>
    <w:lvl w:ilvl="5" w:tplc="6C94DB2A">
      <w:numFmt w:val="decimal"/>
      <w:lvlText w:val=""/>
      <w:lvlJc w:val="left"/>
    </w:lvl>
    <w:lvl w:ilvl="6" w:tplc="99B2E872">
      <w:numFmt w:val="decimal"/>
      <w:lvlText w:val=""/>
      <w:lvlJc w:val="left"/>
    </w:lvl>
    <w:lvl w:ilvl="7" w:tplc="1480DCD4">
      <w:numFmt w:val="decimal"/>
      <w:lvlText w:val=""/>
      <w:lvlJc w:val="left"/>
    </w:lvl>
    <w:lvl w:ilvl="8" w:tplc="2AB23CDA">
      <w:numFmt w:val="decimal"/>
      <w:lvlText w:val=""/>
      <w:lvlJc w:val="left"/>
    </w:lvl>
  </w:abstractNum>
  <w:abstractNum w:abstractNumId="27">
    <w:nsid w:val="0000401D"/>
    <w:multiLevelType w:val="hybridMultilevel"/>
    <w:tmpl w:val="095699A2"/>
    <w:lvl w:ilvl="0" w:tplc="529ED746">
      <w:start w:val="1"/>
      <w:numFmt w:val="bullet"/>
      <w:lvlText w:val="-"/>
      <w:lvlJc w:val="left"/>
    </w:lvl>
    <w:lvl w:ilvl="1" w:tplc="11B0E5F4">
      <w:numFmt w:val="decimal"/>
      <w:lvlText w:val=""/>
      <w:lvlJc w:val="left"/>
    </w:lvl>
    <w:lvl w:ilvl="2" w:tplc="480AF74E">
      <w:numFmt w:val="decimal"/>
      <w:lvlText w:val=""/>
      <w:lvlJc w:val="left"/>
    </w:lvl>
    <w:lvl w:ilvl="3" w:tplc="31EA4848">
      <w:numFmt w:val="decimal"/>
      <w:lvlText w:val=""/>
      <w:lvlJc w:val="left"/>
    </w:lvl>
    <w:lvl w:ilvl="4" w:tplc="60843652">
      <w:numFmt w:val="decimal"/>
      <w:lvlText w:val=""/>
      <w:lvlJc w:val="left"/>
    </w:lvl>
    <w:lvl w:ilvl="5" w:tplc="39828894">
      <w:numFmt w:val="decimal"/>
      <w:lvlText w:val=""/>
      <w:lvlJc w:val="left"/>
    </w:lvl>
    <w:lvl w:ilvl="6" w:tplc="0B122ECC">
      <w:numFmt w:val="decimal"/>
      <w:lvlText w:val=""/>
      <w:lvlJc w:val="left"/>
    </w:lvl>
    <w:lvl w:ilvl="7" w:tplc="BE44BDDA">
      <w:numFmt w:val="decimal"/>
      <w:lvlText w:val=""/>
      <w:lvlJc w:val="left"/>
    </w:lvl>
    <w:lvl w:ilvl="8" w:tplc="E894F9D8">
      <w:numFmt w:val="decimal"/>
      <w:lvlText w:val=""/>
      <w:lvlJc w:val="left"/>
    </w:lvl>
  </w:abstractNum>
  <w:abstractNum w:abstractNumId="28">
    <w:nsid w:val="0000422D"/>
    <w:multiLevelType w:val="hybridMultilevel"/>
    <w:tmpl w:val="48DCA56C"/>
    <w:lvl w:ilvl="0" w:tplc="C54C6A1A">
      <w:start w:val="1"/>
      <w:numFmt w:val="bullet"/>
      <w:lvlText w:val="и"/>
      <w:lvlJc w:val="left"/>
    </w:lvl>
    <w:lvl w:ilvl="1" w:tplc="C3EEF2E2">
      <w:start w:val="1"/>
      <w:numFmt w:val="bullet"/>
      <w:lvlText w:val=" "/>
      <w:lvlJc w:val="left"/>
    </w:lvl>
    <w:lvl w:ilvl="2" w:tplc="8B3AD604">
      <w:start w:val="1"/>
      <w:numFmt w:val="bullet"/>
      <w:lvlText w:val="В"/>
      <w:lvlJc w:val="left"/>
    </w:lvl>
    <w:lvl w:ilvl="3" w:tplc="EFD2D232">
      <w:numFmt w:val="decimal"/>
      <w:lvlText w:val=""/>
      <w:lvlJc w:val="left"/>
    </w:lvl>
    <w:lvl w:ilvl="4" w:tplc="3F981406">
      <w:numFmt w:val="decimal"/>
      <w:lvlText w:val=""/>
      <w:lvlJc w:val="left"/>
    </w:lvl>
    <w:lvl w:ilvl="5" w:tplc="943432E8">
      <w:numFmt w:val="decimal"/>
      <w:lvlText w:val=""/>
      <w:lvlJc w:val="left"/>
    </w:lvl>
    <w:lvl w:ilvl="6" w:tplc="6B5E93CC">
      <w:numFmt w:val="decimal"/>
      <w:lvlText w:val=""/>
      <w:lvlJc w:val="left"/>
    </w:lvl>
    <w:lvl w:ilvl="7" w:tplc="981E420C">
      <w:numFmt w:val="decimal"/>
      <w:lvlText w:val=""/>
      <w:lvlJc w:val="left"/>
    </w:lvl>
    <w:lvl w:ilvl="8" w:tplc="124A1542">
      <w:numFmt w:val="decimal"/>
      <w:lvlText w:val=""/>
      <w:lvlJc w:val="left"/>
    </w:lvl>
  </w:abstractNum>
  <w:abstractNum w:abstractNumId="29">
    <w:nsid w:val="0000470E"/>
    <w:multiLevelType w:val="hybridMultilevel"/>
    <w:tmpl w:val="5CA8EDA0"/>
    <w:lvl w:ilvl="0" w:tplc="D9A072E8">
      <w:start w:val="10"/>
      <w:numFmt w:val="decimal"/>
      <w:lvlText w:val="%1."/>
      <w:lvlJc w:val="left"/>
    </w:lvl>
    <w:lvl w:ilvl="1" w:tplc="C9FA17EA">
      <w:numFmt w:val="decimal"/>
      <w:lvlText w:val=""/>
      <w:lvlJc w:val="left"/>
    </w:lvl>
    <w:lvl w:ilvl="2" w:tplc="B366BE28">
      <w:numFmt w:val="decimal"/>
      <w:lvlText w:val=""/>
      <w:lvlJc w:val="left"/>
    </w:lvl>
    <w:lvl w:ilvl="3" w:tplc="98A43682">
      <w:numFmt w:val="decimal"/>
      <w:lvlText w:val=""/>
      <w:lvlJc w:val="left"/>
    </w:lvl>
    <w:lvl w:ilvl="4" w:tplc="8A9C037E">
      <w:numFmt w:val="decimal"/>
      <w:lvlText w:val=""/>
      <w:lvlJc w:val="left"/>
    </w:lvl>
    <w:lvl w:ilvl="5" w:tplc="34FAC530">
      <w:numFmt w:val="decimal"/>
      <w:lvlText w:val=""/>
      <w:lvlJc w:val="left"/>
    </w:lvl>
    <w:lvl w:ilvl="6" w:tplc="536CE29A">
      <w:numFmt w:val="decimal"/>
      <w:lvlText w:val=""/>
      <w:lvlJc w:val="left"/>
    </w:lvl>
    <w:lvl w:ilvl="7" w:tplc="C74AF346">
      <w:numFmt w:val="decimal"/>
      <w:lvlText w:val=""/>
      <w:lvlJc w:val="left"/>
    </w:lvl>
    <w:lvl w:ilvl="8" w:tplc="502032E0">
      <w:numFmt w:val="decimal"/>
      <w:lvlText w:val=""/>
      <w:lvlJc w:val="left"/>
    </w:lvl>
  </w:abstractNum>
  <w:abstractNum w:abstractNumId="30">
    <w:nsid w:val="0000489C"/>
    <w:multiLevelType w:val="hybridMultilevel"/>
    <w:tmpl w:val="0158F7D6"/>
    <w:lvl w:ilvl="0" w:tplc="964AFEA8">
      <w:start w:val="1"/>
      <w:numFmt w:val="bullet"/>
      <w:lvlText w:val="в"/>
      <w:lvlJc w:val="left"/>
    </w:lvl>
    <w:lvl w:ilvl="1" w:tplc="023277F4">
      <w:start w:val="1"/>
      <w:numFmt w:val="bullet"/>
      <w:lvlText w:val=" "/>
      <w:lvlJc w:val="left"/>
    </w:lvl>
    <w:lvl w:ilvl="2" w:tplc="48927B62">
      <w:start w:val="1"/>
      <w:numFmt w:val="bullet"/>
      <w:lvlText w:val="В"/>
      <w:lvlJc w:val="left"/>
    </w:lvl>
    <w:lvl w:ilvl="3" w:tplc="E58CC354">
      <w:numFmt w:val="decimal"/>
      <w:lvlText w:val=""/>
      <w:lvlJc w:val="left"/>
    </w:lvl>
    <w:lvl w:ilvl="4" w:tplc="1C4A87D6">
      <w:numFmt w:val="decimal"/>
      <w:lvlText w:val=""/>
      <w:lvlJc w:val="left"/>
    </w:lvl>
    <w:lvl w:ilvl="5" w:tplc="A3C8A320">
      <w:numFmt w:val="decimal"/>
      <w:lvlText w:val=""/>
      <w:lvlJc w:val="left"/>
    </w:lvl>
    <w:lvl w:ilvl="6" w:tplc="928C7658">
      <w:numFmt w:val="decimal"/>
      <w:lvlText w:val=""/>
      <w:lvlJc w:val="left"/>
    </w:lvl>
    <w:lvl w:ilvl="7" w:tplc="6B1A4C96">
      <w:numFmt w:val="decimal"/>
      <w:lvlText w:val=""/>
      <w:lvlJc w:val="left"/>
    </w:lvl>
    <w:lvl w:ilvl="8" w:tplc="6EB69BEA">
      <w:numFmt w:val="decimal"/>
      <w:lvlText w:val=""/>
      <w:lvlJc w:val="left"/>
    </w:lvl>
  </w:abstractNum>
  <w:abstractNum w:abstractNumId="31">
    <w:nsid w:val="00004C85"/>
    <w:multiLevelType w:val="hybridMultilevel"/>
    <w:tmpl w:val="F1726A0C"/>
    <w:lvl w:ilvl="0" w:tplc="D75EEFF4">
      <w:start w:val="1"/>
      <w:numFmt w:val="bullet"/>
      <w:lvlText w:val="В"/>
      <w:lvlJc w:val="left"/>
    </w:lvl>
    <w:lvl w:ilvl="1" w:tplc="FB92BEB4">
      <w:numFmt w:val="decimal"/>
      <w:lvlText w:val=""/>
      <w:lvlJc w:val="left"/>
    </w:lvl>
    <w:lvl w:ilvl="2" w:tplc="A79CB3CA">
      <w:numFmt w:val="decimal"/>
      <w:lvlText w:val=""/>
      <w:lvlJc w:val="left"/>
    </w:lvl>
    <w:lvl w:ilvl="3" w:tplc="CA2A2C38">
      <w:numFmt w:val="decimal"/>
      <w:lvlText w:val=""/>
      <w:lvlJc w:val="left"/>
    </w:lvl>
    <w:lvl w:ilvl="4" w:tplc="A712054C">
      <w:numFmt w:val="decimal"/>
      <w:lvlText w:val=""/>
      <w:lvlJc w:val="left"/>
    </w:lvl>
    <w:lvl w:ilvl="5" w:tplc="754C784A">
      <w:numFmt w:val="decimal"/>
      <w:lvlText w:val=""/>
      <w:lvlJc w:val="left"/>
    </w:lvl>
    <w:lvl w:ilvl="6" w:tplc="0DF6DA94">
      <w:numFmt w:val="decimal"/>
      <w:lvlText w:val=""/>
      <w:lvlJc w:val="left"/>
    </w:lvl>
    <w:lvl w:ilvl="7" w:tplc="0EB0F88C">
      <w:numFmt w:val="decimal"/>
      <w:lvlText w:val=""/>
      <w:lvlJc w:val="left"/>
    </w:lvl>
    <w:lvl w:ilvl="8" w:tplc="A8CABFB4">
      <w:numFmt w:val="decimal"/>
      <w:lvlText w:val=""/>
      <w:lvlJc w:val="left"/>
    </w:lvl>
  </w:abstractNum>
  <w:abstractNum w:abstractNumId="32">
    <w:nsid w:val="00005064"/>
    <w:multiLevelType w:val="hybridMultilevel"/>
    <w:tmpl w:val="6C86AFDC"/>
    <w:lvl w:ilvl="0" w:tplc="0AAE0BBA">
      <w:start w:val="1"/>
      <w:numFmt w:val="bullet"/>
      <w:lvlText w:val="В"/>
      <w:lvlJc w:val="left"/>
    </w:lvl>
    <w:lvl w:ilvl="1" w:tplc="40C41F70">
      <w:numFmt w:val="decimal"/>
      <w:lvlText w:val=""/>
      <w:lvlJc w:val="left"/>
    </w:lvl>
    <w:lvl w:ilvl="2" w:tplc="6C2E9EE4">
      <w:numFmt w:val="decimal"/>
      <w:lvlText w:val=""/>
      <w:lvlJc w:val="left"/>
    </w:lvl>
    <w:lvl w:ilvl="3" w:tplc="42E24AEE">
      <w:numFmt w:val="decimal"/>
      <w:lvlText w:val=""/>
      <w:lvlJc w:val="left"/>
    </w:lvl>
    <w:lvl w:ilvl="4" w:tplc="20EC8694">
      <w:numFmt w:val="decimal"/>
      <w:lvlText w:val=""/>
      <w:lvlJc w:val="left"/>
    </w:lvl>
    <w:lvl w:ilvl="5" w:tplc="3C726EDC">
      <w:numFmt w:val="decimal"/>
      <w:lvlText w:val=""/>
      <w:lvlJc w:val="left"/>
    </w:lvl>
    <w:lvl w:ilvl="6" w:tplc="784A4BC0">
      <w:numFmt w:val="decimal"/>
      <w:lvlText w:val=""/>
      <w:lvlJc w:val="left"/>
    </w:lvl>
    <w:lvl w:ilvl="7" w:tplc="68283DF0">
      <w:numFmt w:val="decimal"/>
      <w:lvlText w:val=""/>
      <w:lvlJc w:val="left"/>
    </w:lvl>
    <w:lvl w:ilvl="8" w:tplc="8DAA5DA4">
      <w:numFmt w:val="decimal"/>
      <w:lvlText w:val=""/>
      <w:lvlJc w:val="left"/>
    </w:lvl>
  </w:abstractNum>
  <w:abstractNum w:abstractNumId="33">
    <w:nsid w:val="0000513E"/>
    <w:multiLevelType w:val="hybridMultilevel"/>
    <w:tmpl w:val="D1CAEC32"/>
    <w:lvl w:ilvl="0" w:tplc="F758826E">
      <w:start w:val="1"/>
      <w:numFmt w:val="bullet"/>
      <w:lvlText w:val="В"/>
      <w:lvlJc w:val="left"/>
    </w:lvl>
    <w:lvl w:ilvl="1" w:tplc="2C66B976">
      <w:numFmt w:val="decimal"/>
      <w:lvlText w:val=""/>
      <w:lvlJc w:val="left"/>
    </w:lvl>
    <w:lvl w:ilvl="2" w:tplc="71682264">
      <w:numFmt w:val="decimal"/>
      <w:lvlText w:val=""/>
      <w:lvlJc w:val="left"/>
    </w:lvl>
    <w:lvl w:ilvl="3" w:tplc="CF24225A">
      <w:numFmt w:val="decimal"/>
      <w:lvlText w:val=""/>
      <w:lvlJc w:val="left"/>
    </w:lvl>
    <w:lvl w:ilvl="4" w:tplc="2EF6F72A">
      <w:numFmt w:val="decimal"/>
      <w:lvlText w:val=""/>
      <w:lvlJc w:val="left"/>
    </w:lvl>
    <w:lvl w:ilvl="5" w:tplc="B3D44B48">
      <w:numFmt w:val="decimal"/>
      <w:lvlText w:val=""/>
      <w:lvlJc w:val="left"/>
    </w:lvl>
    <w:lvl w:ilvl="6" w:tplc="6936AA2C">
      <w:numFmt w:val="decimal"/>
      <w:lvlText w:val=""/>
      <w:lvlJc w:val="left"/>
    </w:lvl>
    <w:lvl w:ilvl="7" w:tplc="FB220A9C">
      <w:numFmt w:val="decimal"/>
      <w:lvlText w:val=""/>
      <w:lvlJc w:val="left"/>
    </w:lvl>
    <w:lvl w:ilvl="8" w:tplc="4A0286BC">
      <w:numFmt w:val="decimal"/>
      <w:lvlText w:val=""/>
      <w:lvlJc w:val="left"/>
    </w:lvl>
  </w:abstractNum>
  <w:abstractNum w:abstractNumId="34">
    <w:nsid w:val="0000542C"/>
    <w:multiLevelType w:val="hybridMultilevel"/>
    <w:tmpl w:val="EDE61A06"/>
    <w:lvl w:ilvl="0" w:tplc="E114548C">
      <w:start w:val="1"/>
      <w:numFmt w:val="bullet"/>
      <w:lvlText w:val="\emdash "/>
      <w:lvlJc w:val="left"/>
    </w:lvl>
    <w:lvl w:ilvl="1" w:tplc="F2C6536A">
      <w:start w:val="1"/>
      <w:numFmt w:val="bullet"/>
      <w:lvlText w:val="В"/>
      <w:lvlJc w:val="left"/>
    </w:lvl>
    <w:lvl w:ilvl="2" w:tplc="6562C5F2">
      <w:numFmt w:val="decimal"/>
      <w:lvlText w:val=""/>
      <w:lvlJc w:val="left"/>
    </w:lvl>
    <w:lvl w:ilvl="3" w:tplc="4D3205E6">
      <w:numFmt w:val="decimal"/>
      <w:lvlText w:val=""/>
      <w:lvlJc w:val="left"/>
    </w:lvl>
    <w:lvl w:ilvl="4" w:tplc="C88078C0">
      <w:numFmt w:val="decimal"/>
      <w:lvlText w:val=""/>
      <w:lvlJc w:val="left"/>
    </w:lvl>
    <w:lvl w:ilvl="5" w:tplc="E61A1E7A">
      <w:numFmt w:val="decimal"/>
      <w:lvlText w:val=""/>
      <w:lvlJc w:val="left"/>
    </w:lvl>
    <w:lvl w:ilvl="6" w:tplc="B72CAB40">
      <w:numFmt w:val="decimal"/>
      <w:lvlText w:val=""/>
      <w:lvlJc w:val="left"/>
    </w:lvl>
    <w:lvl w:ilvl="7" w:tplc="6BDC6C04">
      <w:numFmt w:val="decimal"/>
      <w:lvlText w:val=""/>
      <w:lvlJc w:val="left"/>
    </w:lvl>
    <w:lvl w:ilvl="8" w:tplc="6BF02E3E">
      <w:numFmt w:val="decimal"/>
      <w:lvlText w:val=""/>
      <w:lvlJc w:val="left"/>
    </w:lvl>
  </w:abstractNum>
  <w:abstractNum w:abstractNumId="35">
    <w:nsid w:val="000054DC"/>
    <w:multiLevelType w:val="hybridMultilevel"/>
    <w:tmpl w:val="F6FEEFA8"/>
    <w:lvl w:ilvl="0" w:tplc="83B63D8C">
      <w:start w:val="1"/>
      <w:numFmt w:val="bullet"/>
      <w:lvlText w:val=" "/>
      <w:lvlJc w:val="left"/>
    </w:lvl>
    <w:lvl w:ilvl="1" w:tplc="A8C65538">
      <w:start w:val="1"/>
      <w:numFmt w:val="bullet"/>
      <w:lvlText w:val="К"/>
      <w:lvlJc w:val="left"/>
    </w:lvl>
    <w:lvl w:ilvl="2" w:tplc="C71280CE">
      <w:start w:val="1"/>
      <w:numFmt w:val="bullet"/>
      <w:lvlText w:val="В"/>
      <w:lvlJc w:val="left"/>
    </w:lvl>
    <w:lvl w:ilvl="3" w:tplc="C44AEBC2">
      <w:numFmt w:val="decimal"/>
      <w:lvlText w:val=""/>
      <w:lvlJc w:val="left"/>
    </w:lvl>
    <w:lvl w:ilvl="4" w:tplc="FA4AAAEC">
      <w:numFmt w:val="decimal"/>
      <w:lvlText w:val=""/>
      <w:lvlJc w:val="left"/>
    </w:lvl>
    <w:lvl w:ilvl="5" w:tplc="B3FEBDE8">
      <w:numFmt w:val="decimal"/>
      <w:lvlText w:val=""/>
      <w:lvlJc w:val="left"/>
    </w:lvl>
    <w:lvl w:ilvl="6" w:tplc="E7564EF6">
      <w:numFmt w:val="decimal"/>
      <w:lvlText w:val=""/>
      <w:lvlJc w:val="left"/>
    </w:lvl>
    <w:lvl w:ilvl="7" w:tplc="8E106656">
      <w:numFmt w:val="decimal"/>
      <w:lvlText w:val=""/>
      <w:lvlJc w:val="left"/>
    </w:lvl>
    <w:lvl w:ilvl="8" w:tplc="6A329A68">
      <w:numFmt w:val="decimal"/>
      <w:lvlText w:val=""/>
      <w:lvlJc w:val="left"/>
    </w:lvl>
  </w:abstractNum>
  <w:abstractNum w:abstractNumId="36">
    <w:nsid w:val="00005753"/>
    <w:multiLevelType w:val="hybridMultilevel"/>
    <w:tmpl w:val="94726528"/>
    <w:lvl w:ilvl="0" w:tplc="1066955C">
      <w:start w:val="1"/>
      <w:numFmt w:val="decimal"/>
      <w:lvlText w:val="%1."/>
      <w:lvlJc w:val="left"/>
    </w:lvl>
    <w:lvl w:ilvl="1" w:tplc="5516B0B0">
      <w:numFmt w:val="decimal"/>
      <w:lvlText w:val=""/>
      <w:lvlJc w:val="left"/>
    </w:lvl>
    <w:lvl w:ilvl="2" w:tplc="C8D66E66">
      <w:numFmt w:val="decimal"/>
      <w:lvlText w:val=""/>
      <w:lvlJc w:val="left"/>
    </w:lvl>
    <w:lvl w:ilvl="3" w:tplc="AF26B722">
      <w:numFmt w:val="decimal"/>
      <w:lvlText w:val=""/>
      <w:lvlJc w:val="left"/>
    </w:lvl>
    <w:lvl w:ilvl="4" w:tplc="251CFDF2">
      <w:numFmt w:val="decimal"/>
      <w:lvlText w:val=""/>
      <w:lvlJc w:val="left"/>
    </w:lvl>
    <w:lvl w:ilvl="5" w:tplc="BC10411A">
      <w:numFmt w:val="decimal"/>
      <w:lvlText w:val=""/>
      <w:lvlJc w:val="left"/>
    </w:lvl>
    <w:lvl w:ilvl="6" w:tplc="158AB012">
      <w:numFmt w:val="decimal"/>
      <w:lvlText w:val=""/>
      <w:lvlJc w:val="left"/>
    </w:lvl>
    <w:lvl w:ilvl="7" w:tplc="125477D2">
      <w:numFmt w:val="decimal"/>
      <w:lvlText w:val=""/>
      <w:lvlJc w:val="left"/>
    </w:lvl>
    <w:lvl w:ilvl="8" w:tplc="0F187E02">
      <w:numFmt w:val="decimal"/>
      <w:lvlText w:val=""/>
      <w:lvlJc w:val="left"/>
    </w:lvl>
  </w:abstractNum>
  <w:abstractNum w:abstractNumId="37">
    <w:nsid w:val="000057D3"/>
    <w:multiLevelType w:val="hybridMultilevel"/>
    <w:tmpl w:val="68E46AF2"/>
    <w:lvl w:ilvl="0" w:tplc="4D5E6B68">
      <w:start w:val="1"/>
      <w:numFmt w:val="bullet"/>
      <w:lvlText w:val="-"/>
      <w:lvlJc w:val="left"/>
    </w:lvl>
    <w:lvl w:ilvl="1" w:tplc="CE924732">
      <w:numFmt w:val="decimal"/>
      <w:lvlText w:val=""/>
      <w:lvlJc w:val="left"/>
    </w:lvl>
    <w:lvl w:ilvl="2" w:tplc="A4E2FC18">
      <w:numFmt w:val="decimal"/>
      <w:lvlText w:val=""/>
      <w:lvlJc w:val="left"/>
    </w:lvl>
    <w:lvl w:ilvl="3" w:tplc="AC00E5CC">
      <w:numFmt w:val="decimal"/>
      <w:lvlText w:val=""/>
      <w:lvlJc w:val="left"/>
    </w:lvl>
    <w:lvl w:ilvl="4" w:tplc="634CBC14">
      <w:numFmt w:val="decimal"/>
      <w:lvlText w:val=""/>
      <w:lvlJc w:val="left"/>
    </w:lvl>
    <w:lvl w:ilvl="5" w:tplc="DF18453A">
      <w:numFmt w:val="decimal"/>
      <w:lvlText w:val=""/>
      <w:lvlJc w:val="left"/>
    </w:lvl>
    <w:lvl w:ilvl="6" w:tplc="3B5EDDAA">
      <w:numFmt w:val="decimal"/>
      <w:lvlText w:val=""/>
      <w:lvlJc w:val="left"/>
    </w:lvl>
    <w:lvl w:ilvl="7" w:tplc="832A813E">
      <w:numFmt w:val="decimal"/>
      <w:lvlText w:val=""/>
      <w:lvlJc w:val="left"/>
    </w:lvl>
    <w:lvl w:ilvl="8" w:tplc="A72A76E0">
      <w:numFmt w:val="decimal"/>
      <w:lvlText w:val=""/>
      <w:lvlJc w:val="left"/>
    </w:lvl>
  </w:abstractNum>
  <w:abstractNum w:abstractNumId="38">
    <w:nsid w:val="0000590E"/>
    <w:multiLevelType w:val="hybridMultilevel"/>
    <w:tmpl w:val="E8187FB6"/>
    <w:lvl w:ilvl="0" w:tplc="D9C89058">
      <w:start w:val="1"/>
      <w:numFmt w:val="bullet"/>
      <w:lvlText w:val="В"/>
      <w:lvlJc w:val="left"/>
    </w:lvl>
    <w:lvl w:ilvl="1" w:tplc="E71EF448">
      <w:start w:val="1"/>
      <w:numFmt w:val="bullet"/>
      <w:lvlText w:val="В"/>
      <w:lvlJc w:val="left"/>
    </w:lvl>
    <w:lvl w:ilvl="2" w:tplc="376A57EE">
      <w:numFmt w:val="decimal"/>
      <w:lvlText w:val=""/>
      <w:lvlJc w:val="left"/>
    </w:lvl>
    <w:lvl w:ilvl="3" w:tplc="B3707AEA">
      <w:numFmt w:val="decimal"/>
      <w:lvlText w:val=""/>
      <w:lvlJc w:val="left"/>
    </w:lvl>
    <w:lvl w:ilvl="4" w:tplc="FBA693FC">
      <w:numFmt w:val="decimal"/>
      <w:lvlText w:val=""/>
      <w:lvlJc w:val="left"/>
    </w:lvl>
    <w:lvl w:ilvl="5" w:tplc="BFDE2394">
      <w:numFmt w:val="decimal"/>
      <w:lvlText w:val=""/>
      <w:lvlJc w:val="left"/>
    </w:lvl>
    <w:lvl w:ilvl="6" w:tplc="49BE9308">
      <w:numFmt w:val="decimal"/>
      <w:lvlText w:val=""/>
      <w:lvlJc w:val="left"/>
    </w:lvl>
    <w:lvl w:ilvl="7" w:tplc="305C9074">
      <w:numFmt w:val="decimal"/>
      <w:lvlText w:val=""/>
      <w:lvlJc w:val="left"/>
    </w:lvl>
    <w:lvl w:ilvl="8" w:tplc="1BC824BE">
      <w:numFmt w:val="decimal"/>
      <w:lvlText w:val=""/>
      <w:lvlJc w:val="left"/>
    </w:lvl>
  </w:abstractNum>
  <w:abstractNum w:abstractNumId="39">
    <w:nsid w:val="00005A9F"/>
    <w:multiLevelType w:val="hybridMultilevel"/>
    <w:tmpl w:val="D9CAB8C4"/>
    <w:lvl w:ilvl="0" w:tplc="B8DEB89C">
      <w:start w:val="1"/>
      <w:numFmt w:val="bullet"/>
      <w:lvlText w:val="-"/>
      <w:lvlJc w:val="left"/>
    </w:lvl>
    <w:lvl w:ilvl="1" w:tplc="BB149700">
      <w:start w:val="1"/>
      <w:numFmt w:val="bullet"/>
      <w:lvlText w:val="В"/>
      <w:lvlJc w:val="left"/>
    </w:lvl>
    <w:lvl w:ilvl="2" w:tplc="833C359C">
      <w:start w:val="1"/>
      <w:numFmt w:val="bullet"/>
      <w:lvlText w:val="С"/>
      <w:lvlJc w:val="left"/>
    </w:lvl>
    <w:lvl w:ilvl="3" w:tplc="2FBE0652">
      <w:numFmt w:val="decimal"/>
      <w:lvlText w:val=""/>
      <w:lvlJc w:val="left"/>
    </w:lvl>
    <w:lvl w:ilvl="4" w:tplc="B734F410">
      <w:numFmt w:val="decimal"/>
      <w:lvlText w:val=""/>
      <w:lvlJc w:val="left"/>
    </w:lvl>
    <w:lvl w:ilvl="5" w:tplc="8E920BFA">
      <w:numFmt w:val="decimal"/>
      <w:lvlText w:val=""/>
      <w:lvlJc w:val="left"/>
    </w:lvl>
    <w:lvl w:ilvl="6" w:tplc="FB34C748">
      <w:numFmt w:val="decimal"/>
      <w:lvlText w:val=""/>
      <w:lvlJc w:val="left"/>
    </w:lvl>
    <w:lvl w:ilvl="7" w:tplc="B944E7AE">
      <w:numFmt w:val="decimal"/>
      <w:lvlText w:val=""/>
      <w:lvlJc w:val="left"/>
    </w:lvl>
    <w:lvl w:ilvl="8" w:tplc="A0EE5AEC">
      <w:numFmt w:val="decimal"/>
      <w:lvlText w:val=""/>
      <w:lvlJc w:val="left"/>
    </w:lvl>
  </w:abstractNum>
  <w:abstractNum w:abstractNumId="40">
    <w:nsid w:val="00005C67"/>
    <w:multiLevelType w:val="hybridMultilevel"/>
    <w:tmpl w:val="D4681926"/>
    <w:lvl w:ilvl="0" w:tplc="4A24D2D0">
      <w:start w:val="1"/>
      <w:numFmt w:val="bullet"/>
      <w:lvlText w:val="о"/>
      <w:lvlJc w:val="left"/>
    </w:lvl>
    <w:lvl w:ilvl="1" w:tplc="0B5041A0">
      <w:numFmt w:val="decimal"/>
      <w:lvlText w:val=""/>
      <w:lvlJc w:val="left"/>
    </w:lvl>
    <w:lvl w:ilvl="2" w:tplc="EC3E9FFE">
      <w:numFmt w:val="decimal"/>
      <w:lvlText w:val=""/>
      <w:lvlJc w:val="left"/>
    </w:lvl>
    <w:lvl w:ilvl="3" w:tplc="76C613D6">
      <w:numFmt w:val="decimal"/>
      <w:lvlText w:val=""/>
      <w:lvlJc w:val="left"/>
    </w:lvl>
    <w:lvl w:ilvl="4" w:tplc="5E0AFC48">
      <w:numFmt w:val="decimal"/>
      <w:lvlText w:val=""/>
      <w:lvlJc w:val="left"/>
    </w:lvl>
    <w:lvl w:ilvl="5" w:tplc="1D7A18A6">
      <w:numFmt w:val="decimal"/>
      <w:lvlText w:val=""/>
      <w:lvlJc w:val="left"/>
    </w:lvl>
    <w:lvl w:ilvl="6" w:tplc="15581636">
      <w:numFmt w:val="decimal"/>
      <w:lvlText w:val=""/>
      <w:lvlJc w:val="left"/>
    </w:lvl>
    <w:lvl w:ilvl="7" w:tplc="8DAC7AA6">
      <w:numFmt w:val="decimal"/>
      <w:lvlText w:val=""/>
      <w:lvlJc w:val="left"/>
    </w:lvl>
    <w:lvl w:ilvl="8" w:tplc="9508EE86">
      <w:numFmt w:val="decimal"/>
      <w:lvlText w:val=""/>
      <w:lvlJc w:val="left"/>
    </w:lvl>
  </w:abstractNum>
  <w:abstractNum w:abstractNumId="41">
    <w:nsid w:val="00005E73"/>
    <w:multiLevelType w:val="hybridMultilevel"/>
    <w:tmpl w:val="450651D8"/>
    <w:lvl w:ilvl="0" w:tplc="64DE22D4">
      <w:start w:val="1"/>
      <w:numFmt w:val="bullet"/>
      <w:lvlText w:val="•"/>
      <w:lvlJc w:val="left"/>
    </w:lvl>
    <w:lvl w:ilvl="1" w:tplc="9418EBC4">
      <w:numFmt w:val="decimal"/>
      <w:lvlText w:val=""/>
      <w:lvlJc w:val="left"/>
    </w:lvl>
    <w:lvl w:ilvl="2" w:tplc="7018DE70">
      <w:numFmt w:val="decimal"/>
      <w:lvlText w:val=""/>
      <w:lvlJc w:val="left"/>
    </w:lvl>
    <w:lvl w:ilvl="3" w:tplc="F69699E8">
      <w:numFmt w:val="decimal"/>
      <w:lvlText w:val=""/>
      <w:lvlJc w:val="left"/>
    </w:lvl>
    <w:lvl w:ilvl="4" w:tplc="FD5AF724">
      <w:numFmt w:val="decimal"/>
      <w:lvlText w:val=""/>
      <w:lvlJc w:val="left"/>
    </w:lvl>
    <w:lvl w:ilvl="5" w:tplc="EB9C4588">
      <w:numFmt w:val="decimal"/>
      <w:lvlText w:val=""/>
      <w:lvlJc w:val="left"/>
    </w:lvl>
    <w:lvl w:ilvl="6" w:tplc="DEB43226">
      <w:numFmt w:val="decimal"/>
      <w:lvlText w:val=""/>
      <w:lvlJc w:val="left"/>
    </w:lvl>
    <w:lvl w:ilvl="7" w:tplc="28D83CA2">
      <w:numFmt w:val="decimal"/>
      <w:lvlText w:val=""/>
      <w:lvlJc w:val="left"/>
    </w:lvl>
    <w:lvl w:ilvl="8" w:tplc="8BA4826E">
      <w:numFmt w:val="decimal"/>
      <w:lvlText w:val=""/>
      <w:lvlJc w:val="left"/>
    </w:lvl>
  </w:abstractNum>
  <w:abstractNum w:abstractNumId="42">
    <w:nsid w:val="00005F1E"/>
    <w:multiLevelType w:val="hybridMultilevel"/>
    <w:tmpl w:val="D7FA2B24"/>
    <w:lvl w:ilvl="0" w:tplc="7714D822">
      <w:start w:val="1"/>
      <w:numFmt w:val="bullet"/>
      <w:lvlText w:val="•"/>
      <w:lvlJc w:val="left"/>
    </w:lvl>
    <w:lvl w:ilvl="1" w:tplc="0B1EEF54">
      <w:numFmt w:val="decimal"/>
      <w:lvlText w:val=""/>
      <w:lvlJc w:val="left"/>
    </w:lvl>
    <w:lvl w:ilvl="2" w:tplc="ECC2849E">
      <w:numFmt w:val="decimal"/>
      <w:lvlText w:val=""/>
      <w:lvlJc w:val="left"/>
    </w:lvl>
    <w:lvl w:ilvl="3" w:tplc="1B0A986A">
      <w:numFmt w:val="decimal"/>
      <w:lvlText w:val=""/>
      <w:lvlJc w:val="left"/>
    </w:lvl>
    <w:lvl w:ilvl="4" w:tplc="98C40D2A">
      <w:numFmt w:val="decimal"/>
      <w:lvlText w:val=""/>
      <w:lvlJc w:val="left"/>
    </w:lvl>
    <w:lvl w:ilvl="5" w:tplc="6AF6C42A">
      <w:numFmt w:val="decimal"/>
      <w:lvlText w:val=""/>
      <w:lvlJc w:val="left"/>
    </w:lvl>
    <w:lvl w:ilvl="6" w:tplc="3398B432">
      <w:numFmt w:val="decimal"/>
      <w:lvlText w:val=""/>
      <w:lvlJc w:val="left"/>
    </w:lvl>
    <w:lvl w:ilvl="7" w:tplc="70C22672">
      <w:numFmt w:val="decimal"/>
      <w:lvlText w:val=""/>
      <w:lvlJc w:val="left"/>
    </w:lvl>
    <w:lvl w:ilvl="8" w:tplc="2B5246B0">
      <w:numFmt w:val="decimal"/>
      <w:lvlText w:val=""/>
      <w:lvlJc w:val="left"/>
    </w:lvl>
  </w:abstractNum>
  <w:abstractNum w:abstractNumId="43">
    <w:nsid w:val="000060BF"/>
    <w:multiLevelType w:val="hybridMultilevel"/>
    <w:tmpl w:val="80DE23BC"/>
    <w:lvl w:ilvl="0" w:tplc="66380D32">
      <w:start w:val="1"/>
      <w:numFmt w:val="decimal"/>
      <w:lvlText w:val="%1."/>
      <w:lvlJc w:val="left"/>
    </w:lvl>
    <w:lvl w:ilvl="1" w:tplc="812ACFDC">
      <w:numFmt w:val="decimal"/>
      <w:lvlText w:val=""/>
      <w:lvlJc w:val="left"/>
    </w:lvl>
    <w:lvl w:ilvl="2" w:tplc="C6A09674">
      <w:numFmt w:val="decimal"/>
      <w:lvlText w:val=""/>
      <w:lvlJc w:val="left"/>
    </w:lvl>
    <w:lvl w:ilvl="3" w:tplc="8690C4AE">
      <w:numFmt w:val="decimal"/>
      <w:lvlText w:val=""/>
      <w:lvlJc w:val="left"/>
    </w:lvl>
    <w:lvl w:ilvl="4" w:tplc="D4928CF4">
      <w:numFmt w:val="decimal"/>
      <w:lvlText w:val=""/>
      <w:lvlJc w:val="left"/>
    </w:lvl>
    <w:lvl w:ilvl="5" w:tplc="F2344CD8">
      <w:numFmt w:val="decimal"/>
      <w:lvlText w:val=""/>
      <w:lvlJc w:val="left"/>
    </w:lvl>
    <w:lvl w:ilvl="6" w:tplc="655E3D3C">
      <w:numFmt w:val="decimal"/>
      <w:lvlText w:val=""/>
      <w:lvlJc w:val="left"/>
    </w:lvl>
    <w:lvl w:ilvl="7" w:tplc="A1B88266">
      <w:numFmt w:val="decimal"/>
      <w:lvlText w:val=""/>
      <w:lvlJc w:val="left"/>
    </w:lvl>
    <w:lvl w:ilvl="8" w:tplc="EFA29D7A">
      <w:numFmt w:val="decimal"/>
      <w:lvlText w:val=""/>
      <w:lvlJc w:val="left"/>
    </w:lvl>
  </w:abstractNum>
  <w:abstractNum w:abstractNumId="44">
    <w:nsid w:val="00006172"/>
    <w:multiLevelType w:val="hybridMultilevel"/>
    <w:tmpl w:val="CBC6EB86"/>
    <w:lvl w:ilvl="0" w:tplc="31EA6F06">
      <w:start w:val="1"/>
      <w:numFmt w:val="bullet"/>
      <w:lvlText w:val="в"/>
      <w:lvlJc w:val="left"/>
    </w:lvl>
    <w:lvl w:ilvl="1" w:tplc="A6E2D1C8">
      <w:numFmt w:val="decimal"/>
      <w:lvlText w:val=""/>
      <w:lvlJc w:val="left"/>
    </w:lvl>
    <w:lvl w:ilvl="2" w:tplc="80F48D6A">
      <w:numFmt w:val="decimal"/>
      <w:lvlText w:val=""/>
      <w:lvlJc w:val="left"/>
    </w:lvl>
    <w:lvl w:ilvl="3" w:tplc="A482B04A">
      <w:numFmt w:val="decimal"/>
      <w:lvlText w:val=""/>
      <w:lvlJc w:val="left"/>
    </w:lvl>
    <w:lvl w:ilvl="4" w:tplc="A05A47D6">
      <w:numFmt w:val="decimal"/>
      <w:lvlText w:val=""/>
      <w:lvlJc w:val="left"/>
    </w:lvl>
    <w:lvl w:ilvl="5" w:tplc="331C028A">
      <w:numFmt w:val="decimal"/>
      <w:lvlText w:val=""/>
      <w:lvlJc w:val="left"/>
    </w:lvl>
    <w:lvl w:ilvl="6" w:tplc="E6A25246">
      <w:numFmt w:val="decimal"/>
      <w:lvlText w:val=""/>
      <w:lvlJc w:val="left"/>
    </w:lvl>
    <w:lvl w:ilvl="7" w:tplc="D0C0E5FA">
      <w:numFmt w:val="decimal"/>
      <w:lvlText w:val=""/>
      <w:lvlJc w:val="left"/>
    </w:lvl>
    <w:lvl w:ilvl="8" w:tplc="538C9240">
      <w:numFmt w:val="decimal"/>
      <w:lvlText w:val=""/>
      <w:lvlJc w:val="left"/>
    </w:lvl>
  </w:abstractNum>
  <w:abstractNum w:abstractNumId="45">
    <w:nsid w:val="00006270"/>
    <w:multiLevelType w:val="hybridMultilevel"/>
    <w:tmpl w:val="9A4CFE72"/>
    <w:lvl w:ilvl="0" w:tplc="118A2F34">
      <w:start w:val="1"/>
      <w:numFmt w:val="bullet"/>
      <w:lvlText w:val="в"/>
      <w:lvlJc w:val="left"/>
    </w:lvl>
    <w:lvl w:ilvl="1" w:tplc="51A6AE32">
      <w:numFmt w:val="decimal"/>
      <w:lvlText w:val=""/>
      <w:lvlJc w:val="left"/>
    </w:lvl>
    <w:lvl w:ilvl="2" w:tplc="34B2F98E">
      <w:numFmt w:val="decimal"/>
      <w:lvlText w:val=""/>
      <w:lvlJc w:val="left"/>
    </w:lvl>
    <w:lvl w:ilvl="3" w:tplc="68AAC598">
      <w:numFmt w:val="decimal"/>
      <w:lvlText w:val=""/>
      <w:lvlJc w:val="left"/>
    </w:lvl>
    <w:lvl w:ilvl="4" w:tplc="D9CAD7A0">
      <w:numFmt w:val="decimal"/>
      <w:lvlText w:val=""/>
      <w:lvlJc w:val="left"/>
    </w:lvl>
    <w:lvl w:ilvl="5" w:tplc="C4AA262A">
      <w:numFmt w:val="decimal"/>
      <w:lvlText w:val=""/>
      <w:lvlJc w:val="left"/>
    </w:lvl>
    <w:lvl w:ilvl="6" w:tplc="9C1AF6AA">
      <w:numFmt w:val="decimal"/>
      <w:lvlText w:val=""/>
      <w:lvlJc w:val="left"/>
    </w:lvl>
    <w:lvl w:ilvl="7" w:tplc="58BA3044">
      <w:numFmt w:val="decimal"/>
      <w:lvlText w:val=""/>
      <w:lvlJc w:val="left"/>
    </w:lvl>
    <w:lvl w:ilvl="8" w:tplc="E9C238B2">
      <w:numFmt w:val="decimal"/>
      <w:lvlText w:val=""/>
      <w:lvlJc w:val="left"/>
    </w:lvl>
  </w:abstractNum>
  <w:abstractNum w:abstractNumId="46">
    <w:nsid w:val="00006732"/>
    <w:multiLevelType w:val="hybridMultilevel"/>
    <w:tmpl w:val="F26833F6"/>
    <w:lvl w:ilvl="0" w:tplc="F33CF7E0">
      <w:start w:val="8"/>
      <w:numFmt w:val="decimal"/>
      <w:lvlText w:val="%1."/>
      <w:lvlJc w:val="left"/>
    </w:lvl>
    <w:lvl w:ilvl="1" w:tplc="D274640E">
      <w:numFmt w:val="decimal"/>
      <w:lvlText w:val=""/>
      <w:lvlJc w:val="left"/>
    </w:lvl>
    <w:lvl w:ilvl="2" w:tplc="FD9E3B00">
      <w:numFmt w:val="decimal"/>
      <w:lvlText w:val=""/>
      <w:lvlJc w:val="left"/>
    </w:lvl>
    <w:lvl w:ilvl="3" w:tplc="C06ED388">
      <w:numFmt w:val="decimal"/>
      <w:lvlText w:val=""/>
      <w:lvlJc w:val="left"/>
    </w:lvl>
    <w:lvl w:ilvl="4" w:tplc="95DA4F6C">
      <w:numFmt w:val="decimal"/>
      <w:lvlText w:val=""/>
      <w:lvlJc w:val="left"/>
    </w:lvl>
    <w:lvl w:ilvl="5" w:tplc="783E6986">
      <w:numFmt w:val="decimal"/>
      <w:lvlText w:val=""/>
      <w:lvlJc w:val="left"/>
    </w:lvl>
    <w:lvl w:ilvl="6" w:tplc="CDB650C4">
      <w:numFmt w:val="decimal"/>
      <w:lvlText w:val=""/>
      <w:lvlJc w:val="left"/>
    </w:lvl>
    <w:lvl w:ilvl="7" w:tplc="C4E4D362">
      <w:numFmt w:val="decimal"/>
      <w:lvlText w:val=""/>
      <w:lvlJc w:val="left"/>
    </w:lvl>
    <w:lvl w:ilvl="8" w:tplc="ED4402EA">
      <w:numFmt w:val="decimal"/>
      <w:lvlText w:val=""/>
      <w:lvlJc w:val="left"/>
    </w:lvl>
  </w:abstractNum>
  <w:abstractNum w:abstractNumId="47">
    <w:nsid w:val="00006AD4"/>
    <w:multiLevelType w:val="hybridMultilevel"/>
    <w:tmpl w:val="87902510"/>
    <w:lvl w:ilvl="0" w:tplc="2656FBF4">
      <w:start w:val="1"/>
      <w:numFmt w:val="bullet"/>
      <w:lvlText w:val="с"/>
      <w:lvlJc w:val="left"/>
    </w:lvl>
    <w:lvl w:ilvl="1" w:tplc="4CD87B94">
      <w:start w:val="1"/>
      <w:numFmt w:val="bullet"/>
      <w:lvlText w:val="•"/>
      <w:lvlJc w:val="left"/>
    </w:lvl>
    <w:lvl w:ilvl="2" w:tplc="5A281E7E">
      <w:start w:val="1"/>
      <w:numFmt w:val="bullet"/>
      <w:lvlText w:val="В"/>
      <w:lvlJc w:val="left"/>
    </w:lvl>
    <w:lvl w:ilvl="3" w:tplc="12E43974">
      <w:numFmt w:val="decimal"/>
      <w:lvlText w:val=""/>
      <w:lvlJc w:val="left"/>
    </w:lvl>
    <w:lvl w:ilvl="4" w:tplc="63CCEF44">
      <w:numFmt w:val="decimal"/>
      <w:lvlText w:val=""/>
      <w:lvlJc w:val="left"/>
    </w:lvl>
    <w:lvl w:ilvl="5" w:tplc="BCDA9260">
      <w:numFmt w:val="decimal"/>
      <w:lvlText w:val=""/>
      <w:lvlJc w:val="left"/>
    </w:lvl>
    <w:lvl w:ilvl="6" w:tplc="0BF87804">
      <w:numFmt w:val="decimal"/>
      <w:lvlText w:val=""/>
      <w:lvlJc w:val="left"/>
    </w:lvl>
    <w:lvl w:ilvl="7" w:tplc="B672BDFA">
      <w:numFmt w:val="decimal"/>
      <w:lvlText w:val=""/>
      <w:lvlJc w:val="left"/>
    </w:lvl>
    <w:lvl w:ilvl="8" w:tplc="A1A6C71A">
      <w:numFmt w:val="decimal"/>
      <w:lvlText w:val=""/>
      <w:lvlJc w:val="left"/>
    </w:lvl>
  </w:abstractNum>
  <w:abstractNum w:abstractNumId="48">
    <w:nsid w:val="00006AD6"/>
    <w:multiLevelType w:val="hybridMultilevel"/>
    <w:tmpl w:val="71EE36E8"/>
    <w:lvl w:ilvl="0" w:tplc="C7FE0FC8">
      <w:start w:val="61"/>
      <w:numFmt w:val="upperLetter"/>
      <w:lvlText w:val="%1"/>
      <w:lvlJc w:val="left"/>
    </w:lvl>
    <w:lvl w:ilvl="1" w:tplc="E9006D50">
      <w:numFmt w:val="decimal"/>
      <w:lvlText w:val=""/>
      <w:lvlJc w:val="left"/>
    </w:lvl>
    <w:lvl w:ilvl="2" w:tplc="205A9CF8">
      <w:numFmt w:val="decimal"/>
      <w:lvlText w:val=""/>
      <w:lvlJc w:val="left"/>
    </w:lvl>
    <w:lvl w:ilvl="3" w:tplc="753283FE">
      <w:numFmt w:val="decimal"/>
      <w:lvlText w:val=""/>
      <w:lvlJc w:val="left"/>
    </w:lvl>
    <w:lvl w:ilvl="4" w:tplc="27646E26">
      <w:numFmt w:val="decimal"/>
      <w:lvlText w:val=""/>
      <w:lvlJc w:val="left"/>
    </w:lvl>
    <w:lvl w:ilvl="5" w:tplc="49DA8740">
      <w:numFmt w:val="decimal"/>
      <w:lvlText w:val=""/>
      <w:lvlJc w:val="left"/>
    </w:lvl>
    <w:lvl w:ilvl="6" w:tplc="1548D0BC">
      <w:numFmt w:val="decimal"/>
      <w:lvlText w:val=""/>
      <w:lvlJc w:val="left"/>
    </w:lvl>
    <w:lvl w:ilvl="7" w:tplc="52DAF3C0">
      <w:numFmt w:val="decimal"/>
      <w:lvlText w:val=""/>
      <w:lvlJc w:val="left"/>
    </w:lvl>
    <w:lvl w:ilvl="8" w:tplc="AA02BAB6">
      <w:numFmt w:val="decimal"/>
      <w:lvlText w:val=""/>
      <w:lvlJc w:val="left"/>
    </w:lvl>
  </w:abstractNum>
  <w:abstractNum w:abstractNumId="49">
    <w:nsid w:val="00006B72"/>
    <w:multiLevelType w:val="hybridMultilevel"/>
    <w:tmpl w:val="0E505A74"/>
    <w:lvl w:ilvl="0" w:tplc="94CAB704">
      <w:start w:val="6"/>
      <w:numFmt w:val="decimal"/>
      <w:lvlText w:val="%1."/>
      <w:lvlJc w:val="left"/>
    </w:lvl>
    <w:lvl w:ilvl="1" w:tplc="B23C54F8">
      <w:numFmt w:val="decimal"/>
      <w:lvlText w:val=""/>
      <w:lvlJc w:val="left"/>
    </w:lvl>
    <w:lvl w:ilvl="2" w:tplc="275A2740">
      <w:numFmt w:val="decimal"/>
      <w:lvlText w:val=""/>
      <w:lvlJc w:val="left"/>
    </w:lvl>
    <w:lvl w:ilvl="3" w:tplc="2C7E6AB6">
      <w:numFmt w:val="decimal"/>
      <w:lvlText w:val=""/>
      <w:lvlJc w:val="left"/>
    </w:lvl>
    <w:lvl w:ilvl="4" w:tplc="23F01082">
      <w:numFmt w:val="decimal"/>
      <w:lvlText w:val=""/>
      <w:lvlJc w:val="left"/>
    </w:lvl>
    <w:lvl w:ilvl="5" w:tplc="9F12E9CC">
      <w:numFmt w:val="decimal"/>
      <w:lvlText w:val=""/>
      <w:lvlJc w:val="left"/>
    </w:lvl>
    <w:lvl w:ilvl="6" w:tplc="B808C06C">
      <w:numFmt w:val="decimal"/>
      <w:lvlText w:val=""/>
      <w:lvlJc w:val="left"/>
    </w:lvl>
    <w:lvl w:ilvl="7" w:tplc="8656FAFA">
      <w:numFmt w:val="decimal"/>
      <w:lvlText w:val=""/>
      <w:lvlJc w:val="left"/>
    </w:lvl>
    <w:lvl w:ilvl="8" w:tplc="FB12AE88">
      <w:numFmt w:val="decimal"/>
      <w:lvlText w:val=""/>
      <w:lvlJc w:val="left"/>
    </w:lvl>
  </w:abstractNum>
  <w:abstractNum w:abstractNumId="50">
    <w:nsid w:val="00006BE8"/>
    <w:multiLevelType w:val="hybridMultilevel"/>
    <w:tmpl w:val="E5F43EB6"/>
    <w:lvl w:ilvl="0" w:tplc="3CC26954">
      <w:start w:val="1"/>
      <w:numFmt w:val="bullet"/>
      <w:lvlText w:val="-"/>
      <w:lvlJc w:val="left"/>
    </w:lvl>
    <w:lvl w:ilvl="1" w:tplc="43F6BA1E">
      <w:numFmt w:val="decimal"/>
      <w:lvlText w:val=""/>
      <w:lvlJc w:val="left"/>
    </w:lvl>
    <w:lvl w:ilvl="2" w:tplc="86B43FE2">
      <w:numFmt w:val="decimal"/>
      <w:lvlText w:val=""/>
      <w:lvlJc w:val="left"/>
    </w:lvl>
    <w:lvl w:ilvl="3" w:tplc="14A41878">
      <w:numFmt w:val="decimal"/>
      <w:lvlText w:val=""/>
      <w:lvlJc w:val="left"/>
    </w:lvl>
    <w:lvl w:ilvl="4" w:tplc="023ACE28">
      <w:numFmt w:val="decimal"/>
      <w:lvlText w:val=""/>
      <w:lvlJc w:val="left"/>
    </w:lvl>
    <w:lvl w:ilvl="5" w:tplc="68A6322A">
      <w:numFmt w:val="decimal"/>
      <w:lvlText w:val=""/>
      <w:lvlJc w:val="left"/>
    </w:lvl>
    <w:lvl w:ilvl="6" w:tplc="034269D2">
      <w:numFmt w:val="decimal"/>
      <w:lvlText w:val=""/>
      <w:lvlJc w:val="left"/>
    </w:lvl>
    <w:lvl w:ilvl="7" w:tplc="3634D774">
      <w:numFmt w:val="decimal"/>
      <w:lvlText w:val=""/>
      <w:lvlJc w:val="left"/>
    </w:lvl>
    <w:lvl w:ilvl="8" w:tplc="F646900C">
      <w:numFmt w:val="decimal"/>
      <w:lvlText w:val=""/>
      <w:lvlJc w:val="left"/>
    </w:lvl>
  </w:abstractNum>
  <w:abstractNum w:abstractNumId="51">
    <w:nsid w:val="00006D22"/>
    <w:multiLevelType w:val="hybridMultilevel"/>
    <w:tmpl w:val="1CD470E0"/>
    <w:lvl w:ilvl="0" w:tplc="A73425C4">
      <w:start w:val="1"/>
      <w:numFmt w:val="bullet"/>
      <w:lvlText w:val=" "/>
      <w:lvlJc w:val="left"/>
    </w:lvl>
    <w:lvl w:ilvl="1" w:tplc="1FAEA578">
      <w:start w:val="1"/>
      <w:numFmt w:val="bullet"/>
      <w:lvlText w:val="В"/>
      <w:lvlJc w:val="left"/>
    </w:lvl>
    <w:lvl w:ilvl="2" w:tplc="96D87F82">
      <w:start w:val="1"/>
      <w:numFmt w:val="bullet"/>
      <w:lvlText w:val="В"/>
      <w:lvlJc w:val="left"/>
    </w:lvl>
    <w:lvl w:ilvl="3" w:tplc="241A4F5A">
      <w:numFmt w:val="decimal"/>
      <w:lvlText w:val=""/>
      <w:lvlJc w:val="left"/>
    </w:lvl>
    <w:lvl w:ilvl="4" w:tplc="A008F478">
      <w:numFmt w:val="decimal"/>
      <w:lvlText w:val=""/>
      <w:lvlJc w:val="left"/>
    </w:lvl>
    <w:lvl w:ilvl="5" w:tplc="3F480D3A">
      <w:numFmt w:val="decimal"/>
      <w:lvlText w:val=""/>
      <w:lvlJc w:val="left"/>
    </w:lvl>
    <w:lvl w:ilvl="6" w:tplc="BA6E8EE0">
      <w:numFmt w:val="decimal"/>
      <w:lvlText w:val=""/>
      <w:lvlJc w:val="left"/>
    </w:lvl>
    <w:lvl w:ilvl="7" w:tplc="CF5CB29E">
      <w:numFmt w:val="decimal"/>
      <w:lvlText w:val=""/>
      <w:lvlJc w:val="left"/>
    </w:lvl>
    <w:lvl w:ilvl="8" w:tplc="EF1EFAE2">
      <w:numFmt w:val="decimal"/>
      <w:lvlText w:val=""/>
      <w:lvlJc w:val="left"/>
    </w:lvl>
  </w:abstractNum>
  <w:abstractNum w:abstractNumId="52">
    <w:nsid w:val="000071F0"/>
    <w:multiLevelType w:val="hybridMultilevel"/>
    <w:tmpl w:val="637E697A"/>
    <w:lvl w:ilvl="0" w:tplc="D2E63EC8">
      <w:start w:val="1"/>
      <w:numFmt w:val="bullet"/>
      <w:lvlText w:val="-"/>
      <w:lvlJc w:val="left"/>
    </w:lvl>
    <w:lvl w:ilvl="1" w:tplc="DC347452">
      <w:start w:val="7"/>
      <w:numFmt w:val="decimal"/>
      <w:lvlText w:val="%2"/>
      <w:lvlJc w:val="left"/>
    </w:lvl>
    <w:lvl w:ilvl="2" w:tplc="FB963B9C">
      <w:numFmt w:val="decimal"/>
      <w:lvlText w:val=""/>
      <w:lvlJc w:val="left"/>
    </w:lvl>
    <w:lvl w:ilvl="3" w:tplc="52248B50">
      <w:numFmt w:val="decimal"/>
      <w:lvlText w:val=""/>
      <w:lvlJc w:val="left"/>
    </w:lvl>
    <w:lvl w:ilvl="4" w:tplc="E416A53C">
      <w:numFmt w:val="decimal"/>
      <w:lvlText w:val=""/>
      <w:lvlJc w:val="left"/>
    </w:lvl>
    <w:lvl w:ilvl="5" w:tplc="6F80DC32">
      <w:numFmt w:val="decimal"/>
      <w:lvlText w:val=""/>
      <w:lvlJc w:val="left"/>
    </w:lvl>
    <w:lvl w:ilvl="6" w:tplc="00F4ED26">
      <w:numFmt w:val="decimal"/>
      <w:lvlText w:val=""/>
      <w:lvlJc w:val="left"/>
    </w:lvl>
    <w:lvl w:ilvl="7" w:tplc="7A325DD4">
      <w:numFmt w:val="decimal"/>
      <w:lvlText w:val=""/>
      <w:lvlJc w:val="left"/>
    </w:lvl>
    <w:lvl w:ilvl="8" w:tplc="E9620312">
      <w:numFmt w:val="decimal"/>
      <w:lvlText w:val=""/>
      <w:lvlJc w:val="left"/>
    </w:lvl>
  </w:abstractNum>
  <w:abstractNum w:abstractNumId="53">
    <w:nsid w:val="00007282"/>
    <w:multiLevelType w:val="hybridMultilevel"/>
    <w:tmpl w:val="32D47D4A"/>
    <w:lvl w:ilvl="0" w:tplc="2206A440">
      <w:start w:val="9"/>
      <w:numFmt w:val="decimal"/>
      <w:lvlText w:val="%1."/>
      <w:lvlJc w:val="left"/>
    </w:lvl>
    <w:lvl w:ilvl="1" w:tplc="CDDC006E">
      <w:numFmt w:val="decimal"/>
      <w:lvlText w:val=""/>
      <w:lvlJc w:val="left"/>
    </w:lvl>
    <w:lvl w:ilvl="2" w:tplc="E234A06E">
      <w:numFmt w:val="decimal"/>
      <w:lvlText w:val=""/>
      <w:lvlJc w:val="left"/>
    </w:lvl>
    <w:lvl w:ilvl="3" w:tplc="2A823AA6">
      <w:numFmt w:val="decimal"/>
      <w:lvlText w:val=""/>
      <w:lvlJc w:val="left"/>
    </w:lvl>
    <w:lvl w:ilvl="4" w:tplc="632049B6">
      <w:numFmt w:val="decimal"/>
      <w:lvlText w:val=""/>
      <w:lvlJc w:val="left"/>
    </w:lvl>
    <w:lvl w:ilvl="5" w:tplc="37B46B4A">
      <w:numFmt w:val="decimal"/>
      <w:lvlText w:val=""/>
      <w:lvlJc w:val="left"/>
    </w:lvl>
    <w:lvl w:ilvl="6" w:tplc="90C67094">
      <w:numFmt w:val="decimal"/>
      <w:lvlText w:val=""/>
      <w:lvlJc w:val="left"/>
    </w:lvl>
    <w:lvl w:ilvl="7" w:tplc="6B56415A">
      <w:numFmt w:val="decimal"/>
      <w:lvlText w:val=""/>
      <w:lvlJc w:val="left"/>
    </w:lvl>
    <w:lvl w:ilvl="8" w:tplc="7462425C">
      <w:numFmt w:val="decimal"/>
      <w:lvlText w:val=""/>
      <w:lvlJc w:val="left"/>
    </w:lvl>
  </w:abstractNum>
  <w:abstractNum w:abstractNumId="54">
    <w:nsid w:val="000073D9"/>
    <w:multiLevelType w:val="hybridMultilevel"/>
    <w:tmpl w:val="16EA880A"/>
    <w:lvl w:ilvl="0" w:tplc="7E981654">
      <w:start w:val="1"/>
      <w:numFmt w:val="bullet"/>
      <w:lvlText w:val="и"/>
      <w:lvlJc w:val="left"/>
    </w:lvl>
    <w:lvl w:ilvl="1" w:tplc="02AA9BDC">
      <w:numFmt w:val="decimal"/>
      <w:lvlText w:val=""/>
      <w:lvlJc w:val="left"/>
    </w:lvl>
    <w:lvl w:ilvl="2" w:tplc="BC20C66A">
      <w:numFmt w:val="decimal"/>
      <w:lvlText w:val=""/>
      <w:lvlJc w:val="left"/>
    </w:lvl>
    <w:lvl w:ilvl="3" w:tplc="761CAA4C">
      <w:numFmt w:val="decimal"/>
      <w:lvlText w:val=""/>
      <w:lvlJc w:val="left"/>
    </w:lvl>
    <w:lvl w:ilvl="4" w:tplc="CB866DDA">
      <w:numFmt w:val="decimal"/>
      <w:lvlText w:val=""/>
      <w:lvlJc w:val="left"/>
    </w:lvl>
    <w:lvl w:ilvl="5" w:tplc="D3CCCB4C">
      <w:numFmt w:val="decimal"/>
      <w:lvlText w:val=""/>
      <w:lvlJc w:val="left"/>
    </w:lvl>
    <w:lvl w:ilvl="6" w:tplc="CEC4CD22">
      <w:numFmt w:val="decimal"/>
      <w:lvlText w:val=""/>
      <w:lvlJc w:val="left"/>
    </w:lvl>
    <w:lvl w:ilvl="7" w:tplc="45CAEB06">
      <w:numFmt w:val="decimal"/>
      <w:lvlText w:val=""/>
      <w:lvlJc w:val="left"/>
    </w:lvl>
    <w:lvl w:ilvl="8" w:tplc="0E423C86">
      <w:numFmt w:val="decimal"/>
      <w:lvlText w:val=""/>
      <w:lvlJc w:val="left"/>
    </w:lvl>
  </w:abstractNum>
  <w:abstractNum w:abstractNumId="55">
    <w:nsid w:val="0000765F"/>
    <w:multiLevelType w:val="hybridMultilevel"/>
    <w:tmpl w:val="F0BE64FE"/>
    <w:lvl w:ilvl="0" w:tplc="C1DCB7FC">
      <w:start w:val="1"/>
      <w:numFmt w:val="bullet"/>
      <w:lvlText w:val="В"/>
      <w:lvlJc w:val="left"/>
    </w:lvl>
    <w:lvl w:ilvl="1" w:tplc="E6481296">
      <w:start w:val="1"/>
      <w:numFmt w:val="bullet"/>
      <w:lvlText w:val="В"/>
      <w:lvlJc w:val="left"/>
    </w:lvl>
    <w:lvl w:ilvl="2" w:tplc="506495F4">
      <w:start w:val="1"/>
      <w:numFmt w:val="bullet"/>
      <w:lvlText w:val="В"/>
      <w:lvlJc w:val="left"/>
    </w:lvl>
    <w:lvl w:ilvl="3" w:tplc="4456F6AE">
      <w:numFmt w:val="decimal"/>
      <w:lvlText w:val=""/>
      <w:lvlJc w:val="left"/>
    </w:lvl>
    <w:lvl w:ilvl="4" w:tplc="3BDE08CE">
      <w:numFmt w:val="decimal"/>
      <w:lvlText w:val=""/>
      <w:lvlJc w:val="left"/>
    </w:lvl>
    <w:lvl w:ilvl="5" w:tplc="2C02B642">
      <w:numFmt w:val="decimal"/>
      <w:lvlText w:val=""/>
      <w:lvlJc w:val="left"/>
    </w:lvl>
    <w:lvl w:ilvl="6" w:tplc="7AC094E8">
      <w:numFmt w:val="decimal"/>
      <w:lvlText w:val=""/>
      <w:lvlJc w:val="left"/>
    </w:lvl>
    <w:lvl w:ilvl="7" w:tplc="F78ECA62">
      <w:numFmt w:val="decimal"/>
      <w:lvlText w:val=""/>
      <w:lvlJc w:val="left"/>
    </w:lvl>
    <w:lvl w:ilvl="8" w:tplc="C47C4984">
      <w:numFmt w:val="decimal"/>
      <w:lvlText w:val=""/>
      <w:lvlJc w:val="left"/>
    </w:lvl>
  </w:abstractNum>
  <w:abstractNum w:abstractNumId="56">
    <w:nsid w:val="00007874"/>
    <w:multiLevelType w:val="hybridMultilevel"/>
    <w:tmpl w:val="3168A874"/>
    <w:lvl w:ilvl="0" w:tplc="1C0C5834">
      <w:start w:val="1"/>
      <w:numFmt w:val="bullet"/>
      <w:lvlText w:val="-"/>
      <w:lvlJc w:val="left"/>
    </w:lvl>
    <w:lvl w:ilvl="1" w:tplc="252ED896">
      <w:start w:val="1"/>
      <w:numFmt w:val="bullet"/>
      <w:lvlText w:val="в"/>
      <w:lvlJc w:val="left"/>
    </w:lvl>
    <w:lvl w:ilvl="2" w:tplc="814A945A">
      <w:start w:val="1"/>
      <w:numFmt w:val="bullet"/>
      <w:lvlText w:val="В"/>
      <w:lvlJc w:val="left"/>
    </w:lvl>
    <w:lvl w:ilvl="3" w:tplc="D6566076">
      <w:numFmt w:val="decimal"/>
      <w:lvlText w:val=""/>
      <w:lvlJc w:val="left"/>
    </w:lvl>
    <w:lvl w:ilvl="4" w:tplc="FB2A45F6">
      <w:numFmt w:val="decimal"/>
      <w:lvlText w:val=""/>
      <w:lvlJc w:val="left"/>
    </w:lvl>
    <w:lvl w:ilvl="5" w:tplc="728E52E6">
      <w:numFmt w:val="decimal"/>
      <w:lvlText w:val=""/>
      <w:lvlJc w:val="left"/>
    </w:lvl>
    <w:lvl w:ilvl="6" w:tplc="94A4EDBA">
      <w:numFmt w:val="decimal"/>
      <w:lvlText w:val=""/>
      <w:lvlJc w:val="left"/>
    </w:lvl>
    <w:lvl w:ilvl="7" w:tplc="8F4CD3E2">
      <w:numFmt w:val="decimal"/>
      <w:lvlText w:val=""/>
      <w:lvlJc w:val="left"/>
    </w:lvl>
    <w:lvl w:ilvl="8" w:tplc="0066B7D6">
      <w:numFmt w:val="decimal"/>
      <w:lvlText w:val=""/>
      <w:lvlJc w:val="left"/>
    </w:lvl>
  </w:abstractNum>
  <w:abstractNum w:abstractNumId="57">
    <w:nsid w:val="00007B44"/>
    <w:multiLevelType w:val="hybridMultilevel"/>
    <w:tmpl w:val="EC288336"/>
    <w:lvl w:ilvl="0" w:tplc="3994455E">
      <w:start w:val="1"/>
      <w:numFmt w:val="bullet"/>
      <w:lvlText w:val="В"/>
      <w:lvlJc w:val="left"/>
    </w:lvl>
    <w:lvl w:ilvl="1" w:tplc="7826C224">
      <w:start w:val="1"/>
      <w:numFmt w:val="bullet"/>
      <w:lvlText w:val="В"/>
      <w:lvlJc w:val="left"/>
    </w:lvl>
    <w:lvl w:ilvl="2" w:tplc="5052E992">
      <w:start w:val="1"/>
      <w:numFmt w:val="bullet"/>
      <w:lvlText w:val="В"/>
      <w:lvlJc w:val="left"/>
    </w:lvl>
    <w:lvl w:ilvl="3" w:tplc="4710868E">
      <w:numFmt w:val="decimal"/>
      <w:lvlText w:val=""/>
      <w:lvlJc w:val="left"/>
    </w:lvl>
    <w:lvl w:ilvl="4" w:tplc="789A2360">
      <w:numFmt w:val="decimal"/>
      <w:lvlText w:val=""/>
      <w:lvlJc w:val="left"/>
    </w:lvl>
    <w:lvl w:ilvl="5" w:tplc="7D92BE9C">
      <w:numFmt w:val="decimal"/>
      <w:lvlText w:val=""/>
      <w:lvlJc w:val="left"/>
    </w:lvl>
    <w:lvl w:ilvl="6" w:tplc="E3A4C3DC">
      <w:numFmt w:val="decimal"/>
      <w:lvlText w:val=""/>
      <w:lvlJc w:val="left"/>
    </w:lvl>
    <w:lvl w:ilvl="7" w:tplc="7AA6CA94">
      <w:numFmt w:val="decimal"/>
      <w:lvlText w:val=""/>
      <w:lvlJc w:val="left"/>
    </w:lvl>
    <w:lvl w:ilvl="8" w:tplc="04B05442">
      <w:numFmt w:val="decimal"/>
      <w:lvlText w:val=""/>
      <w:lvlJc w:val="left"/>
    </w:lvl>
  </w:abstractNum>
  <w:abstractNum w:abstractNumId="58">
    <w:nsid w:val="00007F61"/>
    <w:multiLevelType w:val="hybridMultilevel"/>
    <w:tmpl w:val="C2861532"/>
    <w:lvl w:ilvl="0" w:tplc="687820E6">
      <w:start w:val="1"/>
      <w:numFmt w:val="bullet"/>
      <w:lvlText w:val="в"/>
      <w:lvlJc w:val="left"/>
    </w:lvl>
    <w:lvl w:ilvl="1" w:tplc="8F96E3A8">
      <w:start w:val="1"/>
      <w:numFmt w:val="bullet"/>
      <w:lvlText w:val="В"/>
      <w:lvlJc w:val="left"/>
    </w:lvl>
    <w:lvl w:ilvl="2" w:tplc="69C2A4D6">
      <w:numFmt w:val="decimal"/>
      <w:lvlText w:val=""/>
      <w:lvlJc w:val="left"/>
    </w:lvl>
    <w:lvl w:ilvl="3" w:tplc="19064620">
      <w:numFmt w:val="decimal"/>
      <w:lvlText w:val=""/>
      <w:lvlJc w:val="left"/>
    </w:lvl>
    <w:lvl w:ilvl="4" w:tplc="960CF700">
      <w:numFmt w:val="decimal"/>
      <w:lvlText w:val=""/>
      <w:lvlJc w:val="left"/>
    </w:lvl>
    <w:lvl w:ilvl="5" w:tplc="55EA8D38">
      <w:numFmt w:val="decimal"/>
      <w:lvlText w:val=""/>
      <w:lvlJc w:val="left"/>
    </w:lvl>
    <w:lvl w:ilvl="6" w:tplc="31109CBA">
      <w:numFmt w:val="decimal"/>
      <w:lvlText w:val=""/>
      <w:lvlJc w:val="left"/>
    </w:lvl>
    <w:lvl w:ilvl="7" w:tplc="3278AA48">
      <w:numFmt w:val="decimal"/>
      <w:lvlText w:val=""/>
      <w:lvlJc w:val="left"/>
    </w:lvl>
    <w:lvl w:ilvl="8" w:tplc="25F48AD6">
      <w:numFmt w:val="decimal"/>
      <w:lvlText w:val=""/>
      <w:lvlJc w:val="left"/>
    </w:lvl>
  </w:abstractNum>
  <w:abstractNum w:abstractNumId="59">
    <w:nsid w:val="02617545"/>
    <w:multiLevelType w:val="hybridMultilevel"/>
    <w:tmpl w:val="363E344E"/>
    <w:lvl w:ilvl="0" w:tplc="5B4CF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CF50C2E"/>
    <w:multiLevelType w:val="multilevel"/>
    <w:tmpl w:val="B7302B7E"/>
    <w:lvl w:ilvl="0">
      <w:start w:val="1"/>
      <w:numFmt w:val="bullet"/>
      <w:lvlText w:val="В"/>
      <w:lvlJc w:val="left"/>
      <w:pPr>
        <w:ind w:left="720" w:hanging="360"/>
      </w:pPr>
      <w:rPr>
        <w:rFonts w:ascii="OpenSymbol" w:hAnsi="OpenSymbol" w:cs="OpenSymbol" w:hint="default"/>
        <w:sz w:val="28"/>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1">
    <w:nsid w:val="213B1117"/>
    <w:multiLevelType w:val="hybridMultilevel"/>
    <w:tmpl w:val="87C865BE"/>
    <w:lvl w:ilvl="0" w:tplc="B8DC5D54">
      <w:start w:val="1"/>
      <w:numFmt w:val="bullet"/>
      <w:lvlText w:val="-"/>
      <w:lvlJc w:val="left"/>
      <w:pPr>
        <w:tabs>
          <w:tab w:val="num" w:pos="720"/>
        </w:tabs>
        <w:ind w:left="720" w:hanging="360"/>
      </w:pPr>
      <w:rPr>
        <w:rFonts w:ascii="Times New Roman" w:hAnsi="Times New Roman" w:hint="default"/>
      </w:rPr>
    </w:lvl>
    <w:lvl w:ilvl="1" w:tplc="D288243E" w:tentative="1">
      <w:start w:val="1"/>
      <w:numFmt w:val="bullet"/>
      <w:lvlText w:val="-"/>
      <w:lvlJc w:val="left"/>
      <w:pPr>
        <w:tabs>
          <w:tab w:val="num" w:pos="1440"/>
        </w:tabs>
        <w:ind w:left="1440" w:hanging="360"/>
      </w:pPr>
      <w:rPr>
        <w:rFonts w:ascii="Times New Roman" w:hAnsi="Times New Roman" w:hint="default"/>
      </w:rPr>
    </w:lvl>
    <w:lvl w:ilvl="2" w:tplc="A9CECB34" w:tentative="1">
      <w:start w:val="1"/>
      <w:numFmt w:val="bullet"/>
      <w:lvlText w:val="-"/>
      <w:lvlJc w:val="left"/>
      <w:pPr>
        <w:tabs>
          <w:tab w:val="num" w:pos="2160"/>
        </w:tabs>
        <w:ind w:left="2160" w:hanging="360"/>
      </w:pPr>
      <w:rPr>
        <w:rFonts w:ascii="Times New Roman" w:hAnsi="Times New Roman" w:hint="default"/>
      </w:rPr>
    </w:lvl>
    <w:lvl w:ilvl="3" w:tplc="1540BC56" w:tentative="1">
      <w:start w:val="1"/>
      <w:numFmt w:val="bullet"/>
      <w:lvlText w:val="-"/>
      <w:lvlJc w:val="left"/>
      <w:pPr>
        <w:tabs>
          <w:tab w:val="num" w:pos="2880"/>
        </w:tabs>
        <w:ind w:left="2880" w:hanging="360"/>
      </w:pPr>
      <w:rPr>
        <w:rFonts w:ascii="Times New Roman" w:hAnsi="Times New Roman" w:hint="default"/>
      </w:rPr>
    </w:lvl>
    <w:lvl w:ilvl="4" w:tplc="CABADD14" w:tentative="1">
      <w:start w:val="1"/>
      <w:numFmt w:val="bullet"/>
      <w:lvlText w:val="-"/>
      <w:lvlJc w:val="left"/>
      <w:pPr>
        <w:tabs>
          <w:tab w:val="num" w:pos="3600"/>
        </w:tabs>
        <w:ind w:left="3600" w:hanging="360"/>
      </w:pPr>
      <w:rPr>
        <w:rFonts w:ascii="Times New Roman" w:hAnsi="Times New Roman" w:hint="default"/>
      </w:rPr>
    </w:lvl>
    <w:lvl w:ilvl="5" w:tplc="D204616E" w:tentative="1">
      <w:start w:val="1"/>
      <w:numFmt w:val="bullet"/>
      <w:lvlText w:val="-"/>
      <w:lvlJc w:val="left"/>
      <w:pPr>
        <w:tabs>
          <w:tab w:val="num" w:pos="4320"/>
        </w:tabs>
        <w:ind w:left="4320" w:hanging="360"/>
      </w:pPr>
      <w:rPr>
        <w:rFonts w:ascii="Times New Roman" w:hAnsi="Times New Roman" w:hint="default"/>
      </w:rPr>
    </w:lvl>
    <w:lvl w:ilvl="6" w:tplc="1686878C" w:tentative="1">
      <w:start w:val="1"/>
      <w:numFmt w:val="bullet"/>
      <w:lvlText w:val="-"/>
      <w:lvlJc w:val="left"/>
      <w:pPr>
        <w:tabs>
          <w:tab w:val="num" w:pos="5040"/>
        </w:tabs>
        <w:ind w:left="5040" w:hanging="360"/>
      </w:pPr>
      <w:rPr>
        <w:rFonts w:ascii="Times New Roman" w:hAnsi="Times New Roman" w:hint="default"/>
      </w:rPr>
    </w:lvl>
    <w:lvl w:ilvl="7" w:tplc="8E501E9E" w:tentative="1">
      <w:start w:val="1"/>
      <w:numFmt w:val="bullet"/>
      <w:lvlText w:val="-"/>
      <w:lvlJc w:val="left"/>
      <w:pPr>
        <w:tabs>
          <w:tab w:val="num" w:pos="5760"/>
        </w:tabs>
        <w:ind w:left="5760" w:hanging="360"/>
      </w:pPr>
      <w:rPr>
        <w:rFonts w:ascii="Times New Roman" w:hAnsi="Times New Roman" w:hint="default"/>
      </w:rPr>
    </w:lvl>
    <w:lvl w:ilvl="8" w:tplc="F77024A0" w:tentative="1">
      <w:start w:val="1"/>
      <w:numFmt w:val="bullet"/>
      <w:lvlText w:val="-"/>
      <w:lvlJc w:val="left"/>
      <w:pPr>
        <w:tabs>
          <w:tab w:val="num" w:pos="6480"/>
        </w:tabs>
        <w:ind w:left="6480" w:hanging="360"/>
      </w:pPr>
      <w:rPr>
        <w:rFonts w:ascii="Times New Roman" w:hAnsi="Times New Roman" w:hint="default"/>
      </w:rPr>
    </w:lvl>
  </w:abstractNum>
  <w:abstractNum w:abstractNumId="62">
    <w:nsid w:val="3A1753EF"/>
    <w:multiLevelType w:val="hybridMultilevel"/>
    <w:tmpl w:val="685E6348"/>
    <w:lvl w:ilvl="0" w:tplc="5B4CF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33B60FE"/>
    <w:multiLevelType w:val="hybridMultilevel"/>
    <w:tmpl w:val="52EA34F6"/>
    <w:lvl w:ilvl="0" w:tplc="5B4CF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EEF61ED"/>
    <w:multiLevelType w:val="multilevel"/>
    <w:tmpl w:val="3FF036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ylfaen" w:eastAsia="Times New Roman" w:hAnsi="Sylfaen" w:cs="Times New Roman" w:hint="default"/>
        <w:b/>
        <w:sz w:val="26"/>
        <w:szCs w:val="2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B544DAE"/>
    <w:multiLevelType w:val="hybridMultilevel"/>
    <w:tmpl w:val="B2ECB368"/>
    <w:lvl w:ilvl="0" w:tplc="5B4CF24A">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6">
    <w:nsid w:val="72C66073"/>
    <w:multiLevelType w:val="hybridMultilevel"/>
    <w:tmpl w:val="EB08148C"/>
    <w:lvl w:ilvl="0" w:tplc="5B4CF24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6"/>
  </w:num>
  <w:num w:numId="2">
    <w:abstractNumId w:val="43"/>
  </w:num>
  <w:num w:numId="3">
    <w:abstractNumId w:val="40"/>
  </w:num>
  <w:num w:numId="4">
    <w:abstractNumId w:val="26"/>
  </w:num>
  <w:num w:numId="5">
    <w:abstractNumId w:val="6"/>
  </w:num>
  <w:num w:numId="6">
    <w:abstractNumId w:val="20"/>
  </w:num>
  <w:num w:numId="7">
    <w:abstractNumId w:val="48"/>
  </w:num>
  <w:num w:numId="8">
    <w:abstractNumId w:val="2"/>
  </w:num>
  <w:num w:numId="9">
    <w:abstractNumId w:val="28"/>
  </w:num>
  <w:num w:numId="10">
    <w:abstractNumId w:val="35"/>
  </w:num>
  <w:num w:numId="11">
    <w:abstractNumId w:val="25"/>
  </w:num>
  <w:num w:numId="12">
    <w:abstractNumId w:val="21"/>
  </w:num>
  <w:num w:numId="13">
    <w:abstractNumId w:val="19"/>
  </w:num>
  <w:num w:numId="14">
    <w:abstractNumId w:val="16"/>
  </w:num>
  <w:num w:numId="15">
    <w:abstractNumId w:val="30"/>
  </w:num>
  <w:num w:numId="16">
    <w:abstractNumId w:val="44"/>
  </w:num>
  <w:num w:numId="17">
    <w:abstractNumId w:val="49"/>
  </w:num>
  <w:num w:numId="18">
    <w:abstractNumId w:val="22"/>
  </w:num>
  <w:num w:numId="19">
    <w:abstractNumId w:val="27"/>
  </w:num>
  <w:num w:numId="20">
    <w:abstractNumId w:val="52"/>
  </w:num>
  <w:num w:numId="21">
    <w:abstractNumId w:val="1"/>
  </w:num>
  <w:num w:numId="22">
    <w:abstractNumId w:val="3"/>
  </w:num>
  <w:num w:numId="23">
    <w:abstractNumId w:val="11"/>
  </w:num>
  <w:num w:numId="24">
    <w:abstractNumId w:val="50"/>
  </w:num>
  <w:num w:numId="25">
    <w:abstractNumId w:val="34"/>
  </w:num>
  <w:num w:numId="26">
    <w:abstractNumId w:val="12"/>
  </w:num>
  <w:num w:numId="27">
    <w:abstractNumId w:val="4"/>
  </w:num>
  <w:num w:numId="28">
    <w:abstractNumId w:val="42"/>
  </w:num>
  <w:num w:numId="29">
    <w:abstractNumId w:val="18"/>
  </w:num>
  <w:num w:numId="30">
    <w:abstractNumId w:val="56"/>
  </w:num>
  <w:num w:numId="31">
    <w:abstractNumId w:val="47"/>
  </w:num>
  <w:num w:numId="32">
    <w:abstractNumId w:val="39"/>
  </w:num>
  <w:num w:numId="33">
    <w:abstractNumId w:val="7"/>
  </w:num>
  <w:num w:numId="34">
    <w:abstractNumId w:val="0"/>
  </w:num>
  <w:num w:numId="35">
    <w:abstractNumId w:val="46"/>
  </w:num>
  <w:num w:numId="36">
    <w:abstractNumId w:val="51"/>
  </w:num>
  <w:num w:numId="37">
    <w:abstractNumId w:val="5"/>
  </w:num>
  <w:num w:numId="38">
    <w:abstractNumId w:val="37"/>
  </w:num>
  <w:num w:numId="39">
    <w:abstractNumId w:val="57"/>
  </w:num>
  <w:num w:numId="40">
    <w:abstractNumId w:val="38"/>
  </w:num>
  <w:num w:numId="41">
    <w:abstractNumId w:val="55"/>
  </w:num>
  <w:num w:numId="42">
    <w:abstractNumId w:val="8"/>
  </w:num>
  <w:num w:numId="43">
    <w:abstractNumId w:val="58"/>
  </w:num>
  <w:num w:numId="44">
    <w:abstractNumId w:val="23"/>
  </w:num>
  <w:num w:numId="45">
    <w:abstractNumId w:val="53"/>
  </w:num>
  <w:num w:numId="46">
    <w:abstractNumId w:val="17"/>
  </w:num>
  <w:num w:numId="47">
    <w:abstractNumId w:val="14"/>
  </w:num>
  <w:num w:numId="48">
    <w:abstractNumId w:val="45"/>
  </w:num>
  <w:num w:numId="49">
    <w:abstractNumId w:val="13"/>
  </w:num>
  <w:num w:numId="50">
    <w:abstractNumId w:val="32"/>
  </w:num>
  <w:num w:numId="51">
    <w:abstractNumId w:val="24"/>
  </w:num>
  <w:num w:numId="52">
    <w:abstractNumId w:val="31"/>
  </w:num>
  <w:num w:numId="53">
    <w:abstractNumId w:val="33"/>
  </w:num>
  <w:num w:numId="54">
    <w:abstractNumId w:val="9"/>
  </w:num>
  <w:num w:numId="55">
    <w:abstractNumId w:val="41"/>
  </w:num>
  <w:num w:numId="56">
    <w:abstractNumId w:val="29"/>
  </w:num>
  <w:num w:numId="57">
    <w:abstractNumId w:val="54"/>
  </w:num>
  <w:num w:numId="58">
    <w:abstractNumId w:val="15"/>
  </w:num>
  <w:num w:numId="59">
    <w:abstractNumId w:val="10"/>
  </w:num>
  <w:num w:numId="60">
    <w:abstractNumId w:val="64"/>
  </w:num>
  <w:num w:numId="61">
    <w:abstractNumId w:val="61"/>
  </w:num>
  <w:num w:numId="62">
    <w:abstractNumId w:val="60"/>
  </w:num>
  <w:num w:numId="63">
    <w:abstractNumId w:val="63"/>
  </w:num>
  <w:num w:numId="64">
    <w:abstractNumId w:val="62"/>
  </w:num>
  <w:num w:numId="65">
    <w:abstractNumId w:val="59"/>
  </w:num>
  <w:num w:numId="66">
    <w:abstractNumId w:val="66"/>
  </w:num>
  <w:num w:numId="67">
    <w:abstractNumId w:val="6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D64C5"/>
    <w:rsid w:val="000268B7"/>
    <w:rsid w:val="0004256B"/>
    <w:rsid w:val="00073B6F"/>
    <w:rsid w:val="000821FD"/>
    <w:rsid w:val="000A1DE8"/>
    <w:rsid w:val="000D2509"/>
    <w:rsid w:val="00104926"/>
    <w:rsid w:val="0012794C"/>
    <w:rsid w:val="00145B71"/>
    <w:rsid w:val="00155DCE"/>
    <w:rsid w:val="00193E75"/>
    <w:rsid w:val="001B21B8"/>
    <w:rsid w:val="001F7332"/>
    <w:rsid w:val="00202FD7"/>
    <w:rsid w:val="00203F4F"/>
    <w:rsid w:val="00205E13"/>
    <w:rsid w:val="002104BB"/>
    <w:rsid w:val="00234E67"/>
    <w:rsid w:val="002540E9"/>
    <w:rsid w:val="00261C82"/>
    <w:rsid w:val="00277178"/>
    <w:rsid w:val="002B1A00"/>
    <w:rsid w:val="002C7666"/>
    <w:rsid w:val="002C79C7"/>
    <w:rsid w:val="002C79C9"/>
    <w:rsid w:val="002F10A8"/>
    <w:rsid w:val="002F20A0"/>
    <w:rsid w:val="003312C0"/>
    <w:rsid w:val="00335643"/>
    <w:rsid w:val="003466D3"/>
    <w:rsid w:val="003629F0"/>
    <w:rsid w:val="00375EDB"/>
    <w:rsid w:val="0039579C"/>
    <w:rsid w:val="003C691D"/>
    <w:rsid w:val="003E4AAD"/>
    <w:rsid w:val="003F7C7D"/>
    <w:rsid w:val="0040610D"/>
    <w:rsid w:val="004145EE"/>
    <w:rsid w:val="0042006B"/>
    <w:rsid w:val="00420EA3"/>
    <w:rsid w:val="00431D47"/>
    <w:rsid w:val="0046213B"/>
    <w:rsid w:val="00494564"/>
    <w:rsid w:val="004B7AE2"/>
    <w:rsid w:val="004C57CD"/>
    <w:rsid w:val="004E4233"/>
    <w:rsid w:val="005124E6"/>
    <w:rsid w:val="0052199E"/>
    <w:rsid w:val="00526899"/>
    <w:rsid w:val="005B311B"/>
    <w:rsid w:val="005D64C5"/>
    <w:rsid w:val="005F7683"/>
    <w:rsid w:val="00625EC7"/>
    <w:rsid w:val="00632E5B"/>
    <w:rsid w:val="00706B1C"/>
    <w:rsid w:val="0073734C"/>
    <w:rsid w:val="007442F7"/>
    <w:rsid w:val="0074732E"/>
    <w:rsid w:val="00751A57"/>
    <w:rsid w:val="007A2C07"/>
    <w:rsid w:val="007D333C"/>
    <w:rsid w:val="007F2967"/>
    <w:rsid w:val="00802A2A"/>
    <w:rsid w:val="008113BD"/>
    <w:rsid w:val="008207C2"/>
    <w:rsid w:val="00847E00"/>
    <w:rsid w:val="008619D0"/>
    <w:rsid w:val="00863D69"/>
    <w:rsid w:val="008703C5"/>
    <w:rsid w:val="008819DD"/>
    <w:rsid w:val="008944EB"/>
    <w:rsid w:val="008C4E2E"/>
    <w:rsid w:val="008F2284"/>
    <w:rsid w:val="00912BAB"/>
    <w:rsid w:val="009804F8"/>
    <w:rsid w:val="009C56A0"/>
    <w:rsid w:val="009D1D09"/>
    <w:rsid w:val="009D26D4"/>
    <w:rsid w:val="009F7713"/>
    <w:rsid w:val="00A1449C"/>
    <w:rsid w:val="00A56A83"/>
    <w:rsid w:val="00A679E9"/>
    <w:rsid w:val="00AB7DB2"/>
    <w:rsid w:val="00AC47A1"/>
    <w:rsid w:val="00AD2CEB"/>
    <w:rsid w:val="00AE1D90"/>
    <w:rsid w:val="00B07EBB"/>
    <w:rsid w:val="00B2141B"/>
    <w:rsid w:val="00B51F55"/>
    <w:rsid w:val="00B5680E"/>
    <w:rsid w:val="00B6431B"/>
    <w:rsid w:val="00B86919"/>
    <w:rsid w:val="00BA775B"/>
    <w:rsid w:val="00BB724E"/>
    <w:rsid w:val="00BE561F"/>
    <w:rsid w:val="00BE5CCC"/>
    <w:rsid w:val="00C152F7"/>
    <w:rsid w:val="00C2380B"/>
    <w:rsid w:val="00C25C80"/>
    <w:rsid w:val="00C726C0"/>
    <w:rsid w:val="00C84D16"/>
    <w:rsid w:val="00C87FA1"/>
    <w:rsid w:val="00C938BF"/>
    <w:rsid w:val="00CB227C"/>
    <w:rsid w:val="00CB3CE7"/>
    <w:rsid w:val="00CF4CAF"/>
    <w:rsid w:val="00D03AFB"/>
    <w:rsid w:val="00D27CA5"/>
    <w:rsid w:val="00D722E4"/>
    <w:rsid w:val="00D76EEA"/>
    <w:rsid w:val="00D8114F"/>
    <w:rsid w:val="00D93246"/>
    <w:rsid w:val="00DB7BC6"/>
    <w:rsid w:val="00DF4AB0"/>
    <w:rsid w:val="00E83071"/>
    <w:rsid w:val="00E92EF3"/>
    <w:rsid w:val="00E968CB"/>
    <w:rsid w:val="00EA24F2"/>
    <w:rsid w:val="00ED452A"/>
    <w:rsid w:val="00F0059E"/>
    <w:rsid w:val="00F05E5E"/>
    <w:rsid w:val="00F21EBB"/>
    <w:rsid w:val="00F35D51"/>
    <w:rsid w:val="00F528E4"/>
    <w:rsid w:val="00F56BCF"/>
    <w:rsid w:val="00F57FAF"/>
    <w:rsid w:val="00F654EB"/>
    <w:rsid w:val="00F70C68"/>
    <w:rsid w:val="00F81F8B"/>
    <w:rsid w:val="00F917CA"/>
    <w:rsid w:val="00FA4DEE"/>
    <w:rsid w:val="00FD3051"/>
    <w:rsid w:val="00FE326E"/>
    <w:rsid w:val="00FE6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4C5"/>
  </w:style>
  <w:style w:type="paragraph" w:styleId="1">
    <w:name w:val="heading 1"/>
    <w:basedOn w:val="a"/>
    <w:next w:val="a"/>
    <w:link w:val="10"/>
    <w:qFormat/>
    <w:rsid w:val="00B07EBB"/>
    <w:pPr>
      <w:keepNext/>
      <w:suppressAutoHyphens/>
      <w:ind w:left="1080" w:hanging="1080"/>
      <w:jc w:val="both"/>
      <w:outlineLvl w:val="0"/>
    </w:pPr>
    <w:rPr>
      <w:rFonts w:eastAsia="Arial Unicode MS"/>
      <w:sz w:val="48"/>
      <w:szCs w:val="24"/>
      <w:lang w:eastAsia="ar-SA"/>
    </w:rPr>
  </w:style>
  <w:style w:type="paragraph" w:styleId="8">
    <w:name w:val="heading 8"/>
    <w:basedOn w:val="a"/>
    <w:next w:val="a"/>
    <w:link w:val="80"/>
    <w:uiPriority w:val="9"/>
    <w:semiHidden/>
    <w:unhideWhenUsed/>
    <w:qFormat/>
    <w:rsid w:val="00B07EBB"/>
    <w:pPr>
      <w:spacing w:before="240" w:after="60" w:line="276" w:lineRule="auto"/>
      <w:outlineLvl w:val="7"/>
    </w:pPr>
    <w:rPr>
      <w:rFonts w:ascii="Calibri" w:eastAsia="Times New Roman" w:hAnsi="Calibri"/>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paragraph" w:styleId="a4">
    <w:name w:val="Title"/>
    <w:basedOn w:val="a"/>
    <w:link w:val="a5"/>
    <w:qFormat/>
    <w:rsid w:val="00AC47A1"/>
    <w:pPr>
      <w:jc w:val="center"/>
    </w:pPr>
    <w:rPr>
      <w:rFonts w:eastAsia="Times New Roman"/>
      <w:b/>
      <w:sz w:val="24"/>
      <w:szCs w:val="20"/>
    </w:rPr>
  </w:style>
  <w:style w:type="character" w:customStyle="1" w:styleId="a5">
    <w:name w:val="Название Знак"/>
    <w:basedOn w:val="a0"/>
    <w:link w:val="a4"/>
    <w:rsid w:val="00AC47A1"/>
    <w:rPr>
      <w:rFonts w:eastAsia="Times New Roman"/>
      <w:b/>
      <w:sz w:val="24"/>
      <w:szCs w:val="20"/>
    </w:rPr>
  </w:style>
  <w:style w:type="paragraph" w:styleId="a6">
    <w:name w:val="Normal (Web)"/>
    <w:basedOn w:val="a"/>
    <w:uiPriority w:val="99"/>
    <w:rsid w:val="00AC47A1"/>
    <w:pPr>
      <w:spacing w:before="60" w:after="60"/>
    </w:pPr>
    <w:rPr>
      <w:rFonts w:eastAsia="Times New Roman"/>
      <w:sz w:val="24"/>
      <w:szCs w:val="24"/>
    </w:rPr>
  </w:style>
  <w:style w:type="character" w:styleId="a7">
    <w:name w:val="Emphasis"/>
    <w:qFormat/>
    <w:rsid w:val="00AC47A1"/>
    <w:rPr>
      <w:i/>
      <w:iCs/>
    </w:rPr>
  </w:style>
  <w:style w:type="character" w:customStyle="1" w:styleId="apple-converted-space">
    <w:name w:val="apple-converted-space"/>
    <w:basedOn w:val="a0"/>
    <w:rsid w:val="00AC47A1"/>
  </w:style>
  <w:style w:type="character" w:customStyle="1" w:styleId="c0">
    <w:name w:val="c0"/>
    <w:basedOn w:val="a0"/>
    <w:rsid w:val="00AC47A1"/>
  </w:style>
  <w:style w:type="paragraph" w:styleId="a8">
    <w:name w:val="Balloon Text"/>
    <w:basedOn w:val="a"/>
    <w:link w:val="a9"/>
    <w:uiPriority w:val="99"/>
    <w:semiHidden/>
    <w:unhideWhenUsed/>
    <w:rsid w:val="00AC47A1"/>
    <w:rPr>
      <w:rFonts w:ascii="Tahoma" w:hAnsi="Tahoma" w:cs="Tahoma"/>
      <w:sz w:val="16"/>
      <w:szCs w:val="16"/>
    </w:rPr>
  </w:style>
  <w:style w:type="character" w:customStyle="1" w:styleId="a9">
    <w:name w:val="Текст выноски Знак"/>
    <w:basedOn w:val="a0"/>
    <w:link w:val="a8"/>
    <w:uiPriority w:val="99"/>
    <w:semiHidden/>
    <w:rsid w:val="00AC47A1"/>
    <w:rPr>
      <w:rFonts w:ascii="Tahoma" w:hAnsi="Tahoma" w:cs="Tahoma"/>
      <w:sz w:val="16"/>
      <w:szCs w:val="16"/>
    </w:rPr>
  </w:style>
  <w:style w:type="paragraph" w:styleId="aa">
    <w:name w:val="No Spacing"/>
    <w:link w:val="ab"/>
    <w:uiPriority w:val="1"/>
    <w:qFormat/>
    <w:rsid w:val="00A1449C"/>
    <w:rPr>
      <w:rFonts w:ascii="Calibri" w:eastAsia="Calibri" w:hAnsi="Calibri"/>
      <w:lang w:eastAsia="en-US"/>
    </w:rPr>
  </w:style>
  <w:style w:type="paragraph" w:styleId="ac">
    <w:name w:val="List Paragraph"/>
    <w:basedOn w:val="a"/>
    <w:uiPriority w:val="34"/>
    <w:qFormat/>
    <w:rsid w:val="00A1449C"/>
    <w:pPr>
      <w:ind w:left="720"/>
      <w:contextualSpacing/>
    </w:pPr>
  </w:style>
  <w:style w:type="table" w:styleId="ad">
    <w:name w:val="Table Grid"/>
    <w:basedOn w:val="a1"/>
    <w:uiPriority w:val="59"/>
    <w:rsid w:val="00CB227C"/>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lock Text"/>
    <w:basedOn w:val="a"/>
    <w:rsid w:val="00CB227C"/>
    <w:pPr>
      <w:ind w:left="2992" w:right="2981"/>
      <w:jc w:val="both"/>
    </w:pPr>
    <w:rPr>
      <w:rFonts w:ascii="Arial" w:eastAsia="Times New Roman" w:hAnsi="Arial"/>
      <w:sz w:val="18"/>
      <w:szCs w:val="24"/>
    </w:rPr>
  </w:style>
  <w:style w:type="character" w:customStyle="1" w:styleId="10">
    <w:name w:val="Заголовок 1 Знак"/>
    <w:basedOn w:val="a0"/>
    <w:link w:val="1"/>
    <w:rsid w:val="00B07EBB"/>
    <w:rPr>
      <w:rFonts w:eastAsia="Arial Unicode MS"/>
      <w:sz w:val="48"/>
      <w:szCs w:val="24"/>
      <w:lang w:eastAsia="ar-SA"/>
    </w:rPr>
  </w:style>
  <w:style w:type="character" w:customStyle="1" w:styleId="80">
    <w:name w:val="Заголовок 8 Знак"/>
    <w:basedOn w:val="a0"/>
    <w:link w:val="8"/>
    <w:uiPriority w:val="9"/>
    <w:semiHidden/>
    <w:rsid w:val="00B07EBB"/>
    <w:rPr>
      <w:rFonts w:ascii="Calibri" w:eastAsia="Times New Roman" w:hAnsi="Calibri"/>
      <w:i/>
      <w:iCs/>
      <w:sz w:val="24"/>
      <w:szCs w:val="24"/>
      <w:lang w:eastAsia="en-US"/>
    </w:rPr>
  </w:style>
  <w:style w:type="paragraph" w:styleId="af">
    <w:name w:val="Body Text"/>
    <w:basedOn w:val="a"/>
    <w:link w:val="af0"/>
    <w:unhideWhenUsed/>
    <w:rsid w:val="00B07EBB"/>
    <w:pPr>
      <w:spacing w:after="120"/>
    </w:pPr>
    <w:rPr>
      <w:rFonts w:eastAsia="Times New Roman"/>
      <w:sz w:val="24"/>
      <w:szCs w:val="24"/>
    </w:rPr>
  </w:style>
  <w:style w:type="character" w:customStyle="1" w:styleId="af0">
    <w:name w:val="Основной текст Знак"/>
    <w:basedOn w:val="a0"/>
    <w:link w:val="af"/>
    <w:rsid w:val="00B07EBB"/>
    <w:rPr>
      <w:rFonts w:eastAsia="Times New Roman"/>
      <w:sz w:val="24"/>
      <w:szCs w:val="24"/>
    </w:rPr>
  </w:style>
  <w:style w:type="paragraph" w:customStyle="1" w:styleId="Default">
    <w:name w:val="Default"/>
    <w:rsid w:val="00B07EBB"/>
    <w:pPr>
      <w:autoSpaceDE w:val="0"/>
      <w:autoSpaceDN w:val="0"/>
      <w:adjustRightInd w:val="0"/>
    </w:pPr>
    <w:rPr>
      <w:rFonts w:ascii="Arial" w:eastAsiaTheme="minorHAnsi" w:hAnsi="Arial" w:cs="Arial"/>
      <w:color w:val="000000"/>
      <w:sz w:val="24"/>
      <w:szCs w:val="24"/>
      <w:lang w:eastAsia="en-US"/>
    </w:rPr>
  </w:style>
  <w:style w:type="paragraph" w:customStyle="1" w:styleId="ConsPlusCell">
    <w:name w:val="ConsPlusCell"/>
    <w:uiPriority w:val="99"/>
    <w:rsid w:val="00B07EBB"/>
    <w:pPr>
      <w:widowControl w:val="0"/>
      <w:autoSpaceDE w:val="0"/>
      <w:autoSpaceDN w:val="0"/>
      <w:adjustRightInd w:val="0"/>
    </w:pPr>
    <w:rPr>
      <w:rFonts w:ascii="Calibri" w:eastAsia="Times New Roman" w:hAnsi="Calibri" w:cs="Calibri"/>
    </w:rPr>
  </w:style>
  <w:style w:type="character" w:customStyle="1" w:styleId="st1">
    <w:name w:val="st1"/>
    <w:basedOn w:val="a0"/>
    <w:rsid w:val="00B6431B"/>
  </w:style>
  <w:style w:type="character" w:customStyle="1" w:styleId="ab">
    <w:name w:val="Без интервала Знак"/>
    <w:basedOn w:val="a0"/>
    <w:link w:val="aa"/>
    <w:uiPriority w:val="1"/>
    <w:rsid w:val="00A679E9"/>
    <w:rPr>
      <w:rFonts w:ascii="Calibri" w:eastAsia="Calibri" w:hAnsi="Calibri"/>
      <w:lang w:eastAsia="en-US"/>
    </w:rPr>
  </w:style>
  <w:style w:type="table" w:customStyle="1" w:styleId="11">
    <w:name w:val="Сетка таблицы1"/>
    <w:basedOn w:val="a1"/>
    <w:next w:val="ad"/>
    <w:uiPriority w:val="59"/>
    <w:rsid w:val="0033564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335643"/>
  </w:style>
  <w:style w:type="paragraph" w:customStyle="1" w:styleId="af1">
    <w:name w:val="Содержимое таблицы"/>
    <w:basedOn w:val="a"/>
    <w:rsid w:val="00EA24F2"/>
    <w:pPr>
      <w:suppressLineNumbers/>
      <w:suppressAutoHyphens/>
    </w:pPr>
    <w:rPr>
      <w:rFonts w:eastAsia="Times New Roman"/>
      <w:sz w:val="24"/>
      <w:szCs w:val="24"/>
      <w:lang w:eastAsia="zh-CN"/>
    </w:rPr>
  </w:style>
  <w:style w:type="table" w:customStyle="1" w:styleId="TableNormal">
    <w:name w:val="Table Normal"/>
    <w:uiPriority w:val="2"/>
    <w:semiHidden/>
    <w:unhideWhenUsed/>
    <w:qFormat/>
    <w:rsid w:val="007A2C07"/>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2C07"/>
    <w:pPr>
      <w:widowControl w:val="0"/>
      <w:autoSpaceDE w:val="0"/>
      <w:autoSpaceDN w:val="0"/>
      <w:jc w:val="center"/>
    </w:pPr>
    <w:rPr>
      <w:rFonts w:eastAsia="Times New Roman"/>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1 четверть</c:v>
                </c:pt>
              </c:strCache>
            </c:strRef>
          </c:tx>
          <c:dLbls>
            <c:showVal val="1"/>
          </c:dLbls>
          <c:cat>
            <c:strRef>
              <c:f>Лист1!$A$2:$A$12</c:f>
              <c:strCache>
                <c:ptCount val="11"/>
                <c:pt idx="0">
                  <c:v>2-а</c:v>
                </c:pt>
                <c:pt idx="1">
                  <c:v>2-б</c:v>
                </c:pt>
                <c:pt idx="2">
                  <c:v>2-в</c:v>
                </c:pt>
                <c:pt idx="3">
                  <c:v>3-а</c:v>
                </c:pt>
                <c:pt idx="4">
                  <c:v>3-б</c:v>
                </c:pt>
                <c:pt idx="5">
                  <c:v>3-в</c:v>
                </c:pt>
                <c:pt idx="6">
                  <c:v>3-г</c:v>
                </c:pt>
                <c:pt idx="7">
                  <c:v>4-а</c:v>
                </c:pt>
                <c:pt idx="8">
                  <c:v>4-б</c:v>
                </c:pt>
                <c:pt idx="9">
                  <c:v>4-в</c:v>
                </c:pt>
                <c:pt idx="10">
                  <c:v>4-г</c:v>
                </c:pt>
              </c:strCache>
            </c:strRef>
          </c:cat>
          <c:val>
            <c:numRef>
              <c:f>Лист1!$B$2:$B$12</c:f>
              <c:numCache>
                <c:formatCode>0%</c:formatCode>
                <c:ptCount val="11"/>
                <c:pt idx="0">
                  <c:v>0.86000000000000065</c:v>
                </c:pt>
                <c:pt idx="1">
                  <c:v>0.75000000000000577</c:v>
                </c:pt>
                <c:pt idx="2">
                  <c:v>0.61000000000000065</c:v>
                </c:pt>
                <c:pt idx="3">
                  <c:v>0.81</c:v>
                </c:pt>
                <c:pt idx="4">
                  <c:v>0.91</c:v>
                </c:pt>
                <c:pt idx="5">
                  <c:v>0.60000000000000064</c:v>
                </c:pt>
                <c:pt idx="6">
                  <c:v>0.8900000000000029</c:v>
                </c:pt>
                <c:pt idx="7">
                  <c:v>0.70000000000000062</c:v>
                </c:pt>
                <c:pt idx="8">
                  <c:v>0.55000000000000004</c:v>
                </c:pt>
                <c:pt idx="9">
                  <c:v>0.85000000000000064</c:v>
                </c:pt>
                <c:pt idx="10">
                  <c:v>0.60000000000000064</c:v>
                </c:pt>
              </c:numCache>
            </c:numRef>
          </c:val>
        </c:ser>
        <c:ser>
          <c:idx val="1"/>
          <c:order val="1"/>
          <c:tx>
            <c:strRef>
              <c:f>Лист1!$C$1</c:f>
              <c:strCache>
                <c:ptCount val="1"/>
                <c:pt idx="0">
                  <c:v>2 четверть</c:v>
                </c:pt>
              </c:strCache>
            </c:strRef>
          </c:tx>
          <c:dLbls>
            <c:dLbl>
              <c:idx val="0"/>
              <c:layout>
                <c:manualLayout>
                  <c:x val="1.6853932584269662E-2"/>
                  <c:y val="-7.9365079365079534E-3"/>
                </c:manualLayout>
              </c:layout>
              <c:showVal val="1"/>
            </c:dLbl>
            <c:dLbl>
              <c:idx val="1"/>
              <c:layout>
                <c:manualLayout>
                  <c:x val="1.872659176029997E-2"/>
                  <c:y val="0"/>
                </c:manualLayout>
              </c:layout>
              <c:showVal val="1"/>
            </c:dLbl>
            <c:dLbl>
              <c:idx val="2"/>
              <c:layout>
                <c:manualLayout>
                  <c:x val="1.123595505617978E-2"/>
                  <c:y val="-7.9365079365079534E-3"/>
                </c:manualLayout>
              </c:layout>
              <c:showVal val="1"/>
            </c:dLbl>
            <c:dLbl>
              <c:idx val="3"/>
              <c:layout>
                <c:manualLayout>
                  <c:x val="1.3108614232209747E-2"/>
                  <c:y val="-1.190476190476231E-2"/>
                </c:manualLayout>
              </c:layout>
              <c:showVal val="1"/>
            </c:dLbl>
            <c:dLbl>
              <c:idx val="4"/>
              <c:layout>
                <c:manualLayout>
                  <c:x val="4.307116104868914E-2"/>
                  <c:y val="-1.9841269841270312E-2"/>
                </c:manualLayout>
              </c:layout>
              <c:showVal val="1"/>
            </c:dLbl>
            <c:dLbl>
              <c:idx val="6"/>
              <c:layout>
                <c:manualLayout>
                  <c:x val="1.4981273408239721E-2"/>
                  <c:y val="-2.3809523809524252E-2"/>
                </c:manualLayout>
              </c:layout>
              <c:showVal val="1"/>
            </c:dLbl>
            <c:dLbl>
              <c:idx val="7"/>
              <c:layout>
                <c:manualLayout>
                  <c:x val="1.872659176029997E-2"/>
                  <c:y val="-2.7777777777779313E-2"/>
                </c:manualLayout>
              </c:layout>
              <c:showVal val="1"/>
            </c:dLbl>
            <c:dLbl>
              <c:idx val="9"/>
              <c:layout>
                <c:manualLayout>
                  <c:x val="5.6179775280898875E-3"/>
                  <c:y val="-2.7777777777779313E-2"/>
                </c:manualLayout>
              </c:layout>
              <c:showVal val="1"/>
            </c:dLbl>
            <c:showVal val="1"/>
          </c:dLbls>
          <c:cat>
            <c:strRef>
              <c:f>Лист1!$A$2:$A$12</c:f>
              <c:strCache>
                <c:ptCount val="11"/>
                <c:pt idx="0">
                  <c:v>2-а</c:v>
                </c:pt>
                <c:pt idx="1">
                  <c:v>2-б</c:v>
                </c:pt>
                <c:pt idx="2">
                  <c:v>2-в</c:v>
                </c:pt>
                <c:pt idx="3">
                  <c:v>3-а</c:v>
                </c:pt>
                <c:pt idx="4">
                  <c:v>3-б</c:v>
                </c:pt>
                <c:pt idx="5">
                  <c:v>3-в</c:v>
                </c:pt>
                <c:pt idx="6">
                  <c:v>3-г</c:v>
                </c:pt>
                <c:pt idx="7">
                  <c:v>4-а</c:v>
                </c:pt>
                <c:pt idx="8">
                  <c:v>4-б</c:v>
                </c:pt>
                <c:pt idx="9">
                  <c:v>4-в</c:v>
                </c:pt>
                <c:pt idx="10">
                  <c:v>4-г</c:v>
                </c:pt>
              </c:strCache>
            </c:strRef>
          </c:cat>
          <c:val>
            <c:numRef>
              <c:f>Лист1!$C$2:$C$12</c:f>
              <c:numCache>
                <c:formatCode>0%</c:formatCode>
                <c:ptCount val="11"/>
                <c:pt idx="0">
                  <c:v>0.84000000000000064</c:v>
                </c:pt>
                <c:pt idx="1">
                  <c:v>0.77000000000000435</c:v>
                </c:pt>
                <c:pt idx="2">
                  <c:v>0.63000000000000633</c:v>
                </c:pt>
                <c:pt idx="3">
                  <c:v>0.78</c:v>
                </c:pt>
                <c:pt idx="4">
                  <c:v>0.91</c:v>
                </c:pt>
                <c:pt idx="5">
                  <c:v>0.64000000000000634</c:v>
                </c:pt>
                <c:pt idx="6">
                  <c:v>0.9</c:v>
                </c:pt>
                <c:pt idx="7">
                  <c:v>0.70000000000000062</c:v>
                </c:pt>
                <c:pt idx="8">
                  <c:v>0.61000000000000065</c:v>
                </c:pt>
                <c:pt idx="9">
                  <c:v>0.86000000000000065</c:v>
                </c:pt>
                <c:pt idx="10">
                  <c:v>0.83000000000000063</c:v>
                </c:pt>
              </c:numCache>
            </c:numRef>
          </c:val>
        </c:ser>
        <c:ser>
          <c:idx val="2"/>
          <c:order val="2"/>
          <c:tx>
            <c:strRef>
              <c:f>Лист1!$D$1</c:f>
              <c:strCache>
                <c:ptCount val="1"/>
                <c:pt idx="0">
                  <c:v>3четверть</c:v>
                </c:pt>
              </c:strCache>
            </c:strRef>
          </c:tx>
          <c:dLbls>
            <c:showVal val="1"/>
          </c:dLbls>
          <c:cat>
            <c:strRef>
              <c:f>Лист1!$A$2:$A$12</c:f>
              <c:strCache>
                <c:ptCount val="11"/>
                <c:pt idx="0">
                  <c:v>2-а</c:v>
                </c:pt>
                <c:pt idx="1">
                  <c:v>2-б</c:v>
                </c:pt>
                <c:pt idx="2">
                  <c:v>2-в</c:v>
                </c:pt>
                <c:pt idx="3">
                  <c:v>3-а</c:v>
                </c:pt>
                <c:pt idx="4">
                  <c:v>3-б</c:v>
                </c:pt>
                <c:pt idx="5">
                  <c:v>3-в</c:v>
                </c:pt>
                <c:pt idx="6">
                  <c:v>3-г</c:v>
                </c:pt>
                <c:pt idx="7">
                  <c:v>4-а</c:v>
                </c:pt>
                <c:pt idx="8">
                  <c:v>4-б</c:v>
                </c:pt>
                <c:pt idx="9">
                  <c:v>4-в</c:v>
                </c:pt>
                <c:pt idx="10">
                  <c:v>4-г</c:v>
                </c:pt>
              </c:strCache>
            </c:strRef>
          </c:cat>
          <c:val>
            <c:numRef>
              <c:f>Лист1!$D$2:$D$12</c:f>
              <c:numCache>
                <c:formatCode>0%</c:formatCode>
                <c:ptCount val="11"/>
                <c:pt idx="0">
                  <c:v>0.96000000000000063</c:v>
                </c:pt>
                <c:pt idx="1">
                  <c:v>0.75000000000000577</c:v>
                </c:pt>
                <c:pt idx="2">
                  <c:v>0.68000000000000382</c:v>
                </c:pt>
                <c:pt idx="3">
                  <c:v>0.82000000000000062</c:v>
                </c:pt>
                <c:pt idx="4">
                  <c:v>0.9</c:v>
                </c:pt>
                <c:pt idx="5">
                  <c:v>0.63000000000000633</c:v>
                </c:pt>
                <c:pt idx="6">
                  <c:v>0.9</c:v>
                </c:pt>
                <c:pt idx="7">
                  <c:v>0.77000000000000435</c:v>
                </c:pt>
                <c:pt idx="8">
                  <c:v>0.60000000000000064</c:v>
                </c:pt>
                <c:pt idx="9">
                  <c:v>0.8</c:v>
                </c:pt>
                <c:pt idx="10">
                  <c:v>0.55000000000000004</c:v>
                </c:pt>
              </c:numCache>
            </c:numRef>
          </c:val>
        </c:ser>
        <c:ser>
          <c:idx val="3"/>
          <c:order val="3"/>
          <c:tx>
            <c:strRef>
              <c:f>Лист1!$E$1</c:f>
              <c:strCache>
                <c:ptCount val="1"/>
                <c:pt idx="0">
                  <c:v>4 четверть</c:v>
                </c:pt>
              </c:strCache>
            </c:strRef>
          </c:tx>
          <c:dLbls>
            <c:showVal val="1"/>
          </c:dLbls>
          <c:cat>
            <c:strRef>
              <c:f>Лист1!$A$2:$A$12</c:f>
              <c:strCache>
                <c:ptCount val="11"/>
                <c:pt idx="0">
                  <c:v>2-а</c:v>
                </c:pt>
                <c:pt idx="1">
                  <c:v>2-б</c:v>
                </c:pt>
                <c:pt idx="2">
                  <c:v>2-в</c:v>
                </c:pt>
                <c:pt idx="3">
                  <c:v>3-а</c:v>
                </c:pt>
                <c:pt idx="4">
                  <c:v>3-б</c:v>
                </c:pt>
                <c:pt idx="5">
                  <c:v>3-в</c:v>
                </c:pt>
                <c:pt idx="6">
                  <c:v>3-г</c:v>
                </c:pt>
                <c:pt idx="7">
                  <c:v>4-а</c:v>
                </c:pt>
                <c:pt idx="8">
                  <c:v>4-б</c:v>
                </c:pt>
                <c:pt idx="9">
                  <c:v>4-в</c:v>
                </c:pt>
                <c:pt idx="10">
                  <c:v>4-г</c:v>
                </c:pt>
              </c:strCache>
            </c:strRef>
          </c:cat>
          <c:val>
            <c:numRef>
              <c:f>Лист1!$E$2:$E$12</c:f>
              <c:numCache>
                <c:formatCode>0%</c:formatCode>
                <c:ptCount val="11"/>
                <c:pt idx="0">
                  <c:v>0.93</c:v>
                </c:pt>
                <c:pt idx="1">
                  <c:v>0.75000000000000577</c:v>
                </c:pt>
                <c:pt idx="2">
                  <c:v>0.87000000000000566</c:v>
                </c:pt>
                <c:pt idx="3">
                  <c:v>0.81</c:v>
                </c:pt>
                <c:pt idx="4">
                  <c:v>0.9</c:v>
                </c:pt>
                <c:pt idx="5">
                  <c:v>0.86000000000000065</c:v>
                </c:pt>
                <c:pt idx="6">
                  <c:v>0.93</c:v>
                </c:pt>
                <c:pt idx="7">
                  <c:v>0.76000000000000634</c:v>
                </c:pt>
                <c:pt idx="8">
                  <c:v>0.53</c:v>
                </c:pt>
                <c:pt idx="9">
                  <c:v>0.73000000000000065</c:v>
                </c:pt>
                <c:pt idx="10">
                  <c:v>0.65000000000000646</c:v>
                </c:pt>
              </c:numCache>
            </c:numRef>
          </c:val>
        </c:ser>
        <c:shape val="cylinder"/>
        <c:axId val="118778496"/>
        <c:axId val="118788480"/>
        <c:axId val="0"/>
      </c:bar3DChart>
      <c:catAx>
        <c:axId val="118778496"/>
        <c:scaling>
          <c:orientation val="minMax"/>
        </c:scaling>
        <c:axPos val="b"/>
        <c:numFmt formatCode="General" sourceLinked="1"/>
        <c:tickLblPos val="nextTo"/>
        <c:crossAx val="118788480"/>
        <c:crosses val="autoZero"/>
        <c:auto val="1"/>
        <c:lblAlgn val="ctr"/>
        <c:lblOffset val="100"/>
      </c:catAx>
      <c:valAx>
        <c:axId val="118788480"/>
        <c:scaling>
          <c:orientation val="minMax"/>
        </c:scaling>
        <c:axPos val="l"/>
        <c:majorGridlines/>
        <c:numFmt formatCode="0%" sourceLinked="1"/>
        <c:tickLblPos val="nextTo"/>
        <c:crossAx val="11877849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1 четверть</c:v>
                </c:pt>
              </c:strCache>
            </c:strRef>
          </c:tx>
          <c:dLbls>
            <c:showVal val="1"/>
          </c:dLbls>
          <c:cat>
            <c:strRef>
              <c:f>Лист1!$A$2:$A$11</c:f>
              <c:strCache>
                <c:ptCount val="10"/>
                <c:pt idx="0">
                  <c:v>5-а</c:v>
                </c:pt>
                <c:pt idx="1">
                  <c:v>5-б</c:v>
                </c:pt>
                <c:pt idx="2">
                  <c:v>5-в</c:v>
                </c:pt>
                <c:pt idx="3">
                  <c:v>6-а</c:v>
                </c:pt>
                <c:pt idx="4">
                  <c:v>6-б</c:v>
                </c:pt>
                <c:pt idx="5">
                  <c:v>6-в</c:v>
                </c:pt>
                <c:pt idx="6">
                  <c:v>6-г</c:v>
                </c:pt>
                <c:pt idx="7">
                  <c:v>7-а</c:v>
                </c:pt>
                <c:pt idx="8">
                  <c:v>7-б</c:v>
                </c:pt>
                <c:pt idx="9">
                  <c:v>7-в</c:v>
                </c:pt>
              </c:strCache>
            </c:strRef>
          </c:cat>
          <c:val>
            <c:numRef>
              <c:f>Лист1!$B$2:$B$11</c:f>
              <c:numCache>
                <c:formatCode>0%</c:formatCode>
                <c:ptCount val="10"/>
                <c:pt idx="0">
                  <c:v>0.64000000000000612</c:v>
                </c:pt>
                <c:pt idx="1">
                  <c:v>0.49000000000000032</c:v>
                </c:pt>
                <c:pt idx="2">
                  <c:v>0.41000000000000031</c:v>
                </c:pt>
                <c:pt idx="3">
                  <c:v>0.85000000000000064</c:v>
                </c:pt>
                <c:pt idx="4">
                  <c:v>0.28000000000000008</c:v>
                </c:pt>
                <c:pt idx="5">
                  <c:v>0.5</c:v>
                </c:pt>
                <c:pt idx="6">
                  <c:v>0.17</c:v>
                </c:pt>
                <c:pt idx="7">
                  <c:v>0.29000000000000031</c:v>
                </c:pt>
                <c:pt idx="8">
                  <c:v>0.21000000000000021</c:v>
                </c:pt>
                <c:pt idx="9">
                  <c:v>0.36000000000000032</c:v>
                </c:pt>
              </c:numCache>
            </c:numRef>
          </c:val>
        </c:ser>
        <c:ser>
          <c:idx val="1"/>
          <c:order val="1"/>
          <c:tx>
            <c:strRef>
              <c:f>Лист1!$C$1</c:f>
              <c:strCache>
                <c:ptCount val="1"/>
                <c:pt idx="0">
                  <c:v>2 четверть</c:v>
                </c:pt>
              </c:strCache>
            </c:strRef>
          </c:tx>
          <c:dLbls>
            <c:dLbl>
              <c:idx val="2"/>
              <c:layout>
                <c:manualLayout>
                  <c:x val="1.8726591760299643E-2"/>
                  <c:y val="-1.1904761904761921E-2"/>
                </c:manualLayout>
              </c:layout>
              <c:showVal val="1"/>
            </c:dLbl>
            <c:dLbl>
              <c:idx val="5"/>
              <c:layout>
                <c:manualLayout>
                  <c:x val="2.8089887640449451E-2"/>
                  <c:y val="0"/>
                </c:manualLayout>
              </c:layout>
              <c:showVal val="1"/>
            </c:dLbl>
            <c:dLbl>
              <c:idx val="7"/>
              <c:layout>
                <c:manualLayout>
                  <c:x val="2.0599250936329586E-2"/>
                  <c:y val="0"/>
                </c:manualLayout>
              </c:layout>
              <c:showVal val="1"/>
            </c:dLbl>
            <c:dLbl>
              <c:idx val="9"/>
              <c:layout>
                <c:manualLayout>
                  <c:x val="3.1835205992510468E-2"/>
                  <c:y val="7.9365079365079413E-3"/>
                </c:manualLayout>
              </c:layout>
              <c:showVal val="1"/>
            </c:dLbl>
            <c:showVal val="1"/>
          </c:dLbls>
          <c:cat>
            <c:strRef>
              <c:f>Лист1!$A$2:$A$11</c:f>
              <c:strCache>
                <c:ptCount val="10"/>
                <c:pt idx="0">
                  <c:v>5-а</c:v>
                </c:pt>
                <c:pt idx="1">
                  <c:v>5-б</c:v>
                </c:pt>
                <c:pt idx="2">
                  <c:v>5-в</c:v>
                </c:pt>
                <c:pt idx="3">
                  <c:v>6-а</c:v>
                </c:pt>
                <c:pt idx="4">
                  <c:v>6-б</c:v>
                </c:pt>
                <c:pt idx="5">
                  <c:v>6-в</c:v>
                </c:pt>
                <c:pt idx="6">
                  <c:v>6-г</c:v>
                </c:pt>
                <c:pt idx="7">
                  <c:v>7-а</c:v>
                </c:pt>
                <c:pt idx="8">
                  <c:v>7-б</c:v>
                </c:pt>
                <c:pt idx="9">
                  <c:v>7-в</c:v>
                </c:pt>
              </c:strCache>
            </c:strRef>
          </c:cat>
          <c:val>
            <c:numRef>
              <c:f>Лист1!$C$2:$C$11</c:f>
              <c:numCache>
                <c:formatCode>0%</c:formatCode>
                <c:ptCount val="10"/>
                <c:pt idx="0">
                  <c:v>0.71000000000000063</c:v>
                </c:pt>
                <c:pt idx="1">
                  <c:v>0.51</c:v>
                </c:pt>
                <c:pt idx="2">
                  <c:v>0.36000000000000032</c:v>
                </c:pt>
                <c:pt idx="3">
                  <c:v>0.5</c:v>
                </c:pt>
                <c:pt idx="4">
                  <c:v>0.36000000000000032</c:v>
                </c:pt>
                <c:pt idx="5">
                  <c:v>0.46</c:v>
                </c:pt>
                <c:pt idx="6">
                  <c:v>0.28000000000000008</c:v>
                </c:pt>
                <c:pt idx="7">
                  <c:v>0.28000000000000008</c:v>
                </c:pt>
                <c:pt idx="8">
                  <c:v>0.28000000000000008</c:v>
                </c:pt>
                <c:pt idx="9">
                  <c:v>0.38000000000000295</c:v>
                </c:pt>
              </c:numCache>
            </c:numRef>
          </c:val>
        </c:ser>
        <c:ser>
          <c:idx val="2"/>
          <c:order val="2"/>
          <c:tx>
            <c:strRef>
              <c:f>Лист1!$D$1</c:f>
              <c:strCache>
                <c:ptCount val="1"/>
                <c:pt idx="0">
                  <c:v>3четверть</c:v>
                </c:pt>
              </c:strCache>
            </c:strRef>
          </c:tx>
          <c:dLbls>
            <c:showVal val="1"/>
          </c:dLbls>
          <c:cat>
            <c:strRef>
              <c:f>Лист1!$A$2:$A$11</c:f>
              <c:strCache>
                <c:ptCount val="10"/>
                <c:pt idx="0">
                  <c:v>5-а</c:v>
                </c:pt>
                <c:pt idx="1">
                  <c:v>5-б</c:v>
                </c:pt>
                <c:pt idx="2">
                  <c:v>5-в</c:v>
                </c:pt>
                <c:pt idx="3">
                  <c:v>6-а</c:v>
                </c:pt>
                <c:pt idx="4">
                  <c:v>6-б</c:v>
                </c:pt>
                <c:pt idx="5">
                  <c:v>6-в</c:v>
                </c:pt>
                <c:pt idx="6">
                  <c:v>6-г</c:v>
                </c:pt>
                <c:pt idx="7">
                  <c:v>7-а</c:v>
                </c:pt>
                <c:pt idx="8">
                  <c:v>7-б</c:v>
                </c:pt>
                <c:pt idx="9">
                  <c:v>7-в</c:v>
                </c:pt>
              </c:strCache>
            </c:strRef>
          </c:cat>
          <c:val>
            <c:numRef>
              <c:f>Лист1!$D$2:$D$11</c:f>
              <c:numCache>
                <c:formatCode>0%</c:formatCode>
                <c:ptCount val="10"/>
                <c:pt idx="0">
                  <c:v>0.65000000000000624</c:v>
                </c:pt>
                <c:pt idx="1">
                  <c:v>0.42000000000000032</c:v>
                </c:pt>
                <c:pt idx="2">
                  <c:v>0.30000000000000032</c:v>
                </c:pt>
                <c:pt idx="3">
                  <c:v>0.48000000000000032</c:v>
                </c:pt>
                <c:pt idx="4">
                  <c:v>0.36000000000000032</c:v>
                </c:pt>
                <c:pt idx="5">
                  <c:v>0.29000000000000031</c:v>
                </c:pt>
                <c:pt idx="6">
                  <c:v>0.17</c:v>
                </c:pt>
                <c:pt idx="7">
                  <c:v>0.28000000000000008</c:v>
                </c:pt>
                <c:pt idx="8">
                  <c:v>0.21000000000000021</c:v>
                </c:pt>
                <c:pt idx="9">
                  <c:v>0.33000000000000335</c:v>
                </c:pt>
              </c:numCache>
            </c:numRef>
          </c:val>
        </c:ser>
        <c:ser>
          <c:idx val="3"/>
          <c:order val="3"/>
          <c:tx>
            <c:strRef>
              <c:f>Лист1!$E$1</c:f>
              <c:strCache>
                <c:ptCount val="1"/>
                <c:pt idx="0">
                  <c:v>4 четверть</c:v>
                </c:pt>
              </c:strCache>
            </c:strRef>
          </c:tx>
          <c:dLbls>
            <c:showVal val="1"/>
          </c:dLbls>
          <c:cat>
            <c:strRef>
              <c:f>Лист1!$A$2:$A$11</c:f>
              <c:strCache>
                <c:ptCount val="10"/>
                <c:pt idx="0">
                  <c:v>5-а</c:v>
                </c:pt>
                <c:pt idx="1">
                  <c:v>5-б</c:v>
                </c:pt>
                <c:pt idx="2">
                  <c:v>5-в</c:v>
                </c:pt>
                <c:pt idx="3">
                  <c:v>6-а</c:v>
                </c:pt>
                <c:pt idx="4">
                  <c:v>6-б</c:v>
                </c:pt>
                <c:pt idx="5">
                  <c:v>6-в</c:v>
                </c:pt>
                <c:pt idx="6">
                  <c:v>6-г</c:v>
                </c:pt>
                <c:pt idx="7">
                  <c:v>7-а</c:v>
                </c:pt>
                <c:pt idx="8">
                  <c:v>7-б</c:v>
                </c:pt>
                <c:pt idx="9">
                  <c:v>7-в</c:v>
                </c:pt>
              </c:strCache>
            </c:strRef>
          </c:cat>
          <c:val>
            <c:numRef>
              <c:f>Лист1!$E$2:$E$11</c:f>
              <c:numCache>
                <c:formatCode>0%</c:formatCode>
                <c:ptCount val="10"/>
                <c:pt idx="0">
                  <c:v>0.68</c:v>
                </c:pt>
                <c:pt idx="1">
                  <c:v>0.55000000000000004</c:v>
                </c:pt>
                <c:pt idx="2">
                  <c:v>0.42000000000000032</c:v>
                </c:pt>
                <c:pt idx="3">
                  <c:v>0.52</c:v>
                </c:pt>
                <c:pt idx="4">
                  <c:v>0.36000000000000032</c:v>
                </c:pt>
                <c:pt idx="5">
                  <c:v>0.41000000000000031</c:v>
                </c:pt>
                <c:pt idx="6">
                  <c:v>0.22</c:v>
                </c:pt>
                <c:pt idx="8">
                  <c:v>0.21000000000000021</c:v>
                </c:pt>
                <c:pt idx="9">
                  <c:v>0.33000000000000335</c:v>
                </c:pt>
              </c:numCache>
            </c:numRef>
          </c:val>
        </c:ser>
        <c:shape val="cylinder"/>
        <c:axId val="118771712"/>
        <c:axId val="118773248"/>
        <c:axId val="0"/>
      </c:bar3DChart>
      <c:catAx>
        <c:axId val="118771712"/>
        <c:scaling>
          <c:orientation val="minMax"/>
        </c:scaling>
        <c:axPos val="b"/>
        <c:numFmt formatCode="General" sourceLinked="1"/>
        <c:tickLblPos val="nextTo"/>
        <c:crossAx val="118773248"/>
        <c:crosses val="autoZero"/>
        <c:auto val="1"/>
        <c:lblAlgn val="ctr"/>
        <c:lblOffset val="100"/>
      </c:catAx>
      <c:valAx>
        <c:axId val="118773248"/>
        <c:scaling>
          <c:orientation val="minMax"/>
        </c:scaling>
        <c:axPos val="l"/>
        <c:majorGridlines/>
        <c:numFmt formatCode="0%" sourceLinked="1"/>
        <c:tickLblPos val="nextTo"/>
        <c:crossAx val="11877171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1 четверть</c:v>
                </c:pt>
              </c:strCache>
            </c:strRef>
          </c:tx>
          <c:dLbls>
            <c:showVal val="1"/>
          </c:dLbls>
          <c:cat>
            <c:strRef>
              <c:f>Лист1!$A$2:$A$6</c:f>
              <c:strCache>
                <c:ptCount val="5"/>
                <c:pt idx="0">
                  <c:v>8-а</c:v>
                </c:pt>
                <c:pt idx="1">
                  <c:v>8-б</c:v>
                </c:pt>
                <c:pt idx="2">
                  <c:v>9-а</c:v>
                </c:pt>
                <c:pt idx="3">
                  <c:v>9-б</c:v>
                </c:pt>
                <c:pt idx="4">
                  <c:v>9-в</c:v>
                </c:pt>
              </c:strCache>
            </c:strRef>
          </c:cat>
          <c:val>
            <c:numRef>
              <c:f>Лист1!$B$2:$B$6</c:f>
              <c:numCache>
                <c:formatCode>0%</c:formatCode>
                <c:ptCount val="5"/>
                <c:pt idx="0">
                  <c:v>0.1</c:v>
                </c:pt>
                <c:pt idx="1">
                  <c:v>0.1</c:v>
                </c:pt>
                <c:pt idx="2">
                  <c:v>0.14000000000000001</c:v>
                </c:pt>
                <c:pt idx="3">
                  <c:v>0.21000000000000021</c:v>
                </c:pt>
                <c:pt idx="4">
                  <c:v>0.28000000000000008</c:v>
                </c:pt>
              </c:numCache>
            </c:numRef>
          </c:val>
        </c:ser>
        <c:ser>
          <c:idx val="1"/>
          <c:order val="1"/>
          <c:tx>
            <c:strRef>
              <c:f>Лист1!$C$1</c:f>
              <c:strCache>
                <c:ptCount val="1"/>
                <c:pt idx="0">
                  <c:v>2 четверть</c:v>
                </c:pt>
              </c:strCache>
            </c:strRef>
          </c:tx>
          <c:dLbls>
            <c:dLbl>
              <c:idx val="2"/>
              <c:layout>
                <c:manualLayout>
                  <c:x val="3.7453183520600307E-2"/>
                  <c:y val="-2.7777777777779109E-2"/>
                </c:manualLayout>
              </c:layout>
              <c:showVal val="1"/>
            </c:dLbl>
            <c:dLbl>
              <c:idx val="4"/>
              <c:layout>
                <c:manualLayout>
                  <c:x val="2.4344569288389514E-2"/>
                  <c:y val="-3.9682539682539802E-3"/>
                </c:manualLayout>
              </c:layout>
              <c:showVal val="1"/>
            </c:dLbl>
            <c:showVal val="1"/>
          </c:dLbls>
          <c:cat>
            <c:strRef>
              <c:f>Лист1!$A$2:$A$6</c:f>
              <c:strCache>
                <c:ptCount val="5"/>
                <c:pt idx="0">
                  <c:v>8-а</c:v>
                </c:pt>
                <c:pt idx="1">
                  <c:v>8-б</c:v>
                </c:pt>
                <c:pt idx="2">
                  <c:v>9-а</c:v>
                </c:pt>
                <c:pt idx="3">
                  <c:v>9-б</c:v>
                </c:pt>
                <c:pt idx="4">
                  <c:v>9-в</c:v>
                </c:pt>
              </c:strCache>
            </c:strRef>
          </c:cat>
          <c:val>
            <c:numRef>
              <c:f>Лист1!$C$2:$C$6</c:f>
              <c:numCache>
                <c:formatCode>0%</c:formatCode>
                <c:ptCount val="5"/>
                <c:pt idx="0">
                  <c:v>0.23</c:v>
                </c:pt>
                <c:pt idx="1">
                  <c:v>0.16</c:v>
                </c:pt>
                <c:pt idx="2">
                  <c:v>0.1</c:v>
                </c:pt>
                <c:pt idx="3">
                  <c:v>0.28000000000000008</c:v>
                </c:pt>
                <c:pt idx="4">
                  <c:v>0.23</c:v>
                </c:pt>
              </c:numCache>
            </c:numRef>
          </c:val>
        </c:ser>
        <c:ser>
          <c:idx val="2"/>
          <c:order val="2"/>
          <c:tx>
            <c:strRef>
              <c:f>Лист1!$D$1</c:f>
              <c:strCache>
                <c:ptCount val="1"/>
                <c:pt idx="0">
                  <c:v>3 четверть</c:v>
                </c:pt>
              </c:strCache>
            </c:strRef>
          </c:tx>
          <c:dLbls>
            <c:showVal val="1"/>
          </c:dLbls>
          <c:cat>
            <c:strRef>
              <c:f>Лист1!$A$2:$A$6</c:f>
              <c:strCache>
                <c:ptCount val="5"/>
                <c:pt idx="0">
                  <c:v>8-а</c:v>
                </c:pt>
                <c:pt idx="1">
                  <c:v>8-б</c:v>
                </c:pt>
                <c:pt idx="2">
                  <c:v>9-а</c:v>
                </c:pt>
                <c:pt idx="3">
                  <c:v>9-б</c:v>
                </c:pt>
                <c:pt idx="4">
                  <c:v>9-в</c:v>
                </c:pt>
              </c:strCache>
            </c:strRef>
          </c:cat>
          <c:val>
            <c:numRef>
              <c:f>Лист1!$D$2:$D$6</c:f>
              <c:numCache>
                <c:formatCode>0%</c:formatCode>
                <c:ptCount val="5"/>
                <c:pt idx="0">
                  <c:v>0.23</c:v>
                </c:pt>
                <c:pt idx="1">
                  <c:v>0.16</c:v>
                </c:pt>
                <c:pt idx="2">
                  <c:v>0.1</c:v>
                </c:pt>
                <c:pt idx="3">
                  <c:v>0.24000000000000021</c:v>
                </c:pt>
                <c:pt idx="4">
                  <c:v>0.36000000000000032</c:v>
                </c:pt>
              </c:numCache>
            </c:numRef>
          </c:val>
        </c:ser>
        <c:ser>
          <c:idx val="3"/>
          <c:order val="3"/>
          <c:tx>
            <c:strRef>
              <c:f>Лист1!$E$1</c:f>
              <c:strCache>
                <c:ptCount val="1"/>
                <c:pt idx="0">
                  <c:v>4 четверть</c:v>
                </c:pt>
              </c:strCache>
            </c:strRef>
          </c:tx>
          <c:dLbls>
            <c:showVal val="1"/>
          </c:dLbls>
          <c:cat>
            <c:strRef>
              <c:f>Лист1!$A$2:$A$6</c:f>
              <c:strCache>
                <c:ptCount val="5"/>
                <c:pt idx="0">
                  <c:v>8-а</c:v>
                </c:pt>
                <c:pt idx="1">
                  <c:v>8-б</c:v>
                </c:pt>
                <c:pt idx="2">
                  <c:v>9-а</c:v>
                </c:pt>
                <c:pt idx="3">
                  <c:v>9-б</c:v>
                </c:pt>
                <c:pt idx="4">
                  <c:v>9-в</c:v>
                </c:pt>
              </c:strCache>
            </c:strRef>
          </c:cat>
          <c:val>
            <c:numRef>
              <c:f>Лист1!$E$2:$E$6</c:f>
              <c:numCache>
                <c:formatCode>0%</c:formatCode>
                <c:ptCount val="5"/>
                <c:pt idx="0">
                  <c:v>0.23</c:v>
                </c:pt>
                <c:pt idx="1">
                  <c:v>0.17</c:v>
                </c:pt>
                <c:pt idx="2">
                  <c:v>0.12000000000000002</c:v>
                </c:pt>
                <c:pt idx="3">
                  <c:v>0.31000000000000238</c:v>
                </c:pt>
                <c:pt idx="4">
                  <c:v>0.38000000000000295</c:v>
                </c:pt>
              </c:numCache>
            </c:numRef>
          </c:val>
        </c:ser>
        <c:shape val="cylinder"/>
        <c:axId val="130655360"/>
        <c:axId val="130656896"/>
        <c:axId val="0"/>
      </c:bar3DChart>
      <c:catAx>
        <c:axId val="130655360"/>
        <c:scaling>
          <c:orientation val="minMax"/>
        </c:scaling>
        <c:axPos val="b"/>
        <c:numFmt formatCode="General" sourceLinked="1"/>
        <c:tickLblPos val="nextTo"/>
        <c:crossAx val="130656896"/>
        <c:crosses val="autoZero"/>
        <c:auto val="1"/>
        <c:lblAlgn val="ctr"/>
        <c:lblOffset val="100"/>
      </c:catAx>
      <c:valAx>
        <c:axId val="130656896"/>
        <c:scaling>
          <c:orientation val="minMax"/>
        </c:scaling>
        <c:axPos val="l"/>
        <c:majorGridlines/>
        <c:numFmt formatCode="0%" sourceLinked="1"/>
        <c:tickLblPos val="nextTo"/>
        <c:crossAx val="13065536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1полугодие</c:v>
                </c:pt>
              </c:strCache>
            </c:strRef>
          </c:tx>
          <c:dLbls>
            <c:dLbl>
              <c:idx val="0"/>
              <c:layout>
                <c:manualLayout>
                  <c:x val="2.6217228464420417E-2"/>
                  <c:y val="-6.3492063492063502E-2"/>
                </c:manualLayout>
              </c:layout>
              <c:showVal val="1"/>
            </c:dLbl>
            <c:dLbl>
              <c:idx val="1"/>
              <c:layout>
                <c:manualLayout>
                  <c:x val="3.7453183520600301E-3"/>
                  <c:y val="-2.7777777777778852E-2"/>
                </c:manualLayout>
              </c:layout>
              <c:showVal val="1"/>
            </c:dLbl>
            <c:dLbl>
              <c:idx val="2"/>
              <c:layout>
                <c:manualLayout>
                  <c:x val="1.310861423220974E-2"/>
                  <c:y val="-7.1428571428571411E-2"/>
                </c:manualLayout>
              </c:layout>
              <c:showVal val="1"/>
            </c:dLbl>
            <c:showVal val="1"/>
          </c:dLbls>
          <c:cat>
            <c:strRef>
              <c:f>Лист1!$A$2:$A$4</c:f>
              <c:strCache>
                <c:ptCount val="3"/>
                <c:pt idx="0">
                  <c:v>10</c:v>
                </c:pt>
                <c:pt idx="1">
                  <c:v>11-а</c:v>
                </c:pt>
                <c:pt idx="2">
                  <c:v>11-б</c:v>
                </c:pt>
              </c:strCache>
            </c:strRef>
          </c:cat>
          <c:val>
            <c:numRef>
              <c:f>Лист1!$B$2:$B$4</c:f>
              <c:numCache>
                <c:formatCode>0%</c:formatCode>
                <c:ptCount val="3"/>
                <c:pt idx="0">
                  <c:v>0.33000000000000335</c:v>
                </c:pt>
                <c:pt idx="1">
                  <c:v>0.59</c:v>
                </c:pt>
                <c:pt idx="2">
                  <c:v>0.39000000000000307</c:v>
                </c:pt>
              </c:numCache>
            </c:numRef>
          </c:val>
        </c:ser>
        <c:ser>
          <c:idx val="1"/>
          <c:order val="1"/>
          <c:tx>
            <c:strRef>
              <c:f>Лист1!$C$1</c:f>
              <c:strCache>
                <c:ptCount val="1"/>
                <c:pt idx="0">
                  <c:v>Столбец2</c:v>
                </c:pt>
              </c:strCache>
            </c:strRef>
          </c:tx>
          <c:cat>
            <c:strRef>
              <c:f>Лист1!$A$2:$A$4</c:f>
              <c:strCache>
                <c:ptCount val="3"/>
                <c:pt idx="0">
                  <c:v>10</c:v>
                </c:pt>
                <c:pt idx="1">
                  <c:v>11-а</c:v>
                </c:pt>
                <c:pt idx="2">
                  <c:v>11-б</c:v>
                </c:pt>
              </c:strCache>
            </c:strRef>
          </c:cat>
          <c:val>
            <c:numRef>
              <c:f>Лист1!$C$2:$C$4</c:f>
              <c:numCache>
                <c:formatCode>General</c:formatCode>
                <c:ptCount val="3"/>
              </c:numCache>
            </c:numRef>
          </c:val>
        </c:ser>
        <c:ser>
          <c:idx val="2"/>
          <c:order val="2"/>
          <c:tx>
            <c:strRef>
              <c:f>Лист1!$D$1</c:f>
              <c:strCache>
                <c:ptCount val="1"/>
                <c:pt idx="0">
                  <c:v>2 полугодие</c:v>
                </c:pt>
              </c:strCache>
            </c:strRef>
          </c:tx>
          <c:dLbls>
            <c:showVal val="1"/>
          </c:dLbls>
          <c:cat>
            <c:strRef>
              <c:f>Лист1!$A$2:$A$4</c:f>
              <c:strCache>
                <c:ptCount val="3"/>
                <c:pt idx="0">
                  <c:v>10</c:v>
                </c:pt>
                <c:pt idx="1">
                  <c:v>11-а</c:v>
                </c:pt>
                <c:pt idx="2">
                  <c:v>11-б</c:v>
                </c:pt>
              </c:strCache>
            </c:strRef>
          </c:cat>
          <c:val>
            <c:numRef>
              <c:f>Лист1!$D$2:$D$4</c:f>
              <c:numCache>
                <c:formatCode>0%</c:formatCode>
                <c:ptCount val="3"/>
                <c:pt idx="0">
                  <c:v>0.34</c:v>
                </c:pt>
                <c:pt idx="1">
                  <c:v>0.61000000000000065</c:v>
                </c:pt>
                <c:pt idx="2">
                  <c:v>0.39000000000000307</c:v>
                </c:pt>
              </c:numCache>
            </c:numRef>
          </c:val>
        </c:ser>
        <c:shape val="cylinder"/>
        <c:axId val="130630400"/>
        <c:axId val="130631936"/>
        <c:axId val="0"/>
      </c:bar3DChart>
      <c:catAx>
        <c:axId val="130630400"/>
        <c:scaling>
          <c:orientation val="minMax"/>
        </c:scaling>
        <c:axPos val="b"/>
        <c:numFmt formatCode="General" sourceLinked="1"/>
        <c:tickLblPos val="nextTo"/>
        <c:crossAx val="130631936"/>
        <c:crosses val="autoZero"/>
        <c:auto val="1"/>
        <c:lblAlgn val="ctr"/>
        <c:lblOffset val="100"/>
      </c:catAx>
      <c:valAx>
        <c:axId val="130631936"/>
        <c:scaling>
          <c:orientation val="minMax"/>
        </c:scaling>
        <c:axPos val="l"/>
        <c:majorGridlines/>
        <c:numFmt formatCode="0%" sourceLinked="1"/>
        <c:tickLblPos val="nextTo"/>
        <c:crossAx val="13063040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качество знаний</c:v>
                </c:pt>
              </c:strCache>
            </c:strRef>
          </c:tx>
          <c:dLbls>
            <c:showVal val="1"/>
          </c:dLbls>
          <c:cat>
            <c:strRef>
              <c:f>Лист1!$A$2:$A$4</c:f>
              <c:strCache>
                <c:ptCount val="3"/>
                <c:pt idx="0">
                  <c:v>2014-2015</c:v>
                </c:pt>
                <c:pt idx="1">
                  <c:v>2015-2016</c:v>
                </c:pt>
                <c:pt idx="2">
                  <c:v>2016-2017</c:v>
                </c:pt>
              </c:strCache>
            </c:strRef>
          </c:cat>
          <c:val>
            <c:numRef>
              <c:f>Лист1!$B$2:$B$4</c:f>
              <c:numCache>
                <c:formatCode>General</c:formatCode>
                <c:ptCount val="3"/>
                <c:pt idx="0">
                  <c:v>79</c:v>
                </c:pt>
                <c:pt idx="1">
                  <c:v>82</c:v>
                </c:pt>
                <c:pt idx="2">
                  <c:v>85</c:v>
                </c:pt>
              </c:numCache>
            </c:numRef>
          </c:val>
        </c:ser>
        <c:axId val="131008384"/>
        <c:axId val="131009920"/>
      </c:barChart>
      <c:catAx>
        <c:axId val="131008384"/>
        <c:scaling>
          <c:orientation val="minMax"/>
        </c:scaling>
        <c:axPos val="b"/>
        <c:tickLblPos val="nextTo"/>
        <c:crossAx val="131009920"/>
        <c:crosses val="autoZero"/>
        <c:auto val="1"/>
        <c:lblAlgn val="ctr"/>
        <c:lblOffset val="100"/>
      </c:catAx>
      <c:valAx>
        <c:axId val="131009920"/>
        <c:scaling>
          <c:orientation val="minMax"/>
        </c:scaling>
        <c:axPos val="l"/>
        <c:majorGridlines/>
        <c:numFmt formatCode="General" sourceLinked="1"/>
        <c:tickLblPos val="nextTo"/>
        <c:crossAx val="13100838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качество знаний</c:v>
                </c:pt>
              </c:strCache>
            </c:strRef>
          </c:tx>
          <c:dLbls>
            <c:showVal val="1"/>
          </c:dLbls>
          <c:cat>
            <c:strRef>
              <c:f>Лист1!$A$2:$A$4</c:f>
              <c:strCache>
                <c:ptCount val="3"/>
                <c:pt idx="0">
                  <c:v>2014-2015</c:v>
                </c:pt>
                <c:pt idx="1">
                  <c:v>2015-2016</c:v>
                </c:pt>
                <c:pt idx="2">
                  <c:v>2016-2017</c:v>
                </c:pt>
              </c:strCache>
            </c:strRef>
          </c:cat>
          <c:val>
            <c:numRef>
              <c:f>Лист1!$B$2:$B$4</c:f>
              <c:numCache>
                <c:formatCode>General</c:formatCode>
                <c:ptCount val="3"/>
                <c:pt idx="0">
                  <c:v>67</c:v>
                </c:pt>
                <c:pt idx="1">
                  <c:v>66</c:v>
                </c:pt>
                <c:pt idx="2">
                  <c:v>71</c:v>
                </c:pt>
              </c:numCache>
            </c:numRef>
          </c:val>
        </c:ser>
        <c:axId val="130903424"/>
        <c:axId val="130905216"/>
      </c:barChart>
      <c:catAx>
        <c:axId val="130903424"/>
        <c:scaling>
          <c:orientation val="minMax"/>
        </c:scaling>
        <c:axPos val="b"/>
        <c:tickLblPos val="nextTo"/>
        <c:crossAx val="130905216"/>
        <c:crosses val="autoZero"/>
        <c:auto val="1"/>
        <c:lblAlgn val="ctr"/>
        <c:lblOffset val="100"/>
      </c:catAx>
      <c:valAx>
        <c:axId val="130905216"/>
        <c:scaling>
          <c:orientation val="minMax"/>
        </c:scaling>
        <c:axPos val="l"/>
        <c:majorGridlines/>
        <c:numFmt formatCode="General" sourceLinked="1"/>
        <c:tickLblPos val="nextTo"/>
        <c:crossAx val="13090342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DCDE1-A25F-406E-9771-3608F0D8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Pages>
  <Words>28305</Words>
  <Characters>161345</Characters>
  <Application>Microsoft Office Word</Application>
  <DocSecurity>0</DocSecurity>
  <Lines>1344</Lines>
  <Paragraphs>378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189272</CharactersWithSpaces>
  <SharedDoc>false</SharedDoc>
  <HLinks>
    <vt:vector size="24" baseType="variant">
      <vt:variant>
        <vt:i4>6291491</vt:i4>
      </vt:variant>
      <vt:variant>
        <vt:i4>9</vt:i4>
      </vt:variant>
      <vt:variant>
        <vt:i4>0</vt:i4>
      </vt:variant>
      <vt:variant>
        <vt:i4>5</vt:i4>
      </vt:variant>
      <vt:variant>
        <vt:lpwstr>http://psycabi.net/testy/193-oprosnik-k-tomasa-na-povedenie-v-konfliktnoj-situatsii-test-tomasa</vt:lpwstr>
      </vt:variant>
      <vt:variant>
        <vt:lpwstr/>
      </vt:variant>
      <vt:variant>
        <vt:i4>2424878</vt:i4>
      </vt:variant>
      <vt:variant>
        <vt:i4>6</vt:i4>
      </vt:variant>
      <vt:variant>
        <vt:i4>0</vt:i4>
      </vt:variant>
      <vt:variant>
        <vt:i4>5</vt:i4>
      </vt:variant>
      <vt:variant>
        <vt:lpwstr>http://psylist.net/</vt:lpwstr>
      </vt:variant>
      <vt:variant>
        <vt:lpwstr/>
      </vt:variant>
      <vt:variant>
        <vt:i4>5111886</vt:i4>
      </vt:variant>
      <vt:variant>
        <vt:i4>3</vt:i4>
      </vt:variant>
      <vt:variant>
        <vt:i4>0</vt:i4>
      </vt:variant>
      <vt:variant>
        <vt:i4>5</vt:i4>
      </vt:variant>
      <vt:variant>
        <vt:lpwstr>http://psy.1september.ru/2000/12/</vt:lpwstr>
      </vt:variant>
      <vt:variant>
        <vt:lpwstr/>
      </vt:variant>
      <vt:variant>
        <vt:i4>2949159</vt:i4>
      </vt:variant>
      <vt:variant>
        <vt:i4>0</vt:i4>
      </vt:variant>
      <vt:variant>
        <vt:i4>0</vt:i4>
      </vt:variant>
      <vt:variant>
        <vt:i4>5</vt:i4>
      </vt:variant>
      <vt:variant>
        <vt:lpwstr>http://www.child-psy.ru/tests/443.html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62</cp:revision>
  <cp:lastPrinted>2017-11-17T08:30:00Z</cp:lastPrinted>
  <dcterms:created xsi:type="dcterms:W3CDTF">2017-11-11T09:30:00Z</dcterms:created>
  <dcterms:modified xsi:type="dcterms:W3CDTF">2019-01-17T17:03:00Z</dcterms:modified>
</cp:coreProperties>
</file>